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9BCE" w14:textId="77777777" w:rsidR="006025EA" w:rsidRDefault="009F317D" w:rsidP="003F266C">
      <w:pPr>
        <w:jc w:val="center"/>
        <w:rPr>
          <w:rFonts w:ascii="Arial" w:hAnsi="Arial"/>
          <w:b/>
        </w:rPr>
      </w:pPr>
      <w:r>
        <w:rPr>
          <w:rFonts w:ascii="Arial" w:hAnsi="Arial"/>
          <w:b/>
        </w:rPr>
        <w:t>Sequential Choice and the Agent’s Perspective</w:t>
      </w:r>
    </w:p>
    <w:p w14:paraId="6DA8DCF7" w14:textId="1487D425" w:rsidR="006025EA" w:rsidRPr="006025EA" w:rsidRDefault="006025EA" w:rsidP="003F266C">
      <w:pPr>
        <w:jc w:val="both"/>
        <w:rPr>
          <w:rFonts w:ascii="Arial" w:hAnsi="Arial"/>
          <w:sz w:val="22"/>
          <w:szCs w:val="22"/>
        </w:rPr>
      </w:pPr>
      <w:r>
        <w:rPr>
          <w:rFonts w:ascii="Arial" w:hAnsi="Arial"/>
          <w:sz w:val="22"/>
          <w:szCs w:val="22"/>
        </w:rPr>
        <w:t>Causal Decision Theory reckons the choice</w:t>
      </w:r>
      <w:r w:rsidR="003F266C">
        <w:rPr>
          <w:rFonts w:ascii="Arial" w:hAnsi="Arial"/>
          <w:sz w:val="22"/>
          <w:szCs w:val="22"/>
        </w:rPr>
        <w:t>-</w:t>
      </w:r>
      <w:r>
        <w:rPr>
          <w:rFonts w:ascii="Arial" w:hAnsi="Arial"/>
          <w:sz w:val="22"/>
          <w:szCs w:val="22"/>
        </w:rPr>
        <w:t xml:space="preserve">worthiness of an option to be completely independent of its evidential bearing on its non-effects. But </w:t>
      </w:r>
      <w:r w:rsidRPr="00D66917">
        <w:rPr>
          <w:rFonts w:ascii="Arial" w:hAnsi="Arial"/>
          <w:i/>
          <w:sz w:val="22"/>
          <w:szCs w:val="22"/>
        </w:rPr>
        <w:t>after</w:t>
      </w:r>
      <w:r>
        <w:rPr>
          <w:rFonts w:ascii="Arial" w:hAnsi="Arial"/>
          <w:sz w:val="22"/>
          <w:szCs w:val="22"/>
        </w:rPr>
        <w:t xml:space="preserve"> one has made a choice this bearing </w:t>
      </w:r>
      <w:r w:rsidRPr="00D66917">
        <w:rPr>
          <w:rFonts w:ascii="Arial" w:hAnsi="Arial"/>
          <w:i/>
          <w:sz w:val="22"/>
          <w:szCs w:val="22"/>
        </w:rPr>
        <w:t>is</w:t>
      </w:r>
      <w:r>
        <w:rPr>
          <w:rFonts w:ascii="Arial" w:hAnsi="Arial"/>
          <w:sz w:val="22"/>
          <w:szCs w:val="22"/>
        </w:rPr>
        <w:t xml:space="preserve"> relevant to future decisions. Therefore it is possible to construct problems of sequential choice in which Causal Decision Theory makes a guaranteed loss. So Causal Decision Theory is wrong. The source of the problem is the idea that </w:t>
      </w:r>
      <w:r w:rsidRPr="00D66917">
        <w:rPr>
          <w:rFonts w:ascii="Arial" w:hAnsi="Arial"/>
          <w:i/>
          <w:sz w:val="22"/>
          <w:szCs w:val="22"/>
        </w:rPr>
        <w:t>agents</w:t>
      </w:r>
      <w:r>
        <w:rPr>
          <w:rFonts w:ascii="Arial" w:hAnsi="Arial"/>
          <w:sz w:val="22"/>
          <w:szCs w:val="22"/>
        </w:rPr>
        <w:t xml:space="preserve"> have a special perspective on their own contemplated actions, from which evidential connections that </w:t>
      </w:r>
      <w:r w:rsidRPr="00D66917">
        <w:rPr>
          <w:rFonts w:ascii="Arial" w:hAnsi="Arial"/>
          <w:i/>
          <w:sz w:val="22"/>
          <w:szCs w:val="22"/>
        </w:rPr>
        <w:t>observers</w:t>
      </w:r>
      <w:r>
        <w:rPr>
          <w:rFonts w:ascii="Arial" w:hAnsi="Arial"/>
          <w:sz w:val="22"/>
          <w:szCs w:val="22"/>
        </w:rPr>
        <w:t xml:space="preserve"> can </w:t>
      </w:r>
      <w:r w:rsidR="00D66917">
        <w:rPr>
          <w:rFonts w:ascii="Arial" w:hAnsi="Arial"/>
          <w:sz w:val="22"/>
          <w:szCs w:val="22"/>
        </w:rPr>
        <w:t xml:space="preserve">see </w:t>
      </w:r>
      <w:r w:rsidR="0051241D">
        <w:rPr>
          <w:rFonts w:ascii="Arial" w:hAnsi="Arial"/>
          <w:sz w:val="22"/>
          <w:szCs w:val="22"/>
        </w:rPr>
        <w:t>are either</w:t>
      </w:r>
      <w:r>
        <w:rPr>
          <w:rFonts w:ascii="Arial" w:hAnsi="Arial"/>
          <w:sz w:val="22"/>
          <w:szCs w:val="22"/>
        </w:rPr>
        <w:t xml:space="preserve"> irrelevant</w:t>
      </w:r>
      <w:r w:rsidR="0051241D">
        <w:rPr>
          <w:rFonts w:ascii="Arial" w:hAnsi="Arial"/>
          <w:sz w:val="22"/>
          <w:szCs w:val="22"/>
        </w:rPr>
        <w:t xml:space="preserve"> or invisible</w:t>
      </w:r>
      <w:r>
        <w:rPr>
          <w:rFonts w:ascii="Arial" w:hAnsi="Arial"/>
          <w:sz w:val="22"/>
          <w:szCs w:val="22"/>
        </w:rPr>
        <w:t>.</w:t>
      </w:r>
    </w:p>
    <w:p w14:paraId="0231D33D" w14:textId="77777777" w:rsidR="006025EA" w:rsidRPr="00686A85" w:rsidRDefault="006025EA" w:rsidP="003F266C">
      <w:pPr>
        <w:rPr>
          <w:rFonts w:ascii="Arial" w:hAnsi="Arial"/>
          <w:b/>
        </w:rPr>
      </w:pPr>
    </w:p>
    <w:p w14:paraId="4C818707" w14:textId="77777777" w:rsidR="001902CB" w:rsidRDefault="00B52201" w:rsidP="003F266C">
      <w:pPr>
        <w:jc w:val="both"/>
        <w:rPr>
          <w:rFonts w:ascii="Arial" w:hAnsi="Arial"/>
          <w:b/>
        </w:rPr>
      </w:pPr>
      <w:r w:rsidRPr="00686A85">
        <w:rPr>
          <w:rFonts w:ascii="Arial" w:hAnsi="Arial"/>
        </w:rPr>
        <w:t xml:space="preserve">Causal Decision Theory (CDT) both can and should be interpreted as a branch </w:t>
      </w:r>
      <w:r w:rsidR="00A46497">
        <w:rPr>
          <w:rFonts w:ascii="Arial" w:hAnsi="Arial"/>
        </w:rPr>
        <w:t xml:space="preserve">of </w:t>
      </w:r>
      <w:r w:rsidR="00485CF7" w:rsidRPr="00686A85">
        <w:rPr>
          <w:rFonts w:ascii="Arial" w:hAnsi="Arial"/>
        </w:rPr>
        <w:t xml:space="preserve">(1) </w:t>
      </w:r>
      <w:r w:rsidRPr="00686A85">
        <w:rPr>
          <w:rFonts w:ascii="Arial" w:hAnsi="Arial"/>
        </w:rPr>
        <w:t xml:space="preserve">normative </w:t>
      </w:r>
      <w:r w:rsidR="00485CF7" w:rsidRPr="00686A85">
        <w:rPr>
          <w:rFonts w:ascii="Arial" w:hAnsi="Arial"/>
        </w:rPr>
        <w:t xml:space="preserve">(2) </w:t>
      </w:r>
      <w:r w:rsidRPr="00686A85">
        <w:rPr>
          <w:rFonts w:ascii="Arial" w:hAnsi="Arial"/>
        </w:rPr>
        <w:t xml:space="preserve">subjective </w:t>
      </w:r>
      <w:r w:rsidR="00BC6F90">
        <w:rPr>
          <w:rFonts w:ascii="Arial" w:hAnsi="Arial"/>
        </w:rPr>
        <w:t>decision theory</w:t>
      </w:r>
      <w:r w:rsidRPr="00686A85">
        <w:rPr>
          <w:rFonts w:ascii="Arial" w:hAnsi="Arial"/>
        </w:rPr>
        <w:t xml:space="preserve">. </w:t>
      </w:r>
      <w:r w:rsidR="00485CF7" w:rsidRPr="00686A85">
        <w:rPr>
          <w:rFonts w:ascii="Arial" w:hAnsi="Arial"/>
        </w:rPr>
        <w:t xml:space="preserve">(1) </w:t>
      </w:r>
      <w:r w:rsidRPr="00686A85">
        <w:rPr>
          <w:rFonts w:ascii="Arial" w:hAnsi="Arial"/>
        </w:rPr>
        <w:t>It is normative</w:t>
      </w:r>
      <w:r w:rsidR="00C03E7C">
        <w:rPr>
          <w:rFonts w:ascii="Arial" w:hAnsi="Arial"/>
        </w:rPr>
        <w:t>,</w:t>
      </w:r>
      <w:r w:rsidRPr="00686A85">
        <w:rPr>
          <w:rFonts w:ascii="Arial" w:hAnsi="Arial"/>
        </w:rPr>
        <w:t xml:space="preserve"> </w:t>
      </w:r>
      <w:r w:rsidR="00BC6F90">
        <w:rPr>
          <w:rFonts w:ascii="Arial" w:hAnsi="Arial"/>
        </w:rPr>
        <w:t>not</w:t>
      </w:r>
      <w:r w:rsidRPr="00686A85">
        <w:rPr>
          <w:rFonts w:ascii="Arial" w:hAnsi="Arial"/>
        </w:rPr>
        <w:t xml:space="preserve"> descriptive</w:t>
      </w:r>
      <w:r w:rsidR="00C03E7C">
        <w:rPr>
          <w:rFonts w:ascii="Arial" w:hAnsi="Arial"/>
        </w:rPr>
        <w:t>,</w:t>
      </w:r>
      <w:r w:rsidRPr="00686A85">
        <w:rPr>
          <w:rFonts w:ascii="Arial" w:hAnsi="Arial"/>
        </w:rPr>
        <w:t xml:space="preserve"> because its output is what you </w:t>
      </w:r>
      <w:r w:rsidRPr="00686A85">
        <w:rPr>
          <w:rFonts w:ascii="Arial" w:hAnsi="Arial"/>
          <w:i/>
        </w:rPr>
        <w:t>ought rationally</w:t>
      </w:r>
      <w:r w:rsidRPr="00686A85">
        <w:rPr>
          <w:rFonts w:ascii="Arial" w:hAnsi="Arial"/>
        </w:rPr>
        <w:t xml:space="preserve"> to do, not what you </w:t>
      </w:r>
      <w:r w:rsidRPr="00686A85">
        <w:rPr>
          <w:rFonts w:ascii="Arial" w:hAnsi="Arial"/>
          <w:i/>
        </w:rPr>
        <w:t>will in fact</w:t>
      </w:r>
      <w:r w:rsidRPr="00686A85">
        <w:rPr>
          <w:rFonts w:ascii="Arial" w:hAnsi="Arial"/>
        </w:rPr>
        <w:t xml:space="preserve"> do. </w:t>
      </w:r>
      <w:r w:rsidR="00485CF7" w:rsidRPr="00686A85">
        <w:rPr>
          <w:rFonts w:ascii="Arial" w:hAnsi="Arial"/>
        </w:rPr>
        <w:t>(2)</w:t>
      </w:r>
      <w:r w:rsidR="004A757C" w:rsidRPr="00686A85">
        <w:rPr>
          <w:rFonts w:ascii="Arial" w:hAnsi="Arial"/>
        </w:rPr>
        <w:t xml:space="preserve"> </w:t>
      </w:r>
      <w:r w:rsidRPr="00686A85">
        <w:rPr>
          <w:rFonts w:ascii="Arial" w:hAnsi="Arial"/>
        </w:rPr>
        <w:t>It is subjective</w:t>
      </w:r>
      <w:r w:rsidR="0051241D">
        <w:rPr>
          <w:rFonts w:ascii="Arial" w:hAnsi="Arial"/>
        </w:rPr>
        <w:t>,</w:t>
      </w:r>
      <w:r w:rsidRPr="00686A85">
        <w:rPr>
          <w:rFonts w:ascii="Arial" w:hAnsi="Arial"/>
        </w:rPr>
        <w:t xml:space="preserve"> </w:t>
      </w:r>
      <w:r w:rsidR="00BC6F90">
        <w:rPr>
          <w:rFonts w:ascii="Arial" w:hAnsi="Arial"/>
        </w:rPr>
        <w:t>not</w:t>
      </w:r>
      <w:r w:rsidRPr="00686A85">
        <w:rPr>
          <w:rFonts w:ascii="Arial" w:hAnsi="Arial"/>
        </w:rPr>
        <w:t xml:space="preserve"> objective</w:t>
      </w:r>
      <w:r w:rsidR="0051241D">
        <w:rPr>
          <w:rFonts w:ascii="Arial" w:hAnsi="Arial"/>
        </w:rPr>
        <w:t>,</w:t>
      </w:r>
      <w:r w:rsidRPr="00686A85">
        <w:rPr>
          <w:rFonts w:ascii="Arial" w:hAnsi="Arial"/>
        </w:rPr>
        <w:t xml:space="preserve"> because its inputs are </w:t>
      </w:r>
      <w:r w:rsidR="00485CF7" w:rsidRPr="00686A85">
        <w:rPr>
          <w:rFonts w:ascii="Arial" w:hAnsi="Arial"/>
        </w:rPr>
        <w:t xml:space="preserve">(2a) </w:t>
      </w:r>
      <w:r w:rsidRPr="00686A85">
        <w:rPr>
          <w:rFonts w:ascii="Arial" w:hAnsi="Arial"/>
        </w:rPr>
        <w:t xml:space="preserve">your beliefs and </w:t>
      </w:r>
      <w:r w:rsidR="00485CF7" w:rsidRPr="00686A85">
        <w:rPr>
          <w:rFonts w:ascii="Arial" w:hAnsi="Arial"/>
        </w:rPr>
        <w:t xml:space="preserve">(2b) your </w:t>
      </w:r>
      <w:r w:rsidRPr="00686A85">
        <w:rPr>
          <w:rFonts w:ascii="Arial" w:hAnsi="Arial"/>
        </w:rPr>
        <w:t xml:space="preserve">desires </w:t>
      </w:r>
      <w:r w:rsidR="00BC6F90">
        <w:rPr>
          <w:rFonts w:ascii="Arial" w:hAnsi="Arial"/>
        </w:rPr>
        <w:t>about the state</w:t>
      </w:r>
      <w:r w:rsidRPr="00686A85">
        <w:rPr>
          <w:rFonts w:ascii="Arial" w:hAnsi="Arial"/>
        </w:rPr>
        <w:t xml:space="preserve"> of the world and the outcomes, not objective fac</w:t>
      </w:r>
      <w:r w:rsidR="00BC6F90">
        <w:rPr>
          <w:rFonts w:ascii="Arial" w:hAnsi="Arial"/>
        </w:rPr>
        <w:t>ts about the state of the world</w:t>
      </w:r>
      <w:r w:rsidRPr="00686A85">
        <w:rPr>
          <w:rFonts w:ascii="Arial" w:hAnsi="Arial"/>
        </w:rPr>
        <w:t xml:space="preserve"> or </w:t>
      </w:r>
      <w:r w:rsidR="00BC6F90">
        <w:rPr>
          <w:rFonts w:ascii="Arial" w:hAnsi="Arial"/>
        </w:rPr>
        <w:t xml:space="preserve">the </w:t>
      </w:r>
      <w:r w:rsidRPr="00686A85">
        <w:rPr>
          <w:rFonts w:ascii="Arial" w:hAnsi="Arial"/>
        </w:rPr>
        <w:t xml:space="preserve">objective goodness of the outcomes. If I </w:t>
      </w:r>
      <w:r w:rsidRPr="00686A85">
        <w:rPr>
          <w:rFonts w:ascii="Arial" w:hAnsi="Arial"/>
          <w:i/>
        </w:rPr>
        <w:t>fear</w:t>
      </w:r>
      <w:r w:rsidRPr="00686A85">
        <w:rPr>
          <w:rFonts w:ascii="Arial" w:hAnsi="Arial"/>
        </w:rPr>
        <w:t xml:space="preserve"> an illness that I </w:t>
      </w:r>
      <w:r w:rsidRPr="00686A85">
        <w:rPr>
          <w:rFonts w:ascii="Arial" w:hAnsi="Arial"/>
          <w:i/>
        </w:rPr>
        <w:t>think</w:t>
      </w:r>
      <w:r w:rsidRPr="00686A85">
        <w:rPr>
          <w:rFonts w:ascii="Arial" w:hAnsi="Arial"/>
        </w:rPr>
        <w:t xml:space="preserve"> this medicine will forestall, then that </w:t>
      </w:r>
      <w:r w:rsidR="00BC6F90">
        <w:rPr>
          <w:rFonts w:ascii="Arial" w:hAnsi="Arial"/>
        </w:rPr>
        <w:t>already</w:t>
      </w:r>
      <w:r w:rsidRPr="00686A85">
        <w:rPr>
          <w:rFonts w:ascii="Arial" w:hAnsi="Arial"/>
        </w:rPr>
        <w:t xml:space="preserve"> makes it CDT-rational to take the medicine, irrespective of </w:t>
      </w:r>
      <w:r w:rsidR="00485CF7" w:rsidRPr="00686A85">
        <w:rPr>
          <w:rFonts w:ascii="Arial" w:hAnsi="Arial"/>
        </w:rPr>
        <w:t xml:space="preserve">(1) whether I in fact take </w:t>
      </w:r>
      <w:r w:rsidR="00BC6F90">
        <w:rPr>
          <w:rFonts w:ascii="Arial" w:hAnsi="Arial"/>
        </w:rPr>
        <w:t>it</w:t>
      </w:r>
      <w:r w:rsidR="00485CF7" w:rsidRPr="00686A85">
        <w:rPr>
          <w:rFonts w:ascii="Arial" w:hAnsi="Arial"/>
        </w:rPr>
        <w:t xml:space="preserve">, (2a) </w:t>
      </w:r>
      <w:r w:rsidRPr="00686A85">
        <w:rPr>
          <w:rFonts w:ascii="Arial" w:hAnsi="Arial"/>
        </w:rPr>
        <w:t xml:space="preserve">whether </w:t>
      </w:r>
      <w:r w:rsidR="00BC6F90">
        <w:rPr>
          <w:rFonts w:ascii="Arial" w:hAnsi="Arial"/>
        </w:rPr>
        <w:t>it</w:t>
      </w:r>
      <w:r w:rsidR="00485CF7" w:rsidRPr="00686A85">
        <w:rPr>
          <w:rFonts w:ascii="Arial" w:hAnsi="Arial"/>
        </w:rPr>
        <w:t xml:space="preserve"> really works and (2b) whether the illness </w:t>
      </w:r>
      <w:r w:rsidR="0051241D">
        <w:rPr>
          <w:rFonts w:ascii="Arial" w:hAnsi="Arial"/>
        </w:rPr>
        <w:t>is really that bad</w:t>
      </w:r>
      <w:r w:rsidR="00485CF7" w:rsidRPr="00686A85">
        <w:rPr>
          <w:rFonts w:ascii="Arial" w:hAnsi="Arial"/>
        </w:rPr>
        <w:t>.</w:t>
      </w:r>
      <w:r w:rsidR="001902CB">
        <w:rPr>
          <w:rStyle w:val="FootnoteReference"/>
          <w:rFonts w:ascii="Arial" w:hAnsi="Arial"/>
        </w:rPr>
        <w:footnoteReference w:id="1"/>
      </w:r>
    </w:p>
    <w:p w14:paraId="2025F668" w14:textId="77777777" w:rsidR="001902CB" w:rsidRDefault="001902CB" w:rsidP="003F266C">
      <w:pPr>
        <w:jc w:val="both"/>
        <w:rPr>
          <w:rFonts w:ascii="Arial" w:hAnsi="Arial"/>
        </w:rPr>
      </w:pPr>
      <w:r w:rsidRPr="00686A85">
        <w:rPr>
          <w:rFonts w:ascii="Arial" w:hAnsi="Arial"/>
        </w:rPr>
        <w:tab/>
      </w:r>
      <w:r>
        <w:rPr>
          <w:rFonts w:ascii="Arial" w:hAnsi="Arial"/>
        </w:rPr>
        <w:t>On</w:t>
      </w:r>
      <w:r w:rsidRPr="00686A85">
        <w:rPr>
          <w:rFonts w:ascii="Arial" w:hAnsi="Arial"/>
        </w:rPr>
        <w:t xml:space="preserve"> this normative subjective branch </w:t>
      </w:r>
      <w:r>
        <w:rPr>
          <w:rFonts w:ascii="Arial" w:hAnsi="Arial"/>
        </w:rPr>
        <w:t>its</w:t>
      </w:r>
      <w:r w:rsidRPr="00686A85">
        <w:rPr>
          <w:rFonts w:ascii="Arial" w:hAnsi="Arial"/>
        </w:rPr>
        <w:t xml:space="preserve"> main rival is Evidential Decision</w:t>
      </w:r>
      <w:r>
        <w:rPr>
          <w:rFonts w:ascii="Arial" w:hAnsi="Arial"/>
        </w:rPr>
        <w:t xml:space="preserve"> Theory (EDT). According to EDT, what matters is not</w:t>
      </w:r>
      <w:r w:rsidRPr="00686A85">
        <w:rPr>
          <w:rFonts w:ascii="Arial" w:hAnsi="Arial"/>
        </w:rPr>
        <w:t xml:space="preserve"> the perceived </w:t>
      </w:r>
      <w:r w:rsidRPr="00686A85">
        <w:rPr>
          <w:rFonts w:ascii="Arial" w:hAnsi="Arial"/>
          <w:i/>
        </w:rPr>
        <w:t>causal</w:t>
      </w:r>
      <w:r w:rsidRPr="00686A85">
        <w:rPr>
          <w:rFonts w:ascii="Arial" w:hAnsi="Arial"/>
        </w:rPr>
        <w:t xml:space="preserve"> effic</w:t>
      </w:r>
      <w:r>
        <w:rPr>
          <w:rFonts w:ascii="Arial" w:hAnsi="Arial"/>
        </w:rPr>
        <w:t xml:space="preserve">acy of an act but </w:t>
      </w:r>
      <w:r w:rsidRPr="00686A85">
        <w:rPr>
          <w:rFonts w:ascii="Arial" w:hAnsi="Arial"/>
        </w:rPr>
        <w:t xml:space="preserve">its perceived </w:t>
      </w:r>
      <w:r w:rsidRPr="00686A85">
        <w:rPr>
          <w:rFonts w:ascii="Arial" w:hAnsi="Arial"/>
          <w:i/>
        </w:rPr>
        <w:t>news</w:t>
      </w:r>
      <w:r w:rsidR="0051241D">
        <w:rPr>
          <w:rFonts w:ascii="Arial" w:hAnsi="Arial"/>
        </w:rPr>
        <w:t xml:space="preserve"> value.</w:t>
      </w:r>
      <w:r w:rsidRPr="00686A85">
        <w:rPr>
          <w:rFonts w:ascii="Arial" w:hAnsi="Arial"/>
        </w:rPr>
        <w:t xml:space="preserve"> In the situation that I just described, EDT reckons it rational to t</w:t>
      </w:r>
      <w:r>
        <w:rPr>
          <w:rFonts w:ascii="Arial" w:hAnsi="Arial"/>
        </w:rPr>
        <w:t>ake the medicine, not because doing so</w:t>
      </w:r>
      <w:r w:rsidRPr="00686A85">
        <w:rPr>
          <w:rFonts w:ascii="Arial" w:hAnsi="Arial"/>
        </w:rPr>
        <w:t xml:space="preserve"> </w:t>
      </w:r>
      <w:r w:rsidRPr="00686A85">
        <w:rPr>
          <w:rFonts w:ascii="Arial" w:hAnsi="Arial"/>
          <w:i/>
        </w:rPr>
        <w:t>makes</w:t>
      </w:r>
      <w:r w:rsidRPr="00686A85">
        <w:rPr>
          <w:rFonts w:ascii="Arial" w:hAnsi="Arial"/>
        </w:rPr>
        <w:t xml:space="preserve"> you recover but because it is </w:t>
      </w:r>
      <w:r w:rsidRPr="00686A85">
        <w:rPr>
          <w:rFonts w:ascii="Arial" w:hAnsi="Arial"/>
          <w:i/>
        </w:rPr>
        <w:t>evidence</w:t>
      </w:r>
      <w:r w:rsidRPr="00686A85">
        <w:rPr>
          <w:rFonts w:ascii="Arial" w:hAnsi="Arial"/>
        </w:rPr>
        <w:t xml:space="preserve"> that you will. </w:t>
      </w:r>
    </w:p>
    <w:p w14:paraId="6B6ABC9C" w14:textId="77777777" w:rsidR="001902CB" w:rsidRDefault="001902CB" w:rsidP="003F266C">
      <w:pPr>
        <w:ind w:firstLine="720"/>
        <w:jc w:val="both"/>
        <w:rPr>
          <w:rFonts w:ascii="Arial" w:hAnsi="Arial"/>
          <w:b/>
        </w:rPr>
      </w:pPr>
      <w:r>
        <w:rPr>
          <w:rFonts w:ascii="Arial" w:hAnsi="Arial"/>
        </w:rPr>
        <w:t>Practical disagreement</w:t>
      </w:r>
      <w:r w:rsidRPr="00686A85">
        <w:rPr>
          <w:rFonts w:ascii="Arial" w:hAnsi="Arial"/>
        </w:rPr>
        <w:t xml:space="preserve"> between CDT and EDT </w:t>
      </w:r>
      <w:r>
        <w:rPr>
          <w:rFonts w:ascii="Arial" w:hAnsi="Arial"/>
        </w:rPr>
        <w:t>arises when</w:t>
      </w:r>
      <w:r w:rsidRPr="00686A85">
        <w:rPr>
          <w:rFonts w:ascii="Arial" w:hAnsi="Arial"/>
        </w:rPr>
        <w:t xml:space="preserve"> a contemplated act is </w:t>
      </w:r>
      <w:r w:rsidRPr="00686A85">
        <w:rPr>
          <w:rFonts w:ascii="Arial" w:hAnsi="Arial"/>
          <w:i/>
        </w:rPr>
        <w:t>symptomatic</w:t>
      </w:r>
      <w:r w:rsidRPr="00686A85">
        <w:rPr>
          <w:rFonts w:ascii="Arial" w:hAnsi="Arial"/>
        </w:rPr>
        <w:t xml:space="preserve"> of some undesirable</w:t>
      </w:r>
      <w:r>
        <w:rPr>
          <w:rFonts w:ascii="Arial" w:hAnsi="Arial"/>
        </w:rPr>
        <w:t xml:space="preserve"> state that it does nothing to</w:t>
      </w:r>
      <w:r w:rsidRPr="00686A85">
        <w:rPr>
          <w:rFonts w:ascii="Arial" w:hAnsi="Arial"/>
        </w:rPr>
        <w:t xml:space="preserve"> </w:t>
      </w:r>
      <w:r w:rsidRPr="00C03E7C">
        <w:rPr>
          <w:rFonts w:ascii="Arial" w:hAnsi="Arial"/>
        </w:rPr>
        <w:t>bring about</w:t>
      </w:r>
      <w:r>
        <w:rPr>
          <w:rFonts w:ascii="Arial" w:hAnsi="Arial"/>
        </w:rPr>
        <w:t>. For instance,</w:t>
      </w:r>
      <w:r w:rsidRPr="00686A85">
        <w:rPr>
          <w:rFonts w:ascii="Arial" w:hAnsi="Arial"/>
        </w:rPr>
        <w:t xml:space="preserve"> suppose that what tends to cause people to smoke is a certain kind of genetic defect that makes smoking harmful. You want to smoke, but it matters more to you that you</w:t>
      </w:r>
      <w:r>
        <w:rPr>
          <w:rFonts w:ascii="Arial" w:hAnsi="Arial"/>
        </w:rPr>
        <w:t xml:space="preserve"> </w:t>
      </w:r>
      <w:r w:rsidRPr="00686A85">
        <w:rPr>
          <w:rFonts w:ascii="Arial" w:hAnsi="Arial"/>
        </w:rPr>
        <w:t xml:space="preserve">not </w:t>
      </w:r>
      <w:r w:rsidR="0051241D">
        <w:rPr>
          <w:rFonts w:ascii="Arial" w:hAnsi="Arial"/>
        </w:rPr>
        <w:t>suffer the harm</w:t>
      </w:r>
      <w:r w:rsidRPr="00686A85">
        <w:rPr>
          <w:rFonts w:ascii="Arial" w:hAnsi="Arial"/>
        </w:rPr>
        <w:t>. EDT advise</w:t>
      </w:r>
      <w:r w:rsidR="0051241D">
        <w:rPr>
          <w:rFonts w:ascii="Arial" w:hAnsi="Arial"/>
        </w:rPr>
        <w:t>s</w:t>
      </w:r>
      <w:r w:rsidRPr="00686A85">
        <w:rPr>
          <w:rFonts w:ascii="Arial" w:hAnsi="Arial"/>
        </w:rPr>
        <w:t xml:space="preserve"> you not to smoke on these grounds alone, since your smoking is bad news: it tells you that you </w:t>
      </w:r>
      <w:r>
        <w:rPr>
          <w:rFonts w:ascii="Arial" w:hAnsi="Arial"/>
        </w:rPr>
        <w:t xml:space="preserve">(probably) </w:t>
      </w:r>
      <w:r w:rsidRPr="00686A85">
        <w:rPr>
          <w:rFonts w:ascii="Arial" w:hAnsi="Arial"/>
        </w:rPr>
        <w:t xml:space="preserve">have the defect. But CDT </w:t>
      </w:r>
      <w:r>
        <w:rPr>
          <w:rFonts w:ascii="Arial" w:hAnsi="Arial"/>
        </w:rPr>
        <w:t>may advise</w:t>
      </w:r>
      <w:r w:rsidRPr="00686A85">
        <w:rPr>
          <w:rFonts w:ascii="Arial" w:hAnsi="Arial"/>
        </w:rPr>
        <w:t xml:space="preserve"> you to go ahead, since smoking does nothing to </w:t>
      </w:r>
      <w:r w:rsidRPr="00686A85">
        <w:rPr>
          <w:rFonts w:ascii="Arial" w:hAnsi="Arial"/>
          <w:i/>
        </w:rPr>
        <w:t>cause</w:t>
      </w:r>
      <w:r w:rsidRPr="00686A85">
        <w:rPr>
          <w:rFonts w:ascii="Arial" w:hAnsi="Arial"/>
        </w:rPr>
        <w:t xml:space="preserve"> the presence of the </w:t>
      </w:r>
      <w:r>
        <w:rPr>
          <w:rFonts w:ascii="Arial" w:hAnsi="Arial"/>
        </w:rPr>
        <w:t>defect</w:t>
      </w:r>
      <w:r w:rsidRPr="00686A85">
        <w:rPr>
          <w:rFonts w:ascii="Arial" w:hAnsi="Arial"/>
        </w:rPr>
        <w:t>.</w:t>
      </w:r>
      <w:r>
        <w:rPr>
          <w:rStyle w:val="FootnoteReference"/>
          <w:rFonts w:ascii="Arial" w:hAnsi="Arial"/>
        </w:rPr>
        <w:footnoteReference w:id="2"/>
      </w:r>
    </w:p>
    <w:p w14:paraId="78D29BCA" w14:textId="77777777" w:rsidR="001902CB" w:rsidRDefault="001902CB" w:rsidP="003F266C">
      <w:pPr>
        <w:jc w:val="both"/>
        <w:rPr>
          <w:rFonts w:ascii="Arial" w:hAnsi="Arial"/>
        </w:rPr>
      </w:pPr>
      <w:r w:rsidRPr="00686A85">
        <w:rPr>
          <w:rFonts w:ascii="Arial" w:hAnsi="Arial"/>
          <w:b/>
        </w:rPr>
        <w:tab/>
      </w:r>
      <w:r w:rsidRPr="00686A85">
        <w:rPr>
          <w:rFonts w:ascii="Arial" w:hAnsi="Arial"/>
        </w:rPr>
        <w:t xml:space="preserve">This paper exploits </w:t>
      </w:r>
      <w:r>
        <w:rPr>
          <w:rFonts w:ascii="Arial" w:hAnsi="Arial"/>
        </w:rPr>
        <w:t xml:space="preserve">such </w:t>
      </w:r>
      <w:r w:rsidRPr="00686A85">
        <w:rPr>
          <w:rFonts w:ascii="Arial" w:hAnsi="Arial"/>
        </w:rPr>
        <w:t xml:space="preserve">cases to </w:t>
      </w:r>
      <w:r>
        <w:rPr>
          <w:rFonts w:ascii="Arial" w:hAnsi="Arial"/>
        </w:rPr>
        <w:t>construct a</w:t>
      </w:r>
      <w:r w:rsidRPr="00686A85">
        <w:rPr>
          <w:rFonts w:ascii="Arial" w:hAnsi="Arial"/>
        </w:rPr>
        <w:t xml:space="preserve"> decisive </w:t>
      </w:r>
      <w:r>
        <w:rPr>
          <w:rFonts w:ascii="Arial" w:hAnsi="Arial"/>
        </w:rPr>
        <w:t xml:space="preserve">case against CDT. Section 1 </w:t>
      </w:r>
      <w:r w:rsidRPr="00686A85">
        <w:rPr>
          <w:rFonts w:ascii="Arial" w:hAnsi="Arial"/>
        </w:rPr>
        <w:t>spell</w:t>
      </w:r>
      <w:r>
        <w:rPr>
          <w:rFonts w:ascii="Arial" w:hAnsi="Arial"/>
        </w:rPr>
        <w:t>s</w:t>
      </w:r>
      <w:r w:rsidRPr="00686A85">
        <w:rPr>
          <w:rFonts w:ascii="Arial" w:hAnsi="Arial"/>
        </w:rPr>
        <w:t xml:space="preserve"> out the </w:t>
      </w:r>
      <w:r>
        <w:rPr>
          <w:rFonts w:ascii="Arial" w:hAnsi="Arial"/>
        </w:rPr>
        <w:t xml:space="preserve">basic </w:t>
      </w:r>
      <w:r w:rsidRPr="00686A85">
        <w:rPr>
          <w:rFonts w:ascii="Arial" w:hAnsi="Arial"/>
        </w:rPr>
        <w:t>case, and also ED</w:t>
      </w:r>
      <w:r>
        <w:rPr>
          <w:rFonts w:ascii="Arial" w:hAnsi="Arial"/>
        </w:rPr>
        <w:t xml:space="preserve">T and CDT, in more detail. Section 2 </w:t>
      </w:r>
      <w:r w:rsidRPr="00686A85">
        <w:rPr>
          <w:rFonts w:ascii="Arial" w:hAnsi="Arial"/>
        </w:rPr>
        <w:t>extend</w:t>
      </w:r>
      <w:r>
        <w:rPr>
          <w:rFonts w:ascii="Arial" w:hAnsi="Arial"/>
        </w:rPr>
        <w:t>s</w:t>
      </w:r>
      <w:r w:rsidRPr="00686A85">
        <w:rPr>
          <w:rFonts w:ascii="Arial" w:hAnsi="Arial"/>
        </w:rPr>
        <w:t xml:space="preserve"> the case </w:t>
      </w:r>
      <w:r>
        <w:rPr>
          <w:rFonts w:ascii="Arial" w:hAnsi="Arial"/>
        </w:rPr>
        <w:t>to a situation of sequential choice. Sections</w:t>
      </w:r>
      <w:r w:rsidRPr="00686A85">
        <w:rPr>
          <w:rFonts w:ascii="Arial" w:hAnsi="Arial"/>
        </w:rPr>
        <w:t xml:space="preserve"> 3 </w:t>
      </w:r>
      <w:r>
        <w:rPr>
          <w:rFonts w:ascii="Arial" w:hAnsi="Arial"/>
        </w:rPr>
        <w:t>and 4 look at various ways of applying EDT and CDT to sequential choice scenarios and identify their recommendations on each of these approaches</w:t>
      </w:r>
      <w:r w:rsidRPr="00686A85">
        <w:rPr>
          <w:rFonts w:ascii="Arial" w:hAnsi="Arial"/>
        </w:rPr>
        <w:t>.</w:t>
      </w:r>
      <w:r>
        <w:rPr>
          <w:rFonts w:ascii="Arial" w:hAnsi="Arial"/>
        </w:rPr>
        <w:t xml:space="preserve"> Section 5 argues that on any plausible approach to sequential choice, CDT gives plainly disastrous advice. Section 6 considers objections.</w:t>
      </w:r>
      <w:r w:rsidRPr="00686A85">
        <w:rPr>
          <w:rFonts w:ascii="Arial" w:hAnsi="Arial"/>
        </w:rPr>
        <w:t xml:space="preserve"> </w:t>
      </w:r>
      <w:r>
        <w:rPr>
          <w:rFonts w:ascii="Arial" w:hAnsi="Arial"/>
        </w:rPr>
        <w:t>Section 7 traces the difficulty to a philosophical thesis embodied in the formalism of CDT</w:t>
      </w:r>
      <w:r w:rsidR="00D66917">
        <w:rPr>
          <w:rFonts w:ascii="Arial" w:hAnsi="Arial"/>
        </w:rPr>
        <w:t xml:space="preserve"> but not unique to it</w:t>
      </w:r>
      <w:r>
        <w:rPr>
          <w:rFonts w:ascii="Arial" w:hAnsi="Arial"/>
        </w:rPr>
        <w:t xml:space="preserve">: namely, that we face reality from two perspectives, as agents and as observers. </w:t>
      </w:r>
    </w:p>
    <w:p w14:paraId="42AF7C9C" w14:textId="77777777" w:rsidR="001902CB" w:rsidRPr="00686A85" w:rsidRDefault="001902CB" w:rsidP="003F266C">
      <w:pPr>
        <w:jc w:val="both"/>
        <w:rPr>
          <w:rFonts w:ascii="Arial" w:hAnsi="Arial"/>
        </w:rPr>
      </w:pPr>
    </w:p>
    <w:p w14:paraId="614C399F" w14:textId="77777777" w:rsidR="0051241D" w:rsidRDefault="0051241D" w:rsidP="003F266C">
      <w:pPr>
        <w:jc w:val="both"/>
        <w:rPr>
          <w:rFonts w:ascii="Arial" w:hAnsi="Arial"/>
        </w:rPr>
      </w:pPr>
    </w:p>
    <w:p w14:paraId="444B7781" w14:textId="77777777" w:rsidR="0051241D" w:rsidRPr="0051241D" w:rsidRDefault="0051241D" w:rsidP="003F266C">
      <w:pPr>
        <w:jc w:val="both"/>
        <w:rPr>
          <w:rFonts w:ascii="Arial" w:hAnsi="Arial"/>
          <w:b/>
        </w:rPr>
      </w:pPr>
      <w:r>
        <w:rPr>
          <w:rFonts w:ascii="Arial" w:hAnsi="Arial"/>
          <w:b/>
        </w:rPr>
        <w:t>1. The basic case</w:t>
      </w:r>
    </w:p>
    <w:p w14:paraId="1E347B8A" w14:textId="77777777" w:rsidR="001902CB" w:rsidRPr="00686A85" w:rsidRDefault="001902CB" w:rsidP="003F266C">
      <w:pPr>
        <w:jc w:val="both"/>
        <w:rPr>
          <w:rFonts w:ascii="Arial" w:hAnsi="Arial"/>
        </w:rPr>
      </w:pPr>
      <w:r w:rsidRPr="00686A85">
        <w:rPr>
          <w:rFonts w:ascii="Arial" w:hAnsi="Arial"/>
        </w:rPr>
        <w:lastRenderedPageBreak/>
        <w:t>Imagine that you are wondering whether to smoke. Im</w:t>
      </w:r>
      <w:r>
        <w:rPr>
          <w:rFonts w:ascii="Arial" w:hAnsi="Arial"/>
        </w:rPr>
        <w:t>agine that you like smoking. Imagine</w:t>
      </w:r>
      <w:r w:rsidRPr="00686A85">
        <w:rPr>
          <w:rFonts w:ascii="Arial" w:hAnsi="Arial"/>
        </w:rPr>
        <w:t xml:space="preserve"> that what causes people like you to smoke is a mildly undesirable genetic defect. </w:t>
      </w:r>
      <w:r>
        <w:rPr>
          <w:rFonts w:ascii="Arial" w:hAnsi="Arial"/>
        </w:rPr>
        <w:t>So amongst people like you,</w:t>
      </w:r>
      <w:r w:rsidRPr="00686A85">
        <w:rPr>
          <w:rFonts w:ascii="Arial" w:hAnsi="Arial"/>
        </w:rPr>
        <w:t xml:space="preserve"> more than 75% of smokers have the defect </w:t>
      </w:r>
      <w:r>
        <w:rPr>
          <w:rFonts w:ascii="Arial" w:hAnsi="Arial"/>
        </w:rPr>
        <w:t>and</w:t>
      </w:r>
      <w:r w:rsidRPr="00686A85">
        <w:rPr>
          <w:rFonts w:ascii="Arial" w:hAnsi="Arial"/>
        </w:rPr>
        <w:t xml:space="preserve"> fewer than 25% of non-smokers have it. The defect is undesirable because smoking </w:t>
      </w:r>
      <w:r w:rsidRPr="00686A85">
        <w:rPr>
          <w:rFonts w:ascii="Arial" w:hAnsi="Arial"/>
          <w:i/>
        </w:rPr>
        <w:t>causes</w:t>
      </w:r>
      <w:r w:rsidRPr="00686A85">
        <w:rPr>
          <w:rFonts w:ascii="Arial" w:hAnsi="Arial"/>
        </w:rPr>
        <w:t xml:space="preserve"> a little harm to people who have it.</w:t>
      </w:r>
      <w:r>
        <w:rPr>
          <w:rFonts w:ascii="Arial" w:hAnsi="Arial"/>
        </w:rPr>
        <w:t xml:space="preserve"> Finally, imagine</w:t>
      </w:r>
      <w:r w:rsidRPr="00686A85">
        <w:rPr>
          <w:rFonts w:ascii="Arial" w:hAnsi="Arial"/>
        </w:rPr>
        <w:t xml:space="preserve"> that you are willing to sign up to cash equivalents to </w:t>
      </w:r>
      <w:r>
        <w:rPr>
          <w:rFonts w:ascii="Arial" w:hAnsi="Arial"/>
        </w:rPr>
        <w:t>the possible outcomes</w:t>
      </w:r>
      <w:r w:rsidR="00D66917">
        <w:rPr>
          <w:rFonts w:ascii="Arial" w:hAnsi="Arial"/>
        </w:rPr>
        <w:t xml:space="preserve"> of your decision</w:t>
      </w:r>
      <w:r w:rsidRPr="00686A85">
        <w:rPr>
          <w:rFonts w:ascii="Arial" w:hAnsi="Arial"/>
        </w:rPr>
        <w:t>. That is, you think that smoking without</w:t>
      </w:r>
      <w:r>
        <w:rPr>
          <w:rFonts w:ascii="Arial" w:hAnsi="Arial"/>
        </w:rPr>
        <w:t xml:space="preserve"> the defect</w:t>
      </w:r>
      <w:r w:rsidRPr="00686A85">
        <w:rPr>
          <w:rFonts w:ascii="Arial" w:hAnsi="Arial"/>
        </w:rPr>
        <w:t xml:space="preserve"> is worth $1 to you, etc. </w:t>
      </w:r>
    </w:p>
    <w:p w14:paraId="5E741148" w14:textId="77777777" w:rsidR="001902CB" w:rsidRPr="00686A85" w:rsidRDefault="001902CB" w:rsidP="003F266C">
      <w:pPr>
        <w:ind w:firstLine="720"/>
        <w:jc w:val="both"/>
        <w:rPr>
          <w:rFonts w:ascii="Arial" w:hAnsi="Arial"/>
        </w:rPr>
      </w:pPr>
      <w:r w:rsidRPr="00686A85">
        <w:rPr>
          <w:rFonts w:ascii="Arial" w:hAnsi="Arial"/>
        </w:rPr>
        <w:t>We may then summarize your options, the releva</w:t>
      </w:r>
      <w:r>
        <w:rPr>
          <w:rFonts w:ascii="Arial" w:hAnsi="Arial"/>
        </w:rPr>
        <w:t>nt states of the world and the possible outcomes</w:t>
      </w:r>
      <w:r w:rsidRPr="00686A85">
        <w:rPr>
          <w:rFonts w:ascii="Arial" w:hAnsi="Arial"/>
        </w:rPr>
        <w:t xml:space="preserve"> as follows:</w:t>
      </w:r>
    </w:p>
    <w:p w14:paraId="25C7E12F" w14:textId="77777777" w:rsidR="001902CB" w:rsidRPr="00686A85" w:rsidRDefault="001902CB" w:rsidP="003F266C">
      <w:pPr>
        <w:jc w:val="both"/>
        <w:rPr>
          <w:rFonts w:ascii="Arial" w:hAnsi="Arial"/>
        </w:rPr>
      </w:pPr>
    </w:p>
    <w:tbl>
      <w:tblPr>
        <w:tblStyle w:val="TableGrid"/>
        <w:tblW w:w="0" w:type="auto"/>
        <w:tblLook w:val="00A0" w:firstRow="1" w:lastRow="0" w:firstColumn="1" w:lastColumn="0" w:noHBand="0" w:noVBand="0"/>
      </w:tblPr>
      <w:tblGrid>
        <w:gridCol w:w="2546"/>
        <w:gridCol w:w="2177"/>
        <w:gridCol w:w="2255"/>
      </w:tblGrid>
      <w:tr w:rsidR="001902CB" w:rsidRPr="00686A85" w14:paraId="7CA24D5E" w14:textId="77777777">
        <w:tc>
          <w:tcPr>
            <w:tcW w:w="0" w:type="auto"/>
          </w:tcPr>
          <w:p w14:paraId="00167C61" w14:textId="77777777" w:rsidR="001902CB" w:rsidRPr="00686A85" w:rsidRDefault="001902CB" w:rsidP="003F266C">
            <w:pPr>
              <w:jc w:val="both"/>
              <w:rPr>
                <w:rFonts w:ascii="Arial" w:hAnsi="Arial"/>
              </w:rPr>
            </w:pPr>
          </w:p>
        </w:tc>
        <w:tc>
          <w:tcPr>
            <w:tcW w:w="0" w:type="auto"/>
          </w:tcPr>
          <w:p w14:paraId="79AE4078" w14:textId="77777777" w:rsidR="001902CB" w:rsidRPr="00686A85" w:rsidRDefault="001902CB" w:rsidP="003F266C">
            <w:pPr>
              <w:jc w:val="center"/>
              <w:rPr>
                <w:rFonts w:ascii="Arial" w:hAnsi="Arial"/>
                <w:b/>
              </w:rPr>
            </w:pPr>
            <w:r w:rsidRPr="00686A85">
              <w:rPr>
                <w:rFonts w:ascii="Arial" w:hAnsi="Arial"/>
                <w:b/>
              </w:rPr>
              <w:t xml:space="preserve">D: </w:t>
            </w:r>
            <w:r>
              <w:rPr>
                <w:rFonts w:ascii="Arial" w:hAnsi="Arial"/>
                <w:b/>
              </w:rPr>
              <w:t>defect present</w:t>
            </w:r>
          </w:p>
        </w:tc>
        <w:tc>
          <w:tcPr>
            <w:tcW w:w="0" w:type="auto"/>
          </w:tcPr>
          <w:p w14:paraId="2CEC3462" w14:textId="77777777" w:rsidR="001902CB" w:rsidRPr="00686A85" w:rsidRDefault="001902CB" w:rsidP="003F266C">
            <w:pPr>
              <w:jc w:val="center"/>
              <w:rPr>
                <w:rFonts w:ascii="Arial" w:hAnsi="Arial"/>
                <w:b/>
              </w:rPr>
            </w:pPr>
            <w:r w:rsidRPr="00686A85">
              <w:rPr>
                <w:rFonts w:ascii="Arial" w:hAnsi="Arial"/>
                <w:b/>
              </w:rPr>
              <w:sym w:font="Symbol" w:char="F0D8"/>
            </w:r>
            <w:r w:rsidRPr="00686A85">
              <w:rPr>
                <w:rFonts w:ascii="Arial" w:hAnsi="Arial"/>
                <w:b/>
              </w:rPr>
              <w:t>D: defect</w:t>
            </w:r>
            <w:r>
              <w:rPr>
                <w:rFonts w:ascii="Arial" w:hAnsi="Arial"/>
                <w:b/>
              </w:rPr>
              <w:t xml:space="preserve"> absent</w:t>
            </w:r>
          </w:p>
        </w:tc>
      </w:tr>
      <w:tr w:rsidR="001902CB" w:rsidRPr="00686A85" w14:paraId="013FC0AE" w14:textId="77777777">
        <w:tc>
          <w:tcPr>
            <w:tcW w:w="0" w:type="auto"/>
          </w:tcPr>
          <w:p w14:paraId="797F1112" w14:textId="77777777" w:rsidR="001902CB" w:rsidRPr="001902CB" w:rsidRDefault="001902CB" w:rsidP="003F266C">
            <w:pPr>
              <w:jc w:val="both"/>
              <w:rPr>
                <w:rFonts w:ascii="Arial" w:hAnsi="Arial"/>
                <w:b/>
              </w:rPr>
            </w:pPr>
            <w:r w:rsidRPr="001902CB">
              <w:rPr>
                <w:rFonts w:ascii="Arial" w:hAnsi="Arial"/>
                <w:b/>
              </w:rPr>
              <w:t>O</w:t>
            </w:r>
            <w:r w:rsidRPr="001902CB">
              <w:rPr>
                <w:rFonts w:ascii="Arial" w:hAnsi="Arial"/>
                <w:b/>
                <w:vertAlign w:val="subscript"/>
              </w:rPr>
              <w:t>1</w:t>
            </w:r>
            <w:r w:rsidRPr="001902CB">
              <w:rPr>
                <w:rFonts w:ascii="Arial" w:hAnsi="Arial"/>
                <w:b/>
              </w:rPr>
              <w:t>: you smoke</w:t>
            </w:r>
          </w:p>
        </w:tc>
        <w:tc>
          <w:tcPr>
            <w:tcW w:w="0" w:type="auto"/>
          </w:tcPr>
          <w:p w14:paraId="1ABEDE8C" w14:textId="77777777" w:rsidR="001902CB" w:rsidRPr="00686A85" w:rsidRDefault="001902CB" w:rsidP="003F266C">
            <w:pPr>
              <w:jc w:val="center"/>
              <w:rPr>
                <w:rFonts w:ascii="Arial" w:hAnsi="Arial"/>
              </w:rPr>
            </w:pPr>
            <w:r w:rsidRPr="00686A85">
              <w:rPr>
                <w:rFonts w:ascii="Arial" w:hAnsi="Arial"/>
              </w:rPr>
              <w:t>-1</w:t>
            </w:r>
          </w:p>
        </w:tc>
        <w:tc>
          <w:tcPr>
            <w:tcW w:w="0" w:type="auto"/>
          </w:tcPr>
          <w:p w14:paraId="276C4FD7" w14:textId="77777777" w:rsidR="001902CB" w:rsidRPr="00686A85" w:rsidRDefault="001902CB" w:rsidP="003F266C">
            <w:pPr>
              <w:jc w:val="center"/>
              <w:rPr>
                <w:rFonts w:ascii="Arial" w:hAnsi="Arial"/>
              </w:rPr>
            </w:pPr>
            <w:r w:rsidRPr="00686A85">
              <w:rPr>
                <w:rFonts w:ascii="Arial" w:hAnsi="Arial"/>
              </w:rPr>
              <w:t>1</w:t>
            </w:r>
          </w:p>
        </w:tc>
      </w:tr>
      <w:tr w:rsidR="001902CB" w:rsidRPr="00686A85" w14:paraId="1CCA9066" w14:textId="77777777">
        <w:tc>
          <w:tcPr>
            <w:tcW w:w="0" w:type="auto"/>
          </w:tcPr>
          <w:p w14:paraId="05CF70F6" w14:textId="77777777" w:rsidR="001902CB" w:rsidRPr="001902CB" w:rsidRDefault="001902CB" w:rsidP="003F266C">
            <w:pPr>
              <w:jc w:val="both"/>
              <w:rPr>
                <w:rFonts w:ascii="Arial" w:hAnsi="Arial"/>
                <w:b/>
              </w:rPr>
            </w:pPr>
            <w:r w:rsidRPr="001902CB">
              <w:rPr>
                <w:rFonts w:ascii="Arial" w:hAnsi="Arial"/>
                <w:b/>
              </w:rPr>
              <w:t>O</w:t>
            </w:r>
            <w:r w:rsidRPr="001902CB">
              <w:rPr>
                <w:rFonts w:ascii="Arial" w:hAnsi="Arial"/>
                <w:b/>
                <w:vertAlign w:val="subscript"/>
              </w:rPr>
              <w:t>2</w:t>
            </w:r>
            <w:r w:rsidRPr="001902CB">
              <w:rPr>
                <w:rFonts w:ascii="Arial" w:hAnsi="Arial"/>
                <w:b/>
              </w:rPr>
              <w:t>: you don’t smoke</w:t>
            </w:r>
          </w:p>
        </w:tc>
        <w:tc>
          <w:tcPr>
            <w:tcW w:w="0" w:type="auto"/>
          </w:tcPr>
          <w:p w14:paraId="022D451E" w14:textId="77777777" w:rsidR="001902CB" w:rsidRPr="00686A85" w:rsidRDefault="001902CB" w:rsidP="003F266C">
            <w:pPr>
              <w:jc w:val="center"/>
              <w:rPr>
                <w:rFonts w:ascii="Arial" w:hAnsi="Arial"/>
              </w:rPr>
            </w:pPr>
            <w:r w:rsidRPr="00686A85">
              <w:rPr>
                <w:rFonts w:ascii="Arial" w:hAnsi="Arial"/>
              </w:rPr>
              <w:t>0</w:t>
            </w:r>
          </w:p>
        </w:tc>
        <w:tc>
          <w:tcPr>
            <w:tcW w:w="0" w:type="auto"/>
          </w:tcPr>
          <w:p w14:paraId="1DC15445" w14:textId="77777777" w:rsidR="001902CB" w:rsidRPr="00686A85" w:rsidRDefault="001902CB" w:rsidP="003F266C">
            <w:pPr>
              <w:jc w:val="center"/>
              <w:rPr>
                <w:rFonts w:ascii="Arial" w:hAnsi="Arial"/>
              </w:rPr>
            </w:pPr>
            <w:r w:rsidRPr="00686A85">
              <w:rPr>
                <w:rFonts w:ascii="Arial" w:hAnsi="Arial"/>
              </w:rPr>
              <w:t>0</w:t>
            </w:r>
          </w:p>
        </w:tc>
      </w:tr>
    </w:tbl>
    <w:p w14:paraId="221249FC" w14:textId="77777777" w:rsidR="001902CB" w:rsidRPr="00686A85" w:rsidRDefault="001902CB" w:rsidP="003F266C">
      <w:pPr>
        <w:jc w:val="both"/>
        <w:rPr>
          <w:rFonts w:ascii="Arial" w:hAnsi="Arial"/>
          <w:i/>
        </w:rPr>
      </w:pPr>
      <w:r w:rsidRPr="00686A85">
        <w:rPr>
          <w:rFonts w:ascii="Arial" w:hAnsi="Arial"/>
          <w:i/>
        </w:rPr>
        <w:t xml:space="preserve">Table 1: </w:t>
      </w:r>
      <w:r w:rsidR="0051241D">
        <w:rPr>
          <w:rFonts w:ascii="Arial" w:hAnsi="Arial"/>
          <w:i/>
        </w:rPr>
        <w:t>D</w:t>
      </w:r>
      <w:r w:rsidRPr="00686A85">
        <w:rPr>
          <w:rFonts w:ascii="Arial" w:hAnsi="Arial"/>
          <w:i/>
        </w:rPr>
        <w:t>ollar-equivalent payoffs to smoking</w:t>
      </w:r>
    </w:p>
    <w:p w14:paraId="32AD137A" w14:textId="77777777" w:rsidR="001902CB" w:rsidRPr="00686A85" w:rsidRDefault="001902CB" w:rsidP="003F266C">
      <w:pPr>
        <w:jc w:val="both"/>
        <w:rPr>
          <w:rFonts w:ascii="Arial" w:hAnsi="Arial"/>
        </w:rPr>
      </w:pPr>
    </w:p>
    <w:p w14:paraId="34D0FB60" w14:textId="77777777" w:rsidR="001902CB" w:rsidRDefault="001902CB" w:rsidP="003F266C">
      <w:pPr>
        <w:jc w:val="both"/>
        <w:rPr>
          <w:rFonts w:ascii="Arial" w:hAnsi="Arial"/>
        </w:rPr>
      </w:pPr>
      <w:r w:rsidRPr="00686A85">
        <w:rPr>
          <w:rFonts w:ascii="Arial" w:hAnsi="Arial"/>
        </w:rPr>
        <w:t xml:space="preserve">In the body of </w:t>
      </w:r>
      <w:r w:rsidR="0051241D">
        <w:rPr>
          <w:rFonts w:ascii="Arial" w:hAnsi="Arial"/>
        </w:rPr>
        <w:t>Table 1</w:t>
      </w:r>
      <w:r w:rsidRPr="00686A85">
        <w:rPr>
          <w:rFonts w:ascii="Arial" w:hAnsi="Arial"/>
        </w:rPr>
        <w:t>, the number in each cell indicates your current dollar-value for the outcome that combines the corresponding row- and column-entries. For instance, the ‘1’ in the top-right cell means that you currently value at $1 the outcome in which you smoke and lack the defect.</w:t>
      </w:r>
    </w:p>
    <w:p w14:paraId="5048535D" w14:textId="77777777" w:rsidR="001902CB" w:rsidRPr="00686A85" w:rsidRDefault="001902CB" w:rsidP="003F266C">
      <w:pPr>
        <w:jc w:val="both"/>
        <w:rPr>
          <w:rFonts w:ascii="Arial" w:hAnsi="Arial"/>
        </w:rPr>
      </w:pPr>
      <w:r w:rsidRPr="00686A85">
        <w:rPr>
          <w:rFonts w:ascii="Arial" w:hAnsi="Arial"/>
        </w:rPr>
        <w:tab/>
        <w:t xml:space="preserve">The question is whether or not to smoke. What do EDT and CDT recommend? </w:t>
      </w:r>
      <w:r>
        <w:rPr>
          <w:rFonts w:ascii="Arial" w:hAnsi="Arial"/>
        </w:rPr>
        <w:t>To answer this</w:t>
      </w:r>
      <w:r w:rsidRPr="00686A85">
        <w:rPr>
          <w:rFonts w:ascii="Arial" w:hAnsi="Arial"/>
        </w:rPr>
        <w:t xml:space="preserve"> I should</w:t>
      </w:r>
      <w:r>
        <w:rPr>
          <w:rFonts w:ascii="Arial" w:hAnsi="Arial"/>
        </w:rPr>
        <w:t xml:space="preserve"> first</w:t>
      </w:r>
      <w:r w:rsidRPr="00686A85">
        <w:rPr>
          <w:rFonts w:ascii="Arial" w:hAnsi="Arial"/>
        </w:rPr>
        <w:t xml:space="preserve"> briefly explain (a) how to qu</w:t>
      </w:r>
      <w:r>
        <w:rPr>
          <w:rFonts w:ascii="Arial" w:hAnsi="Arial"/>
        </w:rPr>
        <w:t>antify your beliefs and desires, and</w:t>
      </w:r>
      <w:r w:rsidRPr="00686A85">
        <w:rPr>
          <w:rFonts w:ascii="Arial" w:hAnsi="Arial"/>
        </w:rPr>
        <w:t xml:space="preserve"> (b) how to get from these to a concrete recommendation. </w:t>
      </w:r>
    </w:p>
    <w:p w14:paraId="01B2E730" w14:textId="77777777" w:rsidR="001902CB" w:rsidRDefault="001902CB" w:rsidP="003F266C">
      <w:pPr>
        <w:jc w:val="both"/>
        <w:rPr>
          <w:rFonts w:ascii="Arial" w:hAnsi="Arial"/>
        </w:rPr>
      </w:pPr>
      <w:r w:rsidRPr="00686A85">
        <w:rPr>
          <w:rFonts w:ascii="Arial" w:hAnsi="Arial"/>
        </w:rPr>
        <w:tab/>
        <w:t xml:space="preserve">(a) We suppose a </w:t>
      </w:r>
      <w:r w:rsidRPr="001902CB">
        <w:rPr>
          <w:rFonts w:ascii="Arial" w:hAnsi="Arial"/>
          <w:i/>
        </w:rPr>
        <w:t>credence</w:t>
      </w:r>
      <w:r w:rsidRPr="00686A85">
        <w:rPr>
          <w:rFonts w:ascii="Arial" w:hAnsi="Arial"/>
        </w:rPr>
        <w:t xml:space="preserve"> </w:t>
      </w:r>
      <w:r w:rsidRPr="001902CB">
        <w:rPr>
          <w:rFonts w:ascii="Arial" w:hAnsi="Arial"/>
          <w:i/>
        </w:rPr>
        <w:t>function</w:t>
      </w:r>
      <w:r w:rsidRPr="00686A85">
        <w:rPr>
          <w:rFonts w:ascii="Arial" w:hAnsi="Arial"/>
        </w:rPr>
        <w:t xml:space="preserve"> Cr, this being a probability functi</w:t>
      </w:r>
      <w:r>
        <w:rPr>
          <w:rFonts w:ascii="Arial" w:hAnsi="Arial"/>
        </w:rPr>
        <w:t>on on (a Boolean algebra of) propositions that measures</w:t>
      </w:r>
      <w:r w:rsidRPr="00686A85">
        <w:rPr>
          <w:rFonts w:ascii="Arial" w:hAnsi="Arial"/>
        </w:rPr>
        <w:t xml:space="preserve"> your confidence</w:t>
      </w:r>
      <w:r>
        <w:rPr>
          <w:rFonts w:ascii="Arial" w:hAnsi="Arial"/>
        </w:rPr>
        <w:t xml:space="preserve"> in their truth</w:t>
      </w:r>
      <w:r w:rsidRPr="00686A85">
        <w:rPr>
          <w:rFonts w:ascii="Arial" w:hAnsi="Arial"/>
        </w:rPr>
        <w:t xml:space="preserve">. </w:t>
      </w:r>
      <w:r>
        <w:rPr>
          <w:rFonts w:ascii="Arial" w:hAnsi="Arial"/>
        </w:rPr>
        <w:t xml:space="preserve">So </w:t>
      </w:r>
      <w:r w:rsidRPr="00686A85">
        <w:rPr>
          <w:rFonts w:ascii="Arial" w:hAnsi="Arial"/>
        </w:rPr>
        <w:t>Cr (P)</w:t>
      </w:r>
      <w:r>
        <w:rPr>
          <w:rFonts w:ascii="Arial" w:hAnsi="Arial"/>
        </w:rPr>
        <w:t xml:space="preserve"> ≥</w:t>
      </w:r>
      <w:r w:rsidRPr="00686A85">
        <w:rPr>
          <w:rFonts w:ascii="Arial" w:hAnsi="Arial"/>
        </w:rPr>
        <w:t xml:space="preserve"> 0 </w:t>
      </w:r>
      <w:r>
        <w:rPr>
          <w:rFonts w:ascii="Arial" w:hAnsi="Arial"/>
        </w:rPr>
        <w:t xml:space="preserve">for any P, and </w:t>
      </w:r>
      <w:r w:rsidRPr="00686A85">
        <w:rPr>
          <w:rFonts w:ascii="Arial" w:hAnsi="Arial"/>
        </w:rPr>
        <w:t xml:space="preserve">Cr (P) = 1 if you are certain that P is true. Also, if Cr (P </w:t>
      </w:r>
      <w:r w:rsidRPr="00686A85">
        <w:rPr>
          <w:rFonts w:ascii="Arial" w:hAnsi="Arial"/>
        </w:rPr>
        <w:sym w:font="Symbol" w:char="F0D9"/>
      </w:r>
      <w:r w:rsidRPr="00686A85">
        <w:rPr>
          <w:rFonts w:ascii="Arial" w:hAnsi="Arial"/>
        </w:rPr>
        <w:t xml:space="preserve"> Q) = 0 then Cr (P </w:t>
      </w:r>
      <w:r w:rsidRPr="00686A85">
        <w:rPr>
          <w:rFonts w:ascii="Arial" w:hAnsi="Arial"/>
        </w:rPr>
        <w:sym w:font="Symbol" w:char="F0DA"/>
      </w:r>
      <w:r w:rsidRPr="00686A85">
        <w:rPr>
          <w:rFonts w:ascii="Arial" w:hAnsi="Arial"/>
        </w:rPr>
        <w:t xml:space="preserve"> Q) = Cr (P) + Cr (Q): if you are certain that two propositions are n</w:t>
      </w:r>
      <w:r>
        <w:rPr>
          <w:rFonts w:ascii="Arial" w:hAnsi="Arial"/>
        </w:rPr>
        <w:t>ot both true then your confidence</w:t>
      </w:r>
      <w:r w:rsidRPr="00686A85">
        <w:rPr>
          <w:rFonts w:ascii="Arial" w:hAnsi="Arial"/>
        </w:rPr>
        <w:t xml:space="preserve"> that one of them is true is the sum of your confidence</w:t>
      </w:r>
      <w:r>
        <w:rPr>
          <w:rFonts w:ascii="Arial" w:hAnsi="Arial"/>
        </w:rPr>
        <w:t>s</w:t>
      </w:r>
      <w:r w:rsidRPr="00686A85">
        <w:rPr>
          <w:rFonts w:ascii="Arial" w:hAnsi="Arial"/>
        </w:rPr>
        <w:t xml:space="preserve"> in each of them taken separately. Finally, define the conditional probability Cr (Q</w:t>
      </w:r>
      <w:r w:rsidRPr="00686A85">
        <w:rPr>
          <w:rFonts w:ascii="Arial" w:hAnsi="Arial"/>
        </w:rPr>
        <w:sym w:font="Symbol" w:char="F0BD"/>
      </w:r>
      <w:r w:rsidRPr="00686A85">
        <w:rPr>
          <w:rFonts w:ascii="Arial" w:hAnsi="Arial"/>
        </w:rPr>
        <w:t>P) =</w:t>
      </w:r>
      <w:r w:rsidRPr="007E6AB6">
        <w:rPr>
          <w:rFonts w:ascii="Arial" w:hAnsi="Arial"/>
          <w:vertAlign w:val="subscript"/>
        </w:rPr>
        <w:t>def.</w:t>
      </w:r>
      <w:r w:rsidRPr="00686A85">
        <w:rPr>
          <w:rFonts w:ascii="Arial" w:hAnsi="Arial"/>
        </w:rPr>
        <w:t xml:space="preserve"> Cr (P </w:t>
      </w:r>
      <w:r w:rsidRPr="00686A85">
        <w:rPr>
          <w:rFonts w:ascii="Arial" w:hAnsi="Arial"/>
        </w:rPr>
        <w:sym w:font="Symbol" w:char="F0D9"/>
      </w:r>
      <w:r w:rsidRPr="00686A85">
        <w:rPr>
          <w:rFonts w:ascii="Arial" w:hAnsi="Arial"/>
        </w:rPr>
        <w:t xml:space="preserve"> Q) / Cr (P) if Cr (P) &gt; 0. </w:t>
      </w:r>
    </w:p>
    <w:p w14:paraId="475BCC17" w14:textId="77777777" w:rsidR="001902CB" w:rsidRPr="00BD1C15" w:rsidRDefault="001902CB" w:rsidP="003F266C">
      <w:pPr>
        <w:ind w:firstLine="720"/>
        <w:jc w:val="both"/>
        <w:rPr>
          <w:rFonts w:ascii="Arial" w:hAnsi="Arial"/>
        </w:rPr>
      </w:pPr>
      <w:r w:rsidRPr="00686A85">
        <w:rPr>
          <w:rFonts w:ascii="Arial" w:hAnsi="Arial"/>
        </w:rPr>
        <w:t>Cr (Q</w:t>
      </w:r>
      <w:r w:rsidRPr="00686A85">
        <w:rPr>
          <w:rFonts w:ascii="Arial" w:hAnsi="Arial"/>
        </w:rPr>
        <w:sym w:font="Symbol" w:char="F0BD"/>
      </w:r>
      <w:r w:rsidRPr="00686A85">
        <w:rPr>
          <w:rFonts w:ascii="Arial" w:hAnsi="Arial"/>
        </w:rPr>
        <w:t xml:space="preserve">P) is </w:t>
      </w:r>
      <w:r>
        <w:rPr>
          <w:rFonts w:ascii="Arial" w:hAnsi="Arial"/>
        </w:rPr>
        <w:t xml:space="preserve">itself </w:t>
      </w:r>
      <w:r w:rsidRPr="00686A85">
        <w:rPr>
          <w:rFonts w:ascii="Arial" w:hAnsi="Arial"/>
        </w:rPr>
        <w:t xml:space="preserve">a probability function of Q for fixed P; it is the </w:t>
      </w:r>
      <w:r w:rsidRPr="00686A85">
        <w:rPr>
          <w:rFonts w:ascii="Arial" w:hAnsi="Arial"/>
          <w:i/>
        </w:rPr>
        <w:t>probability of</w:t>
      </w:r>
      <w:r w:rsidRPr="00686A85">
        <w:rPr>
          <w:rFonts w:ascii="Arial" w:hAnsi="Arial"/>
        </w:rPr>
        <w:t xml:space="preserve"> </w:t>
      </w:r>
      <w:r w:rsidRPr="00686A85">
        <w:rPr>
          <w:rFonts w:ascii="Arial" w:hAnsi="Arial"/>
          <w:i/>
        </w:rPr>
        <w:t>Q given P</w:t>
      </w:r>
      <w:r w:rsidRPr="00686A85">
        <w:rPr>
          <w:rFonts w:ascii="Arial" w:hAnsi="Arial"/>
        </w:rPr>
        <w:t xml:space="preserve">. </w:t>
      </w:r>
      <w:r>
        <w:rPr>
          <w:rFonts w:ascii="Arial" w:hAnsi="Arial"/>
        </w:rPr>
        <w:t>As is fairly standard, I</w:t>
      </w:r>
      <w:r w:rsidRPr="00686A85">
        <w:rPr>
          <w:rFonts w:ascii="Arial" w:hAnsi="Arial"/>
        </w:rPr>
        <w:t>’ll take it to measure the degree to which you think of P as e</w:t>
      </w:r>
      <w:r>
        <w:rPr>
          <w:rFonts w:ascii="Arial" w:hAnsi="Arial"/>
        </w:rPr>
        <w:t>vidence of Q. More precisely, I</w:t>
      </w:r>
      <w:r w:rsidRPr="00686A85">
        <w:rPr>
          <w:rFonts w:ascii="Arial" w:hAnsi="Arial"/>
        </w:rPr>
        <w:t xml:space="preserve"> adopt the Bayesian assumption that a rational agent who learns just P update</w:t>
      </w:r>
      <w:r>
        <w:rPr>
          <w:rFonts w:ascii="Arial" w:hAnsi="Arial"/>
        </w:rPr>
        <w:t>s</w:t>
      </w:r>
      <w:r w:rsidRPr="00686A85">
        <w:rPr>
          <w:rFonts w:ascii="Arial" w:hAnsi="Arial"/>
        </w:rPr>
        <w:t xml:space="preserve"> her confidence in Q from Cr (Q) to Cr (Q</w:t>
      </w:r>
      <w:r w:rsidRPr="00686A85">
        <w:rPr>
          <w:rFonts w:ascii="Arial" w:hAnsi="Arial"/>
        </w:rPr>
        <w:sym w:font="Symbol" w:char="F0BD"/>
      </w:r>
      <w:r w:rsidRPr="00686A85">
        <w:rPr>
          <w:rFonts w:ascii="Arial" w:hAnsi="Arial"/>
        </w:rPr>
        <w:t>P).</w:t>
      </w:r>
    </w:p>
    <w:p w14:paraId="27B17C48" w14:textId="77777777" w:rsidR="001902CB" w:rsidRPr="00686A85" w:rsidRDefault="001902CB" w:rsidP="003F266C">
      <w:pPr>
        <w:jc w:val="both"/>
        <w:rPr>
          <w:rFonts w:ascii="Arial" w:hAnsi="Arial"/>
        </w:rPr>
      </w:pPr>
      <w:r w:rsidRPr="00686A85">
        <w:rPr>
          <w:rFonts w:ascii="Arial" w:hAnsi="Arial"/>
        </w:rPr>
        <w:tab/>
        <w:t xml:space="preserve">We also suppose a </w:t>
      </w:r>
      <w:r w:rsidRPr="001902CB">
        <w:rPr>
          <w:rFonts w:ascii="Arial" w:hAnsi="Arial"/>
          <w:i/>
        </w:rPr>
        <w:t>value function</w:t>
      </w:r>
      <w:r w:rsidRPr="00686A85">
        <w:rPr>
          <w:rFonts w:ascii="Arial" w:hAnsi="Arial"/>
        </w:rPr>
        <w:t xml:space="preserve"> V from propositions describing outcomes to real numbers. V measures the desirability to you of whatever outcome the proposition describes. </w:t>
      </w:r>
      <w:r>
        <w:rPr>
          <w:rFonts w:ascii="Arial" w:hAnsi="Arial"/>
        </w:rPr>
        <w:t>It</w:t>
      </w:r>
      <w:r w:rsidRPr="00686A85">
        <w:rPr>
          <w:rFonts w:ascii="Arial" w:hAnsi="Arial"/>
        </w:rPr>
        <w:t xml:space="preserve"> represents your preferences in the sense that V (P) &gt; V (Q) iff you prefer the outcome that P describes to the outcome that Q describes. </w:t>
      </w:r>
    </w:p>
    <w:p w14:paraId="5EF98C2E" w14:textId="77777777" w:rsidR="001902CB" w:rsidRPr="00686A85" w:rsidRDefault="001902CB" w:rsidP="003F266C">
      <w:pPr>
        <w:jc w:val="both"/>
        <w:rPr>
          <w:rFonts w:ascii="Arial" w:hAnsi="Arial"/>
        </w:rPr>
      </w:pPr>
      <w:r w:rsidRPr="00686A85">
        <w:rPr>
          <w:rFonts w:ascii="Arial" w:hAnsi="Arial"/>
        </w:rPr>
        <w:tab/>
      </w:r>
      <w:r w:rsidR="00B0732F">
        <w:rPr>
          <w:rFonts w:ascii="Arial" w:hAnsi="Arial"/>
        </w:rPr>
        <w:t xml:space="preserve">In the case at hand your credence function </w:t>
      </w:r>
      <w:r w:rsidRPr="00686A85">
        <w:rPr>
          <w:rFonts w:ascii="Arial" w:hAnsi="Arial"/>
        </w:rPr>
        <w:t>reflect</w:t>
      </w:r>
      <w:r w:rsidR="00B0732F">
        <w:rPr>
          <w:rFonts w:ascii="Arial" w:hAnsi="Arial"/>
        </w:rPr>
        <w:t xml:space="preserve">s </w:t>
      </w:r>
      <w:r w:rsidRPr="00686A85">
        <w:rPr>
          <w:rFonts w:ascii="Arial" w:hAnsi="Arial"/>
        </w:rPr>
        <w:t>you</w:t>
      </w:r>
      <w:r w:rsidR="00B0732F">
        <w:rPr>
          <w:rFonts w:ascii="Arial" w:hAnsi="Arial"/>
        </w:rPr>
        <w:t>r taking</w:t>
      </w:r>
      <w:r w:rsidRPr="00686A85">
        <w:rPr>
          <w:rFonts w:ascii="Arial" w:hAnsi="Arial"/>
        </w:rPr>
        <w:t xml:space="preserve"> </w:t>
      </w:r>
      <w:r w:rsidR="00D323AC">
        <w:rPr>
          <w:rFonts w:ascii="Arial" w:hAnsi="Arial"/>
        </w:rPr>
        <w:t>O</w:t>
      </w:r>
      <w:r w:rsidR="00D323AC" w:rsidRPr="00D323AC">
        <w:rPr>
          <w:rFonts w:ascii="Arial" w:hAnsi="Arial"/>
          <w:vertAlign w:val="subscript"/>
        </w:rPr>
        <w:t>1</w:t>
      </w:r>
      <w:r w:rsidRPr="00686A85">
        <w:rPr>
          <w:rFonts w:ascii="Arial" w:hAnsi="Arial"/>
        </w:rPr>
        <w:t xml:space="preserve"> </w:t>
      </w:r>
      <w:r w:rsidR="00B0732F">
        <w:rPr>
          <w:rFonts w:ascii="Arial" w:hAnsi="Arial"/>
        </w:rPr>
        <w:t>as</w:t>
      </w:r>
      <w:r w:rsidRPr="00686A85">
        <w:rPr>
          <w:rFonts w:ascii="Arial" w:hAnsi="Arial"/>
        </w:rPr>
        <w:t xml:space="preserve"> evidence that you have the defect. And your value function </w:t>
      </w:r>
      <w:r w:rsidR="00B0732F">
        <w:rPr>
          <w:rFonts w:ascii="Arial" w:hAnsi="Arial"/>
        </w:rPr>
        <w:t>reflects</w:t>
      </w:r>
      <w:r w:rsidRPr="00686A85">
        <w:rPr>
          <w:rFonts w:ascii="Arial" w:hAnsi="Arial"/>
        </w:rPr>
        <w:t xml:space="preserve"> the dollar equivalences in Table 1 as well as the fact that you prefer more money to less. More concretely and without loss of generality, suppose (i) that smoking</w:t>
      </w:r>
      <w:r w:rsidR="00D323AC">
        <w:rPr>
          <w:rFonts w:ascii="Arial" w:hAnsi="Arial"/>
        </w:rPr>
        <w:t xml:space="preserve"> (O</w:t>
      </w:r>
      <w:r w:rsidR="00D323AC" w:rsidRPr="00D323AC">
        <w:rPr>
          <w:rFonts w:ascii="Arial" w:hAnsi="Arial"/>
          <w:vertAlign w:val="subscript"/>
        </w:rPr>
        <w:t>1</w:t>
      </w:r>
      <w:r w:rsidR="00D323AC">
        <w:rPr>
          <w:rFonts w:ascii="Arial" w:hAnsi="Arial"/>
        </w:rPr>
        <w:t>)</w:t>
      </w:r>
      <w:r w:rsidRPr="00686A85">
        <w:rPr>
          <w:rFonts w:ascii="Arial" w:hAnsi="Arial"/>
        </w:rPr>
        <w:t xml:space="preserve"> makes you more than three times more confident that you have the defect than that you lack it; (ii) that not smoking </w:t>
      </w:r>
      <w:r w:rsidR="00D323AC">
        <w:rPr>
          <w:rFonts w:ascii="Arial" w:hAnsi="Arial"/>
        </w:rPr>
        <w:t>(O</w:t>
      </w:r>
      <w:r w:rsidR="00D323AC" w:rsidRPr="00D323AC">
        <w:rPr>
          <w:rFonts w:ascii="Arial" w:hAnsi="Arial"/>
          <w:vertAlign w:val="subscript"/>
        </w:rPr>
        <w:t>2</w:t>
      </w:r>
      <w:r w:rsidR="00D323AC">
        <w:rPr>
          <w:rFonts w:ascii="Arial" w:hAnsi="Arial"/>
        </w:rPr>
        <w:t xml:space="preserve">) </w:t>
      </w:r>
      <w:r w:rsidRPr="00686A85">
        <w:rPr>
          <w:rFonts w:ascii="Arial" w:hAnsi="Arial"/>
        </w:rPr>
        <w:t>makes you more than three times more confident that you lack the defect than that you have it; (iii) that your value for an outcome is proportional to its</w:t>
      </w:r>
      <w:r>
        <w:rPr>
          <w:rFonts w:ascii="Arial" w:hAnsi="Arial"/>
        </w:rPr>
        <w:t xml:space="preserve"> dollar equivalent</w:t>
      </w:r>
      <w:r w:rsidR="00112A1A">
        <w:rPr>
          <w:rFonts w:ascii="Arial" w:hAnsi="Arial"/>
        </w:rPr>
        <w:t xml:space="preserve"> (i.e. ‘risk-neutrality’ for money)</w:t>
      </w:r>
      <w:r>
        <w:rPr>
          <w:rFonts w:ascii="Arial" w:hAnsi="Arial"/>
        </w:rPr>
        <w:t xml:space="preserve">. </w:t>
      </w:r>
      <w:r w:rsidR="0051241D">
        <w:rPr>
          <w:rFonts w:ascii="Arial" w:hAnsi="Arial"/>
        </w:rPr>
        <w:t>In that case we can write</w:t>
      </w:r>
      <w:r w:rsidRPr="00686A85">
        <w:rPr>
          <w:rFonts w:ascii="Arial" w:hAnsi="Arial"/>
        </w:rPr>
        <w:t>:</w:t>
      </w:r>
    </w:p>
    <w:p w14:paraId="26839921" w14:textId="77777777" w:rsidR="001902CB" w:rsidRPr="00686A85" w:rsidRDefault="001902CB" w:rsidP="003F266C">
      <w:pPr>
        <w:jc w:val="both"/>
        <w:rPr>
          <w:rFonts w:ascii="Arial" w:hAnsi="Arial"/>
        </w:rPr>
      </w:pPr>
    </w:p>
    <w:p w14:paraId="2196475B"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Cr (D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 &gt; 0.75</w:t>
      </w:r>
    </w:p>
    <w:p w14:paraId="1D3C22A9"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Cr (</w:t>
      </w:r>
      <w:r w:rsidRPr="00686A85">
        <w:rPr>
          <w:rFonts w:ascii="Arial" w:hAnsi="Arial"/>
        </w:rPr>
        <w:sym w:font="Symbol" w:char="F0D8"/>
      </w:r>
      <w:r w:rsidRPr="00686A85">
        <w:rPr>
          <w:rFonts w:ascii="Arial" w:hAnsi="Arial"/>
        </w:rPr>
        <w:t>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 &lt; 0.25</w:t>
      </w:r>
    </w:p>
    <w:p w14:paraId="270A7481"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Cr (D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 &lt; 0.25</w:t>
      </w:r>
    </w:p>
    <w:p w14:paraId="57243ACD"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Cr (</w:t>
      </w:r>
      <w:r w:rsidRPr="00686A85">
        <w:rPr>
          <w:rFonts w:ascii="Arial" w:hAnsi="Arial"/>
        </w:rPr>
        <w:sym w:font="Symbol" w:char="F0D8"/>
      </w:r>
      <w:r w:rsidRPr="00686A85">
        <w:rPr>
          <w:rFonts w:ascii="Arial" w:hAnsi="Arial"/>
        </w:rPr>
        <w:t>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 &gt; 0.75</w:t>
      </w:r>
    </w:p>
    <w:p w14:paraId="23F09E52"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1</w:t>
      </w:r>
      <w:r w:rsidRPr="00686A85">
        <w:rPr>
          <w:rFonts w:ascii="Arial" w:hAnsi="Arial"/>
        </w:rPr>
        <w:t>D) = -1</w:t>
      </w:r>
    </w:p>
    <w:p w14:paraId="60F66D14"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1</w:t>
      </w:r>
      <w:r w:rsidRPr="00686A85">
        <w:rPr>
          <w:rFonts w:ascii="Arial" w:hAnsi="Arial"/>
        </w:rPr>
        <w:sym w:font="Symbol" w:char="F0D8"/>
      </w:r>
      <w:r w:rsidRPr="00686A85">
        <w:rPr>
          <w:rFonts w:ascii="Arial" w:hAnsi="Arial"/>
        </w:rPr>
        <w:t>D) = 1</w:t>
      </w:r>
    </w:p>
    <w:p w14:paraId="68C3886E"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2</w:t>
      </w:r>
      <w:r w:rsidRPr="00686A85">
        <w:rPr>
          <w:rFonts w:ascii="Arial" w:hAnsi="Arial"/>
        </w:rPr>
        <w:t>D) = V (O</w:t>
      </w:r>
      <w:r w:rsidRPr="00686A85">
        <w:rPr>
          <w:rFonts w:ascii="Arial" w:hAnsi="Arial"/>
          <w:vertAlign w:val="subscript"/>
        </w:rPr>
        <w:t>2</w:t>
      </w:r>
      <w:r w:rsidRPr="00686A85">
        <w:rPr>
          <w:rFonts w:ascii="Arial" w:hAnsi="Arial"/>
        </w:rPr>
        <w:sym w:font="Symbol" w:char="F0D8"/>
      </w:r>
      <w:r w:rsidRPr="00686A85">
        <w:rPr>
          <w:rFonts w:ascii="Arial" w:hAnsi="Arial"/>
        </w:rPr>
        <w:t>D) = 0</w:t>
      </w:r>
    </w:p>
    <w:p w14:paraId="3055E0F1" w14:textId="77777777" w:rsidR="00C07778" w:rsidRDefault="00C07778" w:rsidP="003F266C">
      <w:pPr>
        <w:jc w:val="both"/>
        <w:rPr>
          <w:rFonts w:ascii="Arial" w:hAnsi="Arial"/>
        </w:rPr>
      </w:pPr>
    </w:p>
    <w:p w14:paraId="69A3567D" w14:textId="77777777" w:rsidR="001902CB" w:rsidRPr="00686A85" w:rsidRDefault="00112A1A" w:rsidP="003F266C">
      <w:pPr>
        <w:jc w:val="both"/>
        <w:rPr>
          <w:rFonts w:ascii="Arial" w:hAnsi="Arial"/>
        </w:rPr>
      </w:pPr>
      <w:r>
        <w:rPr>
          <w:rFonts w:ascii="Arial" w:hAnsi="Arial"/>
        </w:rPr>
        <w:t xml:space="preserve">Here and elsewhere </w:t>
      </w:r>
      <w:r w:rsidR="0051241D">
        <w:rPr>
          <w:rFonts w:ascii="Arial" w:hAnsi="Arial"/>
        </w:rPr>
        <w:t>I’ll</w:t>
      </w:r>
      <w:r w:rsidR="00C07778">
        <w:rPr>
          <w:rFonts w:ascii="Arial" w:hAnsi="Arial"/>
        </w:rPr>
        <w:t xml:space="preserve"> </w:t>
      </w:r>
      <w:r w:rsidR="00E05F2A">
        <w:rPr>
          <w:rFonts w:ascii="Arial" w:hAnsi="Arial"/>
        </w:rPr>
        <w:t xml:space="preserve">usually </w:t>
      </w:r>
      <w:r w:rsidR="00C07778">
        <w:rPr>
          <w:rFonts w:ascii="Arial" w:hAnsi="Arial"/>
        </w:rPr>
        <w:t>write O</w:t>
      </w:r>
      <w:r w:rsidR="00C07778" w:rsidRPr="00CB42DE">
        <w:rPr>
          <w:rFonts w:ascii="Arial" w:hAnsi="Arial"/>
          <w:vertAlign w:val="subscript"/>
        </w:rPr>
        <w:t>1</w:t>
      </w:r>
      <w:r w:rsidR="00C07778">
        <w:rPr>
          <w:rFonts w:ascii="Arial" w:hAnsi="Arial"/>
        </w:rPr>
        <w:t>D etc. to abbreviate O</w:t>
      </w:r>
      <w:r w:rsidR="00C07778" w:rsidRPr="00CB42DE">
        <w:rPr>
          <w:rFonts w:ascii="Arial" w:hAnsi="Arial"/>
          <w:vertAlign w:val="subscript"/>
        </w:rPr>
        <w:t>1</w:t>
      </w:r>
      <w:r w:rsidR="00C07778">
        <w:rPr>
          <w:rFonts w:ascii="Arial" w:hAnsi="Arial"/>
        </w:rPr>
        <w:t xml:space="preserve"> </w:t>
      </w:r>
      <w:r w:rsidR="00C07778">
        <w:rPr>
          <w:rFonts w:ascii="Arial" w:hAnsi="Arial"/>
        </w:rPr>
        <w:sym w:font="Symbol" w:char="F0D9"/>
      </w:r>
      <w:r>
        <w:rPr>
          <w:rFonts w:ascii="Arial" w:hAnsi="Arial"/>
        </w:rPr>
        <w:t xml:space="preserve"> D etc.</w:t>
      </w:r>
      <w:r w:rsidR="00C07778">
        <w:rPr>
          <w:rFonts w:ascii="Arial" w:hAnsi="Arial"/>
        </w:rPr>
        <w:t xml:space="preserve"> </w:t>
      </w:r>
    </w:p>
    <w:p w14:paraId="3A39EA8D" w14:textId="77777777" w:rsidR="001902CB" w:rsidRPr="00686A85" w:rsidRDefault="001902CB" w:rsidP="003F266C">
      <w:pPr>
        <w:ind w:firstLine="720"/>
        <w:jc w:val="both"/>
        <w:rPr>
          <w:rFonts w:ascii="Arial" w:hAnsi="Arial"/>
        </w:rPr>
      </w:pPr>
      <w:r w:rsidRPr="00686A85">
        <w:rPr>
          <w:rFonts w:ascii="Arial" w:hAnsi="Arial"/>
        </w:rPr>
        <w:t xml:space="preserve">(b) </w:t>
      </w:r>
      <w:r w:rsidRPr="00A0562A">
        <w:rPr>
          <w:rFonts w:ascii="Arial" w:hAnsi="Arial"/>
          <w:i/>
        </w:rPr>
        <w:t>Causal</w:t>
      </w:r>
      <w:r w:rsidRPr="00686A85">
        <w:rPr>
          <w:rFonts w:ascii="Arial" w:hAnsi="Arial"/>
        </w:rPr>
        <w:t xml:space="preserve"> Decision Theory says that whether you </w:t>
      </w:r>
      <w:r w:rsidR="00D323AC">
        <w:rPr>
          <w:rFonts w:ascii="Arial" w:hAnsi="Arial"/>
        </w:rPr>
        <w:t>realize O</w:t>
      </w:r>
      <w:r w:rsidR="00D323AC" w:rsidRPr="00D323AC">
        <w:rPr>
          <w:rFonts w:ascii="Arial" w:hAnsi="Arial"/>
          <w:vertAlign w:val="subscript"/>
        </w:rPr>
        <w:t>1</w:t>
      </w:r>
      <w:r w:rsidRPr="00686A85">
        <w:rPr>
          <w:rFonts w:ascii="Arial" w:hAnsi="Arial"/>
        </w:rPr>
        <w:t xml:space="preserve"> </w:t>
      </w:r>
      <w:r w:rsidR="00B0732F">
        <w:rPr>
          <w:rFonts w:ascii="Arial" w:hAnsi="Arial"/>
        </w:rPr>
        <w:t>should</w:t>
      </w:r>
      <w:r w:rsidRPr="00686A85">
        <w:rPr>
          <w:rFonts w:ascii="Arial" w:hAnsi="Arial"/>
        </w:rPr>
        <w:t xml:space="preserve"> depend only on </w:t>
      </w:r>
      <w:r w:rsidR="00D323AC">
        <w:rPr>
          <w:rFonts w:ascii="Arial" w:hAnsi="Arial"/>
        </w:rPr>
        <w:t>its effects</w:t>
      </w:r>
      <w:r w:rsidRPr="00686A85">
        <w:rPr>
          <w:rFonts w:ascii="Arial" w:hAnsi="Arial"/>
        </w:rPr>
        <w:t xml:space="preserve">. </w:t>
      </w:r>
      <w:r>
        <w:rPr>
          <w:rFonts w:ascii="Arial" w:hAnsi="Arial"/>
        </w:rPr>
        <w:t>Y</w:t>
      </w:r>
      <w:r w:rsidRPr="00686A85">
        <w:rPr>
          <w:rFonts w:ascii="Arial" w:hAnsi="Arial"/>
        </w:rPr>
        <w:t xml:space="preserve">ou don’t yet know whether you have the defect, so you don’t </w:t>
      </w:r>
      <w:r>
        <w:rPr>
          <w:rFonts w:ascii="Arial" w:hAnsi="Arial"/>
        </w:rPr>
        <w:t xml:space="preserve">yet </w:t>
      </w:r>
      <w:r w:rsidRPr="00686A85">
        <w:rPr>
          <w:rFonts w:ascii="Arial" w:hAnsi="Arial"/>
        </w:rPr>
        <w:t xml:space="preserve">know what these effects are. If you have the defect then </w:t>
      </w:r>
      <w:r w:rsidR="00D323AC">
        <w:rPr>
          <w:rFonts w:ascii="Arial" w:hAnsi="Arial"/>
        </w:rPr>
        <w:t>O</w:t>
      </w:r>
      <w:r w:rsidR="00D323AC" w:rsidRPr="00D323AC">
        <w:rPr>
          <w:rFonts w:ascii="Arial" w:hAnsi="Arial"/>
          <w:vertAlign w:val="subscript"/>
        </w:rPr>
        <w:t>1</w:t>
      </w:r>
      <w:r w:rsidRPr="00686A85">
        <w:rPr>
          <w:rFonts w:ascii="Arial" w:hAnsi="Arial"/>
        </w:rPr>
        <w:t xml:space="preserve"> has </w:t>
      </w:r>
      <w:r w:rsidR="0051241D">
        <w:rPr>
          <w:rFonts w:ascii="Arial" w:hAnsi="Arial"/>
        </w:rPr>
        <w:t xml:space="preserve">a </w:t>
      </w:r>
      <w:r w:rsidR="00B0732F">
        <w:rPr>
          <w:rFonts w:ascii="Arial" w:hAnsi="Arial"/>
        </w:rPr>
        <w:t>net</w:t>
      </w:r>
      <w:r w:rsidRPr="00686A85">
        <w:rPr>
          <w:rFonts w:ascii="Arial" w:hAnsi="Arial"/>
        </w:rPr>
        <w:t xml:space="preserve"> bad effect because it causes unpleasant symptoms. But if you lack it then </w:t>
      </w:r>
      <w:r w:rsidR="00D323AC">
        <w:rPr>
          <w:rFonts w:ascii="Arial" w:hAnsi="Arial"/>
        </w:rPr>
        <w:t>O</w:t>
      </w:r>
      <w:r w:rsidR="00D323AC" w:rsidRPr="00D323AC">
        <w:rPr>
          <w:rFonts w:ascii="Arial" w:hAnsi="Arial"/>
          <w:vertAlign w:val="subscript"/>
        </w:rPr>
        <w:t>1</w:t>
      </w:r>
      <w:r w:rsidRPr="00686A85">
        <w:rPr>
          <w:rFonts w:ascii="Arial" w:hAnsi="Arial"/>
        </w:rPr>
        <w:t xml:space="preserve"> has only the good effect that your enjoyment of </w:t>
      </w:r>
      <w:r w:rsidR="00D323AC">
        <w:rPr>
          <w:rFonts w:ascii="Arial" w:hAnsi="Arial"/>
        </w:rPr>
        <w:t>smoking</w:t>
      </w:r>
      <w:r w:rsidRPr="00686A85">
        <w:rPr>
          <w:rFonts w:ascii="Arial" w:hAnsi="Arial"/>
        </w:rPr>
        <w:t xml:space="preserve"> constitutes. So we weight your values for these outcomes by the respective probabilities that you have and that you lack the defect. CDT </w:t>
      </w:r>
      <w:r w:rsidR="00B0732F">
        <w:rPr>
          <w:rFonts w:ascii="Arial" w:hAnsi="Arial"/>
        </w:rPr>
        <w:t xml:space="preserve">therefore </w:t>
      </w:r>
      <w:r w:rsidRPr="00686A85">
        <w:rPr>
          <w:rFonts w:ascii="Arial" w:hAnsi="Arial"/>
        </w:rPr>
        <w:t>assigns to each op</w:t>
      </w:r>
      <w:r>
        <w:rPr>
          <w:rFonts w:ascii="Arial" w:hAnsi="Arial"/>
        </w:rPr>
        <w:t>tion</w:t>
      </w:r>
      <w:r w:rsidRPr="00686A85">
        <w:rPr>
          <w:rFonts w:ascii="Arial" w:hAnsi="Arial"/>
        </w:rPr>
        <w:t xml:space="preserve"> a </w:t>
      </w:r>
      <w:r w:rsidRPr="00A0562A">
        <w:rPr>
          <w:rFonts w:ascii="Arial" w:hAnsi="Arial"/>
          <w:i/>
        </w:rPr>
        <w:t>utility</w:t>
      </w:r>
      <w:r w:rsidRPr="00686A85">
        <w:rPr>
          <w:rFonts w:ascii="Arial" w:hAnsi="Arial"/>
        </w:rPr>
        <w:t xml:space="preserve"> U that these weighted sums define:</w:t>
      </w:r>
    </w:p>
    <w:p w14:paraId="5AE807B3" w14:textId="77777777" w:rsidR="001902CB" w:rsidRPr="00686A85" w:rsidRDefault="001902CB" w:rsidP="003F266C">
      <w:pPr>
        <w:ind w:firstLine="720"/>
        <w:jc w:val="both"/>
        <w:rPr>
          <w:rFonts w:ascii="Arial" w:hAnsi="Arial"/>
        </w:rPr>
      </w:pPr>
    </w:p>
    <w:p w14:paraId="127C4E20"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 (O</w:t>
      </w:r>
      <w:r w:rsidRPr="00686A85">
        <w:rPr>
          <w:rFonts w:ascii="Arial" w:hAnsi="Arial"/>
          <w:vertAlign w:val="subscript"/>
        </w:rPr>
        <w:t>1</w:t>
      </w:r>
      <w:r w:rsidRPr="00686A85">
        <w:rPr>
          <w:rFonts w:ascii="Arial" w:hAnsi="Arial"/>
        </w:rPr>
        <w:t>) = V (O</w:t>
      </w:r>
      <w:r w:rsidRPr="00686A85">
        <w:rPr>
          <w:rFonts w:ascii="Arial" w:hAnsi="Arial"/>
          <w:vertAlign w:val="subscript"/>
        </w:rPr>
        <w:t>1</w:t>
      </w:r>
      <w:r w:rsidRPr="00686A85">
        <w:rPr>
          <w:rFonts w:ascii="Arial" w:hAnsi="Arial"/>
        </w:rPr>
        <w:t>D) Cr (D) + V (O</w:t>
      </w:r>
      <w:r w:rsidRPr="00686A85">
        <w:rPr>
          <w:rFonts w:ascii="Arial" w:hAnsi="Arial"/>
          <w:vertAlign w:val="subscript"/>
        </w:rPr>
        <w:t>1</w:t>
      </w:r>
      <w:r w:rsidRPr="00686A85">
        <w:rPr>
          <w:rFonts w:ascii="Arial" w:hAnsi="Arial"/>
        </w:rPr>
        <w:sym w:font="Symbol" w:char="F0D8"/>
      </w:r>
      <w:r w:rsidRPr="00686A85">
        <w:rPr>
          <w:rFonts w:ascii="Arial" w:hAnsi="Arial"/>
        </w:rPr>
        <w:t>D) Cr (</w:t>
      </w:r>
      <w:r w:rsidRPr="00686A85">
        <w:rPr>
          <w:rFonts w:ascii="Arial" w:hAnsi="Arial"/>
        </w:rPr>
        <w:sym w:font="Symbol" w:char="F0D8"/>
      </w:r>
      <w:r w:rsidRPr="00686A85">
        <w:rPr>
          <w:rFonts w:ascii="Arial" w:hAnsi="Arial"/>
        </w:rPr>
        <w:t>D)</w:t>
      </w:r>
    </w:p>
    <w:p w14:paraId="45CDCAE9"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 (O</w:t>
      </w:r>
      <w:r w:rsidRPr="00686A85">
        <w:rPr>
          <w:rFonts w:ascii="Arial" w:hAnsi="Arial"/>
          <w:vertAlign w:val="subscript"/>
        </w:rPr>
        <w:t>2</w:t>
      </w:r>
      <w:r w:rsidRPr="00686A85">
        <w:rPr>
          <w:rFonts w:ascii="Arial" w:hAnsi="Arial"/>
        </w:rPr>
        <w:t>) = V (O</w:t>
      </w:r>
      <w:r w:rsidRPr="00686A85">
        <w:rPr>
          <w:rFonts w:ascii="Arial" w:hAnsi="Arial"/>
          <w:vertAlign w:val="subscript"/>
        </w:rPr>
        <w:t>2</w:t>
      </w:r>
      <w:r w:rsidRPr="00686A85">
        <w:rPr>
          <w:rFonts w:ascii="Arial" w:hAnsi="Arial"/>
        </w:rPr>
        <w:t>D) Cr (D) + V (O</w:t>
      </w:r>
      <w:r w:rsidRPr="00686A85">
        <w:rPr>
          <w:rFonts w:ascii="Arial" w:hAnsi="Arial"/>
          <w:vertAlign w:val="subscript"/>
        </w:rPr>
        <w:t>2</w:t>
      </w:r>
      <w:r w:rsidRPr="00686A85">
        <w:rPr>
          <w:rFonts w:ascii="Arial" w:hAnsi="Arial"/>
        </w:rPr>
        <w:sym w:font="Symbol" w:char="F0D8"/>
      </w:r>
      <w:r w:rsidRPr="00686A85">
        <w:rPr>
          <w:rFonts w:ascii="Arial" w:hAnsi="Arial"/>
        </w:rPr>
        <w:t>D) Cr (</w:t>
      </w:r>
      <w:r w:rsidRPr="00686A85">
        <w:rPr>
          <w:rFonts w:ascii="Arial" w:hAnsi="Arial"/>
        </w:rPr>
        <w:sym w:font="Symbol" w:char="F0D8"/>
      </w:r>
      <w:r w:rsidRPr="00686A85">
        <w:rPr>
          <w:rFonts w:ascii="Arial" w:hAnsi="Arial"/>
        </w:rPr>
        <w:t>D)</w:t>
      </w:r>
    </w:p>
    <w:p w14:paraId="02EE29B6" w14:textId="77777777" w:rsidR="001902CB" w:rsidRPr="00686A85" w:rsidRDefault="001902CB" w:rsidP="003F266C">
      <w:pPr>
        <w:jc w:val="both"/>
        <w:rPr>
          <w:rFonts w:ascii="Arial" w:hAnsi="Arial"/>
        </w:rPr>
      </w:pPr>
    </w:p>
    <w:p w14:paraId="05C2CF29" w14:textId="77777777" w:rsidR="001902CB" w:rsidRPr="00686A85" w:rsidRDefault="001902CB" w:rsidP="003F266C">
      <w:pPr>
        <w:jc w:val="both"/>
        <w:rPr>
          <w:rFonts w:ascii="Arial" w:hAnsi="Arial"/>
        </w:rPr>
      </w:pPr>
      <w:r w:rsidRPr="00686A85">
        <w:rPr>
          <w:rFonts w:ascii="Arial" w:hAnsi="Arial"/>
        </w:rPr>
        <w:t xml:space="preserve">And </w:t>
      </w:r>
      <w:r>
        <w:rPr>
          <w:rFonts w:ascii="Arial" w:hAnsi="Arial"/>
        </w:rPr>
        <w:t>CDT</w:t>
      </w:r>
      <w:r w:rsidRPr="00686A85">
        <w:rPr>
          <w:rFonts w:ascii="Arial" w:hAnsi="Arial"/>
        </w:rPr>
        <w:t xml:space="preserve"> endorses O</w:t>
      </w:r>
      <w:r w:rsidRPr="00686A85">
        <w:rPr>
          <w:rFonts w:ascii="Arial" w:hAnsi="Arial"/>
          <w:vertAlign w:val="subscript"/>
        </w:rPr>
        <w:t>1</w:t>
      </w:r>
      <w:r w:rsidRPr="00686A85">
        <w:rPr>
          <w:rFonts w:ascii="Arial" w:hAnsi="Arial"/>
        </w:rPr>
        <w:t xml:space="preserve"> (</w:t>
      </w:r>
      <w:r w:rsidR="00B0732F">
        <w:rPr>
          <w:rFonts w:ascii="Arial" w:hAnsi="Arial"/>
        </w:rPr>
        <w:t xml:space="preserve">resp. </w:t>
      </w:r>
      <w:r w:rsidRPr="00686A85">
        <w:rPr>
          <w:rFonts w:ascii="Arial" w:hAnsi="Arial"/>
        </w:rPr>
        <w:t>O</w:t>
      </w:r>
      <w:r w:rsidRPr="00686A85">
        <w:rPr>
          <w:rFonts w:ascii="Arial" w:hAnsi="Arial"/>
          <w:vertAlign w:val="subscript"/>
        </w:rPr>
        <w:t>2</w:t>
      </w:r>
      <w:r w:rsidRPr="00686A85">
        <w:rPr>
          <w:rFonts w:ascii="Arial" w:hAnsi="Arial"/>
        </w:rPr>
        <w:t>) if and only if U (O</w:t>
      </w:r>
      <w:r w:rsidRPr="00686A85">
        <w:rPr>
          <w:rFonts w:ascii="Arial" w:hAnsi="Arial"/>
          <w:vertAlign w:val="subscript"/>
        </w:rPr>
        <w:t>1</w:t>
      </w:r>
      <w:r w:rsidRPr="00686A85">
        <w:rPr>
          <w:rFonts w:ascii="Arial" w:hAnsi="Arial"/>
        </w:rPr>
        <w:t>) ≥ U (O</w:t>
      </w:r>
      <w:r w:rsidRPr="00686A85">
        <w:rPr>
          <w:rFonts w:ascii="Arial" w:hAnsi="Arial"/>
          <w:vertAlign w:val="subscript"/>
        </w:rPr>
        <w:t>2</w:t>
      </w:r>
      <w:r w:rsidRPr="00686A85">
        <w:rPr>
          <w:rFonts w:ascii="Arial" w:hAnsi="Arial"/>
        </w:rPr>
        <w:t>) (resp. U (O</w:t>
      </w:r>
      <w:r w:rsidRPr="00686A85">
        <w:rPr>
          <w:rFonts w:ascii="Arial" w:hAnsi="Arial"/>
          <w:vertAlign w:val="subscript"/>
        </w:rPr>
        <w:t>2</w:t>
      </w:r>
      <w:r w:rsidRPr="00686A85">
        <w:rPr>
          <w:rFonts w:ascii="Arial" w:hAnsi="Arial"/>
        </w:rPr>
        <w:t>) ≥ U (O</w:t>
      </w:r>
      <w:r w:rsidRPr="00686A85">
        <w:rPr>
          <w:rFonts w:ascii="Arial" w:hAnsi="Arial"/>
          <w:vertAlign w:val="subscript"/>
        </w:rPr>
        <w:t>1</w:t>
      </w:r>
      <w:r w:rsidRPr="00686A85">
        <w:rPr>
          <w:rFonts w:ascii="Arial" w:hAnsi="Arial"/>
        </w:rPr>
        <w:t xml:space="preserve">)). </w:t>
      </w:r>
    </w:p>
    <w:p w14:paraId="1D921989" w14:textId="77777777" w:rsidR="001902CB" w:rsidRPr="00686A85" w:rsidRDefault="001902CB" w:rsidP="003F266C">
      <w:pPr>
        <w:jc w:val="both"/>
        <w:rPr>
          <w:rFonts w:ascii="Arial" w:hAnsi="Arial"/>
        </w:rPr>
      </w:pPr>
      <w:r w:rsidRPr="00686A85">
        <w:rPr>
          <w:rFonts w:ascii="Arial" w:hAnsi="Arial"/>
        </w:rPr>
        <w:tab/>
        <w:t>Substituting (5) and (6) into (8) and (7) into (9) then gives:</w:t>
      </w:r>
    </w:p>
    <w:p w14:paraId="08EA6BBD" w14:textId="77777777" w:rsidR="001902CB" w:rsidRPr="00686A85" w:rsidRDefault="001902CB" w:rsidP="003F266C">
      <w:pPr>
        <w:jc w:val="both"/>
        <w:rPr>
          <w:rFonts w:ascii="Arial" w:hAnsi="Arial"/>
        </w:rPr>
      </w:pPr>
    </w:p>
    <w:p w14:paraId="2433E720"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 (O</w:t>
      </w:r>
      <w:r w:rsidRPr="00686A85">
        <w:rPr>
          <w:rFonts w:ascii="Arial" w:hAnsi="Arial"/>
          <w:vertAlign w:val="subscript"/>
        </w:rPr>
        <w:t>1</w:t>
      </w:r>
      <w:r w:rsidRPr="00686A85">
        <w:rPr>
          <w:rFonts w:ascii="Arial" w:hAnsi="Arial"/>
        </w:rPr>
        <w:t>) = -Cr (D) + Cr (</w:t>
      </w:r>
      <w:r w:rsidRPr="00686A85">
        <w:rPr>
          <w:rFonts w:ascii="Arial" w:hAnsi="Arial"/>
        </w:rPr>
        <w:sym w:font="Symbol" w:char="F0D8"/>
      </w:r>
      <w:r w:rsidRPr="00686A85">
        <w:rPr>
          <w:rFonts w:ascii="Arial" w:hAnsi="Arial"/>
        </w:rPr>
        <w:t>D)</w:t>
      </w:r>
    </w:p>
    <w:p w14:paraId="76366DF5"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 (O</w:t>
      </w:r>
      <w:r w:rsidRPr="00686A85">
        <w:rPr>
          <w:rFonts w:ascii="Arial" w:hAnsi="Arial"/>
          <w:vertAlign w:val="subscript"/>
        </w:rPr>
        <w:t>2</w:t>
      </w:r>
      <w:r w:rsidRPr="00686A85">
        <w:rPr>
          <w:rFonts w:ascii="Arial" w:hAnsi="Arial"/>
        </w:rPr>
        <w:t xml:space="preserve">) = 0 </w:t>
      </w:r>
    </w:p>
    <w:p w14:paraId="21254276" w14:textId="77777777" w:rsidR="001902CB" w:rsidRPr="00686A85" w:rsidRDefault="001902CB" w:rsidP="003F266C">
      <w:pPr>
        <w:jc w:val="both"/>
        <w:rPr>
          <w:rFonts w:ascii="Arial" w:hAnsi="Arial"/>
        </w:rPr>
      </w:pPr>
    </w:p>
    <w:p w14:paraId="2D735AB2" w14:textId="77777777" w:rsidR="001902CB" w:rsidRPr="00410CA8" w:rsidRDefault="001902CB" w:rsidP="003F266C">
      <w:pPr>
        <w:jc w:val="both"/>
        <w:rPr>
          <w:rFonts w:ascii="Arial" w:hAnsi="Arial"/>
          <w:b/>
        </w:rPr>
      </w:pPr>
      <w:r w:rsidRPr="00686A85">
        <w:rPr>
          <w:rFonts w:ascii="Arial" w:hAnsi="Arial"/>
        </w:rPr>
        <w:t xml:space="preserve">It follows from (10) and (11) that CDT endorses </w:t>
      </w:r>
      <w:r w:rsidR="00D323AC">
        <w:rPr>
          <w:rFonts w:ascii="Arial" w:hAnsi="Arial"/>
        </w:rPr>
        <w:t>O</w:t>
      </w:r>
      <w:r w:rsidR="00D323AC" w:rsidRPr="00D323AC">
        <w:rPr>
          <w:rFonts w:ascii="Arial" w:hAnsi="Arial"/>
          <w:vertAlign w:val="subscript"/>
        </w:rPr>
        <w:t>1</w:t>
      </w:r>
      <w:r w:rsidRPr="00686A85">
        <w:rPr>
          <w:rFonts w:ascii="Arial" w:hAnsi="Arial"/>
        </w:rPr>
        <w:t xml:space="preserve"> if and only if Cr (</w:t>
      </w:r>
      <w:r w:rsidRPr="00686A85">
        <w:rPr>
          <w:rFonts w:ascii="Arial" w:hAnsi="Arial"/>
        </w:rPr>
        <w:sym w:font="Symbol" w:char="F0D8"/>
      </w:r>
      <w:r w:rsidRPr="00686A85">
        <w:rPr>
          <w:rFonts w:ascii="Arial" w:hAnsi="Arial"/>
        </w:rPr>
        <w:t>D) ≥ Cr (D).</w:t>
      </w:r>
      <w:r>
        <w:rPr>
          <w:rFonts w:ascii="Arial" w:hAnsi="Arial"/>
        </w:rPr>
        <w:t xml:space="preserve"> </w:t>
      </w:r>
    </w:p>
    <w:p w14:paraId="3D6B307C" w14:textId="77777777" w:rsidR="001902CB" w:rsidRPr="00686A85" w:rsidRDefault="001902CB" w:rsidP="003F266C">
      <w:pPr>
        <w:jc w:val="both"/>
        <w:rPr>
          <w:rFonts w:ascii="Arial" w:hAnsi="Arial"/>
        </w:rPr>
      </w:pPr>
      <w:r>
        <w:rPr>
          <w:rFonts w:ascii="Arial" w:hAnsi="Arial"/>
        </w:rPr>
        <w:tab/>
      </w:r>
      <w:r w:rsidRPr="00A0562A">
        <w:rPr>
          <w:rFonts w:ascii="Arial" w:hAnsi="Arial"/>
          <w:i/>
        </w:rPr>
        <w:t>Evidential</w:t>
      </w:r>
      <w:r>
        <w:rPr>
          <w:rFonts w:ascii="Arial" w:hAnsi="Arial"/>
        </w:rPr>
        <w:t xml:space="preserve"> Decision T</w:t>
      </w:r>
      <w:r w:rsidRPr="00686A85">
        <w:rPr>
          <w:rFonts w:ascii="Arial" w:hAnsi="Arial"/>
        </w:rPr>
        <w:t>h</w:t>
      </w:r>
      <w:r w:rsidR="00B0732F">
        <w:rPr>
          <w:rFonts w:ascii="Arial" w:hAnsi="Arial"/>
        </w:rPr>
        <w:t xml:space="preserve">eory says that whether you </w:t>
      </w:r>
      <w:r w:rsidR="00D323AC">
        <w:rPr>
          <w:rFonts w:ascii="Arial" w:hAnsi="Arial"/>
        </w:rPr>
        <w:t>realize O</w:t>
      </w:r>
      <w:r w:rsidR="00D323AC" w:rsidRPr="00D323AC">
        <w:rPr>
          <w:rFonts w:ascii="Arial" w:hAnsi="Arial"/>
          <w:vertAlign w:val="subscript"/>
        </w:rPr>
        <w:t>1</w:t>
      </w:r>
      <w:r w:rsidRPr="00686A85">
        <w:rPr>
          <w:rFonts w:ascii="Arial" w:hAnsi="Arial"/>
        </w:rPr>
        <w:t xml:space="preserve"> should depend on the degree to which </w:t>
      </w:r>
      <w:r w:rsidR="00D323AC">
        <w:rPr>
          <w:rFonts w:ascii="Arial" w:hAnsi="Arial"/>
        </w:rPr>
        <w:t xml:space="preserve">doing so </w:t>
      </w:r>
      <w:r w:rsidRPr="00686A85">
        <w:rPr>
          <w:rFonts w:ascii="Arial" w:hAnsi="Arial"/>
        </w:rPr>
        <w:t xml:space="preserve">is evidence </w:t>
      </w:r>
      <w:r>
        <w:rPr>
          <w:rFonts w:ascii="Arial" w:hAnsi="Arial"/>
        </w:rPr>
        <w:t>of</w:t>
      </w:r>
      <w:r w:rsidRPr="00686A85">
        <w:rPr>
          <w:rFonts w:ascii="Arial" w:hAnsi="Arial"/>
        </w:rPr>
        <w:t xml:space="preserve"> the def</w:t>
      </w:r>
      <w:r>
        <w:rPr>
          <w:rFonts w:ascii="Arial" w:hAnsi="Arial"/>
        </w:rPr>
        <w:t xml:space="preserve">ect. So when evaluating </w:t>
      </w:r>
      <w:r w:rsidR="00D323AC">
        <w:rPr>
          <w:rFonts w:ascii="Arial" w:hAnsi="Arial"/>
        </w:rPr>
        <w:t>O</w:t>
      </w:r>
      <w:r w:rsidR="00D323AC" w:rsidRPr="00D323AC">
        <w:rPr>
          <w:rFonts w:ascii="Arial" w:hAnsi="Arial"/>
          <w:vertAlign w:val="subscript"/>
        </w:rPr>
        <w:t>1</w:t>
      </w:r>
      <w:r w:rsidRPr="00686A85">
        <w:rPr>
          <w:rFonts w:ascii="Arial" w:hAnsi="Arial"/>
        </w:rPr>
        <w:t xml:space="preserve"> we should weight your values for the two possible outcomes by the respective </w:t>
      </w:r>
      <w:r w:rsidRPr="00686A85">
        <w:rPr>
          <w:rFonts w:ascii="Arial" w:hAnsi="Arial"/>
          <w:i/>
        </w:rPr>
        <w:t>conditional</w:t>
      </w:r>
      <w:r w:rsidRPr="00686A85">
        <w:rPr>
          <w:rFonts w:ascii="Arial" w:hAnsi="Arial"/>
        </w:rPr>
        <w:t xml:space="preserve"> probabilities, that you have (or that you lack) the </w:t>
      </w:r>
      <w:r w:rsidR="0051241D">
        <w:rPr>
          <w:rFonts w:ascii="Arial" w:hAnsi="Arial"/>
        </w:rPr>
        <w:t>defect</w:t>
      </w:r>
      <w:r w:rsidRPr="00686A85">
        <w:rPr>
          <w:rFonts w:ascii="Arial" w:hAnsi="Arial"/>
        </w:rPr>
        <w:t xml:space="preserve"> given </w:t>
      </w:r>
      <w:r w:rsidR="00D323AC">
        <w:rPr>
          <w:rFonts w:ascii="Arial" w:hAnsi="Arial"/>
        </w:rPr>
        <w:t>O</w:t>
      </w:r>
      <w:r w:rsidR="00D323AC" w:rsidRPr="00D323AC">
        <w:rPr>
          <w:rFonts w:ascii="Arial" w:hAnsi="Arial"/>
          <w:vertAlign w:val="subscript"/>
        </w:rPr>
        <w:t>1</w:t>
      </w:r>
      <w:r w:rsidRPr="00686A85">
        <w:rPr>
          <w:rFonts w:ascii="Arial" w:hAnsi="Arial"/>
        </w:rPr>
        <w:t>. Specifically, EDT extends the value measure V from outcomes to acts by means of the following weighted sums:</w:t>
      </w:r>
    </w:p>
    <w:p w14:paraId="542FEC5F" w14:textId="77777777" w:rsidR="001902CB" w:rsidRPr="00686A85" w:rsidRDefault="001902CB" w:rsidP="003F266C">
      <w:pPr>
        <w:jc w:val="both"/>
        <w:rPr>
          <w:rFonts w:ascii="Arial" w:hAnsi="Arial"/>
        </w:rPr>
      </w:pPr>
    </w:p>
    <w:p w14:paraId="4D8BE4DC"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1</w:t>
      </w:r>
      <w:r w:rsidRPr="00686A85">
        <w:rPr>
          <w:rFonts w:ascii="Arial" w:hAnsi="Arial"/>
        </w:rPr>
        <w:t>) = V (O</w:t>
      </w:r>
      <w:r w:rsidRPr="00686A85">
        <w:rPr>
          <w:rFonts w:ascii="Arial" w:hAnsi="Arial"/>
          <w:vertAlign w:val="subscript"/>
        </w:rPr>
        <w:t>1</w:t>
      </w:r>
      <w:r w:rsidRPr="00686A85">
        <w:rPr>
          <w:rFonts w:ascii="Arial" w:hAnsi="Arial"/>
        </w:rPr>
        <w:t>D) Cr (D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 + V (O</w:t>
      </w:r>
      <w:r w:rsidRPr="00686A85">
        <w:rPr>
          <w:rFonts w:ascii="Arial" w:hAnsi="Arial"/>
          <w:vertAlign w:val="subscript"/>
        </w:rPr>
        <w:t>1</w:t>
      </w:r>
      <w:r w:rsidRPr="00686A85">
        <w:rPr>
          <w:rFonts w:ascii="Arial" w:hAnsi="Arial"/>
        </w:rPr>
        <w:sym w:font="Symbol" w:char="F0D8"/>
      </w:r>
      <w:r w:rsidRPr="00686A85">
        <w:rPr>
          <w:rFonts w:ascii="Arial" w:hAnsi="Arial"/>
        </w:rPr>
        <w:t>D) Cr (</w:t>
      </w:r>
      <w:r w:rsidRPr="00686A85">
        <w:rPr>
          <w:rFonts w:ascii="Arial" w:hAnsi="Arial"/>
        </w:rPr>
        <w:sym w:font="Symbol" w:char="F0D8"/>
      </w:r>
      <w:r w:rsidRPr="00686A85">
        <w:rPr>
          <w:rFonts w:ascii="Arial" w:hAnsi="Arial"/>
        </w:rPr>
        <w:t>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 xml:space="preserve">)    </w:t>
      </w:r>
    </w:p>
    <w:p w14:paraId="0AD7986D"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2</w:t>
      </w:r>
      <w:r w:rsidRPr="00686A85">
        <w:rPr>
          <w:rFonts w:ascii="Arial" w:hAnsi="Arial"/>
        </w:rPr>
        <w:t>) = V (O</w:t>
      </w:r>
      <w:r w:rsidRPr="00686A85">
        <w:rPr>
          <w:rFonts w:ascii="Arial" w:hAnsi="Arial"/>
          <w:vertAlign w:val="subscript"/>
        </w:rPr>
        <w:t>2</w:t>
      </w:r>
      <w:r w:rsidRPr="00686A85">
        <w:rPr>
          <w:rFonts w:ascii="Arial" w:hAnsi="Arial"/>
        </w:rPr>
        <w:t>D) Cr (D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 + V (O</w:t>
      </w:r>
      <w:r w:rsidRPr="00686A85">
        <w:rPr>
          <w:rFonts w:ascii="Arial" w:hAnsi="Arial"/>
          <w:vertAlign w:val="subscript"/>
        </w:rPr>
        <w:t>2</w:t>
      </w:r>
      <w:r w:rsidRPr="00686A85">
        <w:rPr>
          <w:rFonts w:ascii="Arial" w:hAnsi="Arial"/>
        </w:rPr>
        <w:sym w:font="Symbol" w:char="F0D8"/>
      </w:r>
      <w:r w:rsidRPr="00686A85">
        <w:rPr>
          <w:rFonts w:ascii="Arial" w:hAnsi="Arial"/>
        </w:rPr>
        <w:t>D) Cr (</w:t>
      </w:r>
      <w:r w:rsidRPr="00686A85">
        <w:rPr>
          <w:rFonts w:ascii="Arial" w:hAnsi="Arial"/>
        </w:rPr>
        <w:sym w:font="Symbol" w:char="F0D8"/>
      </w:r>
      <w:r w:rsidRPr="00686A85">
        <w:rPr>
          <w:rFonts w:ascii="Arial" w:hAnsi="Arial"/>
        </w:rPr>
        <w:t>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w:t>
      </w:r>
    </w:p>
    <w:p w14:paraId="0BFF5289" w14:textId="77777777" w:rsidR="001902CB" w:rsidRPr="00686A85" w:rsidRDefault="001902CB" w:rsidP="003F266C">
      <w:pPr>
        <w:jc w:val="both"/>
        <w:rPr>
          <w:rFonts w:ascii="Arial" w:hAnsi="Arial"/>
        </w:rPr>
      </w:pPr>
    </w:p>
    <w:p w14:paraId="5D0E0971" w14:textId="77777777" w:rsidR="001902CB" w:rsidRPr="00686A85" w:rsidRDefault="001902CB" w:rsidP="003F266C">
      <w:pPr>
        <w:jc w:val="both"/>
        <w:rPr>
          <w:rFonts w:ascii="Arial" w:hAnsi="Arial"/>
        </w:rPr>
      </w:pPr>
      <w:r w:rsidRPr="00686A85">
        <w:rPr>
          <w:rFonts w:ascii="Arial" w:hAnsi="Arial"/>
        </w:rPr>
        <w:t>And EDT endorses O</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 if and only if V (O</w:t>
      </w:r>
      <w:r w:rsidRPr="00686A85">
        <w:rPr>
          <w:rFonts w:ascii="Arial" w:hAnsi="Arial"/>
          <w:vertAlign w:val="subscript"/>
        </w:rPr>
        <w:t>1</w:t>
      </w:r>
      <w:r w:rsidRPr="00686A85">
        <w:rPr>
          <w:rFonts w:ascii="Arial" w:hAnsi="Arial"/>
        </w:rPr>
        <w:t>) ≥ V (O</w:t>
      </w:r>
      <w:r w:rsidRPr="00686A85">
        <w:rPr>
          <w:rFonts w:ascii="Arial" w:hAnsi="Arial"/>
          <w:vertAlign w:val="subscript"/>
        </w:rPr>
        <w:t>2</w:t>
      </w:r>
      <w:r w:rsidRPr="00686A85">
        <w:rPr>
          <w:rFonts w:ascii="Arial" w:hAnsi="Arial"/>
        </w:rPr>
        <w:t>) (V (O</w:t>
      </w:r>
      <w:r w:rsidRPr="00686A85">
        <w:rPr>
          <w:rFonts w:ascii="Arial" w:hAnsi="Arial"/>
          <w:vertAlign w:val="subscript"/>
        </w:rPr>
        <w:t>2</w:t>
      </w:r>
      <w:r w:rsidRPr="00686A85">
        <w:rPr>
          <w:rFonts w:ascii="Arial" w:hAnsi="Arial"/>
        </w:rPr>
        <w:t>) ≥ V (O</w:t>
      </w:r>
      <w:r w:rsidRPr="00686A85">
        <w:rPr>
          <w:rFonts w:ascii="Arial" w:hAnsi="Arial"/>
          <w:vertAlign w:val="subscript"/>
        </w:rPr>
        <w:t>1</w:t>
      </w:r>
      <w:r w:rsidRPr="00686A85">
        <w:rPr>
          <w:rFonts w:ascii="Arial" w:hAnsi="Arial"/>
        </w:rPr>
        <w:t>)).</w:t>
      </w:r>
    </w:p>
    <w:p w14:paraId="7E8D0C50" w14:textId="77777777" w:rsidR="001902CB" w:rsidRPr="00686A85" w:rsidRDefault="001902CB" w:rsidP="003F266C">
      <w:pPr>
        <w:jc w:val="both"/>
        <w:rPr>
          <w:rFonts w:ascii="Arial" w:hAnsi="Arial"/>
        </w:rPr>
      </w:pPr>
      <w:r w:rsidRPr="00686A85">
        <w:rPr>
          <w:rFonts w:ascii="Arial" w:hAnsi="Arial"/>
        </w:rPr>
        <w:tab/>
        <w:t>Substituting (1), (2), (5) and (6) into (12)</w:t>
      </w:r>
      <w:r>
        <w:rPr>
          <w:rFonts w:ascii="Arial" w:hAnsi="Arial"/>
        </w:rPr>
        <w:t>,</w:t>
      </w:r>
      <w:r w:rsidRPr="00686A85">
        <w:rPr>
          <w:rFonts w:ascii="Arial" w:hAnsi="Arial"/>
        </w:rPr>
        <w:t xml:space="preserve"> and (7) into (13)</w:t>
      </w:r>
      <w:r>
        <w:rPr>
          <w:rFonts w:ascii="Arial" w:hAnsi="Arial"/>
        </w:rPr>
        <w:t>,</w:t>
      </w:r>
      <w:r w:rsidRPr="00686A85">
        <w:rPr>
          <w:rFonts w:ascii="Arial" w:hAnsi="Arial"/>
        </w:rPr>
        <w:t xml:space="preserve"> gives:</w:t>
      </w:r>
    </w:p>
    <w:p w14:paraId="041E5838" w14:textId="77777777" w:rsidR="001902CB" w:rsidRPr="00686A85" w:rsidRDefault="001902CB" w:rsidP="003F266C">
      <w:pPr>
        <w:jc w:val="both"/>
        <w:rPr>
          <w:rFonts w:ascii="Arial" w:hAnsi="Arial"/>
        </w:rPr>
      </w:pPr>
    </w:p>
    <w:p w14:paraId="1B2B1943"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1</w:t>
      </w:r>
      <w:r w:rsidRPr="00686A85">
        <w:rPr>
          <w:rFonts w:ascii="Arial" w:hAnsi="Arial"/>
        </w:rPr>
        <w:t>) &lt; –0.75 + 0.25  = -0.5</w:t>
      </w:r>
    </w:p>
    <w:p w14:paraId="5F74ECAA"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 (O</w:t>
      </w:r>
      <w:r w:rsidRPr="00686A85">
        <w:rPr>
          <w:rFonts w:ascii="Arial" w:hAnsi="Arial"/>
          <w:vertAlign w:val="subscript"/>
        </w:rPr>
        <w:t>2</w:t>
      </w:r>
      <w:r w:rsidRPr="00686A85">
        <w:rPr>
          <w:rFonts w:ascii="Arial" w:hAnsi="Arial"/>
        </w:rPr>
        <w:t>) = 0</w:t>
      </w:r>
    </w:p>
    <w:p w14:paraId="23A820FB" w14:textId="77777777" w:rsidR="001902CB" w:rsidRPr="00686A85" w:rsidRDefault="001902CB" w:rsidP="003F266C">
      <w:pPr>
        <w:jc w:val="both"/>
        <w:rPr>
          <w:rFonts w:ascii="Arial" w:hAnsi="Arial"/>
        </w:rPr>
      </w:pPr>
    </w:p>
    <w:p w14:paraId="04061441" w14:textId="77777777" w:rsidR="001902CB" w:rsidRPr="00686A85" w:rsidRDefault="001902CB" w:rsidP="003F266C">
      <w:pPr>
        <w:jc w:val="both"/>
        <w:rPr>
          <w:rFonts w:ascii="Arial" w:hAnsi="Arial"/>
        </w:rPr>
      </w:pPr>
      <w:r w:rsidRPr="00686A85">
        <w:rPr>
          <w:rFonts w:ascii="Arial" w:hAnsi="Arial"/>
        </w:rPr>
        <w:t xml:space="preserve">It follows from (14) and (15) that EDT endorses </w:t>
      </w:r>
      <w:r w:rsidR="00D323AC">
        <w:rPr>
          <w:rFonts w:ascii="Arial" w:hAnsi="Arial"/>
        </w:rPr>
        <w:t>O</w:t>
      </w:r>
      <w:r w:rsidR="00D323AC" w:rsidRPr="00D323AC">
        <w:rPr>
          <w:rFonts w:ascii="Arial" w:hAnsi="Arial"/>
          <w:vertAlign w:val="subscript"/>
        </w:rPr>
        <w:t>2</w:t>
      </w:r>
      <w:r w:rsidR="00D323AC">
        <w:rPr>
          <w:rFonts w:ascii="Arial" w:hAnsi="Arial"/>
        </w:rPr>
        <w:t xml:space="preserve"> i.e. not smoking</w:t>
      </w:r>
      <w:r w:rsidRPr="00686A85">
        <w:rPr>
          <w:rFonts w:ascii="Arial" w:hAnsi="Arial"/>
        </w:rPr>
        <w:t xml:space="preserve">. It does not endorse </w:t>
      </w:r>
      <w:r w:rsidR="00D323AC">
        <w:rPr>
          <w:rFonts w:ascii="Arial" w:hAnsi="Arial"/>
        </w:rPr>
        <w:t>O</w:t>
      </w:r>
      <w:r w:rsidR="00D323AC" w:rsidRPr="00D323AC">
        <w:rPr>
          <w:rFonts w:ascii="Arial" w:hAnsi="Arial"/>
          <w:vertAlign w:val="subscript"/>
        </w:rPr>
        <w:t>1</w:t>
      </w:r>
      <w:r w:rsidRPr="00686A85">
        <w:rPr>
          <w:rFonts w:ascii="Arial" w:hAnsi="Arial"/>
        </w:rPr>
        <w:t>.</w:t>
      </w:r>
    </w:p>
    <w:p w14:paraId="7843B7A2" w14:textId="77777777" w:rsidR="001902CB" w:rsidRPr="00686A85" w:rsidRDefault="001902CB" w:rsidP="003F266C">
      <w:pPr>
        <w:jc w:val="both"/>
        <w:rPr>
          <w:rFonts w:ascii="Arial" w:hAnsi="Arial"/>
        </w:rPr>
      </w:pPr>
      <w:r w:rsidRPr="00686A85">
        <w:rPr>
          <w:rFonts w:ascii="Arial" w:hAnsi="Arial"/>
        </w:rPr>
        <w:tab/>
        <w:t>So EDT and CDT collide over this case if Cr (</w:t>
      </w:r>
      <w:r w:rsidRPr="00686A85">
        <w:rPr>
          <w:rFonts w:ascii="Arial" w:hAnsi="Arial"/>
        </w:rPr>
        <w:sym w:font="Symbol" w:char="F0D8"/>
      </w:r>
      <w:r w:rsidRPr="00686A85">
        <w:rPr>
          <w:rFonts w:ascii="Arial" w:hAnsi="Arial"/>
        </w:rPr>
        <w:t xml:space="preserve">D) </w:t>
      </w:r>
      <w:r w:rsidR="00B0732F">
        <w:rPr>
          <w:rFonts w:ascii="Arial" w:hAnsi="Arial"/>
        </w:rPr>
        <w:t>≥</w:t>
      </w:r>
      <w:r w:rsidRPr="00686A85">
        <w:rPr>
          <w:rFonts w:ascii="Arial" w:hAnsi="Arial"/>
        </w:rPr>
        <w:t xml:space="preserve"> Cr (D). In that case CDT </w:t>
      </w:r>
      <w:r w:rsidR="00B0732F">
        <w:rPr>
          <w:rFonts w:ascii="Arial" w:hAnsi="Arial"/>
        </w:rPr>
        <w:t>endorses</w:t>
      </w:r>
      <w:r w:rsidRPr="00686A85">
        <w:rPr>
          <w:rFonts w:ascii="Arial" w:hAnsi="Arial"/>
        </w:rPr>
        <w:t xml:space="preserve"> </w:t>
      </w:r>
      <w:r w:rsidR="00D323AC">
        <w:rPr>
          <w:rFonts w:ascii="Arial" w:hAnsi="Arial"/>
        </w:rPr>
        <w:t>O</w:t>
      </w:r>
      <w:r w:rsidR="00D323AC" w:rsidRPr="00D323AC">
        <w:rPr>
          <w:rFonts w:ascii="Arial" w:hAnsi="Arial"/>
          <w:vertAlign w:val="subscript"/>
        </w:rPr>
        <w:t>1</w:t>
      </w:r>
      <w:r w:rsidRPr="00686A85">
        <w:rPr>
          <w:rFonts w:ascii="Arial" w:hAnsi="Arial"/>
        </w:rPr>
        <w:t>, which it effectively regards as taking a bet at even</w:t>
      </w:r>
      <w:r w:rsidR="0051241D">
        <w:rPr>
          <w:rFonts w:ascii="Arial" w:hAnsi="Arial"/>
        </w:rPr>
        <w:t xml:space="preserve"> or better</w:t>
      </w:r>
      <w:r w:rsidRPr="00686A85">
        <w:rPr>
          <w:rFonts w:ascii="Arial" w:hAnsi="Arial"/>
        </w:rPr>
        <w:t xml:space="preserve"> odds on a proposition that is </w:t>
      </w:r>
      <w:r w:rsidR="00B0732F">
        <w:rPr>
          <w:rFonts w:ascii="Arial" w:hAnsi="Arial"/>
        </w:rPr>
        <w:t>at least as</w:t>
      </w:r>
      <w:r w:rsidRPr="00686A85">
        <w:rPr>
          <w:rFonts w:ascii="Arial" w:hAnsi="Arial"/>
        </w:rPr>
        <w:t xml:space="preserve"> likely </w:t>
      </w:r>
      <w:r w:rsidR="00B0732F">
        <w:rPr>
          <w:rFonts w:ascii="Arial" w:hAnsi="Arial"/>
        </w:rPr>
        <w:t>as</w:t>
      </w:r>
      <w:r w:rsidRPr="00686A85">
        <w:rPr>
          <w:rFonts w:ascii="Arial" w:hAnsi="Arial"/>
        </w:rPr>
        <w:t xml:space="preserve"> not to be true. But EDT recommends </w:t>
      </w:r>
      <w:r w:rsidR="00D323AC">
        <w:rPr>
          <w:rFonts w:ascii="Arial" w:hAnsi="Arial"/>
        </w:rPr>
        <w:t>O</w:t>
      </w:r>
      <w:r w:rsidR="00D323AC" w:rsidRPr="00D323AC">
        <w:rPr>
          <w:rFonts w:ascii="Arial" w:hAnsi="Arial"/>
          <w:vertAlign w:val="subscript"/>
        </w:rPr>
        <w:t>2</w:t>
      </w:r>
      <w:r w:rsidRPr="00686A85">
        <w:rPr>
          <w:rFonts w:ascii="Arial" w:hAnsi="Arial"/>
        </w:rPr>
        <w:t xml:space="preserve">, because it regards </w:t>
      </w:r>
      <w:r w:rsidR="00D323AC">
        <w:rPr>
          <w:rFonts w:ascii="Arial" w:hAnsi="Arial"/>
        </w:rPr>
        <w:t>O</w:t>
      </w:r>
      <w:r w:rsidR="00D323AC" w:rsidRPr="00D323AC">
        <w:rPr>
          <w:rFonts w:ascii="Arial" w:hAnsi="Arial"/>
          <w:vertAlign w:val="subscript"/>
        </w:rPr>
        <w:t>1</w:t>
      </w:r>
      <w:r w:rsidR="00D323AC">
        <w:rPr>
          <w:rFonts w:ascii="Arial" w:hAnsi="Arial"/>
        </w:rPr>
        <w:t xml:space="preserve"> i.e. </w:t>
      </w:r>
      <w:r w:rsidRPr="00686A85">
        <w:rPr>
          <w:rFonts w:ascii="Arial" w:hAnsi="Arial"/>
        </w:rPr>
        <w:t xml:space="preserve">smoking as a bet at even odds that you are more likely than not to lose </w:t>
      </w:r>
      <w:r w:rsidRPr="00686A85">
        <w:rPr>
          <w:rFonts w:ascii="Arial" w:hAnsi="Arial"/>
          <w:i/>
        </w:rPr>
        <w:t>if you take it</w:t>
      </w:r>
      <w:r w:rsidRPr="00686A85">
        <w:rPr>
          <w:rFonts w:ascii="Arial" w:hAnsi="Arial"/>
        </w:rPr>
        <w:t xml:space="preserve">.  </w:t>
      </w:r>
    </w:p>
    <w:p w14:paraId="58E8C0A1" w14:textId="77777777" w:rsidR="001902CB" w:rsidRPr="00686A85" w:rsidRDefault="001902CB" w:rsidP="003F266C">
      <w:pPr>
        <w:jc w:val="both"/>
        <w:rPr>
          <w:rFonts w:ascii="Arial" w:hAnsi="Arial"/>
        </w:rPr>
      </w:pPr>
      <w:r w:rsidRPr="00686A85">
        <w:rPr>
          <w:rFonts w:ascii="Arial" w:hAnsi="Arial"/>
        </w:rPr>
        <w:tab/>
        <w:t xml:space="preserve">There is no clear winner </w:t>
      </w:r>
      <w:r>
        <w:rPr>
          <w:rFonts w:ascii="Arial" w:hAnsi="Arial"/>
        </w:rPr>
        <w:t>here</w:t>
      </w:r>
      <w:r w:rsidRPr="00686A85">
        <w:rPr>
          <w:rFonts w:ascii="Arial" w:hAnsi="Arial"/>
        </w:rPr>
        <w:t xml:space="preserve">. </w:t>
      </w:r>
      <w:r>
        <w:rPr>
          <w:rFonts w:ascii="Arial" w:hAnsi="Arial"/>
        </w:rPr>
        <w:t>Perhaps</w:t>
      </w:r>
      <w:r w:rsidRPr="00686A85">
        <w:rPr>
          <w:rFonts w:ascii="Arial" w:hAnsi="Arial"/>
        </w:rPr>
        <w:t xml:space="preserve"> some </w:t>
      </w:r>
      <w:r>
        <w:rPr>
          <w:rFonts w:ascii="Arial" w:hAnsi="Arial"/>
        </w:rPr>
        <w:t xml:space="preserve">people </w:t>
      </w:r>
      <w:r w:rsidR="0045277A">
        <w:rPr>
          <w:rFonts w:ascii="Arial" w:hAnsi="Arial"/>
        </w:rPr>
        <w:t>have the intuition that you should smoke</w:t>
      </w:r>
      <w:r>
        <w:rPr>
          <w:rFonts w:ascii="Arial" w:hAnsi="Arial"/>
        </w:rPr>
        <w:t xml:space="preserve"> if you are more confident than not that you lack the defect</w:t>
      </w:r>
      <w:r w:rsidRPr="00686A85">
        <w:rPr>
          <w:rFonts w:ascii="Arial" w:hAnsi="Arial"/>
        </w:rPr>
        <w:t>.</w:t>
      </w:r>
      <w:r w:rsidR="0045277A">
        <w:rPr>
          <w:rFonts w:ascii="Arial" w:hAnsi="Arial"/>
        </w:rPr>
        <w:t xml:space="preserve"> Probably </w:t>
      </w:r>
      <w:r w:rsidR="00D323AC">
        <w:rPr>
          <w:rFonts w:ascii="Arial" w:hAnsi="Arial"/>
        </w:rPr>
        <w:t xml:space="preserve">some people </w:t>
      </w:r>
      <w:r w:rsidR="0045277A">
        <w:rPr>
          <w:rFonts w:ascii="Arial" w:hAnsi="Arial"/>
        </w:rPr>
        <w:t>intuit that you should</w:t>
      </w:r>
      <w:r w:rsidR="00B0732F">
        <w:rPr>
          <w:rFonts w:ascii="Arial" w:hAnsi="Arial"/>
        </w:rPr>
        <w:t xml:space="preserve"> </w:t>
      </w:r>
      <w:r w:rsidR="00B0732F" w:rsidRPr="00B0732F">
        <w:rPr>
          <w:rFonts w:ascii="Arial" w:hAnsi="Arial"/>
          <w:i/>
        </w:rPr>
        <w:t>not</w:t>
      </w:r>
      <w:r w:rsidR="0045277A">
        <w:rPr>
          <w:rFonts w:ascii="Arial" w:hAnsi="Arial"/>
        </w:rPr>
        <w:t xml:space="preserve"> smoke,</w:t>
      </w:r>
      <w:r w:rsidR="00B0732F">
        <w:rPr>
          <w:rFonts w:ascii="Arial" w:hAnsi="Arial"/>
        </w:rPr>
        <w:t xml:space="preserve"> </w:t>
      </w:r>
      <w:r w:rsidR="00B0732F" w:rsidRPr="00B0732F">
        <w:rPr>
          <w:rFonts w:ascii="Arial" w:hAnsi="Arial"/>
          <w:i/>
        </w:rPr>
        <w:t>whatever</w:t>
      </w:r>
      <w:r w:rsidR="00B0732F">
        <w:rPr>
          <w:rFonts w:ascii="Arial" w:hAnsi="Arial"/>
        </w:rPr>
        <w:t xml:space="preserve"> your present confidence that you have the defect</w:t>
      </w:r>
      <w:r>
        <w:rPr>
          <w:rFonts w:ascii="Arial" w:hAnsi="Arial"/>
        </w:rPr>
        <w:t>.</w:t>
      </w:r>
      <w:r w:rsidRPr="00686A85">
        <w:rPr>
          <w:rFonts w:ascii="Arial" w:hAnsi="Arial"/>
        </w:rPr>
        <w:t xml:space="preserve"> Some philosophers </w:t>
      </w:r>
      <w:r w:rsidR="0045277A">
        <w:rPr>
          <w:rFonts w:ascii="Arial" w:hAnsi="Arial"/>
        </w:rPr>
        <w:t xml:space="preserve">argue that </w:t>
      </w:r>
      <w:r w:rsidR="0021273C">
        <w:rPr>
          <w:rFonts w:ascii="Arial" w:hAnsi="Arial"/>
        </w:rPr>
        <w:t xml:space="preserve">at least </w:t>
      </w:r>
      <w:r w:rsidR="0045277A">
        <w:rPr>
          <w:rFonts w:ascii="Arial" w:hAnsi="Arial"/>
        </w:rPr>
        <w:t>in a</w:t>
      </w:r>
      <w:r w:rsidRPr="00686A85">
        <w:rPr>
          <w:rFonts w:ascii="Arial" w:hAnsi="Arial"/>
        </w:rPr>
        <w:t xml:space="preserve"> high-stakes version of this case</w:t>
      </w:r>
      <w:r>
        <w:rPr>
          <w:rFonts w:ascii="Arial" w:hAnsi="Arial"/>
        </w:rPr>
        <w:t>,</w:t>
      </w:r>
      <w:r w:rsidRPr="00686A85">
        <w:rPr>
          <w:rFonts w:ascii="Arial" w:hAnsi="Arial"/>
        </w:rPr>
        <w:t xml:space="preserve"> CDT makes the wrong call.</w:t>
      </w:r>
      <w:r>
        <w:rPr>
          <w:rStyle w:val="FootnoteReference"/>
          <w:rFonts w:ascii="Arial" w:hAnsi="Arial"/>
        </w:rPr>
        <w:footnoteReference w:id="3"/>
      </w:r>
      <w:r w:rsidRPr="00686A85">
        <w:rPr>
          <w:rFonts w:ascii="Arial" w:hAnsi="Arial"/>
        </w:rPr>
        <w:t xml:space="preserve"> But that too is disputable. At</w:t>
      </w:r>
      <w:r w:rsidR="0045277A">
        <w:rPr>
          <w:rFonts w:ascii="Arial" w:hAnsi="Arial"/>
        </w:rPr>
        <w:t xml:space="preserve"> any rate I shan’t dispute </w:t>
      </w:r>
      <w:r w:rsidRPr="00686A85">
        <w:rPr>
          <w:rFonts w:ascii="Arial" w:hAnsi="Arial"/>
        </w:rPr>
        <w:t>or defend it</w:t>
      </w:r>
      <w:r w:rsidR="008366EC">
        <w:rPr>
          <w:rFonts w:ascii="Arial" w:hAnsi="Arial"/>
        </w:rPr>
        <w:t xml:space="preserve"> here</w:t>
      </w:r>
      <w:r w:rsidRPr="00686A85">
        <w:rPr>
          <w:rFonts w:ascii="Arial" w:hAnsi="Arial"/>
        </w:rPr>
        <w:t xml:space="preserve">, but simply move on to an extension of </w:t>
      </w:r>
      <w:r>
        <w:rPr>
          <w:rFonts w:ascii="Arial" w:hAnsi="Arial"/>
        </w:rPr>
        <w:t xml:space="preserve">the case that </w:t>
      </w:r>
      <w:r w:rsidRPr="00686A85">
        <w:rPr>
          <w:rFonts w:ascii="Arial" w:hAnsi="Arial"/>
        </w:rPr>
        <w:t>support</w:t>
      </w:r>
      <w:r>
        <w:rPr>
          <w:rFonts w:ascii="Arial" w:hAnsi="Arial"/>
        </w:rPr>
        <w:t>s</w:t>
      </w:r>
      <w:r w:rsidR="0045277A">
        <w:rPr>
          <w:rFonts w:ascii="Arial" w:hAnsi="Arial"/>
        </w:rPr>
        <w:t xml:space="preserve"> a simpler </w:t>
      </w:r>
      <w:r>
        <w:rPr>
          <w:rFonts w:ascii="Arial" w:hAnsi="Arial"/>
        </w:rPr>
        <w:t>objection</w:t>
      </w:r>
      <w:r w:rsidRPr="00686A85">
        <w:rPr>
          <w:rFonts w:ascii="Arial" w:hAnsi="Arial"/>
        </w:rPr>
        <w:t xml:space="preserve"> </w:t>
      </w:r>
      <w:r>
        <w:rPr>
          <w:rFonts w:ascii="Arial" w:hAnsi="Arial"/>
        </w:rPr>
        <w:t>to</w:t>
      </w:r>
      <w:r w:rsidRPr="00686A85">
        <w:rPr>
          <w:rFonts w:ascii="Arial" w:hAnsi="Arial"/>
        </w:rPr>
        <w:t xml:space="preserve"> CDT.</w:t>
      </w:r>
    </w:p>
    <w:p w14:paraId="7432C736" w14:textId="77777777" w:rsidR="0045277A" w:rsidRDefault="0045277A" w:rsidP="003F266C">
      <w:pPr>
        <w:jc w:val="both"/>
        <w:rPr>
          <w:rFonts w:ascii="Arial" w:hAnsi="Arial"/>
        </w:rPr>
      </w:pPr>
    </w:p>
    <w:p w14:paraId="5B1163F1" w14:textId="77777777" w:rsidR="001902CB" w:rsidRPr="00686A85" w:rsidRDefault="001902CB" w:rsidP="003F266C">
      <w:pPr>
        <w:jc w:val="both"/>
        <w:rPr>
          <w:rFonts w:ascii="Arial" w:hAnsi="Arial"/>
        </w:rPr>
      </w:pPr>
    </w:p>
    <w:p w14:paraId="4534022C" w14:textId="77777777" w:rsidR="0045277A" w:rsidRPr="0045277A" w:rsidRDefault="0045277A" w:rsidP="003F266C">
      <w:pPr>
        <w:jc w:val="both"/>
        <w:rPr>
          <w:rFonts w:ascii="Arial" w:hAnsi="Arial"/>
          <w:b/>
        </w:rPr>
      </w:pPr>
      <w:r>
        <w:rPr>
          <w:rFonts w:ascii="Arial" w:hAnsi="Arial"/>
          <w:b/>
        </w:rPr>
        <w:t>2. The Insurance Problem</w:t>
      </w:r>
    </w:p>
    <w:p w14:paraId="774421DB" w14:textId="77777777" w:rsidR="001902CB" w:rsidRPr="00686A85" w:rsidRDefault="001902CB" w:rsidP="003F266C">
      <w:pPr>
        <w:jc w:val="both"/>
        <w:rPr>
          <w:rFonts w:ascii="Arial" w:hAnsi="Arial"/>
        </w:rPr>
      </w:pPr>
      <w:r w:rsidRPr="00686A85">
        <w:rPr>
          <w:rFonts w:ascii="Arial" w:hAnsi="Arial"/>
        </w:rPr>
        <w:t xml:space="preserve">Call this </w:t>
      </w:r>
      <w:r>
        <w:rPr>
          <w:rFonts w:ascii="Arial" w:hAnsi="Arial"/>
        </w:rPr>
        <w:t xml:space="preserve">extended case the </w:t>
      </w:r>
      <w:r w:rsidRPr="00BD1C15">
        <w:rPr>
          <w:rFonts w:ascii="Arial" w:hAnsi="Arial"/>
          <w:i/>
        </w:rPr>
        <w:t>Insurance Problem</w:t>
      </w:r>
      <w:r w:rsidRPr="00686A85">
        <w:rPr>
          <w:rFonts w:ascii="Arial" w:hAnsi="Arial"/>
        </w:rPr>
        <w:t xml:space="preserve">. It </w:t>
      </w:r>
      <w:r>
        <w:rPr>
          <w:rFonts w:ascii="Arial" w:hAnsi="Arial"/>
        </w:rPr>
        <w:t xml:space="preserve">is a problem of </w:t>
      </w:r>
      <w:r w:rsidRPr="00A46497">
        <w:rPr>
          <w:rFonts w:ascii="Arial" w:hAnsi="Arial"/>
          <w:i/>
        </w:rPr>
        <w:t>sequential</w:t>
      </w:r>
      <w:r>
        <w:rPr>
          <w:rFonts w:ascii="Arial" w:hAnsi="Arial"/>
        </w:rPr>
        <w:t xml:space="preserve"> choice, and it is in two stages</w:t>
      </w:r>
      <w:r w:rsidRPr="00686A85">
        <w:rPr>
          <w:rFonts w:ascii="Arial" w:hAnsi="Arial"/>
        </w:rPr>
        <w:t xml:space="preserve">. Stage 1 </w:t>
      </w:r>
      <w:r w:rsidR="00647E82">
        <w:rPr>
          <w:rFonts w:ascii="Arial" w:hAnsi="Arial"/>
        </w:rPr>
        <w:t>is just the smoking case from section</w:t>
      </w:r>
      <w:r w:rsidRPr="00686A85">
        <w:rPr>
          <w:rFonts w:ascii="Arial" w:hAnsi="Arial"/>
        </w:rPr>
        <w:t xml:space="preserve"> 1. At </w:t>
      </w:r>
      <w:r w:rsidR="00DD2B70">
        <w:rPr>
          <w:rFonts w:ascii="Arial" w:hAnsi="Arial"/>
        </w:rPr>
        <w:t>Stage 2</w:t>
      </w:r>
      <w:r w:rsidRPr="00686A85">
        <w:rPr>
          <w:rFonts w:ascii="Arial" w:hAnsi="Arial"/>
        </w:rPr>
        <w:t xml:space="preserve">, which takes place </w:t>
      </w:r>
      <w:r w:rsidRPr="00647E82">
        <w:rPr>
          <w:rFonts w:ascii="Arial" w:hAnsi="Arial"/>
          <w:i/>
        </w:rPr>
        <w:t>after</w:t>
      </w:r>
      <w:r w:rsidRPr="00686A85">
        <w:rPr>
          <w:rFonts w:ascii="Arial" w:hAnsi="Arial"/>
        </w:rPr>
        <w:t xml:space="preserve"> you have decided whether to smoke but </w:t>
      </w:r>
      <w:r w:rsidRPr="00647E82">
        <w:rPr>
          <w:rFonts w:ascii="Arial" w:hAnsi="Arial"/>
          <w:i/>
        </w:rPr>
        <w:t>before</w:t>
      </w:r>
      <w:r w:rsidRPr="00686A85">
        <w:rPr>
          <w:rFonts w:ascii="Arial" w:hAnsi="Arial"/>
        </w:rPr>
        <w:t xml:space="preserve"> you </w:t>
      </w:r>
      <w:r w:rsidR="00647E82">
        <w:rPr>
          <w:rFonts w:ascii="Arial" w:hAnsi="Arial"/>
        </w:rPr>
        <w:t>learn</w:t>
      </w:r>
      <w:r w:rsidRPr="00686A85">
        <w:rPr>
          <w:rFonts w:ascii="Arial" w:hAnsi="Arial"/>
        </w:rPr>
        <w:t xml:space="preserve"> whether you have the defect, I offer you the opportunity to </w:t>
      </w:r>
      <w:r w:rsidR="008C2A9F">
        <w:rPr>
          <w:rFonts w:ascii="Arial" w:hAnsi="Arial"/>
        </w:rPr>
        <w:t>bet</w:t>
      </w:r>
      <w:r w:rsidRPr="00686A85">
        <w:rPr>
          <w:rFonts w:ascii="Arial" w:hAnsi="Arial"/>
        </w:rPr>
        <w:t xml:space="preserve"> $1.50</w:t>
      </w:r>
      <w:r>
        <w:rPr>
          <w:rFonts w:ascii="Arial" w:hAnsi="Arial"/>
        </w:rPr>
        <w:t>,</w:t>
      </w:r>
      <w:r w:rsidRPr="00686A85">
        <w:rPr>
          <w:rFonts w:ascii="Arial" w:hAnsi="Arial"/>
        </w:rPr>
        <w:t xml:space="preserve"> at odds of 1:3</w:t>
      </w:r>
      <w:r>
        <w:rPr>
          <w:rFonts w:ascii="Arial" w:hAnsi="Arial"/>
        </w:rPr>
        <w:t>, on the following proposition</w:t>
      </w:r>
      <w:r w:rsidR="00647E82">
        <w:rPr>
          <w:rFonts w:ascii="Arial" w:hAnsi="Arial"/>
        </w:rPr>
        <w:t xml:space="preserve"> T</w:t>
      </w:r>
      <w:r>
        <w:rPr>
          <w:rFonts w:ascii="Arial" w:hAnsi="Arial"/>
        </w:rPr>
        <w:t>:</w:t>
      </w:r>
      <w:r w:rsidRPr="00686A85">
        <w:rPr>
          <w:rFonts w:ascii="Arial" w:hAnsi="Arial"/>
        </w:rPr>
        <w:t xml:space="preserve"> </w:t>
      </w:r>
      <w:r w:rsidR="0021273C">
        <w:rPr>
          <w:rFonts w:ascii="Arial" w:hAnsi="Arial"/>
          <w:i/>
        </w:rPr>
        <w:t>Y</w:t>
      </w:r>
      <w:r w:rsidRPr="00A46497">
        <w:rPr>
          <w:rFonts w:ascii="Arial" w:hAnsi="Arial"/>
          <w:i/>
        </w:rPr>
        <w:t>ou have the defect i</w:t>
      </w:r>
      <w:r w:rsidR="0021273C">
        <w:rPr>
          <w:rFonts w:ascii="Arial" w:hAnsi="Arial"/>
          <w:i/>
        </w:rPr>
        <w:t>f and only if you</w:t>
      </w:r>
      <w:r w:rsidRPr="00A46497">
        <w:rPr>
          <w:rFonts w:ascii="Arial" w:hAnsi="Arial"/>
          <w:i/>
        </w:rPr>
        <w:t xml:space="preserve"> smoke</w:t>
      </w:r>
      <w:r w:rsidR="0021273C">
        <w:rPr>
          <w:rFonts w:ascii="Arial" w:hAnsi="Arial"/>
          <w:i/>
        </w:rPr>
        <w:t>d</w:t>
      </w:r>
      <w:r w:rsidRPr="00686A85">
        <w:rPr>
          <w:rFonts w:ascii="Arial" w:hAnsi="Arial"/>
        </w:rPr>
        <w:t>. That is, I offer you a bet with the following payoffs:</w:t>
      </w:r>
    </w:p>
    <w:p w14:paraId="0BD3C087" w14:textId="77777777" w:rsidR="001902CB" w:rsidRPr="00686A85" w:rsidRDefault="001902CB" w:rsidP="003F266C">
      <w:pPr>
        <w:jc w:val="both"/>
        <w:rPr>
          <w:rFonts w:ascii="Arial" w:hAnsi="Arial"/>
        </w:rPr>
      </w:pPr>
    </w:p>
    <w:tbl>
      <w:tblPr>
        <w:tblStyle w:val="TableGrid"/>
        <w:tblW w:w="0" w:type="auto"/>
        <w:tblLook w:val="00A0" w:firstRow="1" w:lastRow="0" w:firstColumn="1" w:lastColumn="0" w:noHBand="0" w:noVBand="0"/>
      </w:tblPr>
      <w:tblGrid>
        <w:gridCol w:w="1652"/>
        <w:gridCol w:w="1342"/>
        <w:gridCol w:w="1684"/>
      </w:tblGrid>
      <w:tr w:rsidR="001902CB" w:rsidRPr="00686A85" w14:paraId="1A3D08FE" w14:textId="77777777">
        <w:tc>
          <w:tcPr>
            <w:tcW w:w="0" w:type="auto"/>
          </w:tcPr>
          <w:p w14:paraId="558DB928" w14:textId="77777777" w:rsidR="001902CB" w:rsidRPr="00686A85" w:rsidRDefault="001902CB" w:rsidP="003F266C">
            <w:pPr>
              <w:jc w:val="both"/>
              <w:rPr>
                <w:rFonts w:ascii="Arial" w:hAnsi="Arial"/>
                <w:b/>
              </w:rPr>
            </w:pPr>
          </w:p>
        </w:tc>
        <w:tc>
          <w:tcPr>
            <w:tcW w:w="0" w:type="auto"/>
          </w:tcPr>
          <w:p w14:paraId="390523A0" w14:textId="77777777" w:rsidR="001902CB" w:rsidRPr="00686A85" w:rsidRDefault="001902CB" w:rsidP="003F266C">
            <w:pPr>
              <w:jc w:val="center"/>
              <w:rPr>
                <w:rFonts w:ascii="Arial" w:hAnsi="Arial"/>
                <w:b/>
              </w:rPr>
            </w:pPr>
            <w:r w:rsidRPr="00686A85">
              <w:rPr>
                <w:rFonts w:ascii="Arial" w:hAnsi="Arial"/>
                <w:b/>
              </w:rPr>
              <w:t>T: O</w:t>
            </w:r>
            <w:r w:rsidRPr="00686A85">
              <w:rPr>
                <w:rFonts w:ascii="Arial" w:hAnsi="Arial"/>
                <w:b/>
                <w:vertAlign w:val="subscript"/>
              </w:rPr>
              <w:t>1</w:t>
            </w:r>
            <w:r w:rsidRPr="00686A85">
              <w:rPr>
                <w:rFonts w:ascii="Arial" w:hAnsi="Arial"/>
                <w:b/>
              </w:rPr>
              <w:t xml:space="preserve"> </w:t>
            </w:r>
            <w:r w:rsidRPr="00686A85">
              <w:rPr>
                <w:rFonts w:ascii="Arial" w:hAnsi="Arial"/>
                <w:b/>
              </w:rPr>
              <w:sym w:font="Symbol" w:char="F0AB"/>
            </w:r>
            <w:r w:rsidRPr="00686A85">
              <w:rPr>
                <w:rFonts w:ascii="Arial" w:hAnsi="Arial"/>
                <w:b/>
              </w:rPr>
              <w:t xml:space="preserve"> D</w:t>
            </w:r>
          </w:p>
        </w:tc>
        <w:tc>
          <w:tcPr>
            <w:tcW w:w="0" w:type="auto"/>
          </w:tcPr>
          <w:p w14:paraId="153480C7" w14:textId="77777777" w:rsidR="001902CB" w:rsidRPr="00686A85" w:rsidRDefault="001902CB" w:rsidP="003F266C">
            <w:pPr>
              <w:jc w:val="center"/>
              <w:rPr>
                <w:rFonts w:ascii="Arial" w:hAnsi="Arial"/>
              </w:rPr>
            </w:pPr>
            <w:r w:rsidRPr="00686A85">
              <w:rPr>
                <w:rFonts w:ascii="Arial" w:hAnsi="Arial"/>
                <w:b/>
              </w:rPr>
              <w:sym w:font="Symbol" w:char="F0D8"/>
            </w:r>
            <w:r w:rsidRPr="00686A85">
              <w:rPr>
                <w:rFonts w:ascii="Arial" w:hAnsi="Arial"/>
                <w:b/>
              </w:rPr>
              <w:t>T: O</w:t>
            </w:r>
            <w:r w:rsidRPr="00686A85">
              <w:rPr>
                <w:rFonts w:ascii="Arial" w:hAnsi="Arial"/>
                <w:b/>
                <w:vertAlign w:val="subscript"/>
              </w:rPr>
              <w:t>1</w:t>
            </w:r>
            <w:r w:rsidRPr="00686A85">
              <w:rPr>
                <w:rFonts w:ascii="Arial" w:hAnsi="Arial"/>
                <w:b/>
              </w:rPr>
              <w:t xml:space="preserve"> </w:t>
            </w:r>
            <w:r w:rsidRPr="00686A85">
              <w:rPr>
                <w:rFonts w:ascii="Arial" w:hAnsi="Arial"/>
                <w:b/>
              </w:rPr>
              <w:sym w:font="Symbol" w:char="F0AB"/>
            </w:r>
            <w:r w:rsidRPr="00686A85">
              <w:rPr>
                <w:rFonts w:ascii="Arial" w:hAnsi="Arial"/>
                <w:b/>
              </w:rPr>
              <w:t xml:space="preserve"> </w:t>
            </w:r>
            <w:r w:rsidRPr="00686A85">
              <w:rPr>
                <w:rFonts w:ascii="Arial" w:hAnsi="Arial"/>
                <w:b/>
              </w:rPr>
              <w:sym w:font="Symbol" w:char="F0D8"/>
            </w:r>
            <w:r w:rsidRPr="00686A85">
              <w:rPr>
                <w:rFonts w:ascii="Arial" w:hAnsi="Arial"/>
                <w:b/>
              </w:rPr>
              <w:t>D</w:t>
            </w:r>
          </w:p>
        </w:tc>
      </w:tr>
      <w:tr w:rsidR="001902CB" w:rsidRPr="00686A85" w14:paraId="499C7465" w14:textId="77777777">
        <w:tc>
          <w:tcPr>
            <w:tcW w:w="0" w:type="auto"/>
          </w:tcPr>
          <w:p w14:paraId="328EC2AE" w14:textId="77777777" w:rsidR="001902CB" w:rsidRPr="00686A85" w:rsidRDefault="001902CB" w:rsidP="003F266C">
            <w:pPr>
              <w:jc w:val="both"/>
              <w:rPr>
                <w:rFonts w:ascii="Arial" w:hAnsi="Arial"/>
                <w:b/>
              </w:rPr>
            </w:pPr>
            <w:r w:rsidRPr="00686A85">
              <w:rPr>
                <w:rFonts w:ascii="Arial" w:hAnsi="Arial"/>
                <w:b/>
              </w:rPr>
              <w:t>P</w:t>
            </w:r>
            <w:r w:rsidRPr="00686A85">
              <w:rPr>
                <w:rFonts w:ascii="Arial" w:hAnsi="Arial"/>
                <w:b/>
                <w:vertAlign w:val="subscript"/>
              </w:rPr>
              <w:t>1</w:t>
            </w:r>
            <w:r w:rsidRPr="00686A85">
              <w:rPr>
                <w:rFonts w:ascii="Arial" w:hAnsi="Arial"/>
                <w:b/>
              </w:rPr>
              <w:t xml:space="preserve">: Bet </w:t>
            </w:r>
          </w:p>
        </w:tc>
        <w:tc>
          <w:tcPr>
            <w:tcW w:w="0" w:type="auto"/>
          </w:tcPr>
          <w:p w14:paraId="29CF4EDA" w14:textId="77777777" w:rsidR="001902CB" w:rsidRPr="00686A85" w:rsidRDefault="001902CB" w:rsidP="003F266C">
            <w:pPr>
              <w:jc w:val="center"/>
              <w:rPr>
                <w:rFonts w:ascii="Arial" w:hAnsi="Arial"/>
              </w:rPr>
            </w:pPr>
            <w:r w:rsidRPr="00686A85">
              <w:rPr>
                <w:rFonts w:ascii="Arial" w:hAnsi="Arial"/>
              </w:rPr>
              <w:t>0.5</w:t>
            </w:r>
          </w:p>
        </w:tc>
        <w:tc>
          <w:tcPr>
            <w:tcW w:w="0" w:type="auto"/>
          </w:tcPr>
          <w:p w14:paraId="1110B92C" w14:textId="77777777" w:rsidR="001902CB" w:rsidRPr="00686A85" w:rsidRDefault="001902CB" w:rsidP="003F266C">
            <w:pPr>
              <w:jc w:val="center"/>
              <w:rPr>
                <w:rFonts w:ascii="Arial" w:hAnsi="Arial"/>
              </w:rPr>
            </w:pPr>
            <w:r w:rsidRPr="00686A85">
              <w:rPr>
                <w:rFonts w:ascii="Arial" w:hAnsi="Arial"/>
              </w:rPr>
              <w:t>-1.5</w:t>
            </w:r>
          </w:p>
        </w:tc>
      </w:tr>
      <w:tr w:rsidR="001902CB" w:rsidRPr="00686A85" w14:paraId="5F6136B3" w14:textId="77777777">
        <w:tc>
          <w:tcPr>
            <w:tcW w:w="0" w:type="auto"/>
          </w:tcPr>
          <w:p w14:paraId="122A355D" w14:textId="77777777" w:rsidR="001902CB" w:rsidRPr="00686A85" w:rsidRDefault="001902CB" w:rsidP="003F266C">
            <w:pPr>
              <w:jc w:val="both"/>
              <w:rPr>
                <w:rFonts w:ascii="Arial" w:hAnsi="Arial"/>
                <w:b/>
              </w:rPr>
            </w:pPr>
            <w:r w:rsidRPr="00686A85">
              <w:rPr>
                <w:rFonts w:ascii="Arial" w:hAnsi="Arial"/>
                <w:b/>
              </w:rPr>
              <w:t>P</w:t>
            </w:r>
            <w:r w:rsidRPr="00686A85">
              <w:rPr>
                <w:rFonts w:ascii="Arial" w:hAnsi="Arial"/>
                <w:b/>
                <w:vertAlign w:val="subscript"/>
              </w:rPr>
              <w:t>2</w:t>
            </w:r>
            <w:r w:rsidRPr="00686A85">
              <w:rPr>
                <w:rFonts w:ascii="Arial" w:hAnsi="Arial"/>
                <w:b/>
              </w:rPr>
              <w:t xml:space="preserve">: Don’t bet </w:t>
            </w:r>
          </w:p>
        </w:tc>
        <w:tc>
          <w:tcPr>
            <w:tcW w:w="0" w:type="auto"/>
          </w:tcPr>
          <w:p w14:paraId="784DEF1F" w14:textId="77777777" w:rsidR="001902CB" w:rsidRPr="00686A85" w:rsidRDefault="001902CB" w:rsidP="003F266C">
            <w:pPr>
              <w:jc w:val="center"/>
              <w:rPr>
                <w:rFonts w:ascii="Arial" w:hAnsi="Arial"/>
              </w:rPr>
            </w:pPr>
            <w:r w:rsidRPr="00686A85">
              <w:rPr>
                <w:rFonts w:ascii="Arial" w:hAnsi="Arial"/>
              </w:rPr>
              <w:t>0</w:t>
            </w:r>
          </w:p>
        </w:tc>
        <w:tc>
          <w:tcPr>
            <w:tcW w:w="0" w:type="auto"/>
          </w:tcPr>
          <w:p w14:paraId="60DB7D42" w14:textId="77777777" w:rsidR="001902CB" w:rsidRPr="00686A85" w:rsidRDefault="001902CB" w:rsidP="003F266C">
            <w:pPr>
              <w:jc w:val="center"/>
              <w:rPr>
                <w:rFonts w:ascii="Arial" w:hAnsi="Arial"/>
              </w:rPr>
            </w:pPr>
            <w:r w:rsidRPr="00686A85">
              <w:rPr>
                <w:rFonts w:ascii="Arial" w:hAnsi="Arial"/>
              </w:rPr>
              <w:t>0</w:t>
            </w:r>
          </w:p>
        </w:tc>
      </w:tr>
    </w:tbl>
    <w:p w14:paraId="2F7C562F" w14:textId="77777777" w:rsidR="001902CB" w:rsidRPr="00686A85" w:rsidRDefault="001902CB" w:rsidP="003F266C">
      <w:pPr>
        <w:jc w:val="both"/>
        <w:rPr>
          <w:rFonts w:ascii="Arial" w:hAnsi="Arial"/>
          <w:i/>
        </w:rPr>
      </w:pPr>
      <w:r>
        <w:rPr>
          <w:rFonts w:ascii="Arial" w:hAnsi="Arial"/>
          <w:i/>
        </w:rPr>
        <w:t>Table 2: Insurance P</w:t>
      </w:r>
      <w:r w:rsidRPr="00686A85">
        <w:rPr>
          <w:rFonts w:ascii="Arial" w:hAnsi="Arial"/>
          <w:i/>
        </w:rPr>
        <w:t xml:space="preserve">roblem </w:t>
      </w:r>
      <w:r w:rsidR="00DD2B70">
        <w:rPr>
          <w:rFonts w:ascii="Arial" w:hAnsi="Arial"/>
          <w:i/>
        </w:rPr>
        <w:t>Stage 2</w:t>
      </w:r>
      <w:r w:rsidRPr="00686A85">
        <w:rPr>
          <w:rFonts w:ascii="Arial" w:hAnsi="Arial"/>
          <w:i/>
        </w:rPr>
        <w:t>: dollar payoffs</w:t>
      </w:r>
    </w:p>
    <w:p w14:paraId="500304CB" w14:textId="77777777" w:rsidR="001902CB" w:rsidRPr="00686A85" w:rsidRDefault="001902CB" w:rsidP="003F266C">
      <w:pPr>
        <w:jc w:val="both"/>
        <w:rPr>
          <w:rFonts w:ascii="Arial" w:hAnsi="Arial"/>
        </w:rPr>
      </w:pPr>
    </w:p>
    <w:p w14:paraId="1EDBB0AC" w14:textId="77777777" w:rsidR="001902CB" w:rsidRPr="00686A85" w:rsidRDefault="008366EC" w:rsidP="003F266C">
      <w:pPr>
        <w:jc w:val="both"/>
        <w:rPr>
          <w:rFonts w:ascii="Arial" w:hAnsi="Arial"/>
        </w:rPr>
      </w:pPr>
      <w:r>
        <w:rPr>
          <w:rFonts w:ascii="Arial" w:hAnsi="Arial"/>
        </w:rPr>
        <w:t>After</w:t>
      </w:r>
      <w:r w:rsidR="001902CB">
        <w:rPr>
          <w:rFonts w:ascii="Arial" w:hAnsi="Arial"/>
        </w:rPr>
        <w:t xml:space="preserve"> you have </w:t>
      </w:r>
      <w:r>
        <w:rPr>
          <w:rFonts w:ascii="Arial" w:hAnsi="Arial"/>
        </w:rPr>
        <w:t xml:space="preserve">decided at </w:t>
      </w:r>
      <w:r w:rsidR="00DD2B70">
        <w:rPr>
          <w:rFonts w:ascii="Arial" w:hAnsi="Arial"/>
        </w:rPr>
        <w:t>Stage 2</w:t>
      </w:r>
      <w:r w:rsidR="001902CB">
        <w:rPr>
          <w:rFonts w:ascii="Arial" w:hAnsi="Arial"/>
        </w:rPr>
        <w:t>,</w:t>
      </w:r>
      <w:r w:rsidR="001902CB" w:rsidRPr="00686A85">
        <w:rPr>
          <w:rFonts w:ascii="Arial" w:hAnsi="Arial"/>
        </w:rPr>
        <w:t xml:space="preserve"> you le</w:t>
      </w:r>
      <w:r w:rsidR="001902CB">
        <w:rPr>
          <w:rFonts w:ascii="Arial" w:hAnsi="Arial"/>
        </w:rPr>
        <w:t xml:space="preserve">arn whether you have the defect and all </w:t>
      </w:r>
      <w:r w:rsidR="00647E82">
        <w:rPr>
          <w:rFonts w:ascii="Arial" w:hAnsi="Arial"/>
        </w:rPr>
        <w:t>monies are paid</w:t>
      </w:r>
      <w:r w:rsidR="001902CB" w:rsidRPr="00686A85">
        <w:rPr>
          <w:rFonts w:ascii="Arial" w:hAnsi="Arial"/>
        </w:rPr>
        <w:t>.</w:t>
      </w:r>
    </w:p>
    <w:p w14:paraId="6D15708D" w14:textId="77777777" w:rsidR="001902CB" w:rsidRPr="00686A85" w:rsidRDefault="001902CB" w:rsidP="003F266C">
      <w:pPr>
        <w:ind w:firstLine="720"/>
        <w:jc w:val="both"/>
        <w:rPr>
          <w:rFonts w:ascii="Arial" w:hAnsi="Arial"/>
        </w:rPr>
      </w:pPr>
      <w:r w:rsidRPr="00686A85">
        <w:rPr>
          <w:rFonts w:ascii="Arial" w:hAnsi="Arial"/>
        </w:rPr>
        <w:t xml:space="preserve">It is a harmless assumption that your overall payoffs in this problem are simply the sums of the payoffs from the two stages. It is harmless because we could have assumed from the outset that your payoffs at </w:t>
      </w:r>
      <w:r w:rsidR="00DD2B70">
        <w:rPr>
          <w:rFonts w:ascii="Arial" w:hAnsi="Arial"/>
        </w:rPr>
        <w:t>Stage 1</w:t>
      </w:r>
      <w:r w:rsidRPr="00686A85">
        <w:rPr>
          <w:rFonts w:ascii="Arial" w:hAnsi="Arial"/>
        </w:rPr>
        <w:t xml:space="preserve"> were monetary rather than health-based, in which case there is no problem with </w:t>
      </w:r>
      <w:r w:rsidR="00647E82">
        <w:rPr>
          <w:rFonts w:ascii="Arial" w:hAnsi="Arial"/>
        </w:rPr>
        <w:t>this</w:t>
      </w:r>
      <w:r w:rsidRPr="00686A85">
        <w:rPr>
          <w:rFonts w:ascii="Arial" w:hAnsi="Arial"/>
        </w:rPr>
        <w:t xml:space="preserve"> aggregation. So making it, we can calculate your combined payoffs for this problem as follows:</w:t>
      </w:r>
    </w:p>
    <w:p w14:paraId="6A8BC8A8" w14:textId="77777777" w:rsidR="001902CB" w:rsidRPr="00686A85" w:rsidRDefault="001902CB" w:rsidP="003F266C">
      <w:pPr>
        <w:jc w:val="both"/>
        <w:rPr>
          <w:rFonts w:ascii="Arial" w:hAnsi="Arial"/>
        </w:rPr>
      </w:pPr>
    </w:p>
    <w:tbl>
      <w:tblPr>
        <w:tblStyle w:val="TableGrid"/>
        <w:tblW w:w="0" w:type="auto"/>
        <w:tblLook w:val="00A0" w:firstRow="1" w:lastRow="0" w:firstColumn="1" w:lastColumn="0" w:noHBand="0" w:noVBand="0"/>
      </w:tblPr>
      <w:tblGrid>
        <w:gridCol w:w="808"/>
        <w:gridCol w:w="2204"/>
        <w:gridCol w:w="2281"/>
      </w:tblGrid>
      <w:tr w:rsidR="001902CB" w:rsidRPr="00686A85" w14:paraId="78F355EA" w14:textId="77777777">
        <w:tc>
          <w:tcPr>
            <w:tcW w:w="0" w:type="auto"/>
          </w:tcPr>
          <w:p w14:paraId="0F9DC38E" w14:textId="77777777" w:rsidR="001902CB" w:rsidRPr="00686A85" w:rsidRDefault="001902CB" w:rsidP="003F266C">
            <w:pPr>
              <w:jc w:val="both"/>
              <w:rPr>
                <w:rFonts w:ascii="Arial" w:hAnsi="Arial"/>
              </w:rPr>
            </w:pPr>
          </w:p>
        </w:tc>
        <w:tc>
          <w:tcPr>
            <w:tcW w:w="0" w:type="auto"/>
          </w:tcPr>
          <w:p w14:paraId="3263CEFE" w14:textId="77777777" w:rsidR="001902CB" w:rsidRPr="00686A85" w:rsidRDefault="001902CB" w:rsidP="003F266C">
            <w:pPr>
              <w:jc w:val="center"/>
              <w:rPr>
                <w:rFonts w:ascii="Arial" w:hAnsi="Arial"/>
                <w:b/>
              </w:rPr>
            </w:pPr>
            <w:r w:rsidRPr="00686A85">
              <w:rPr>
                <w:rFonts w:ascii="Arial" w:hAnsi="Arial"/>
                <w:b/>
              </w:rPr>
              <w:t>D: Defect present</w:t>
            </w:r>
          </w:p>
        </w:tc>
        <w:tc>
          <w:tcPr>
            <w:tcW w:w="0" w:type="auto"/>
          </w:tcPr>
          <w:p w14:paraId="3A08A6CA" w14:textId="77777777" w:rsidR="001902CB" w:rsidRPr="00686A85" w:rsidRDefault="001902CB" w:rsidP="003F266C">
            <w:pPr>
              <w:jc w:val="center"/>
              <w:rPr>
                <w:rFonts w:ascii="Arial" w:hAnsi="Arial"/>
                <w:b/>
              </w:rPr>
            </w:pPr>
            <w:r w:rsidRPr="00686A85">
              <w:rPr>
                <w:rFonts w:ascii="Arial" w:hAnsi="Arial"/>
                <w:b/>
              </w:rPr>
              <w:sym w:font="Symbol" w:char="F0D8"/>
            </w:r>
            <w:r w:rsidRPr="00686A85">
              <w:rPr>
                <w:rFonts w:ascii="Arial" w:hAnsi="Arial"/>
                <w:b/>
              </w:rPr>
              <w:t>D: Defect absent</w:t>
            </w:r>
          </w:p>
        </w:tc>
      </w:tr>
      <w:tr w:rsidR="001902CB" w:rsidRPr="00686A85" w14:paraId="4C832F5E" w14:textId="77777777">
        <w:tc>
          <w:tcPr>
            <w:tcW w:w="0" w:type="auto"/>
          </w:tcPr>
          <w:p w14:paraId="2A33FD9A" w14:textId="77777777" w:rsidR="001902CB" w:rsidRPr="00686A85" w:rsidRDefault="001902CB" w:rsidP="003F266C">
            <w:pPr>
              <w:jc w:val="both"/>
              <w:rPr>
                <w:rFonts w:ascii="Arial" w:hAnsi="Arial"/>
                <w:b/>
              </w:rPr>
            </w:pPr>
            <w:r w:rsidRPr="00686A85">
              <w:rPr>
                <w:rFonts w:ascii="Arial" w:hAnsi="Arial"/>
                <w:b/>
              </w:rPr>
              <w:t>O</w:t>
            </w:r>
            <w:r w:rsidRPr="00686A85">
              <w:rPr>
                <w:rFonts w:ascii="Arial" w:hAnsi="Arial"/>
                <w:b/>
                <w:vertAlign w:val="subscript"/>
              </w:rPr>
              <w:t>1</w:t>
            </w:r>
            <w:r w:rsidRPr="00686A85">
              <w:rPr>
                <w:rFonts w:ascii="Arial" w:hAnsi="Arial"/>
                <w:b/>
              </w:rPr>
              <w:t xml:space="preserve"> P</w:t>
            </w:r>
            <w:r w:rsidRPr="00686A85">
              <w:rPr>
                <w:rFonts w:ascii="Arial" w:hAnsi="Arial"/>
                <w:b/>
                <w:vertAlign w:val="subscript"/>
              </w:rPr>
              <w:t>1</w:t>
            </w:r>
          </w:p>
        </w:tc>
        <w:tc>
          <w:tcPr>
            <w:tcW w:w="0" w:type="auto"/>
          </w:tcPr>
          <w:p w14:paraId="2794BFB5" w14:textId="77777777" w:rsidR="001902CB" w:rsidRPr="00686A85" w:rsidRDefault="001902CB" w:rsidP="003F266C">
            <w:pPr>
              <w:jc w:val="center"/>
              <w:rPr>
                <w:rFonts w:ascii="Arial" w:hAnsi="Arial"/>
              </w:rPr>
            </w:pPr>
            <w:r w:rsidRPr="00686A85">
              <w:rPr>
                <w:rFonts w:ascii="Arial" w:hAnsi="Arial"/>
              </w:rPr>
              <w:t>-0.5</w:t>
            </w:r>
          </w:p>
        </w:tc>
        <w:tc>
          <w:tcPr>
            <w:tcW w:w="0" w:type="auto"/>
          </w:tcPr>
          <w:p w14:paraId="108B5687" w14:textId="77777777" w:rsidR="001902CB" w:rsidRPr="00686A85" w:rsidRDefault="001902CB" w:rsidP="003F266C">
            <w:pPr>
              <w:jc w:val="center"/>
              <w:rPr>
                <w:rFonts w:ascii="Arial" w:hAnsi="Arial"/>
              </w:rPr>
            </w:pPr>
            <w:r w:rsidRPr="00686A85">
              <w:rPr>
                <w:rFonts w:ascii="Arial" w:hAnsi="Arial"/>
              </w:rPr>
              <w:t>-0.5</w:t>
            </w:r>
          </w:p>
        </w:tc>
      </w:tr>
      <w:tr w:rsidR="001902CB" w:rsidRPr="00686A85" w14:paraId="25552274" w14:textId="77777777">
        <w:tc>
          <w:tcPr>
            <w:tcW w:w="0" w:type="auto"/>
          </w:tcPr>
          <w:p w14:paraId="5FBCF712" w14:textId="77777777" w:rsidR="001902CB" w:rsidRPr="00686A85" w:rsidRDefault="001902CB" w:rsidP="003F266C">
            <w:pPr>
              <w:jc w:val="both"/>
              <w:rPr>
                <w:rFonts w:ascii="Arial" w:hAnsi="Arial"/>
                <w:b/>
              </w:rPr>
            </w:pPr>
            <w:r w:rsidRPr="00686A85">
              <w:rPr>
                <w:rFonts w:ascii="Arial" w:hAnsi="Arial"/>
                <w:b/>
              </w:rPr>
              <w:t>O</w:t>
            </w:r>
            <w:r w:rsidRPr="00686A85">
              <w:rPr>
                <w:rFonts w:ascii="Arial" w:hAnsi="Arial"/>
                <w:b/>
                <w:vertAlign w:val="subscript"/>
              </w:rPr>
              <w:t>1</w:t>
            </w:r>
            <w:r w:rsidRPr="00686A85">
              <w:rPr>
                <w:rFonts w:ascii="Arial" w:hAnsi="Arial"/>
                <w:b/>
              </w:rPr>
              <w:t xml:space="preserve"> P</w:t>
            </w:r>
            <w:r w:rsidRPr="00686A85">
              <w:rPr>
                <w:rFonts w:ascii="Arial" w:hAnsi="Arial"/>
                <w:b/>
                <w:vertAlign w:val="subscript"/>
              </w:rPr>
              <w:t>2</w:t>
            </w:r>
          </w:p>
        </w:tc>
        <w:tc>
          <w:tcPr>
            <w:tcW w:w="0" w:type="auto"/>
          </w:tcPr>
          <w:p w14:paraId="6F5F6A24" w14:textId="77777777" w:rsidR="001902CB" w:rsidRPr="00686A85" w:rsidRDefault="001902CB" w:rsidP="003F266C">
            <w:pPr>
              <w:jc w:val="center"/>
              <w:rPr>
                <w:rFonts w:ascii="Arial" w:hAnsi="Arial"/>
              </w:rPr>
            </w:pPr>
            <w:r w:rsidRPr="00686A85">
              <w:rPr>
                <w:rFonts w:ascii="Arial" w:hAnsi="Arial"/>
              </w:rPr>
              <w:t>-1</w:t>
            </w:r>
          </w:p>
        </w:tc>
        <w:tc>
          <w:tcPr>
            <w:tcW w:w="0" w:type="auto"/>
          </w:tcPr>
          <w:p w14:paraId="3A77E9E7" w14:textId="77777777" w:rsidR="001902CB" w:rsidRPr="00686A85" w:rsidRDefault="001902CB" w:rsidP="003F266C">
            <w:pPr>
              <w:jc w:val="center"/>
              <w:rPr>
                <w:rFonts w:ascii="Arial" w:hAnsi="Arial"/>
              </w:rPr>
            </w:pPr>
            <w:r w:rsidRPr="00686A85">
              <w:rPr>
                <w:rFonts w:ascii="Arial" w:hAnsi="Arial"/>
              </w:rPr>
              <w:t>1</w:t>
            </w:r>
          </w:p>
        </w:tc>
      </w:tr>
      <w:tr w:rsidR="001902CB" w:rsidRPr="00686A85" w14:paraId="7A62C71F" w14:textId="77777777">
        <w:tc>
          <w:tcPr>
            <w:tcW w:w="0" w:type="auto"/>
          </w:tcPr>
          <w:p w14:paraId="4E178652" w14:textId="77777777" w:rsidR="001902CB" w:rsidRPr="00686A85" w:rsidRDefault="001902CB" w:rsidP="003F266C">
            <w:pPr>
              <w:jc w:val="both"/>
              <w:rPr>
                <w:rFonts w:ascii="Arial" w:hAnsi="Arial"/>
                <w:b/>
              </w:rPr>
            </w:pPr>
            <w:r w:rsidRPr="00686A85">
              <w:rPr>
                <w:rFonts w:ascii="Arial" w:hAnsi="Arial"/>
                <w:b/>
              </w:rPr>
              <w:t>O</w:t>
            </w:r>
            <w:r w:rsidRPr="00686A85">
              <w:rPr>
                <w:rFonts w:ascii="Arial" w:hAnsi="Arial"/>
                <w:b/>
                <w:vertAlign w:val="subscript"/>
              </w:rPr>
              <w:t>2</w:t>
            </w:r>
            <w:r w:rsidRPr="00686A85">
              <w:rPr>
                <w:rFonts w:ascii="Arial" w:hAnsi="Arial"/>
                <w:b/>
              </w:rPr>
              <w:t xml:space="preserve"> P</w:t>
            </w:r>
            <w:r w:rsidRPr="00686A85">
              <w:rPr>
                <w:rFonts w:ascii="Arial" w:hAnsi="Arial"/>
                <w:b/>
                <w:vertAlign w:val="subscript"/>
              </w:rPr>
              <w:t>1</w:t>
            </w:r>
          </w:p>
        </w:tc>
        <w:tc>
          <w:tcPr>
            <w:tcW w:w="0" w:type="auto"/>
          </w:tcPr>
          <w:p w14:paraId="7788CAE2" w14:textId="77777777" w:rsidR="001902CB" w:rsidRPr="00686A85" w:rsidRDefault="001902CB" w:rsidP="003F266C">
            <w:pPr>
              <w:jc w:val="center"/>
              <w:rPr>
                <w:rFonts w:ascii="Arial" w:hAnsi="Arial"/>
              </w:rPr>
            </w:pPr>
            <w:r w:rsidRPr="00686A85">
              <w:rPr>
                <w:rFonts w:ascii="Arial" w:hAnsi="Arial"/>
              </w:rPr>
              <w:t>-1.5</w:t>
            </w:r>
          </w:p>
        </w:tc>
        <w:tc>
          <w:tcPr>
            <w:tcW w:w="0" w:type="auto"/>
          </w:tcPr>
          <w:p w14:paraId="55DC2ACC" w14:textId="77777777" w:rsidR="001902CB" w:rsidRPr="00686A85" w:rsidRDefault="001902CB" w:rsidP="003F266C">
            <w:pPr>
              <w:jc w:val="center"/>
              <w:rPr>
                <w:rFonts w:ascii="Arial" w:hAnsi="Arial"/>
              </w:rPr>
            </w:pPr>
            <w:r w:rsidRPr="00686A85">
              <w:rPr>
                <w:rFonts w:ascii="Arial" w:hAnsi="Arial"/>
              </w:rPr>
              <w:t>0.5</w:t>
            </w:r>
          </w:p>
        </w:tc>
      </w:tr>
      <w:tr w:rsidR="001902CB" w:rsidRPr="00686A85" w14:paraId="4E6896D9" w14:textId="77777777">
        <w:tc>
          <w:tcPr>
            <w:tcW w:w="0" w:type="auto"/>
          </w:tcPr>
          <w:p w14:paraId="3A7DE97F" w14:textId="77777777" w:rsidR="001902CB" w:rsidRPr="00686A85" w:rsidRDefault="001902CB" w:rsidP="003F266C">
            <w:pPr>
              <w:jc w:val="both"/>
              <w:rPr>
                <w:rFonts w:ascii="Arial" w:hAnsi="Arial"/>
                <w:b/>
              </w:rPr>
            </w:pPr>
            <w:r w:rsidRPr="00686A85">
              <w:rPr>
                <w:rFonts w:ascii="Arial" w:hAnsi="Arial"/>
                <w:b/>
              </w:rPr>
              <w:t>O</w:t>
            </w:r>
            <w:r w:rsidRPr="00686A85">
              <w:rPr>
                <w:rFonts w:ascii="Arial" w:hAnsi="Arial"/>
                <w:b/>
                <w:vertAlign w:val="subscript"/>
              </w:rPr>
              <w:t>2</w:t>
            </w:r>
            <w:r w:rsidRPr="00686A85">
              <w:rPr>
                <w:rFonts w:ascii="Arial" w:hAnsi="Arial"/>
                <w:b/>
              </w:rPr>
              <w:t xml:space="preserve"> P</w:t>
            </w:r>
            <w:r w:rsidRPr="00686A85">
              <w:rPr>
                <w:rFonts w:ascii="Arial" w:hAnsi="Arial"/>
                <w:b/>
                <w:vertAlign w:val="subscript"/>
              </w:rPr>
              <w:t>2</w:t>
            </w:r>
          </w:p>
        </w:tc>
        <w:tc>
          <w:tcPr>
            <w:tcW w:w="0" w:type="auto"/>
          </w:tcPr>
          <w:p w14:paraId="0B738315" w14:textId="77777777" w:rsidR="001902CB" w:rsidRPr="00686A85" w:rsidRDefault="001902CB" w:rsidP="003F266C">
            <w:pPr>
              <w:jc w:val="center"/>
              <w:rPr>
                <w:rFonts w:ascii="Arial" w:hAnsi="Arial"/>
              </w:rPr>
            </w:pPr>
            <w:r w:rsidRPr="00686A85">
              <w:rPr>
                <w:rFonts w:ascii="Arial" w:hAnsi="Arial"/>
              </w:rPr>
              <w:t>0</w:t>
            </w:r>
          </w:p>
        </w:tc>
        <w:tc>
          <w:tcPr>
            <w:tcW w:w="0" w:type="auto"/>
          </w:tcPr>
          <w:p w14:paraId="69787D37" w14:textId="77777777" w:rsidR="001902CB" w:rsidRPr="00686A85" w:rsidRDefault="001902CB" w:rsidP="003F266C">
            <w:pPr>
              <w:jc w:val="center"/>
              <w:rPr>
                <w:rFonts w:ascii="Arial" w:hAnsi="Arial"/>
              </w:rPr>
            </w:pPr>
            <w:r w:rsidRPr="00686A85">
              <w:rPr>
                <w:rFonts w:ascii="Arial" w:hAnsi="Arial"/>
              </w:rPr>
              <w:t>0</w:t>
            </w:r>
          </w:p>
        </w:tc>
      </w:tr>
    </w:tbl>
    <w:p w14:paraId="1D6FE3F1" w14:textId="77777777" w:rsidR="001902CB" w:rsidRPr="00686A85" w:rsidRDefault="001902CB" w:rsidP="003F266C">
      <w:pPr>
        <w:jc w:val="both"/>
        <w:rPr>
          <w:rFonts w:ascii="Arial" w:hAnsi="Arial"/>
          <w:i/>
        </w:rPr>
      </w:pPr>
      <w:r w:rsidRPr="00686A85">
        <w:rPr>
          <w:rFonts w:ascii="Arial" w:hAnsi="Arial"/>
        </w:rPr>
        <w:t xml:space="preserve"> </w:t>
      </w:r>
      <w:r w:rsidRPr="00686A85">
        <w:rPr>
          <w:rFonts w:ascii="Arial" w:hAnsi="Arial"/>
          <w:i/>
        </w:rPr>
        <w:t xml:space="preserve">Table 3: </w:t>
      </w:r>
      <w:r>
        <w:rPr>
          <w:rFonts w:ascii="Arial" w:hAnsi="Arial"/>
          <w:i/>
        </w:rPr>
        <w:t>Net payoffs in Insurance P</w:t>
      </w:r>
      <w:r w:rsidRPr="00686A85">
        <w:rPr>
          <w:rFonts w:ascii="Arial" w:hAnsi="Arial"/>
          <w:i/>
        </w:rPr>
        <w:t>roblem</w:t>
      </w:r>
    </w:p>
    <w:p w14:paraId="6888579C" w14:textId="77777777" w:rsidR="001902CB" w:rsidRPr="00686A85" w:rsidRDefault="001902CB" w:rsidP="003F266C">
      <w:pPr>
        <w:jc w:val="both"/>
        <w:rPr>
          <w:rFonts w:ascii="Arial" w:hAnsi="Arial"/>
        </w:rPr>
      </w:pPr>
    </w:p>
    <w:p w14:paraId="5195EB50" w14:textId="77777777" w:rsidR="001902CB" w:rsidRPr="00686A85" w:rsidRDefault="001902CB" w:rsidP="003F266C">
      <w:pPr>
        <w:ind w:firstLine="720"/>
        <w:jc w:val="both"/>
        <w:rPr>
          <w:rFonts w:ascii="Arial" w:hAnsi="Arial"/>
        </w:rPr>
      </w:pPr>
      <w:r w:rsidRPr="00686A85">
        <w:rPr>
          <w:rFonts w:ascii="Arial" w:hAnsi="Arial"/>
        </w:rPr>
        <w:t>For instance,</w:t>
      </w:r>
      <w:r>
        <w:rPr>
          <w:rFonts w:ascii="Arial" w:hAnsi="Arial"/>
        </w:rPr>
        <w:t xml:space="preserve"> if</w:t>
      </w:r>
      <w:r w:rsidRPr="00686A85">
        <w:rPr>
          <w:rFonts w:ascii="Arial" w:hAnsi="Arial"/>
        </w:rPr>
        <w:t xml:space="preserve"> you have got the defect </w:t>
      </w:r>
      <w:r>
        <w:rPr>
          <w:rFonts w:ascii="Arial" w:hAnsi="Arial"/>
        </w:rPr>
        <w:t xml:space="preserve">and </w:t>
      </w:r>
      <w:r w:rsidR="00D323AC">
        <w:rPr>
          <w:rFonts w:ascii="Arial" w:hAnsi="Arial"/>
        </w:rPr>
        <w:t>take O</w:t>
      </w:r>
      <w:r w:rsidR="00D323AC" w:rsidRPr="00D323AC">
        <w:rPr>
          <w:rFonts w:ascii="Arial" w:hAnsi="Arial"/>
          <w:vertAlign w:val="subscript"/>
        </w:rPr>
        <w:t>1</w:t>
      </w:r>
      <w:r w:rsidRPr="00686A85">
        <w:rPr>
          <w:rFonts w:ascii="Arial" w:hAnsi="Arial"/>
        </w:rPr>
        <w:t xml:space="preserve"> at </w:t>
      </w:r>
      <w:r w:rsidR="00DD2B70">
        <w:rPr>
          <w:rFonts w:ascii="Arial" w:hAnsi="Arial"/>
        </w:rPr>
        <w:t>Stage 1</w:t>
      </w:r>
      <w:r>
        <w:rPr>
          <w:rFonts w:ascii="Arial" w:hAnsi="Arial"/>
        </w:rPr>
        <w:t xml:space="preserve">, </w:t>
      </w:r>
      <w:r w:rsidRPr="00686A85">
        <w:rPr>
          <w:rFonts w:ascii="Arial" w:hAnsi="Arial"/>
        </w:rPr>
        <w:t>you suffer the symptoms of smoking with the defect, for</w:t>
      </w:r>
      <w:r>
        <w:rPr>
          <w:rFonts w:ascii="Arial" w:hAnsi="Arial"/>
        </w:rPr>
        <w:t xml:space="preserve"> an initial loss of $1. B</w:t>
      </w:r>
      <w:r w:rsidRPr="00686A85">
        <w:rPr>
          <w:rFonts w:ascii="Arial" w:hAnsi="Arial"/>
        </w:rPr>
        <w:t xml:space="preserve">ut if you also </w:t>
      </w:r>
      <w:r w:rsidR="008C2A9F">
        <w:rPr>
          <w:rFonts w:ascii="Arial" w:hAnsi="Arial"/>
        </w:rPr>
        <w:t>bet</w:t>
      </w:r>
      <w:r w:rsidRPr="00686A85">
        <w:rPr>
          <w:rFonts w:ascii="Arial" w:hAnsi="Arial"/>
        </w:rPr>
        <w:t xml:space="preserve"> at </w:t>
      </w:r>
      <w:r w:rsidR="00DD2B70">
        <w:rPr>
          <w:rFonts w:ascii="Arial" w:hAnsi="Arial"/>
        </w:rPr>
        <w:t>Stage 2</w:t>
      </w:r>
      <w:r w:rsidRPr="00686A85">
        <w:rPr>
          <w:rFonts w:ascii="Arial" w:hAnsi="Arial"/>
        </w:rPr>
        <w:t xml:space="preserve"> then you get 50¢ compensation, for a </w:t>
      </w:r>
      <w:r w:rsidRPr="00A46497">
        <w:rPr>
          <w:rFonts w:ascii="Arial" w:hAnsi="Arial"/>
          <w:i/>
        </w:rPr>
        <w:t>net</w:t>
      </w:r>
      <w:r w:rsidRPr="00686A85">
        <w:rPr>
          <w:rFonts w:ascii="Arial" w:hAnsi="Arial"/>
        </w:rPr>
        <w:t xml:space="preserve"> loss of 50¢. Similarly</w:t>
      </w:r>
      <w:r>
        <w:rPr>
          <w:rFonts w:ascii="Arial" w:hAnsi="Arial"/>
        </w:rPr>
        <w:t>,</w:t>
      </w:r>
      <w:r w:rsidRPr="00686A85">
        <w:rPr>
          <w:rFonts w:ascii="Arial" w:hAnsi="Arial"/>
        </w:rPr>
        <w:t xml:space="preserve"> if</w:t>
      </w:r>
      <w:r w:rsidR="008C2A9F">
        <w:rPr>
          <w:rFonts w:ascii="Arial" w:hAnsi="Arial"/>
        </w:rPr>
        <w:t xml:space="preserve"> the defect is absent and</w:t>
      </w:r>
      <w:r w:rsidRPr="00686A85">
        <w:rPr>
          <w:rFonts w:ascii="Arial" w:hAnsi="Arial"/>
        </w:rPr>
        <w:t xml:space="preserve"> you decline to smoke at </w:t>
      </w:r>
      <w:r w:rsidR="00DD2B70">
        <w:rPr>
          <w:rFonts w:ascii="Arial" w:hAnsi="Arial"/>
        </w:rPr>
        <w:t>Stage 1</w:t>
      </w:r>
      <w:r w:rsidRPr="00686A85">
        <w:rPr>
          <w:rFonts w:ascii="Arial" w:hAnsi="Arial"/>
        </w:rPr>
        <w:t xml:space="preserve"> but </w:t>
      </w:r>
      <w:r w:rsidR="008C2A9F">
        <w:rPr>
          <w:rFonts w:ascii="Arial" w:hAnsi="Arial"/>
        </w:rPr>
        <w:t>bet</w:t>
      </w:r>
      <w:r w:rsidRPr="00686A85">
        <w:rPr>
          <w:rFonts w:ascii="Arial" w:hAnsi="Arial"/>
        </w:rPr>
        <w:t xml:space="preserve"> at </w:t>
      </w:r>
      <w:r w:rsidR="00DD2B70">
        <w:rPr>
          <w:rFonts w:ascii="Arial" w:hAnsi="Arial"/>
        </w:rPr>
        <w:t>Stage 2</w:t>
      </w:r>
      <w:r w:rsidRPr="00686A85">
        <w:rPr>
          <w:rFonts w:ascii="Arial" w:hAnsi="Arial"/>
        </w:rPr>
        <w:t xml:space="preserve">, then you miss out on the $1-equivalent gain that you could have got from </w:t>
      </w:r>
      <w:r w:rsidR="00D323AC">
        <w:rPr>
          <w:rFonts w:ascii="Arial" w:hAnsi="Arial"/>
        </w:rPr>
        <w:t>O</w:t>
      </w:r>
      <w:r w:rsidR="00D323AC" w:rsidRPr="00D323AC">
        <w:rPr>
          <w:rFonts w:ascii="Arial" w:hAnsi="Arial"/>
          <w:vertAlign w:val="subscript"/>
        </w:rPr>
        <w:t>1</w:t>
      </w:r>
      <w:r w:rsidRPr="00686A85">
        <w:rPr>
          <w:rFonts w:ascii="Arial" w:hAnsi="Arial"/>
        </w:rPr>
        <w:t xml:space="preserve"> but again get 50¢ compensation at </w:t>
      </w:r>
      <w:r w:rsidR="00DD2B70">
        <w:rPr>
          <w:rFonts w:ascii="Arial" w:hAnsi="Arial"/>
        </w:rPr>
        <w:t>Stage 2</w:t>
      </w:r>
      <w:r w:rsidRPr="00686A85">
        <w:rPr>
          <w:rFonts w:ascii="Arial" w:hAnsi="Arial"/>
        </w:rPr>
        <w:t xml:space="preserve">, for a net </w:t>
      </w:r>
      <w:r w:rsidRPr="00686A85">
        <w:rPr>
          <w:rFonts w:ascii="Arial" w:hAnsi="Arial"/>
          <w:i/>
        </w:rPr>
        <w:t>gain</w:t>
      </w:r>
      <w:r w:rsidRPr="00686A85">
        <w:rPr>
          <w:rFonts w:ascii="Arial" w:hAnsi="Arial"/>
        </w:rPr>
        <w:t xml:space="preserve"> of</w:t>
      </w:r>
      <w:r>
        <w:rPr>
          <w:rFonts w:ascii="Arial" w:hAnsi="Arial"/>
        </w:rPr>
        <w:t xml:space="preserve"> 50¢. So</w:t>
      </w:r>
      <w:r w:rsidRPr="00686A85">
        <w:rPr>
          <w:rFonts w:ascii="Arial" w:hAnsi="Arial"/>
        </w:rPr>
        <w:t xml:space="preserve"> the </w:t>
      </w:r>
      <w:r w:rsidR="008C2A9F">
        <w:rPr>
          <w:rFonts w:ascii="Arial" w:hAnsi="Arial"/>
        </w:rPr>
        <w:t>bet</w:t>
      </w:r>
      <w:r w:rsidRPr="00686A85">
        <w:rPr>
          <w:rFonts w:ascii="Arial" w:hAnsi="Arial"/>
        </w:rPr>
        <w:t xml:space="preserve"> at </w:t>
      </w:r>
      <w:r w:rsidR="00DD2B70">
        <w:rPr>
          <w:rFonts w:ascii="Arial" w:hAnsi="Arial"/>
        </w:rPr>
        <w:t>Stage 2</w:t>
      </w:r>
      <w:r>
        <w:rPr>
          <w:rFonts w:ascii="Arial" w:hAnsi="Arial"/>
        </w:rPr>
        <w:t xml:space="preserve"> could be described as insurance</w:t>
      </w:r>
      <w:r w:rsidRPr="00686A85">
        <w:rPr>
          <w:rFonts w:ascii="Arial" w:hAnsi="Arial"/>
        </w:rPr>
        <w:t>. It i</w:t>
      </w:r>
      <w:r>
        <w:rPr>
          <w:rFonts w:ascii="Arial" w:hAnsi="Arial"/>
        </w:rPr>
        <w:t>s insurance against having made</w:t>
      </w:r>
      <w:r w:rsidRPr="00686A85">
        <w:rPr>
          <w:rFonts w:ascii="Arial" w:hAnsi="Arial"/>
        </w:rPr>
        <w:t xml:space="preserve"> the wrong decision</w:t>
      </w:r>
      <w:r>
        <w:rPr>
          <w:rFonts w:ascii="Arial" w:hAnsi="Arial"/>
        </w:rPr>
        <w:t xml:space="preserve"> at </w:t>
      </w:r>
      <w:r w:rsidR="00DD2B70">
        <w:rPr>
          <w:rFonts w:ascii="Arial" w:hAnsi="Arial"/>
        </w:rPr>
        <w:t>Stage 1</w:t>
      </w:r>
      <w:r w:rsidRPr="00686A85">
        <w:rPr>
          <w:rFonts w:ascii="Arial" w:hAnsi="Arial"/>
        </w:rPr>
        <w:t xml:space="preserve">. </w:t>
      </w:r>
    </w:p>
    <w:p w14:paraId="7F714EA0" w14:textId="77777777" w:rsidR="008366EC" w:rsidRDefault="001902CB" w:rsidP="003F266C">
      <w:pPr>
        <w:jc w:val="both"/>
        <w:rPr>
          <w:rFonts w:ascii="Arial" w:hAnsi="Arial"/>
        </w:rPr>
      </w:pPr>
      <w:r w:rsidRPr="00686A85">
        <w:rPr>
          <w:rFonts w:ascii="Arial" w:hAnsi="Arial"/>
        </w:rPr>
        <w:tab/>
        <w:t xml:space="preserve">In </w:t>
      </w:r>
      <w:r w:rsidR="008C2A9F">
        <w:rPr>
          <w:rFonts w:ascii="Arial" w:hAnsi="Arial"/>
        </w:rPr>
        <w:t xml:space="preserve">one sense Table 3 is misleading, </w:t>
      </w:r>
      <w:r w:rsidR="00D323AC">
        <w:rPr>
          <w:rFonts w:ascii="Arial" w:hAnsi="Arial"/>
        </w:rPr>
        <w:t>as</w:t>
      </w:r>
      <w:r>
        <w:rPr>
          <w:rFonts w:ascii="Arial" w:hAnsi="Arial"/>
        </w:rPr>
        <w:t xml:space="preserve"> </w:t>
      </w:r>
      <w:r w:rsidRPr="00686A85">
        <w:rPr>
          <w:rFonts w:ascii="Arial" w:hAnsi="Arial"/>
        </w:rPr>
        <w:t xml:space="preserve">it makes it look as though you are facing a </w:t>
      </w:r>
      <w:r w:rsidRPr="00A46497">
        <w:rPr>
          <w:rFonts w:ascii="Arial" w:hAnsi="Arial"/>
          <w:i/>
        </w:rPr>
        <w:t>single</w:t>
      </w:r>
      <w:r w:rsidRPr="00686A85">
        <w:rPr>
          <w:rFonts w:ascii="Arial" w:hAnsi="Arial"/>
        </w:rPr>
        <w:t xml:space="preserve"> decision problem with four options. In fact you are facing two successive decision problems: the decision </w:t>
      </w:r>
      <w:r w:rsidR="00D323AC">
        <w:rPr>
          <w:rFonts w:ascii="Arial" w:hAnsi="Arial"/>
        </w:rPr>
        <w:t>between O</w:t>
      </w:r>
      <w:r w:rsidR="00D323AC" w:rsidRPr="00D323AC">
        <w:rPr>
          <w:rFonts w:ascii="Arial" w:hAnsi="Arial"/>
          <w:vertAlign w:val="subscript"/>
        </w:rPr>
        <w:t>1</w:t>
      </w:r>
      <w:r w:rsidR="00D323AC">
        <w:rPr>
          <w:rFonts w:ascii="Arial" w:hAnsi="Arial"/>
        </w:rPr>
        <w:t xml:space="preserve"> and O</w:t>
      </w:r>
      <w:r w:rsidR="00D323AC" w:rsidRPr="00D323AC">
        <w:rPr>
          <w:rFonts w:ascii="Arial" w:hAnsi="Arial"/>
          <w:vertAlign w:val="subscript"/>
        </w:rPr>
        <w:t>2</w:t>
      </w:r>
      <w:r w:rsidRPr="00686A85">
        <w:rPr>
          <w:rFonts w:ascii="Arial" w:hAnsi="Arial"/>
        </w:rPr>
        <w:t xml:space="preserve"> at </w:t>
      </w:r>
      <w:r w:rsidR="00DD2B70">
        <w:rPr>
          <w:rFonts w:ascii="Arial" w:hAnsi="Arial"/>
        </w:rPr>
        <w:t>Stage 1</w:t>
      </w:r>
      <w:r w:rsidRPr="00686A85">
        <w:rPr>
          <w:rFonts w:ascii="Arial" w:hAnsi="Arial"/>
        </w:rPr>
        <w:t xml:space="preserve">, and the decision </w:t>
      </w:r>
      <w:r w:rsidR="00D323AC">
        <w:rPr>
          <w:rFonts w:ascii="Arial" w:hAnsi="Arial"/>
        </w:rPr>
        <w:t>between P</w:t>
      </w:r>
      <w:r w:rsidR="00D323AC" w:rsidRPr="00D323AC">
        <w:rPr>
          <w:rFonts w:ascii="Arial" w:hAnsi="Arial"/>
          <w:vertAlign w:val="subscript"/>
        </w:rPr>
        <w:t>1</w:t>
      </w:r>
      <w:r w:rsidR="00D323AC">
        <w:rPr>
          <w:rFonts w:ascii="Arial" w:hAnsi="Arial"/>
        </w:rPr>
        <w:t xml:space="preserve"> and P</w:t>
      </w:r>
      <w:r w:rsidR="00D323AC" w:rsidRPr="00D323AC">
        <w:rPr>
          <w:rFonts w:ascii="Arial" w:hAnsi="Arial"/>
          <w:vertAlign w:val="subscript"/>
        </w:rPr>
        <w:t>2</w:t>
      </w:r>
      <w:r w:rsidRPr="00686A85">
        <w:rPr>
          <w:rFonts w:ascii="Arial" w:hAnsi="Arial"/>
        </w:rPr>
        <w:t xml:space="preserve"> at </w:t>
      </w:r>
      <w:r w:rsidR="00DD2B70">
        <w:rPr>
          <w:rFonts w:ascii="Arial" w:hAnsi="Arial"/>
        </w:rPr>
        <w:t>Stage 2</w:t>
      </w:r>
      <w:r w:rsidR="00D323AC">
        <w:rPr>
          <w:rFonts w:ascii="Arial" w:hAnsi="Arial"/>
        </w:rPr>
        <w:t xml:space="preserve">. Table 3 should </w:t>
      </w:r>
      <w:r w:rsidRPr="00686A85">
        <w:rPr>
          <w:rFonts w:ascii="Arial" w:hAnsi="Arial"/>
        </w:rPr>
        <w:t xml:space="preserve">be understood as </w:t>
      </w:r>
      <w:r w:rsidR="008C2A9F">
        <w:rPr>
          <w:rFonts w:ascii="Arial" w:hAnsi="Arial"/>
        </w:rPr>
        <w:t xml:space="preserve">tabulating </w:t>
      </w:r>
      <w:r w:rsidR="00D323AC">
        <w:rPr>
          <w:rFonts w:ascii="Arial" w:hAnsi="Arial"/>
        </w:rPr>
        <w:t xml:space="preserve">not </w:t>
      </w:r>
      <w:r w:rsidR="008C2A9F">
        <w:rPr>
          <w:rFonts w:ascii="Arial" w:hAnsi="Arial"/>
        </w:rPr>
        <w:t>your</w:t>
      </w:r>
      <w:r w:rsidRPr="00686A85">
        <w:rPr>
          <w:rFonts w:ascii="Arial" w:hAnsi="Arial"/>
        </w:rPr>
        <w:t xml:space="preserve"> options but only </w:t>
      </w:r>
      <w:r w:rsidR="008C2A9F">
        <w:rPr>
          <w:rFonts w:ascii="Arial" w:hAnsi="Arial"/>
        </w:rPr>
        <w:t>the</w:t>
      </w:r>
      <w:r w:rsidRPr="00686A85">
        <w:rPr>
          <w:rFonts w:ascii="Arial" w:hAnsi="Arial"/>
        </w:rPr>
        <w:t xml:space="preserve"> terminal payoffs, which </w:t>
      </w:r>
      <w:r>
        <w:rPr>
          <w:rFonts w:ascii="Arial" w:hAnsi="Arial"/>
        </w:rPr>
        <w:t>are all that concern</w:t>
      </w:r>
      <w:r w:rsidRPr="00686A85">
        <w:rPr>
          <w:rFonts w:ascii="Arial" w:hAnsi="Arial"/>
        </w:rPr>
        <w:t xml:space="preserve"> you, to each possible sequence of choices. </w:t>
      </w:r>
    </w:p>
    <w:p w14:paraId="38E245EA" w14:textId="77777777" w:rsidR="00023863" w:rsidRDefault="008366EC" w:rsidP="003F266C">
      <w:pPr>
        <w:jc w:val="both"/>
        <w:rPr>
          <w:rFonts w:ascii="Arial" w:hAnsi="Arial"/>
        </w:rPr>
      </w:pPr>
      <w:r>
        <w:rPr>
          <w:rFonts w:ascii="Arial" w:hAnsi="Arial"/>
        </w:rPr>
        <w:tab/>
      </w:r>
    </w:p>
    <w:p w14:paraId="5BA0EA2A" w14:textId="77777777" w:rsidR="00D43007" w:rsidRPr="00023863" w:rsidRDefault="00023863" w:rsidP="003F266C">
      <w:pPr>
        <w:jc w:val="both"/>
        <w:rPr>
          <w:rFonts w:ascii="Arial" w:hAnsi="Arial"/>
          <w:b/>
        </w:rPr>
      </w:pPr>
      <w:r>
        <w:rPr>
          <w:rFonts w:ascii="Arial" w:hAnsi="Arial"/>
          <w:b/>
        </w:rPr>
        <w:t>Figure 1</w:t>
      </w:r>
    </w:p>
    <w:p w14:paraId="47442406" w14:textId="77777777" w:rsidR="00D43007" w:rsidRDefault="00D43007" w:rsidP="003F266C">
      <w:pPr>
        <w:jc w:val="both"/>
        <w:rPr>
          <w:rFonts w:ascii="Arial" w:hAnsi="Arial"/>
        </w:rPr>
      </w:pPr>
    </w:p>
    <w:p w14:paraId="1C26E10F" w14:textId="77777777" w:rsidR="00023863" w:rsidRDefault="008366EC" w:rsidP="003F266C">
      <w:pPr>
        <w:ind w:firstLine="720"/>
        <w:jc w:val="both"/>
        <w:rPr>
          <w:rFonts w:ascii="Arial" w:hAnsi="Arial"/>
        </w:rPr>
      </w:pPr>
      <w:r>
        <w:rPr>
          <w:rFonts w:ascii="Arial" w:hAnsi="Arial"/>
        </w:rPr>
        <w:t xml:space="preserve">Figure 1 makes the sequential nature of the problem explicit. In Figure 1, </w:t>
      </w:r>
      <w:r w:rsidR="00D43007">
        <w:rPr>
          <w:rFonts w:ascii="Arial" w:hAnsi="Arial"/>
        </w:rPr>
        <w:t>the agent starts at the leftmost point and takes some path to the right</w:t>
      </w:r>
      <w:r w:rsidR="0021273C">
        <w:rPr>
          <w:rFonts w:ascii="Arial" w:hAnsi="Arial"/>
        </w:rPr>
        <w:t xml:space="preserve"> hand side</w:t>
      </w:r>
      <w:r w:rsidR="00D43007">
        <w:rPr>
          <w:rFonts w:ascii="Arial" w:hAnsi="Arial"/>
        </w:rPr>
        <w:t xml:space="preserve">: each such path constitutes one possible sequence of choices, and, where this matters to the payoff, resolution of uncertainty with regard to the defect. </w:t>
      </w:r>
      <w:r w:rsidR="008C2A9F">
        <w:rPr>
          <w:rFonts w:ascii="Arial" w:hAnsi="Arial"/>
        </w:rPr>
        <w:t>Square</w:t>
      </w:r>
      <w:r>
        <w:rPr>
          <w:rFonts w:ascii="Arial" w:hAnsi="Arial"/>
        </w:rPr>
        <w:t xml:space="preserve"> nodes a</w:t>
      </w:r>
      <w:r w:rsidR="00D43007">
        <w:rPr>
          <w:rFonts w:ascii="Arial" w:hAnsi="Arial"/>
        </w:rPr>
        <w:t xml:space="preserve">re </w:t>
      </w:r>
      <w:r w:rsidR="00D43007" w:rsidRPr="00D43007">
        <w:rPr>
          <w:rFonts w:ascii="Arial" w:hAnsi="Arial"/>
          <w:i/>
        </w:rPr>
        <w:t>choice</w:t>
      </w:r>
      <w:r w:rsidR="00D43007">
        <w:rPr>
          <w:rFonts w:ascii="Arial" w:hAnsi="Arial"/>
        </w:rPr>
        <w:t xml:space="preserve"> nodes, from which you choose one or another branch. </w:t>
      </w:r>
      <w:r w:rsidR="008C2A9F">
        <w:rPr>
          <w:rFonts w:ascii="Arial" w:hAnsi="Arial"/>
        </w:rPr>
        <w:t>Circular</w:t>
      </w:r>
      <w:r w:rsidR="00D43007">
        <w:rPr>
          <w:rFonts w:ascii="Arial" w:hAnsi="Arial"/>
        </w:rPr>
        <w:t xml:space="preserve"> nodes are </w:t>
      </w:r>
      <w:r w:rsidR="00D43007" w:rsidRPr="008C2A9F">
        <w:rPr>
          <w:rFonts w:ascii="Arial" w:hAnsi="Arial"/>
          <w:i/>
        </w:rPr>
        <w:t>chance</w:t>
      </w:r>
      <w:r w:rsidR="00D43007">
        <w:rPr>
          <w:rFonts w:ascii="Arial" w:hAnsi="Arial"/>
        </w:rPr>
        <w:t xml:space="preserve"> nodes, from which each branch represents one of the two relevant possibilities with regards to the defect (either you have it or you don’t). The numbers at the rightmost end of each branch indicate the payoff to the corresponding combination of choices and resolution of uncertainty over D. For instance, the topmost branch corresponds to your choosing to smoke and then to bet (i.e. O</w:t>
      </w:r>
      <w:r w:rsidR="00D43007" w:rsidRPr="00D43007">
        <w:rPr>
          <w:rFonts w:ascii="Arial" w:hAnsi="Arial"/>
          <w:vertAlign w:val="subscript"/>
        </w:rPr>
        <w:t>1</w:t>
      </w:r>
      <w:r w:rsidR="00D43007">
        <w:rPr>
          <w:rFonts w:ascii="Arial" w:hAnsi="Arial"/>
        </w:rPr>
        <w:t xml:space="preserve"> and then P</w:t>
      </w:r>
      <w:r w:rsidR="00D43007" w:rsidRPr="00D43007">
        <w:rPr>
          <w:rFonts w:ascii="Arial" w:hAnsi="Arial"/>
          <w:vertAlign w:val="subscript"/>
        </w:rPr>
        <w:t>1</w:t>
      </w:r>
      <w:r w:rsidR="00D43007">
        <w:rPr>
          <w:rFonts w:ascii="Arial" w:hAnsi="Arial"/>
        </w:rPr>
        <w:t xml:space="preserve">). In this case </w:t>
      </w:r>
      <w:r w:rsidR="00D74E34">
        <w:rPr>
          <w:rFonts w:ascii="Arial" w:hAnsi="Arial"/>
        </w:rPr>
        <w:t>you lose 50¢</w:t>
      </w:r>
      <w:r w:rsidR="00D43007">
        <w:rPr>
          <w:rFonts w:ascii="Arial" w:hAnsi="Arial"/>
        </w:rPr>
        <w:t xml:space="preserve"> for sure, whether or not you have the defect. </w:t>
      </w:r>
      <w:r w:rsidR="00023863">
        <w:rPr>
          <w:rFonts w:ascii="Arial" w:hAnsi="Arial"/>
        </w:rPr>
        <w:t>Again, t</w:t>
      </w:r>
      <w:r w:rsidR="00A00A46">
        <w:rPr>
          <w:rFonts w:ascii="Arial" w:hAnsi="Arial"/>
        </w:rPr>
        <w:t>he</w:t>
      </w:r>
      <w:r w:rsidR="00D43007">
        <w:rPr>
          <w:rFonts w:ascii="Arial" w:hAnsi="Arial"/>
        </w:rPr>
        <w:t xml:space="preserve"> </w:t>
      </w:r>
      <w:r w:rsidR="00D74E34">
        <w:rPr>
          <w:rFonts w:ascii="Arial" w:hAnsi="Arial"/>
        </w:rPr>
        <w:t>fourth</w:t>
      </w:r>
      <w:r w:rsidR="00D43007">
        <w:rPr>
          <w:rFonts w:ascii="Arial" w:hAnsi="Arial"/>
        </w:rPr>
        <w:t xml:space="preserve"> branch down </w:t>
      </w:r>
      <w:r w:rsidR="00A00A46">
        <w:rPr>
          <w:rFonts w:ascii="Arial" w:hAnsi="Arial"/>
        </w:rPr>
        <w:t xml:space="preserve">corresponds to your choosing </w:t>
      </w:r>
      <w:r w:rsidR="00D74E34">
        <w:rPr>
          <w:rFonts w:ascii="Arial" w:hAnsi="Arial"/>
        </w:rPr>
        <w:t xml:space="preserve">not </w:t>
      </w:r>
      <w:r w:rsidR="00A00A46">
        <w:rPr>
          <w:rFonts w:ascii="Arial" w:hAnsi="Arial"/>
        </w:rPr>
        <w:t xml:space="preserve">to smoke and then to bet when D is </w:t>
      </w:r>
      <w:r w:rsidR="00023863">
        <w:rPr>
          <w:rFonts w:ascii="Arial" w:hAnsi="Arial"/>
        </w:rPr>
        <w:t xml:space="preserve">in fact </w:t>
      </w:r>
      <w:r w:rsidR="00A00A46">
        <w:rPr>
          <w:rFonts w:ascii="Arial" w:hAnsi="Arial"/>
        </w:rPr>
        <w:t xml:space="preserve">true. In this case you </w:t>
      </w:r>
      <w:r w:rsidR="00D74E34">
        <w:rPr>
          <w:rFonts w:ascii="Arial" w:hAnsi="Arial"/>
        </w:rPr>
        <w:t xml:space="preserve">win or lose nothing from </w:t>
      </w:r>
      <w:r w:rsidR="00DD2B70">
        <w:rPr>
          <w:rFonts w:ascii="Arial" w:hAnsi="Arial"/>
        </w:rPr>
        <w:t>Stage 1</w:t>
      </w:r>
      <w:r w:rsidR="00D74E34">
        <w:rPr>
          <w:rFonts w:ascii="Arial" w:hAnsi="Arial"/>
        </w:rPr>
        <w:t xml:space="preserve">. And you lose $1.50 </w:t>
      </w:r>
      <w:r w:rsidR="0021273C">
        <w:rPr>
          <w:rFonts w:ascii="Arial" w:hAnsi="Arial"/>
        </w:rPr>
        <w:t xml:space="preserve">at </w:t>
      </w:r>
      <w:r w:rsidR="00DD2B70">
        <w:rPr>
          <w:rFonts w:ascii="Arial" w:hAnsi="Arial"/>
        </w:rPr>
        <w:t>Stage 2</w:t>
      </w:r>
      <w:r w:rsidR="00D74E34">
        <w:rPr>
          <w:rFonts w:ascii="Arial" w:hAnsi="Arial"/>
        </w:rPr>
        <w:t>, because on this branch both O</w:t>
      </w:r>
      <w:r w:rsidR="00D74E34" w:rsidRPr="00023863">
        <w:rPr>
          <w:rFonts w:ascii="Arial" w:hAnsi="Arial"/>
          <w:vertAlign w:val="subscript"/>
        </w:rPr>
        <w:t>2</w:t>
      </w:r>
      <w:r w:rsidR="00D74E34">
        <w:rPr>
          <w:rFonts w:ascii="Arial" w:hAnsi="Arial"/>
        </w:rPr>
        <w:t xml:space="preserve"> and D are true, so T</w:t>
      </w:r>
      <w:r w:rsidR="00023863">
        <w:rPr>
          <w:rFonts w:ascii="Arial" w:hAnsi="Arial"/>
        </w:rPr>
        <w:t xml:space="preserve"> (i.e. O</w:t>
      </w:r>
      <w:r w:rsidR="00023863" w:rsidRPr="00023863">
        <w:rPr>
          <w:rFonts w:ascii="Arial" w:hAnsi="Arial"/>
          <w:vertAlign w:val="subscript"/>
        </w:rPr>
        <w:t>1</w:t>
      </w:r>
      <w:r w:rsidR="00023863">
        <w:rPr>
          <w:rFonts w:ascii="Arial" w:hAnsi="Arial"/>
        </w:rPr>
        <w:t xml:space="preserve"> </w:t>
      </w:r>
      <w:r w:rsidR="00023863">
        <w:rPr>
          <w:rFonts w:ascii="Arial" w:hAnsi="Arial"/>
        </w:rPr>
        <w:sym w:font="Symbol" w:char="F0AB"/>
      </w:r>
      <w:r w:rsidR="00023863">
        <w:rPr>
          <w:rFonts w:ascii="Arial" w:hAnsi="Arial"/>
        </w:rPr>
        <w:t xml:space="preserve"> D)</w:t>
      </w:r>
      <w:r w:rsidR="00D74E34">
        <w:rPr>
          <w:rFonts w:ascii="Arial" w:hAnsi="Arial"/>
        </w:rPr>
        <w:t xml:space="preserve"> is false, so you lose your </w:t>
      </w:r>
      <w:r w:rsidR="00DD2B70">
        <w:rPr>
          <w:rFonts w:ascii="Arial" w:hAnsi="Arial"/>
        </w:rPr>
        <w:t>Stage 2</w:t>
      </w:r>
      <w:r w:rsidR="00D74E34">
        <w:rPr>
          <w:rFonts w:ascii="Arial" w:hAnsi="Arial"/>
        </w:rPr>
        <w:t xml:space="preserve"> bet on T.  </w:t>
      </w:r>
    </w:p>
    <w:p w14:paraId="1A94BEFD" w14:textId="77777777" w:rsidR="001902CB" w:rsidRPr="00686A85" w:rsidRDefault="00023863" w:rsidP="003F266C">
      <w:pPr>
        <w:ind w:firstLine="720"/>
        <w:jc w:val="both"/>
        <w:rPr>
          <w:rFonts w:ascii="Arial" w:hAnsi="Arial"/>
        </w:rPr>
      </w:pPr>
      <w:r>
        <w:rPr>
          <w:rFonts w:ascii="Arial" w:hAnsi="Arial"/>
        </w:rPr>
        <w:t xml:space="preserve">This is the Insurance Problem. The next questions are </w:t>
      </w:r>
      <w:r w:rsidR="001118EA">
        <w:rPr>
          <w:rFonts w:ascii="Arial" w:hAnsi="Arial"/>
        </w:rPr>
        <w:t>as follows</w:t>
      </w:r>
      <w:r>
        <w:rPr>
          <w:rFonts w:ascii="Arial" w:hAnsi="Arial"/>
        </w:rPr>
        <w:t xml:space="preserve">. What can we expect a follower of CDT to do when facing it? And what can we expect a follower of EDT to do when facing it? </w:t>
      </w:r>
      <w:r w:rsidR="00D74E34">
        <w:rPr>
          <w:rFonts w:ascii="Arial" w:hAnsi="Arial"/>
        </w:rPr>
        <w:t xml:space="preserve"> </w:t>
      </w:r>
    </w:p>
    <w:p w14:paraId="576FAEC6" w14:textId="77777777" w:rsidR="001118EA" w:rsidRDefault="001118EA" w:rsidP="003F266C">
      <w:pPr>
        <w:jc w:val="both"/>
        <w:rPr>
          <w:rFonts w:ascii="Arial" w:hAnsi="Arial"/>
        </w:rPr>
      </w:pPr>
    </w:p>
    <w:p w14:paraId="7290CAFA" w14:textId="77777777" w:rsidR="001902CB" w:rsidRPr="00686A85" w:rsidRDefault="001902CB" w:rsidP="003F266C">
      <w:pPr>
        <w:jc w:val="both"/>
        <w:rPr>
          <w:rFonts w:ascii="Arial" w:hAnsi="Arial"/>
        </w:rPr>
      </w:pPr>
    </w:p>
    <w:p w14:paraId="37C7CBFC" w14:textId="77777777" w:rsidR="001118EA" w:rsidRPr="001118EA" w:rsidRDefault="001902CB" w:rsidP="003F266C">
      <w:pPr>
        <w:jc w:val="both"/>
        <w:rPr>
          <w:rFonts w:ascii="Arial" w:hAnsi="Arial"/>
          <w:b/>
        </w:rPr>
      </w:pPr>
      <w:r w:rsidRPr="001118EA">
        <w:rPr>
          <w:rFonts w:ascii="Arial" w:hAnsi="Arial"/>
          <w:b/>
        </w:rPr>
        <w:t xml:space="preserve">3. </w:t>
      </w:r>
      <w:r w:rsidR="001118EA" w:rsidRPr="001118EA">
        <w:rPr>
          <w:rFonts w:ascii="Arial" w:hAnsi="Arial"/>
          <w:b/>
        </w:rPr>
        <w:t>What happens at Stage 2</w:t>
      </w:r>
    </w:p>
    <w:p w14:paraId="06E9636F" w14:textId="77777777" w:rsidR="00023863" w:rsidRDefault="001902CB" w:rsidP="003F266C">
      <w:pPr>
        <w:jc w:val="both"/>
        <w:rPr>
          <w:rFonts w:ascii="Arial" w:hAnsi="Arial"/>
        </w:rPr>
      </w:pPr>
      <w:r w:rsidRPr="00686A85">
        <w:rPr>
          <w:rFonts w:ascii="Arial" w:hAnsi="Arial"/>
        </w:rPr>
        <w:t xml:space="preserve">Answering </w:t>
      </w:r>
      <w:r w:rsidR="00023863">
        <w:rPr>
          <w:rFonts w:ascii="Arial" w:hAnsi="Arial"/>
        </w:rPr>
        <w:t>these</w:t>
      </w:r>
      <w:r w:rsidRPr="00686A85">
        <w:rPr>
          <w:rFonts w:ascii="Arial" w:hAnsi="Arial"/>
        </w:rPr>
        <w:t xml:space="preserve"> question</w:t>
      </w:r>
      <w:r w:rsidR="00023863">
        <w:rPr>
          <w:rFonts w:ascii="Arial" w:hAnsi="Arial"/>
        </w:rPr>
        <w:t>s</w:t>
      </w:r>
      <w:r w:rsidRPr="00686A85">
        <w:rPr>
          <w:rFonts w:ascii="Arial" w:hAnsi="Arial"/>
        </w:rPr>
        <w:t xml:space="preserve"> requires us to address two problems that arise </w:t>
      </w:r>
      <w:r w:rsidR="00D323AC">
        <w:rPr>
          <w:rFonts w:ascii="Arial" w:hAnsi="Arial"/>
        </w:rPr>
        <w:t>in</w:t>
      </w:r>
      <w:r w:rsidRPr="00686A85">
        <w:rPr>
          <w:rFonts w:ascii="Arial" w:hAnsi="Arial"/>
        </w:rPr>
        <w:t xml:space="preserve"> sequential cases. The first problem is that it may affect your </w:t>
      </w:r>
      <w:r w:rsidR="00DD2B70">
        <w:rPr>
          <w:rFonts w:ascii="Arial" w:hAnsi="Arial"/>
        </w:rPr>
        <w:t>Stage 1</w:t>
      </w:r>
      <w:r w:rsidR="004476DC">
        <w:rPr>
          <w:rFonts w:ascii="Arial" w:hAnsi="Arial"/>
        </w:rPr>
        <w:t xml:space="preserve"> </w:t>
      </w:r>
      <w:r w:rsidRPr="00686A85">
        <w:rPr>
          <w:rFonts w:ascii="Arial" w:hAnsi="Arial"/>
        </w:rPr>
        <w:t xml:space="preserve">decision, not only which of CDT and EDT you now follow, </w:t>
      </w:r>
      <w:r w:rsidR="00CB0850" w:rsidRPr="00686A85">
        <w:rPr>
          <w:rFonts w:ascii="Arial" w:hAnsi="Arial"/>
        </w:rPr>
        <w:t>but also</w:t>
      </w:r>
      <w:r w:rsidRPr="00686A85">
        <w:rPr>
          <w:rFonts w:ascii="Arial" w:hAnsi="Arial"/>
        </w:rPr>
        <w:t xml:space="preserve"> which you </w:t>
      </w:r>
      <w:r w:rsidRPr="00686A85">
        <w:rPr>
          <w:rFonts w:ascii="Arial" w:hAnsi="Arial"/>
          <w:i/>
        </w:rPr>
        <w:t>expect</w:t>
      </w:r>
      <w:r w:rsidR="0021273C">
        <w:rPr>
          <w:rFonts w:ascii="Arial" w:hAnsi="Arial"/>
        </w:rPr>
        <w:t xml:space="preserve"> to follow at Stage 2</w:t>
      </w:r>
      <w:r w:rsidRPr="00686A85">
        <w:rPr>
          <w:rFonts w:ascii="Arial" w:hAnsi="Arial"/>
        </w:rPr>
        <w:t xml:space="preserve">. For what </w:t>
      </w:r>
      <w:r w:rsidR="00D323AC">
        <w:rPr>
          <w:rFonts w:ascii="Arial" w:hAnsi="Arial"/>
        </w:rPr>
        <w:t xml:space="preserve">at Stage 1 </w:t>
      </w:r>
      <w:r>
        <w:rPr>
          <w:rFonts w:ascii="Arial" w:hAnsi="Arial"/>
        </w:rPr>
        <w:t>you think</w:t>
      </w:r>
      <w:r w:rsidRPr="00686A85">
        <w:rPr>
          <w:rFonts w:ascii="Arial" w:hAnsi="Arial"/>
        </w:rPr>
        <w:t xml:space="preserve"> </w:t>
      </w:r>
      <w:r>
        <w:rPr>
          <w:rFonts w:ascii="Arial" w:hAnsi="Arial"/>
        </w:rPr>
        <w:t xml:space="preserve">you will do at </w:t>
      </w:r>
      <w:r w:rsidR="00DD2B70">
        <w:rPr>
          <w:rFonts w:ascii="Arial" w:hAnsi="Arial"/>
        </w:rPr>
        <w:t>Stage 2</w:t>
      </w:r>
      <w:r w:rsidRPr="00686A85">
        <w:rPr>
          <w:rFonts w:ascii="Arial" w:hAnsi="Arial"/>
        </w:rPr>
        <w:t xml:space="preserve"> might matter for </w:t>
      </w:r>
      <w:r>
        <w:rPr>
          <w:rFonts w:ascii="Arial" w:hAnsi="Arial"/>
        </w:rPr>
        <w:t>your</w:t>
      </w:r>
      <w:r w:rsidR="00023863">
        <w:rPr>
          <w:rFonts w:ascii="Arial" w:hAnsi="Arial"/>
        </w:rPr>
        <w:t xml:space="preserve"> decision at </w:t>
      </w:r>
      <w:r w:rsidR="00DD2B70">
        <w:rPr>
          <w:rFonts w:ascii="Arial" w:hAnsi="Arial"/>
        </w:rPr>
        <w:t>Stage 1</w:t>
      </w:r>
      <w:r w:rsidR="00023863">
        <w:rPr>
          <w:rFonts w:ascii="Arial" w:hAnsi="Arial"/>
        </w:rPr>
        <w:t>. A</w:t>
      </w:r>
      <w:r w:rsidRPr="00686A85">
        <w:rPr>
          <w:rFonts w:ascii="Arial" w:hAnsi="Arial"/>
        </w:rPr>
        <w:t xml:space="preserve">nd what </w:t>
      </w:r>
      <w:r w:rsidR="00D323AC">
        <w:rPr>
          <w:rFonts w:ascii="Arial" w:hAnsi="Arial"/>
        </w:rPr>
        <w:t xml:space="preserve">at Stage 1 </w:t>
      </w:r>
      <w:r>
        <w:rPr>
          <w:rFonts w:ascii="Arial" w:hAnsi="Arial"/>
        </w:rPr>
        <w:t>you think</w:t>
      </w:r>
      <w:r w:rsidRPr="00686A85">
        <w:rPr>
          <w:rFonts w:ascii="Arial" w:hAnsi="Arial"/>
        </w:rPr>
        <w:t xml:space="preserve"> </w:t>
      </w:r>
      <w:r>
        <w:rPr>
          <w:rFonts w:ascii="Arial" w:hAnsi="Arial"/>
        </w:rPr>
        <w:t>you</w:t>
      </w:r>
      <w:r w:rsidRPr="00686A85">
        <w:rPr>
          <w:rFonts w:ascii="Arial" w:hAnsi="Arial"/>
        </w:rPr>
        <w:t xml:space="preserve"> will do at </w:t>
      </w:r>
      <w:r w:rsidR="00DD2B70">
        <w:rPr>
          <w:rFonts w:ascii="Arial" w:hAnsi="Arial"/>
        </w:rPr>
        <w:t>Stage 2</w:t>
      </w:r>
      <w:r w:rsidRPr="00686A85">
        <w:rPr>
          <w:rFonts w:ascii="Arial" w:hAnsi="Arial"/>
        </w:rPr>
        <w:t xml:space="preserve"> </w:t>
      </w:r>
      <w:r>
        <w:rPr>
          <w:rFonts w:ascii="Arial" w:hAnsi="Arial"/>
        </w:rPr>
        <w:t>might</w:t>
      </w:r>
      <w:r w:rsidRPr="00686A85">
        <w:rPr>
          <w:rFonts w:ascii="Arial" w:hAnsi="Arial"/>
        </w:rPr>
        <w:t xml:space="preserve"> depend on whether </w:t>
      </w:r>
      <w:r w:rsidR="00D323AC">
        <w:rPr>
          <w:rFonts w:ascii="Arial" w:hAnsi="Arial"/>
        </w:rPr>
        <w:t xml:space="preserve">at Stage 1 </w:t>
      </w:r>
      <w:r>
        <w:rPr>
          <w:rFonts w:ascii="Arial" w:hAnsi="Arial"/>
        </w:rPr>
        <w:t xml:space="preserve">you think </w:t>
      </w:r>
      <w:r w:rsidR="00FD4FAC">
        <w:rPr>
          <w:rFonts w:ascii="Arial" w:hAnsi="Arial"/>
        </w:rPr>
        <w:t>you will</w:t>
      </w:r>
      <w:r>
        <w:rPr>
          <w:rFonts w:ascii="Arial" w:hAnsi="Arial"/>
        </w:rPr>
        <w:t xml:space="preserve"> follow </w:t>
      </w:r>
      <w:r w:rsidRPr="00686A85">
        <w:rPr>
          <w:rFonts w:ascii="Arial" w:hAnsi="Arial"/>
        </w:rPr>
        <w:t>EDT or CDT</w:t>
      </w:r>
      <w:r w:rsidR="00FD4FAC">
        <w:rPr>
          <w:rFonts w:ascii="Arial" w:hAnsi="Arial"/>
        </w:rPr>
        <w:t xml:space="preserve"> at </w:t>
      </w:r>
      <w:r w:rsidR="00DD2B70">
        <w:rPr>
          <w:rFonts w:ascii="Arial" w:hAnsi="Arial"/>
        </w:rPr>
        <w:t>Stage 2</w:t>
      </w:r>
      <w:r w:rsidRPr="00686A85">
        <w:rPr>
          <w:rFonts w:ascii="Arial" w:hAnsi="Arial"/>
        </w:rPr>
        <w:t xml:space="preserve">. </w:t>
      </w:r>
    </w:p>
    <w:p w14:paraId="4298477B" w14:textId="77777777" w:rsidR="001902CB" w:rsidRPr="00686A85" w:rsidRDefault="001902CB" w:rsidP="003F266C">
      <w:pPr>
        <w:ind w:firstLine="720"/>
        <w:jc w:val="both"/>
        <w:rPr>
          <w:rFonts w:ascii="Arial" w:hAnsi="Arial"/>
        </w:rPr>
      </w:pPr>
      <w:r>
        <w:rPr>
          <w:rFonts w:ascii="Arial" w:hAnsi="Arial"/>
        </w:rPr>
        <w:t xml:space="preserve">Your present beliefs about your future motivations, decision rules etc. </w:t>
      </w:r>
      <w:r w:rsidRPr="00425141">
        <w:rPr>
          <w:rFonts w:ascii="Arial" w:hAnsi="Arial"/>
          <w:i/>
        </w:rPr>
        <w:t>can</w:t>
      </w:r>
      <w:r>
        <w:rPr>
          <w:rFonts w:ascii="Arial" w:hAnsi="Arial"/>
        </w:rPr>
        <w:t xml:space="preserve"> certainly matter in </w:t>
      </w:r>
      <w:r w:rsidRPr="00686A85">
        <w:rPr>
          <w:rFonts w:ascii="Arial" w:hAnsi="Arial"/>
        </w:rPr>
        <w:t>cases of sequential choice. For instance, your decision whether to embark on some lengthy enterprise</w:t>
      </w:r>
      <w:r w:rsidR="001118EA">
        <w:rPr>
          <w:rFonts w:ascii="Arial" w:hAnsi="Arial"/>
        </w:rPr>
        <w:t>,</w:t>
      </w:r>
      <w:r w:rsidRPr="00686A85">
        <w:rPr>
          <w:rFonts w:ascii="Arial" w:hAnsi="Arial"/>
        </w:rPr>
        <w:t xml:space="preserve"> like writing a book</w:t>
      </w:r>
      <w:r w:rsidR="001118EA">
        <w:rPr>
          <w:rFonts w:ascii="Arial" w:hAnsi="Arial"/>
        </w:rPr>
        <w:t>, will</w:t>
      </w:r>
      <w:r w:rsidRPr="00686A85">
        <w:rPr>
          <w:rFonts w:ascii="Arial" w:hAnsi="Arial"/>
        </w:rPr>
        <w:t xml:space="preserve"> or at </w:t>
      </w:r>
      <w:r w:rsidR="00D323AC">
        <w:rPr>
          <w:rFonts w:ascii="Arial" w:hAnsi="Arial"/>
        </w:rPr>
        <w:t>least</w:t>
      </w:r>
      <w:r w:rsidR="001118EA">
        <w:rPr>
          <w:rFonts w:ascii="Arial" w:hAnsi="Arial"/>
        </w:rPr>
        <w:t xml:space="preserve"> should</w:t>
      </w:r>
      <w:r w:rsidRPr="00686A85">
        <w:rPr>
          <w:rFonts w:ascii="Arial" w:hAnsi="Arial"/>
        </w:rPr>
        <w:t xml:space="preserve"> depend in part on whether you </w:t>
      </w:r>
      <w:r>
        <w:rPr>
          <w:rFonts w:ascii="Arial" w:hAnsi="Arial"/>
        </w:rPr>
        <w:t xml:space="preserve">now </w:t>
      </w:r>
      <w:r w:rsidRPr="00686A85">
        <w:rPr>
          <w:rFonts w:ascii="Arial" w:hAnsi="Arial"/>
        </w:rPr>
        <w:t xml:space="preserve">think it will still seem to you to be worth completing when you are halfway through it.  </w:t>
      </w:r>
    </w:p>
    <w:p w14:paraId="66FB0F53" w14:textId="77777777" w:rsidR="00EE5E86" w:rsidRDefault="001902CB" w:rsidP="003F266C">
      <w:pPr>
        <w:jc w:val="both"/>
        <w:rPr>
          <w:rFonts w:ascii="Arial" w:hAnsi="Arial"/>
        </w:rPr>
      </w:pPr>
      <w:r w:rsidRPr="00686A85">
        <w:rPr>
          <w:rFonts w:ascii="Arial" w:hAnsi="Arial"/>
        </w:rPr>
        <w:tab/>
        <w:t>But t</w:t>
      </w:r>
      <w:r>
        <w:rPr>
          <w:rFonts w:ascii="Arial" w:hAnsi="Arial"/>
        </w:rPr>
        <w:t>he issue doesn’t arise for the Insurance P</w:t>
      </w:r>
      <w:r w:rsidR="00EE5E86">
        <w:rPr>
          <w:rFonts w:ascii="Arial" w:hAnsi="Arial"/>
        </w:rPr>
        <w:t>roblem, because CDT, E</w:t>
      </w:r>
      <w:r w:rsidRPr="00686A85">
        <w:rPr>
          <w:rFonts w:ascii="Arial" w:hAnsi="Arial"/>
        </w:rPr>
        <w:t xml:space="preserve">DT and everyone sensible should agree on what </w:t>
      </w:r>
      <w:r>
        <w:rPr>
          <w:rFonts w:ascii="Arial" w:hAnsi="Arial"/>
        </w:rPr>
        <w:t>you</w:t>
      </w:r>
      <w:r w:rsidR="00EE5E86">
        <w:rPr>
          <w:rFonts w:ascii="Arial" w:hAnsi="Arial"/>
        </w:rPr>
        <w:t xml:space="preserve"> ought to do at </w:t>
      </w:r>
      <w:r w:rsidR="00DD2B70">
        <w:rPr>
          <w:rFonts w:ascii="Arial" w:hAnsi="Arial"/>
        </w:rPr>
        <w:t>Stage 2</w:t>
      </w:r>
      <w:r w:rsidR="00EE5E86">
        <w:rPr>
          <w:rFonts w:ascii="Arial" w:hAnsi="Arial"/>
        </w:rPr>
        <w:t>.</w:t>
      </w:r>
    </w:p>
    <w:p w14:paraId="4887D498" w14:textId="77777777" w:rsidR="00EE5E86" w:rsidRDefault="004476DC" w:rsidP="003F266C">
      <w:pPr>
        <w:ind w:firstLine="720"/>
        <w:jc w:val="both"/>
        <w:rPr>
          <w:rFonts w:ascii="Arial" w:hAnsi="Arial"/>
        </w:rPr>
      </w:pPr>
      <w:r>
        <w:rPr>
          <w:rFonts w:ascii="Arial" w:hAnsi="Arial"/>
        </w:rPr>
        <w:t>Suppose, for instance, that</w:t>
      </w:r>
      <w:r w:rsidR="001902CB" w:rsidRPr="00686A85">
        <w:rPr>
          <w:rFonts w:ascii="Arial" w:hAnsi="Arial"/>
        </w:rPr>
        <w:t xml:space="preserve"> you</w:t>
      </w:r>
      <w:r w:rsidR="00EE5E86">
        <w:rPr>
          <w:rFonts w:ascii="Arial" w:hAnsi="Arial"/>
        </w:rPr>
        <w:t xml:space="preserve"> follow CDT and that you</w:t>
      </w:r>
      <w:r w:rsidR="001902CB" w:rsidRPr="00686A85">
        <w:rPr>
          <w:rFonts w:ascii="Arial" w:hAnsi="Arial"/>
        </w:rPr>
        <w:t xml:space="preserve"> remember at </w:t>
      </w:r>
      <w:r w:rsidR="00DD2B70">
        <w:rPr>
          <w:rFonts w:ascii="Arial" w:hAnsi="Arial"/>
        </w:rPr>
        <w:t>Stage 2</w:t>
      </w:r>
      <w:r w:rsidR="00023863">
        <w:rPr>
          <w:rFonts w:ascii="Arial" w:hAnsi="Arial"/>
        </w:rPr>
        <w:t xml:space="preserve"> what you just did at </w:t>
      </w:r>
      <w:r w:rsidR="00DD2B70">
        <w:rPr>
          <w:rFonts w:ascii="Arial" w:hAnsi="Arial"/>
        </w:rPr>
        <w:t>Stage 1</w:t>
      </w:r>
      <w:r w:rsidR="00023863">
        <w:rPr>
          <w:rFonts w:ascii="Arial" w:hAnsi="Arial"/>
        </w:rPr>
        <w:t>. Write</w:t>
      </w:r>
      <w:r w:rsidR="001902CB" w:rsidRPr="00686A85">
        <w:rPr>
          <w:rFonts w:ascii="Arial" w:hAnsi="Arial"/>
        </w:rPr>
        <w:t xml:space="preserve"> </w:t>
      </w:r>
      <w:r w:rsidR="00023863">
        <w:rPr>
          <w:rFonts w:ascii="Arial" w:hAnsi="Arial"/>
        </w:rPr>
        <w:t>Cr</w:t>
      </w:r>
      <w:r w:rsidR="00023863" w:rsidRPr="00023863">
        <w:rPr>
          <w:rFonts w:ascii="Arial" w:hAnsi="Arial"/>
          <w:vertAlign w:val="subscript"/>
        </w:rPr>
        <w:t>1</w:t>
      </w:r>
      <w:r w:rsidR="00023863">
        <w:rPr>
          <w:rFonts w:ascii="Arial" w:hAnsi="Arial"/>
        </w:rPr>
        <w:t xml:space="preserve"> for your credence function at the outset of </w:t>
      </w:r>
      <w:r w:rsidR="00DD2B70">
        <w:rPr>
          <w:rFonts w:ascii="Arial" w:hAnsi="Arial"/>
        </w:rPr>
        <w:t>Stage 1</w:t>
      </w:r>
      <w:r w:rsidR="00023863">
        <w:rPr>
          <w:rFonts w:ascii="Arial" w:hAnsi="Arial"/>
        </w:rPr>
        <w:t xml:space="preserve"> and Cr</w:t>
      </w:r>
      <w:r w:rsidR="00023863" w:rsidRPr="00023863">
        <w:rPr>
          <w:rFonts w:ascii="Arial" w:hAnsi="Arial"/>
          <w:vertAlign w:val="subscript"/>
        </w:rPr>
        <w:t>2</w:t>
      </w:r>
      <w:r w:rsidR="00023863">
        <w:rPr>
          <w:rFonts w:ascii="Arial" w:hAnsi="Arial"/>
        </w:rPr>
        <w:t xml:space="preserve"> </w:t>
      </w:r>
      <w:r w:rsidR="001902CB" w:rsidRPr="00686A85">
        <w:rPr>
          <w:rFonts w:ascii="Arial" w:hAnsi="Arial"/>
        </w:rPr>
        <w:t xml:space="preserve">for your credence </w:t>
      </w:r>
      <w:r w:rsidR="00023863">
        <w:rPr>
          <w:rFonts w:ascii="Arial" w:hAnsi="Arial"/>
        </w:rPr>
        <w:t xml:space="preserve">function at the outset of </w:t>
      </w:r>
      <w:r w:rsidR="00DD2B70">
        <w:rPr>
          <w:rFonts w:ascii="Arial" w:hAnsi="Arial"/>
        </w:rPr>
        <w:t>Stage 2</w:t>
      </w:r>
      <w:r w:rsidR="00023863">
        <w:rPr>
          <w:rFonts w:ascii="Arial" w:hAnsi="Arial"/>
        </w:rPr>
        <w:t>: so ‘Cr’ as it appears in (1)-(4), (8)-(10), (12) and (13) should be interpreted as Cr</w:t>
      </w:r>
      <w:r w:rsidR="00023863" w:rsidRPr="00023863">
        <w:rPr>
          <w:rFonts w:ascii="Arial" w:hAnsi="Arial"/>
          <w:vertAlign w:val="subscript"/>
        </w:rPr>
        <w:t>1</w:t>
      </w:r>
      <w:r w:rsidR="00023863">
        <w:rPr>
          <w:rFonts w:ascii="Arial" w:hAnsi="Arial"/>
        </w:rPr>
        <w:t>.</w:t>
      </w:r>
      <w:r w:rsidR="00EE5E86">
        <w:rPr>
          <w:rFonts w:ascii="Arial" w:hAnsi="Arial"/>
        </w:rPr>
        <w:t xml:space="preserve"> Similarly write U</w:t>
      </w:r>
      <w:r w:rsidR="00EE5E86" w:rsidRPr="00EE5E86">
        <w:rPr>
          <w:rFonts w:ascii="Arial" w:hAnsi="Arial"/>
          <w:vertAlign w:val="subscript"/>
        </w:rPr>
        <w:t>1</w:t>
      </w:r>
      <w:r w:rsidR="00EE5E86">
        <w:rPr>
          <w:rFonts w:ascii="Arial" w:hAnsi="Arial"/>
        </w:rPr>
        <w:t>, U</w:t>
      </w:r>
      <w:r w:rsidR="00EE5E86" w:rsidRPr="00EE5E86">
        <w:rPr>
          <w:rFonts w:ascii="Arial" w:hAnsi="Arial"/>
          <w:vertAlign w:val="subscript"/>
        </w:rPr>
        <w:t>2</w:t>
      </w:r>
      <w:r w:rsidR="00EE5E86">
        <w:rPr>
          <w:rFonts w:ascii="Arial" w:hAnsi="Arial"/>
        </w:rPr>
        <w:t>, V</w:t>
      </w:r>
      <w:r w:rsidR="00EE5E86" w:rsidRPr="00EE5E86">
        <w:rPr>
          <w:rFonts w:ascii="Arial" w:hAnsi="Arial"/>
          <w:vertAlign w:val="subscript"/>
        </w:rPr>
        <w:t>1</w:t>
      </w:r>
      <w:r w:rsidR="00EE5E86">
        <w:rPr>
          <w:rFonts w:ascii="Arial" w:hAnsi="Arial"/>
        </w:rPr>
        <w:t xml:space="preserve"> and V</w:t>
      </w:r>
      <w:r w:rsidR="00EE5E86" w:rsidRPr="00EE5E86">
        <w:rPr>
          <w:rFonts w:ascii="Arial" w:hAnsi="Arial"/>
          <w:vertAlign w:val="subscript"/>
        </w:rPr>
        <w:t>2</w:t>
      </w:r>
      <w:r w:rsidR="00EE5E86">
        <w:rPr>
          <w:rFonts w:ascii="Arial" w:hAnsi="Arial"/>
        </w:rPr>
        <w:t xml:space="preserve"> for the U-scores and V-scores o</w:t>
      </w:r>
      <w:r w:rsidR="00D92ABE">
        <w:rPr>
          <w:rFonts w:ascii="Arial" w:hAnsi="Arial"/>
        </w:rPr>
        <w:t>f the relevant propositions at Stages 1 and 2</w:t>
      </w:r>
      <w:r w:rsidR="00EE5E86">
        <w:rPr>
          <w:rFonts w:ascii="Arial" w:hAnsi="Arial"/>
        </w:rPr>
        <w:t xml:space="preserve">.  If you </w:t>
      </w:r>
      <w:r w:rsidR="0021273C">
        <w:rPr>
          <w:rFonts w:ascii="Arial" w:hAnsi="Arial"/>
        </w:rPr>
        <w:t>take</w:t>
      </w:r>
      <w:r w:rsidR="00D323AC">
        <w:rPr>
          <w:rFonts w:ascii="Arial" w:hAnsi="Arial"/>
        </w:rPr>
        <w:t xml:space="preserve"> O</w:t>
      </w:r>
      <w:r w:rsidR="00D323AC" w:rsidRPr="00D323AC">
        <w:rPr>
          <w:rFonts w:ascii="Arial" w:hAnsi="Arial"/>
          <w:vertAlign w:val="subscript"/>
        </w:rPr>
        <w:t>1</w:t>
      </w:r>
      <w:r w:rsidR="00EE5E86">
        <w:rPr>
          <w:rFonts w:ascii="Arial" w:hAnsi="Arial"/>
        </w:rPr>
        <w:t xml:space="preserve"> at </w:t>
      </w:r>
      <w:r w:rsidR="00DD2B70">
        <w:rPr>
          <w:rFonts w:ascii="Arial" w:hAnsi="Arial"/>
        </w:rPr>
        <w:t>Stage 1</w:t>
      </w:r>
      <w:r w:rsidR="0021273C">
        <w:rPr>
          <w:rFonts w:ascii="Arial" w:hAnsi="Arial"/>
        </w:rPr>
        <w:t>,</w:t>
      </w:r>
      <w:r w:rsidR="00EE5E86">
        <w:rPr>
          <w:rFonts w:ascii="Arial" w:hAnsi="Arial"/>
        </w:rPr>
        <w:t xml:space="preserve"> </w:t>
      </w:r>
      <w:r w:rsidR="0021273C">
        <w:rPr>
          <w:rFonts w:ascii="Arial" w:hAnsi="Arial"/>
        </w:rPr>
        <w:t xml:space="preserve">and remember this, </w:t>
      </w:r>
      <w:r w:rsidR="00EE5E86">
        <w:rPr>
          <w:rFonts w:ascii="Arial" w:hAnsi="Arial"/>
        </w:rPr>
        <w:t xml:space="preserve">then the U-scores for your options at </w:t>
      </w:r>
      <w:r w:rsidR="00DD2B70">
        <w:rPr>
          <w:rFonts w:ascii="Arial" w:hAnsi="Arial"/>
        </w:rPr>
        <w:t>Stage 2</w:t>
      </w:r>
      <w:r w:rsidR="00EE5E86">
        <w:rPr>
          <w:rFonts w:ascii="Arial" w:hAnsi="Arial"/>
        </w:rPr>
        <w:t xml:space="preserve"> are as follows:</w:t>
      </w:r>
    </w:p>
    <w:p w14:paraId="1DF3A536" w14:textId="77777777" w:rsidR="00EE5E86" w:rsidRDefault="00EE5E86" w:rsidP="003F266C">
      <w:pPr>
        <w:ind w:firstLine="720"/>
        <w:jc w:val="both"/>
        <w:rPr>
          <w:rFonts w:ascii="Arial" w:hAnsi="Arial"/>
        </w:rPr>
      </w:pPr>
    </w:p>
    <w:p w14:paraId="2715C1DD" w14:textId="77777777" w:rsidR="00EE5E86" w:rsidRPr="00EE5E86" w:rsidRDefault="00EE5E86" w:rsidP="003F266C">
      <w:pPr>
        <w:pStyle w:val="ListParagraph"/>
        <w:numPr>
          <w:ilvl w:val="0"/>
          <w:numId w:val="2"/>
        </w:numPr>
        <w:jc w:val="both"/>
        <w:rPr>
          <w:rFonts w:ascii="Arial" w:hAnsi="Arial"/>
        </w:rPr>
      </w:pPr>
      <w:r w:rsidRPr="00EE5E86">
        <w:rPr>
          <w:rFonts w:ascii="Arial" w:hAnsi="Arial"/>
        </w:rPr>
        <w:t>U</w:t>
      </w:r>
      <w:r w:rsidRPr="00EE5E86">
        <w:rPr>
          <w:rFonts w:ascii="Arial" w:hAnsi="Arial"/>
          <w:vertAlign w:val="subscript"/>
        </w:rPr>
        <w:t>2</w:t>
      </w:r>
      <w:r w:rsidR="001902CB" w:rsidRPr="00EE5E86">
        <w:rPr>
          <w:rFonts w:ascii="Arial" w:hAnsi="Arial"/>
        </w:rPr>
        <w:t xml:space="preserve"> </w:t>
      </w:r>
      <w:r w:rsidRPr="00EE5E86">
        <w:rPr>
          <w:rFonts w:ascii="Arial" w:hAnsi="Arial"/>
        </w:rPr>
        <w:t>(P</w:t>
      </w:r>
      <w:r w:rsidRPr="00EE5E86">
        <w:rPr>
          <w:rFonts w:ascii="Arial" w:hAnsi="Arial"/>
          <w:vertAlign w:val="subscript"/>
        </w:rPr>
        <w:t>1</w:t>
      </w:r>
      <w:r w:rsidRPr="00EE5E86">
        <w:rPr>
          <w:rFonts w:ascii="Arial" w:hAnsi="Arial"/>
        </w:rPr>
        <w:t>) = Cr</w:t>
      </w:r>
      <w:r w:rsidRPr="00EE5E86">
        <w:rPr>
          <w:rFonts w:ascii="Arial" w:hAnsi="Arial"/>
          <w:vertAlign w:val="subscript"/>
        </w:rPr>
        <w:t>2</w:t>
      </w:r>
      <w:r w:rsidRPr="00EE5E86">
        <w:rPr>
          <w:rFonts w:ascii="Arial" w:hAnsi="Arial"/>
        </w:rPr>
        <w:t xml:space="preserve"> (D) V</w:t>
      </w:r>
      <w:r w:rsidRPr="00EE5E86">
        <w:rPr>
          <w:rFonts w:ascii="Arial" w:hAnsi="Arial"/>
          <w:vertAlign w:val="subscript"/>
        </w:rPr>
        <w:t>2</w:t>
      </w:r>
      <w:r w:rsidR="00D92ABE">
        <w:rPr>
          <w:rFonts w:ascii="Arial" w:hAnsi="Arial"/>
        </w:rPr>
        <w:t xml:space="preserve"> (D</w:t>
      </w:r>
      <w:r w:rsidRPr="00EE5E86">
        <w:rPr>
          <w:rFonts w:ascii="Arial" w:hAnsi="Arial"/>
        </w:rPr>
        <w:t>O</w:t>
      </w:r>
      <w:r w:rsidRPr="00EE5E86">
        <w:rPr>
          <w:rFonts w:ascii="Arial" w:hAnsi="Arial"/>
          <w:vertAlign w:val="subscript"/>
        </w:rPr>
        <w:t>1</w:t>
      </w:r>
      <w:r w:rsidRPr="00EE5E86">
        <w:rPr>
          <w:rFonts w:ascii="Arial" w:hAnsi="Arial"/>
        </w:rPr>
        <w:t>P</w:t>
      </w:r>
      <w:r w:rsidRPr="00EE5E86">
        <w:rPr>
          <w:rFonts w:ascii="Arial" w:hAnsi="Arial"/>
          <w:vertAlign w:val="subscript"/>
        </w:rPr>
        <w:t>1</w:t>
      </w:r>
      <w:r w:rsidRPr="00EE5E86">
        <w:rPr>
          <w:rFonts w:ascii="Arial" w:hAnsi="Arial"/>
        </w:rPr>
        <w:t>) + Cr</w:t>
      </w:r>
      <w:r w:rsidRPr="00EE5E86">
        <w:rPr>
          <w:rFonts w:ascii="Arial" w:hAnsi="Arial"/>
          <w:vertAlign w:val="subscript"/>
        </w:rPr>
        <w:t>2</w:t>
      </w:r>
      <w:r w:rsidRPr="00EE5E86">
        <w:rPr>
          <w:rFonts w:ascii="Arial" w:hAnsi="Arial"/>
        </w:rPr>
        <w:t xml:space="preserve"> (</w:t>
      </w:r>
      <w:r>
        <w:sym w:font="Symbol" w:char="F0D8"/>
      </w:r>
      <w:r w:rsidRPr="00EE5E86">
        <w:rPr>
          <w:rFonts w:ascii="Arial" w:hAnsi="Arial"/>
        </w:rPr>
        <w:t>D) V</w:t>
      </w:r>
      <w:r w:rsidRPr="00EE5E86">
        <w:rPr>
          <w:rFonts w:ascii="Arial" w:hAnsi="Arial"/>
          <w:vertAlign w:val="subscript"/>
        </w:rPr>
        <w:t>2</w:t>
      </w:r>
      <w:r w:rsidRPr="00EE5E86">
        <w:rPr>
          <w:rFonts w:ascii="Arial" w:hAnsi="Arial"/>
        </w:rPr>
        <w:t xml:space="preserve"> (</w:t>
      </w:r>
      <w:r>
        <w:sym w:font="Symbol" w:char="F0D8"/>
      </w:r>
      <w:r w:rsidRPr="00EE5E86">
        <w:rPr>
          <w:rFonts w:ascii="Arial" w:hAnsi="Arial"/>
        </w:rPr>
        <w:t>DO</w:t>
      </w:r>
      <w:r w:rsidRPr="00EE5E86">
        <w:rPr>
          <w:rFonts w:ascii="Arial" w:hAnsi="Arial"/>
          <w:vertAlign w:val="subscript"/>
        </w:rPr>
        <w:t>1</w:t>
      </w:r>
      <w:r>
        <w:rPr>
          <w:rFonts w:ascii="Arial" w:hAnsi="Arial"/>
        </w:rPr>
        <w:t>P</w:t>
      </w:r>
      <w:r w:rsidRPr="00EE5E86">
        <w:rPr>
          <w:rFonts w:ascii="Arial" w:hAnsi="Arial"/>
          <w:vertAlign w:val="subscript"/>
        </w:rPr>
        <w:t>1</w:t>
      </w:r>
      <w:r w:rsidRPr="00EE5E86">
        <w:rPr>
          <w:rFonts w:ascii="Arial" w:hAnsi="Arial"/>
        </w:rPr>
        <w:t xml:space="preserve">) </w:t>
      </w:r>
    </w:p>
    <w:p w14:paraId="08BB0C70" w14:textId="77777777" w:rsidR="00EE5E86" w:rsidRDefault="00EE5E86" w:rsidP="003F266C">
      <w:pPr>
        <w:pStyle w:val="ListParagraph"/>
        <w:numPr>
          <w:ilvl w:val="0"/>
          <w:numId w:val="2"/>
        </w:numPr>
        <w:jc w:val="both"/>
        <w:rPr>
          <w:rFonts w:ascii="Arial" w:hAnsi="Arial"/>
        </w:rPr>
      </w:pPr>
      <w:r>
        <w:rPr>
          <w:rFonts w:ascii="Arial" w:hAnsi="Arial"/>
        </w:rPr>
        <w:t>U</w:t>
      </w:r>
      <w:r w:rsidRPr="00EE5E86">
        <w:rPr>
          <w:rFonts w:ascii="Arial" w:hAnsi="Arial"/>
          <w:vertAlign w:val="subscript"/>
        </w:rPr>
        <w:t>2</w:t>
      </w:r>
      <w:r>
        <w:rPr>
          <w:rFonts w:ascii="Arial" w:hAnsi="Arial"/>
        </w:rPr>
        <w:t xml:space="preserve"> (P</w:t>
      </w:r>
      <w:r w:rsidRPr="00EE5E86">
        <w:rPr>
          <w:rFonts w:ascii="Arial" w:hAnsi="Arial"/>
          <w:vertAlign w:val="subscript"/>
        </w:rPr>
        <w:t>2</w:t>
      </w:r>
      <w:r>
        <w:rPr>
          <w:rFonts w:ascii="Arial" w:hAnsi="Arial"/>
        </w:rPr>
        <w:t>) = Cr</w:t>
      </w:r>
      <w:r w:rsidRPr="00EE5E86">
        <w:rPr>
          <w:rFonts w:ascii="Arial" w:hAnsi="Arial"/>
          <w:vertAlign w:val="subscript"/>
        </w:rPr>
        <w:t>2</w:t>
      </w:r>
      <w:r>
        <w:rPr>
          <w:rFonts w:ascii="Arial" w:hAnsi="Arial"/>
        </w:rPr>
        <w:t xml:space="preserve"> (D) V</w:t>
      </w:r>
      <w:r w:rsidRPr="00EE5E86">
        <w:rPr>
          <w:rFonts w:ascii="Arial" w:hAnsi="Arial"/>
          <w:vertAlign w:val="subscript"/>
        </w:rPr>
        <w:t>2</w:t>
      </w:r>
      <w:r w:rsidR="00C56047">
        <w:rPr>
          <w:rFonts w:ascii="Arial" w:hAnsi="Arial"/>
        </w:rPr>
        <w:t xml:space="preserve"> (D</w:t>
      </w:r>
      <w:r>
        <w:rPr>
          <w:rFonts w:ascii="Arial" w:hAnsi="Arial"/>
        </w:rPr>
        <w:t>O</w:t>
      </w:r>
      <w:r w:rsidRPr="00EE5E86">
        <w:rPr>
          <w:rFonts w:ascii="Arial" w:hAnsi="Arial"/>
          <w:vertAlign w:val="subscript"/>
        </w:rPr>
        <w:t>1</w:t>
      </w:r>
      <w:r>
        <w:rPr>
          <w:rFonts w:ascii="Arial" w:hAnsi="Arial"/>
        </w:rPr>
        <w:t>P</w:t>
      </w:r>
      <w:r w:rsidRPr="00EE5E86">
        <w:rPr>
          <w:rFonts w:ascii="Arial" w:hAnsi="Arial"/>
          <w:vertAlign w:val="subscript"/>
        </w:rPr>
        <w:t>2</w:t>
      </w:r>
      <w:r>
        <w:rPr>
          <w:rFonts w:ascii="Arial" w:hAnsi="Arial"/>
        </w:rPr>
        <w:t>) + Cr</w:t>
      </w:r>
      <w:r w:rsidRPr="00EE5E86">
        <w:rPr>
          <w:rFonts w:ascii="Arial" w:hAnsi="Arial"/>
          <w:vertAlign w:val="subscript"/>
        </w:rPr>
        <w:t>2</w:t>
      </w:r>
      <w:r>
        <w:rPr>
          <w:rFonts w:ascii="Arial" w:hAnsi="Arial"/>
        </w:rPr>
        <w:t xml:space="preserve"> (</w:t>
      </w:r>
      <w:r>
        <w:rPr>
          <w:rFonts w:ascii="Arial" w:hAnsi="Arial"/>
        </w:rPr>
        <w:sym w:font="Symbol" w:char="F0D8"/>
      </w:r>
      <w:r>
        <w:rPr>
          <w:rFonts w:ascii="Arial" w:hAnsi="Arial"/>
        </w:rPr>
        <w:t>D) V</w:t>
      </w:r>
      <w:r w:rsidRPr="00EE5E86">
        <w:rPr>
          <w:rFonts w:ascii="Arial" w:hAnsi="Arial"/>
          <w:vertAlign w:val="subscript"/>
        </w:rPr>
        <w:t>2</w:t>
      </w:r>
      <w:r>
        <w:rPr>
          <w:rFonts w:ascii="Arial" w:hAnsi="Arial"/>
        </w:rPr>
        <w:t xml:space="preserve"> (</w:t>
      </w:r>
      <w:r>
        <w:rPr>
          <w:rFonts w:ascii="Arial" w:hAnsi="Arial"/>
        </w:rPr>
        <w:sym w:font="Symbol" w:char="F0D8"/>
      </w:r>
      <w:r w:rsidR="00C56047">
        <w:rPr>
          <w:rFonts w:ascii="Arial" w:hAnsi="Arial"/>
        </w:rPr>
        <w:t>D</w:t>
      </w:r>
      <w:r>
        <w:rPr>
          <w:rFonts w:ascii="Arial" w:hAnsi="Arial"/>
        </w:rPr>
        <w:t>O</w:t>
      </w:r>
      <w:r w:rsidRPr="00EE5E86">
        <w:rPr>
          <w:rFonts w:ascii="Arial" w:hAnsi="Arial"/>
          <w:vertAlign w:val="subscript"/>
        </w:rPr>
        <w:t>1</w:t>
      </w:r>
      <w:r>
        <w:rPr>
          <w:rFonts w:ascii="Arial" w:hAnsi="Arial"/>
        </w:rPr>
        <w:t>P</w:t>
      </w:r>
      <w:r w:rsidRPr="00EE5E86">
        <w:rPr>
          <w:rFonts w:ascii="Arial" w:hAnsi="Arial"/>
          <w:vertAlign w:val="subscript"/>
        </w:rPr>
        <w:t>2</w:t>
      </w:r>
      <w:r>
        <w:rPr>
          <w:rFonts w:ascii="Arial" w:hAnsi="Arial"/>
        </w:rPr>
        <w:t xml:space="preserve">) </w:t>
      </w:r>
    </w:p>
    <w:p w14:paraId="0AD8CD4D" w14:textId="77777777" w:rsidR="00EE5E86" w:rsidRDefault="00EE5E86" w:rsidP="003F266C">
      <w:pPr>
        <w:jc w:val="both"/>
        <w:rPr>
          <w:rFonts w:ascii="Arial" w:hAnsi="Arial"/>
        </w:rPr>
      </w:pPr>
    </w:p>
    <w:p w14:paraId="3A48C7AF" w14:textId="77777777" w:rsidR="004476DC" w:rsidRDefault="004476DC" w:rsidP="003F266C">
      <w:pPr>
        <w:jc w:val="both"/>
        <w:rPr>
          <w:rFonts w:ascii="Arial" w:hAnsi="Arial"/>
        </w:rPr>
      </w:pPr>
      <w:r>
        <w:rPr>
          <w:rFonts w:ascii="Arial" w:hAnsi="Arial"/>
        </w:rPr>
        <w:t>From Table 3 we therefore have:</w:t>
      </w:r>
    </w:p>
    <w:p w14:paraId="15214DB5" w14:textId="77777777" w:rsidR="004476DC" w:rsidRDefault="004476DC" w:rsidP="003F266C">
      <w:pPr>
        <w:jc w:val="both"/>
        <w:rPr>
          <w:rFonts w:ascii="Arial" w:hAnsi="Arial"/>
        </w:rPr>
      </w:pPr>
    </w:p>
    <w:p w14:paraId="39AED705" w14:textId="77777777" w:rsidR="004476DC" w:rsidRPr="004476DC" w:rsidRDefault="004476DC" w:rsidP="003F266C">
      <w:pPr>
        <w:pStyle w:val="ListParagraph"/>
        <w:numPr>
          <w:ilvl w:val="0"/>
          <w:numId w:val="2"/>
        </w:numPr>
        <w:jc w:val="both"/>
        <w:rPr>
          <w:rFonts w:ascii="Arial" w:hAnsi="Arial"/>
        </w:rPr>
      </w:pPr>
      <w:r w:rsidRPr="004476DC">
        <w:rPr>
          <w:rFonts w:ascii="Arial" w:hAnsi="Arial"/>
        </w:rPr>
        <w:t>U</w:t>
      </w:r>
      <w:r w:rsidRPr="004476DC">
        <w:rPr>
          <w:rFonts w:ascii="Arial" w:hAnsi="Arial"/>
          <w:vertAlign w:val="subscript"/>
        </w:rPr>
        <w:t>2</w:t>
      </w:r>
      <w:r w:rsidRPr="004476DC">
        <w:rPr>
          <w:rFonts w:ascii="Arial" w:hAnsi="Arial"/>
        </w:rPr>
        <w:t xml:space="preserve"> (P</w:t>
      </w:r>
      <w:r w:rsidRPr="004476DC">
        <w:rPr>
          <w:rFonts w:ascii="Arial" w:hAnsi="Arial"/>
          <w:vertAlign w:val="subscript"/>
        </w:rPr>
        <w:t>1</w:t>
      </w:r>
      <w:r w:rsidRPr="004476DC">
        <w:rPr>
          <w:rFonts w:ascii="Arial" w:hAnsi="Arial"/>
        </w:rPr>
        <w:t>) = -0.5</w:t>
      </w:r>
    </w:p>
    <w:p w14:paraId="037BB27D" w14:textId="77777777" w:rsidR="004476DC" w:rsidRDefault="004476DC" w:rsidP="003F266C">
      <w:pPr>
        <w:pStyle w:val="ListParagraph"/>
        <w:numPr>
          <w:ilvl w:val="0"/>
          <w:numId w:val="2"/>
        </w:numPr>
        <w:jc w:val="both"/>
        <w:rPr>
          <w:rFonts w:ascii="Arial" w:hAnsi="Arial"/>
        </w:rPr>
      </w:pPr>
      <w:r>
        <w:rPr>
          <w:rFonts w:ascii="Arial" w:hAnsi="Arial"/>
        </w:rPr>
        <w:t>U</w:t>
      </w:r>
      <w:r w:rsidRPr="004476DC">
        <w:rPr>
          <w:rFonts w:ascii="Arial" w:hAnsi="Arial"/>
          <w:vertAlign w:val="subscript"/>
        </w:rPr>
        <w:t>2</w:t>
      </w:r>
      <w:r>
        <w:rPr>
          <w:rFonts w:ascii="Arial" w:hAnsi="Arial"/>
        </w:rPr>
        <w:t xml:space="preserve"> (P</w:t>
      </w:r>
      <w:r w:rsidRPr="004476DC">
        <w:rPr>
          <w:rFonts w:ascii="Arial" w:hAnsi="Arial"/>
          <w:vertAlign w:val="subscript"/>
        </w:rPr>
        <w:t>2</w:t>
      </w:r>
      <w:r>
        <w:rPr>
          <w:rFonts w:ascii="Arial" w:hAnsi="Arial"/>
        </w:rPr>
        <w:t>) = 1-2Cr</w:t>
      </w:r>
      <w:r w:rsidRPr="004476DC">
        <w:rPr>
          <w:rFonts w:ascii="Arial" w:hAnsi="Arial"/>
          <w:vertAlign w:val="subscript"/>
        </w:rPr>
        <w:t>2</w:t>
      </w:r>
      <w:r>
        <w:rPr>
          <w:rFonts w:ascii="Arial" w:hAnsi="Arial"/>
        </w:rPr>
        <w:t xml:space="preserve"> (D)</w:t>
      </w:r>
    </w:p>
    <w:p w14:paraId="3B7B0674" w14:textId="77777777" w:rsidR="004476DC" w:rsidRDefault="004476DC" w:rsidP="003F266C">
      <w:pPr>
        <w:jc w:val="both"/>
        <w:rPr>
          <w:rFonts w:ascii="Arial" w:hAnsi="Arial"/>
        </w:rPr>
      </w:pPr>
    </w:p>
    <w:p w14:paraId="79B36DF3" w14:textId="77777777" w:rsidR="004476DC" w:rsidRDefault="004476DC" w:rsidP="003F266C">
      <w:pPr>
        <w:jc w:val="both"/>
        <w:rPr>
          <w:rFonts w:ascii="Arial" w:hAnsi="Arial"/>
        </w:rPr>
      </w:pPr>
      <w:r>
        <w:rPr>
          <w:rFonts w:ascii="Arial" w:hAnsi="Arial"/>
        </w:rPr>
        <w:t>So U</w:t>
      </w:r>
      <w:r w:rsidRPr="004476DC">
        <w:rPr>
          <w:rFonts w:ascii="Arial" w:hAnsi="Arial"/>
          <w:vertAlign w:val="subscript"/>
        </w:rPr>
        <w:t>2</w:t>
      </w:r>
      <w:r>
        <w:rPr>
          <w:rFonts w:ascii="Arial" w:hAnsi="Arial"/>
        </w:rPr>
        <w:t xml:space="preserve"> (P</w:t>
      </w:r>
      <w:r w:rsidRPr="004476DC">
        <w:rPr>
          <w:rFonts w:ascii="Arial" w:hAnsi="Arial"/>
          <w:vertAlign w:val="subscript"/>
        </w:rPr>
        <w:t>1</w:t>
      </w:r>
      <w:r>
        <w:rPr>
          <w:rFonts w:ascii="Arial" w:hAnsi="Arial"/>
        </w:rPr>
        <w:t>) &gt; U</w:t>
      </w:r>
      <w:r w:rsidRPr="004476DC">
        <w:rPr>
          <w:rFonts w:ascii="Arial" w:hAnsi="Arial"/>
          <w:vertAlign w:val="subscript"/>
        </w:rPr>
        <w:t>2</w:t>
      </w:r>
      <w:r>
        <w:rPr>
          <w:rFonts w:ascii="Arial" w:hAnsi="Arial"/>
        </w:rPr>
        <w:t xml:space="preserve"> (P</w:t>
      </w:r>
      <w:r w:rsidRPr="004476DC">
        <w:rPr>
          <w:rFonts w:ascii="Arial" w:hAnsi="Arial"/>
          <w:vertAlign w:val="subscript"/>
        </w:rPr>
        <w:t>2</w:t>
      </w:r>
      <w:r>
        <w:rPr>
          <w:rFonts w:ascii="Arial" w:hAnsi="Arial"/>
        </w:rPr>
        <w:t>) iff Cr</w:t>
      </w:r>
      <w:r w:rsidRPr="004476DC">
        <w:rPr>
          <w:rFonts w:ascii="Arial" w:hAnsi="Arial"/>
          <w:vertAlign w:val="subscript"/>
        </w:rPr>
        <w:t>2</w:t>
      </w:r>
      <w:r>
        <w:rPr>
          <w:rFonts w:ascii="Arial" w:hAnsi="Arial"/>
        </w:rPr>
        <w:t xml:space="preserve"> (D) &gt; 0.75. </w:t>
      </w:r>
      <w:r w:rsidR="00EE5E86">
        <w:rPr>
          <w:rFonts w:ascii="Arial" w:hAnsi="Arial"/>
        </w:rPr>
        <w:t>It follows</w:t>
      </w:r>
      <w:r>
        <w:rPr>
          <w:rFonts w:ascii="Arial" w:hAnsi="Arial"/>
        </w:rPr>
        <w:t xml:space="preserve"> from (1)</w:t>
      </w:r>
      <w:r w:rsidR="00EE5E86">
        <w:rPr>
          <w:rFonts w:ascii="Arial" w:hAnsi="Arial"/>
        </w:rPr>
        <w:t xml:space="preserve"> and the Bayesian rule for updating that Cr</w:t>
      </w:r>
      <w:r w:rsidR="00EE5E86" w:rsidRPr="004476DC">
        <w:rPr>
          <w:rFonts w:ascii="Arial" w:hAnsi="Arial"/>
          <w:vertAlign w:val="subscript"/>
        </w:rPr>
        <w:t>2</w:t>
      </w:r>
      <w:r w:rsidR="00EE5E86">
        <w:rPr>
          <w:rFonts w:ascii="Arial" w:hAnsi="Arial"/>
        </w:rPr>
        <w:t xml:space="preserve"> (D) &gt; 0.75</w:t>
      </w:r>
      <w:r>
        <w:rPr>
          <w:rFonts w:ascii="Arial" w:hAnsi="Arial"/>
        </w:rPr>
        <w:t xml:space="preserve">. So if you </w:t>
      </w:r>
      <w:r w:rsidR="00D323AC">
        <w:rPr>
          <w:rFonts w:ascii="Arial" w:hAnsi="Arial"/>
        </w:rPr>
        <w:t>take O</w:t>
      </w:r>
      <w:r w:rsidR="00D323AC" w:rsidRPr="00D323AC">
        <w:rPr>
          <w:rFonts w:ascii="Arial" w:hAnsi="Arial"/>
          <w:vertAlign w:val="subscript"/>
        </w:rPr>
        <w:t>1</w:t>
      </w:r>
      <w:r>
        <w:rPr>
          <w:rFonts w:ascii="Arial" w:hAnsi="Arial"/>
        </w:rPr>
        <w:t xml:space="preserve"> </w:t>
      </w:r>
      <w:r w:rsidR="00D323AC">
        <w:rPr>
          <w:rFonts w:ascii="Arial" w:hAnsi="Arial"/>
        </w:rPr>
        <w:t xml:space="preserve">(smoke) </w:t>
      </w:r>
      <w:r>
        <w:rPr>
          <w:rFonts w:ascii="Arial" w:hAnsi="Arial"/>
        </w:rPr>
        <w:t xml:space="preserve">at </w:t>
      </w:r>
      <w:r w:rsidR="00DD2B70">
        <w:rPr>
          <w:rFonts w:ascii="Arial" w:hAnsi="Arial"/>
        </w:rPr>
        <w:t>Stage 1</w:t>
      </w:r>
      <w:r>
        <w:rPr>
          <w:rFonts w:ascii="Arial" w:hAnsi="Arial"/>
        </w:rPr>
        <w:t xml:space="preserve"> and remember this then CDT will advise you to </w:t>
      </w:r>
      <w:r w:rsidR="00D323AC">
        <w:rPr>
          <w:rFonts w:ascii="Arial" w:hAnsi="Arial"/>
        </w:rPr>
        <w:t>take P</w:t>
      </w:r>
      <w:r w:rsidR="00D323AC" w:rsidRPr="00D323AC">
        <w:rPr>
          <w:rFonts w:ascii="Arial" w:hAnsi="Arial"/>
          <w:vertAlign w:val="subscript"/>
        </w:rPr>
        <w:t>1</w:t>
      </w:r>
      <w:r w:rsidR="00D323AC">
        <w:rPr>
          <w:rFonts w:ascii="Arial" w:hAnsi="Arial"/>
        </w:rPr>
        <w:t xml:space="preserve"> (bet)</w:t>
      </w:r>
      <w:r>
        <w:rPr>
          <w:rFonts w:ascii="Arial" w:hAnsi="Arial"/>
        </w:rPr>
        <w:t xml:space="preserve"> at </w:t>
      </w:r>
      <w:r w:rsidR="00DD2B70">
        <w:rPr>
          <w:rFonts w:ascii="Arial" w:hAnsi="Arial"/>
        </w:rPr>
        <w:t>Stage 2</w:t>
      </w:r>
      <w:r>
        <w:rPr>
          <w:rFonts w:ascii="Arial" w:hAnsi="Arial"/>
        </w:rPr>
        <w:t xml:space="preserve">. </w:t>
      </w:r>
      <w:r w:rsidR="00EE5E86">
        <w:rPr>
          <w:rFonts w:ascii="Arial" w:hAnsi="Arial"/>
        </w:rPr>
        <w:t xml:space="preserve"> </w:t>
      </w:r>
    </w:p>
    <w:p w14:paraId="738DED00" w14:textId="77777777" w:rsidR="001206DD" w:rsidRDefault="004476DC" w:rsidP="003F266C">
      <w:pPr>
        <w:jc w:val="both"/>
        <w:rPr>
          <w:rFonts w:ascii="Arial" w:hAnsi="Arial"/>
        </w:rPr>
      </w:pPr>
      <w:r>
        <w:rPr>
          <w:rFonts w:ascii="Arial" w:hAnsi="Arial"/>
        </w:rPr>
        <w:tab/>
        <w:t xml:space="preserve">By similar reasoning, which I won’t present here, we can see (i) that if you </w:t>
      </w:r>
      <w:r w:rsidRPr="004476DC">
        <w:rPr>
          <w:rFonts w:ascii="Arial" w:hAnsi="Arial"/>
          <w:i/>
        </w:rPr>
        <w:t>don’t</w:t>
      </w:r>
      <w:r>
        <w:rPr>
          <w:rFonts w:ascii="Arial" w:hAnsi="Arial"/>
        </w:rPr>
        <w:t xml:space="preserve"> smoke</w:t>
      </w:r>
      <w:r w:rsidR="00D323AC">
        <w:rPr>
          <w:rFonts w:ascii="Arial" w:hAnsi="Arial"/>
        </w:rPr>
        <w:t xml:space="preserve"> (O</w:t>
      </w:r>
      <w:r w:rsidR="00D323AC" w:rsidRPr="00D323AC">
        <w:rPr>
          <w:rFonts w:ascii="Arial" w:hAnsi="Arial"/>
          <w:vertAlign w:val="subscript"/>
        </w:rPr>
        <w:t>2</w:t>
      </w:r>
      <w:r w:rsidR="00D323AC">
        <w:rPr>
          <w:rFonts w:ascii="Arial" w:hAnsi="Arial"/>
        </w:rPr>
        <w:t>)</w:t>
      </w:r>
      <w:r>
        <w:rPr>
          <w:rFonts w:ascii="Arial" w:hAnsi="Arial"/>
        </w:rPr>
        <w:t xml:space="preserve"> at </w:t>
      </w:r>
      <w:r w:rsidR="00DD2B70">
        <w:rPr>
          <w:rFonts w:ascii="Arial" w:hAnsi="Arial"/>
        </w:rPr>
        <w:t>Stage 1</w:t>
      </w:r>
      <w:r>
        <w:rPr>
          <w:rFonts w:ascii="Arial" w:hAnsi="Arial"/>
        </w:rPr>
        <w:t xml:space="preserve"> and remember this then CDT advise</w:t>
      </w:r>
      <w:r w:rsidR="001206DD">
        <w:rPr>
          <w:rFonts w:ascii="Arial" w:hAnsi="Arial"/>
        </w:rPr>
        <w:t>s</w:t>
      </w:r>
      <w:r>
        <w:rPr>
          <w:rFonts w:ascii="Arial" w:hAnsi="Arial"/>
        </w:rPr>
        <w:t xml:space="preserve"> you to bet </w:t>
      </w:r>
      <w:r w:rsidR="00D323AC">
        <w:rPr>
          <w:rFonts w:ascii="Arial" w:hAnsi="Arial"/>
        </w:rPr>
        <w:t>(P</w:t>
      </w:r>
      <w:r w:rsidR="00D323AC" w:rsidRPr="00D323AC">
        <w:rPr>
          <w:rFonts w:ascii="Arial" w:hAnsi="Arial"/>
          <w:vertAlign w:val="subscript"/>
        </w:rPr>
        <w:t>1</w:t>
      </w:r>
      <w:r w:rsidR="00D323AC">
        <w:rPr>
          <w:rFonts w:ascii="Arial" w:hAnsi="Arial"/>
        </w:rPr>
        <w:t xml:space="preserve">) </w:t>
      </w:r>
      <w:r>
        <w:rPr>
          <w:rFonts w:ascii="Arial" w:hAnsi="Arial"/>
        </w:rPr>
        <w:t xml:space="preserve">at </w:t>
      </w:r>
      <w:r w:rsidR="00DD2B70">
        <w:rPr>
          <w:rFonts w:ascii="Arial" w:hAnsi="Arial"/>
        </w:rPr>
        <w:t>Stage 2</w:t>
      </w:r>
      <w:r>
        <w:rPr>
          <w:rFonts w:ascii="Arial" w:hAnsi="Arial"/>
        </w:rPr>
        <w:t xml:space="preserve">; (ii) that if you </w:t>
      </w:r>
      <w:r w:rsidRPr="004476DC">
        <w:rPr>
          <w:rFonts w:ascii="Arial" w:hAnsi="Arial"/>
          <w:i/>
        </w:rPr>
        <w:t>forget</w:t>
      </w:r>
      <w:r>
        <w:rPr>
          <w:rFonts w:ascii="Arial" w:hAnsi="Arial"/>
        </w:rPr>
        <w:t xml:space="preserve"> what you do at </w:t>
      </w:r>
      <w:r w:rsidR="00DD2B70">
        <w:rPr>
          <w:rFonts w:ascii="Arial" w:hAnsi="Arial"/>
        </w:rPr>
        <w:t>Stage 1</w:t>
      </w:r>
      <w:r w:rsidR="00D92ABE">
        <w:rPr>
          <w:rFonts w:ascii="Arial" w:hAnsi="Arial"/>
        </w:rPr>
        <w:t xml:space="preserve"> then</w:t>
      </w:r>
      <w:r>
        <w:rPr>
          <w:rFonts w:ascii="Arial" w:hAnsi="Arial"/>
        </w:rPr>
        <w:t xml:space="preserve"> CDT advise</w:t>
      </w:r>
      <w:r w:rsidR="001206DD">
        <w:rPr>
          <w:rFonts w:ascii="Arial" w:hAnsi="Arial"/>
        </w:rPr>
        <w:t>s</w:t>
      </w:r>
      <w:r>
        <w:rPr>
          <w:rFonts w:ascii="Arial" w:hAnsi="Arial"/>
        </w:rPr>
        <w:t xml:space="preserve"> you to </w:t>
      </w:r>
      <w:r w:rsidR="00D323AC">
        <w:rPr>
          <w:rFonts w:ascii="Arial" w:hAnsi="Arial"/>
        </w:rPr>
        <w:t>take P</w:t>
      </w:r>
      <w:r w:rsidR="00D323AC">
        <w:rPr>
          <w:rFonts w:ascii="Arial" w:hAnsi="Arial"/>
          <w:vertAlign w:val="subscript"/>
        </w:rPr>
        <w:t>1</w:t>
      </w:r>
      <w:r>
        <w:rPr>
          <w:rFonts w:ascii="Arial" w:hAnsi="Arial"/>
        </w:rPr>
        <w:t xml:space="preserve"> at </w:t>
      </w:r>
      <w:r w:rsidR="00DD2B70">
        <w:rPr>
          <w:rFonts w:ascii="Arial" w:hAnsi="Arial"/>
        </w:rPr>
        <w:t>Stage 2</w:t>
      </w:r>
      <w:r>
        <w:rPr>
          <w:rFonts w:ascii="Arial" w:hAnsi="Arial"/>
        </w:rPr>
        <w:t>; (iii) that if you foll</w:t>
      </w:r>
      <w:r w:rsidR="00D92ABE">
        <w:rPr>
          <w:rFonts w:ascii="Arial" w:hAnsi="Arial"/>
        </w:rPr>
        <w:t>ow EDT and remember what you do</w:t>
      </w:r>
      <w:r>
        <w:rPr>
          <w:rFonts w:ascii="Arial" w:hAnsi="Arial"/>
        </w:rPr>
        <w:t xml:space="preserve"> at </w:t>
      </w:r>
      <w:r w:rsidR="00DD2B70">
        <w:rPr>
          <w:rFonts w:ascii="Arial" w:hAnsi="Arial"/>
        </w:rPr>
        <w:t>Stage 1</w:t>
      </w:r>
      <w:r>
        <w:rPr>
          <w:rFonts w:ascii="Arial" w:hAnsi="Arial"/>
        </w:rPr>
        <w:t xml:space="preserve">, then you </w:t>
      </w:r>
      <w:r w:rsidR="00D323AC">
        <w:rPr>
          <w:rFonts w:ascii="Arial" w:hAnsi="Arial"/>
        </w:rPr>
        <w:t>take P</w:t>
      </w:r>
      <w:r w:rsidR="00D323AC" w:rsidRPr="00D323AC">
        <w:rPr>
          <w:rFonts w:ascii="Arial" w:hAnsi="Arial"/>
          <w:vertAlign w:val="subscript"/>
        </w:rPr>
        <w:t>1</w:t>
      </w:r>
      <w:r>
        <w:rPr>
          <w:rFonts w:ascii="Arial" w:hAnsi="Arial"/>
        </w:rPr>
        <w:t xml:space="preserve"> at </w:t>
      </w:r>
      <w:r w:rsidR="00DD2B70">
        <w:rPr>
          <w:rFonts w:ascii="Arial" w:hAnsi="Arial"/>
        </w:rPr>
        <w:t>Stage 2</w:t>
      </w:r>
      <w:r>
        <w:rPr>
          <w:rFonts w:ascii="Arial" w:hAnsi="Arial"/>
        </w:rPr>
        <w:t xml:space="preserve"> whatever you did at </w:t>
      </w:r>
      <w:r w:rsidR="00DD2B70">
        <w:rPr>
          <w:rFonts w:ascii="Arial" w:hAnsi="Arial"/>
        </w:rPr>
        <w:t>Stage 1</w:t>
      </w:r>
      <w:r>
        <w:rPr>
          <w:rFonts w:ascii="Arial" w:hAnsi="Arial"/>
        </w:rPr>
        <w:t>; (iv) that if you fo</w:t>
      </w:r>
      <w:r w:rsidR="00D92ABE">
        <w:rPr>
          <w:rFonts w:ascii="Arial" w:hAnsi="Arial"/>
        </w:rPr>
        <w:t>llow EDT and forget what you do</w:t>
      </w:r>
      <w:r>
        <w:rPr>
          <w:rFonts w:ascii="Arial" w:hAnsi="Arial"/>
        </w:rPr>
        <w:t xml:space="preserve"> at </w:t>
      </w:r>
      <w:r w:rsidR="00DD2B70">
        <w:rPr>
          <w:rFonts w:ascii="Arial" w:hAnsi="Arial"/>
        </w:rPr>
        <w:t>Stage 1</w:t>
      </w:r>
      <w:r>
        <w:rPr>
          <w:rFonts w:ascii="Arial" w:hAnsi="Arial"/>
        </w:rPr>
        <w:t xml:space="preserve">, then </w:t>
      </w:r>
      <w:r w:rsidR="00D323AC">
        <w:rPr>
          <w:rFonts w:ascii="Arial" w:hAnsi="Arial"/>
        </w:rPr>
        <w:t xml:space="preserve">again </w:t>
      </w:r>
      <w:r>
        <w:rPr>
          <w:rFonts w:ascii="Arial" w:hAnsi="Arial"/>
        </w:rPr>
        <w:t xml:space="preserve">you </w:t>
      </w:r>
      <w:r w:rsidR="00D323AC">
        <w:rPr>
          <w:rFonts w:ascii="Arial" w:hAnsi="Arial"/>
        </w:rPr>
        <w:t>take P</w:t>
      </w:r>
      <w:r w:rsidR="00D323AC" w:rsidRPr="00D323AC">
        <w:rPr>
          <w:rFonts w:ascii="Arial" w:hAnsi="Arial"/>
          <w:vertAlign w:val="subscript"/>
        </w:rPr>
        <w:t>1</w:t>
      </w:r>
      <w:r>
        <w:rPr>
          <w:rFonts w:ascii="Arial" w:hAnsi="Arial"/>
        </w:rPr>
        <w:t xml:space="preserve"> at </w:t>
      </w:r>
      <w:r w:rsidR="00DD2B70">
        <w:rPr>
          <w:rFonts w:ascii="Arial" w:hAnsi="Arial"/>
        </w:rPr>
        <w:t>Stage 2</w:t>
      </w:r>
      <w:r w:rsidR="001206DD">
        <w:rPr>
          <w:rFonts w:ascii="Arial" w:hAnsi="Arial"/>
        </w:rPr>
        <w:t>. (For details see Appendix A.)</w:t>
      </w:r>
      <w:r w:rsidR="002F17A6">
        <w:rPr>
          <w:rFonts w:ascii="Arial" w:hAnsi="Arial"/>
        </w:rPr>
        <w:t xml:space="preserve"> </w:t>
      </w:r>
    </w:p>
    <w:p w14:paraId="26C9FE3B" w14:textId="77777777" w:rsidR="003A2AB9" w:rsidRDefault="001206DD" w:rsidP="003F266C">
      <w:pPr>
        <w:jc w:val="both"/>
        <w:rPr>
          <w:rFonts w:ascii="Arial" w:hAnsi="Arial"/>
        </w:rPr>
      </w:pPr>
      <w:r>
        <w:rPr>
          <w:rFonts w:ascii="Arial" w:hAnsi="Arial"/>
        </w:rPr>
        <w:tab/>
        <w:t>None of this should be surprising. E</w:t>
      </w:r>
      <w:r w:rsidRPr="00686A85">
        <w:rPr>
          <w:rFonts w:ascii="Arial" w:hAnsi="Arial"/>
        </w:rPr>
        <w:t xml:space="preserve">veryone sensible should agree </w:t>
      </w:r>
      <w:r>
        <w:rPr>
          <w:rFonts w:ascii="Arial" w:hAnsi="Arial"/>
        </w:rPr>
        <w:t>that you ought to bet at</w:t>
      </w:r>
      <w:r w:rsidRPr="00686A85">
        <w:rPr>
          <w:rFonts w:ascii="Arial" w:hAnsi="Arial"/>
        </w:rPr>
        <w:t xml:space="preserve"> </w:t>
      </w:r>
      <w:r w:rsidR="00DD2B70">
        <w:rPr>
          <w:rFonts w:ascii="Arial" w:hAnsi="Arial"/>
        </w:rPr>
        <w:t>Stage 2</w:t>
      </w:r>
      <w:r w:rsidRPr="00686A85">
        <w:rPr>
          <w:rFonts w:ascii="Arial" w:hAnsi="Arial"/>
        </w:rPr>
        <w:t xml:space="preserve">. At </w:t>
      </w:r>
      <w:r w:rsidR="00DD2B70">
        <w:rPr>
          <w:rFonts w:ascii="Arial" w:hAnsi="Arial"/>
        </w:rPr>
        <w:t>Stage 2</w:t>
      </w:r>
      <w:r w:rsidRPr="00686A85">
        <w:rPr>
          <w:rFonts w:ascii="Arial" w:hAnsi="Arial"/>
        </w:rPr>
        <w:t xml:space="preserve"> you are being offered a bet on whether the correlation between the defect and the smoking holds in your own case. </w:t>
      </w:r>
      <w:r>
        <w:rPr>
          <w:rFonts w:ascii="Arial" w:hAnsi="Arial"/>
        </w:rPr>
        <w:t>Nothing has happened to affect your confidence in the strength of the correlation</w:t>
      </w:r>
      <w:r w:rsidR="00D92ABE">
        <w:rPr>
          <w:rFonts w:ascii="Arial" w:hAnsi="Arial"/>
        </w:rPr>
        <w:t>,</w:t>
      </w:r>
      <w:r>
        <w:rPr>
          <w:rFonts w:ascii="Arial" w:hAnsi="Arial"/>
        </w:rPr>
        <w:t xml:space="preserve"> or the evidence for it</w:t>
      </w:r>
      <w:r w:rsidR="00D92ABE">
        <w:rPr>
          <w:rFonts w:ascii="Arial" w:hAnsi="Arial"/>
        </w:rPr>
        <w:t>s holding in your case</w:t>
      </w:r>
      <w:r>
        <w:rPr>
          <w:rFonts w:ascii="Arial" w:hAnsi="Arial"/>
        </w:rPr>
        <w:t xml:space="preserve">. </w:t>
      </w:r>
      <w:r w:rsidR="003A2AB9">
        <w:rPr>
          <w:rFonts w:ascii="Arial" w:hAnsi="Arial"/>
        </w:rPr>
        <w:t>You would be highly confident of any other person that he or she had the defect if and only if he or she smoked; why then should you not have this same confidence concerning your own past self?</w:t>
      </w:r>
    </w:p>
    <w:p w14:paraId="2E2AE032" w14:textId="77777777" w:rsidR="001206DD" w:rsidRPr="001206DD" w:rsidRDefault="001206DD" w:rsidP="003F266C">
      <w:pPr>
        <w:ind w:firstLine="720"/>
        <w:jc w:val="both"/>
        <w:rPr>
          <w:rFonts w:ascii="Arial" w:hAnsi="Arial"/>
        </w:rPr>
      </w:pPr>
      <w:r w:rsidRPr="00686A85">
        <w:rPr>
          <w:rFonts w:ascii="Arial" w:hAnsi="Arial"/>
        </w:rPr>
        <w:t xml:space="preserve">It follows that of course you should </w:t>
      </w:r>
      <w:r w:rsidR="00D323AC">
        <w:rPr>
          <w:rFonts w:ascii="Arial" w:hAnsi="Arial"/>
        </w:rPr>
        <w:t>take P</w:t>
      </w:r>
      <w:r w:rsidR="00D323AC" w:rsidRPr="00D323AC">
        <w:rPr>
          <w:rFonts w:ascii="Arial" w:hAnsi="Arial"/>
          <w:vertAlign w:val="subscript"/>
        </w:rPr>
        <w:t>1</w:t>
      </w:r>
      <w:r w:rsidRPr="00686A85">
        <w:rPr>
          <w:rFonts w:ascii="Arial" w:hAnsi="Arial"/>
        </w:rPr>
        <w:t xml:space="preserve"> at </w:t>
      </w:r>
      <w:r w:rsidR="00DD2B70">
        <w:rPr>
          <w:rFonts w:ascii="Arial" w:hAnsi="Arial"/>
        </w:rPr>
        <w:t>Stage 2</w:t>
      </w:r>
      <w:r w:rsidRPr="00686A85">
        <w:rPr>
          <w:rFonts w:ascii="Arial" w:hAnsi="Arial"/>
        </w:rPr>
        <w:t xml:space="preserve"> i.e. </w:t>
      </w:r>
      <w:r w:rsidR="003A2AB9">
        <w:rPr>
          <w:rFonts w:ascii="Arial" w:hAnsi="Arial"/>
        </w:rPr>
        <w:t>bet</w:t>
      </w:r>
      <w:r w:rsidRPr="00686A85">
        <w:rPr>
          <w:rFonts w:ascii="Arial" w:hAnsi="Arial"/>
        </w:rPr>
        <w:t xml:space="preserve"> on T. For if V is a linear function of </w:t>
      </w:r>
      <w:r w:rsidR="00D323AC">
        <w:rPr>
          <w:rFonts w:ascii="Arial" w:hAnsi="Arial"/>
        </w:rPr>
        <w:t>monetary wealth</w:t>
      </w:r>
      <w:r w:rsidRPr="00686A85">
        <w:rPr>
          <w:rFonts w:ascii="Arial" w:hAnsi="Arial"/>
        </w:rPr>
        <w:t>, which here it is, then it is rational to accept a gamble on a propositio</w:t>
      </w:r>
      <w:r>
        <w:rPr>
          <w:rFonts w:ascii="Arial" w:hAnsi="Arial"/>
        </w:rPr>
        <w:t xml:space="preserve">n at odds of 1:3 if </w:t>
      </w:r>
      <w:r w:rsidRPr="00686A85">
        <w:rPr>
          <w:rFonts w:ascii="Arial" w:hAnsi="Arial"/>
        </w:rPr>
        <w:t xml:space="preserve">your confidence in that proposition </w:t>
      </w:r>
      <w:r>
        <w:rPr>
          <w:rFonts w:ascii="Arial" w:hAnsi="Arial"/>
        </w:rPr>
        <w:t>exceeds</w:t>
      </w:r>
      <w:r w:rsidRPr="00686A85">
        <w:rPr>
          <w:rFonts w:ascii="Arial" w:hAnsi="Arial"/>
        </w:rPr>
        <w:t xml:space="preserve"> 0.75, which here it </w:t>
      </w:r>
      <w:r>
        <w:rPr>
          <w:rFonts w:ascii="Arial" w:hAnsi="Arial"/>
        </w:rPr>
        <w:t>does</w:t>
      </w:r>
      <w:r w:rsidRPr="00686A85">
        <w:rPr>
          <w:rFonts w:ascii="Arial" w:hAnsi="Arial"/>
        </w:rPr>
        <w:t>.</w:t>
      </w:r>
      <w:r w:rsidRPr="001206DD">
        <w:rPr>
          <w:rFonts w:ascii="Arial" w:hAnsi="Arial"/>
          <w:sz w:val="20"/>
        </w:rPr>
        <w:t xml:space="preserve"> </w:t>
      </w:r>
      <w:r w:rsidRPr="001206DD">
        <w:rPr>
          <w:rFonts w:ascii="Arial" w:hAnsi="Arial"/>
        </w:rPr>
        <w:t xml:space="preserve">At least, this is true if the act of gambling is itself both causally and evidentially irrelevant to the proposition being gambled upon. That is certainly the case at </w:t>
      </w:r>
      <w:r w:rsidR="00DD2B70">
        <w:rPr>
          <w:rFonts w:ascii="Arial" w:hAnsi="Arial"/>
        </w:rPr>
        <w:t>Stage 2</w:t>
      </w:r>
      <w:r w:rsidRPr="001206DD">
        <w:rPr>
          <w:rFonts w:ascii="Arial" w:hAnsi="Arial"/>
        </w:rPr>
        <w:t xml:space="preserve"> of the Insurance Problem.</w:t>
      </w:r>
    </w:p>
    <w:p w14:paraId="3DE7B1EF" w14:textId="77777777" w:rsidR="001902CB" w:rsidRPr="00686A85" w:rsidRDefault="001902CB" w:rsidP="003F266C">
      <w:pPr>
        <w:jc w:val="both"/>
        <w:rPr>
          <w:rFonts w:ascii="Arial" w:hAnsi="Arial"/>
        </w:rPr>
      </w:pPr>
    </w:p>
    <w:p w14:paraId="7CA1FA82" w14:textId="77777777" w:rsidR="00D92ABE" w:rsidRDefault="00D92ABE" w:rsidP="003F266C">
      <w:pPr>
        <w:jc w:val="both"/>
        <w:rPr>
          <w:rFonts w:ascii="Arial" w:hAnsi="Arial"/>
        </w:rPr>
      </w:pPr>
    </w:p>
    <w:p w14:paraId="6D144183" w14:textId="77777777" w:rsidR="00D92ABE" w:rsidRPr="00D92ABE" w:rsidRDefault="00D92ABE" w:rsidP="003F266C">
      <w:pPr>
        <w:jc w:val="both"/>
        <w:rPr>
          <w:rFonts w:ascii="Arial" w:hAnsi="Arial"/>
          <w:b/>
        </w:rPr>
      </w:pPr>
      <w:r>
        <w:rPr>
          <w:rFonts w:ascii="Arial" w:hAnsi="Arial"/>
          <w:b/>
        </w:rPr>
        <w:t>4. What happens at Stage 1</w:t>
      </w:r>
    </w:p>
    <w:p w14:paraId="3D223B32" w14:textId="77777777" w:rsidR="001902CB" w:rsidRPr="00686A85" w:rsidRDefault="001902CB" w:rsidP="003F266C">
      <w:pPr>
        <w:jc w:val="both"/>
        <w:rPr>
          <w:rFonts w:ascii="Arial" w:hAnsi="Arial"/>
        </w:rPr>
      </w:pPr>
      <w:r w:rsidRPr="00686A85">
        <w:rPr>
          <w:rFonts w:ascii="Arial" w:hAnsi="Arial"/>
        </w:rPr>
        <w:t>The second problem is that whic</w:t>
      </w:r>
      <w:r>
        <w:rPr>
          <w:rFonts w:ascii="Arial" w:hAnsi="Arial"/>
        </w:rPr>
        <w:t>hever of CDT and EDT you accept</w:t>
      </w:r>
      <w:r w:rsidRPr="00686A85">
        <w:rPr>
          <w:rFonts w:ascii="Arial" w:hAnsi="Arial"/>
        </w:rPr>
        <w:t>, it is still an open question what approach you take towards</w:t>
      </w:r>
      <w:r>
        <w:rPr>
          <w:rFonts w:ascii="Arial" w:hAnsi="Arial"/>
        </w:rPr>
        <w:t xml:space="preserve"> problems of</w:t>
      </w:r>
      <w:r w:rsidRPr="00686A85">
        <w:rPr>
          <w:rFonts w:ascii="Arial" w:hAnsi="Arial"/>
        </w:rPr>
        <w:t xml:space="preserve"> </w:t>
      </w:r>
      <w:r w:rsidRPr="00686A85">
        <w:rPr>
          <w:rFonts w:ascii="Arial" w:hAnsi="Arial"/>
          <w:i/>
        </w:rPr>
        <w:t>sequential</w:t>
      </w:r>
      <w:r w:rsidRPr="00686A85">
        <w:rPr>
          <w:rFonts w:ascii="Arial" w:hAnsi="Arial"/>
        </w:rPr>
        <w:t xml:space="preserve"> choice. Here, I </w:t>
      </w:r>
      <w:r w:rsidR="00425B48">
        <w:rPr>
          <w:rFonts w:ascii="Arial" w:hAnsi="Arial"/>
        </w:rPr>
        <w:t>initially consider two</w:t>
      </w:r>
      <w:r w:rsidR="0096414F">
        <w:rPr>
          <w:rFonts w:ascii="Arial" w:hAnsi="Arial"/>
        </w:rPr>
        <w:t xml:space="preserve"> approaches</w:t>
      </w:r>
      <w:r w:rsidRPr="00686A85">
        <w:rPr>
          <w:rFonts w:ascii="Arial" w:hAnsi="Arial"/>
        </w:rPr>
        <w:t xml:space="preserve">. I won’t attempt to adjudicate between them but will just outline the upshot in each case. </w:t>
      </w:r>
    </w:p>
    <w:p w14:paraId="6545C9B3" w14:textId="77777777" w:rsidR="001902CB" w:rsidRPr="00686A85" w:rsidRDefault="001902CB" w:rsidP="003F266C">
      <w:pPr>
        <w:ind w:firstLine="720"/>
        <w:jc w:val="both"/>
        <w:rPr>
          <w:rFonts w:ascii="Arial" w:hAnsi="Arial"/>
          <w:b/>
        </w:rPr>
      </w:pPr>
      <w:r w:rsidRPr="00686A85">
        <w:rPr>
          <w:rFonts w:ascii="Arial" w:hAnsi="Arial"/>
        </w:rPr>
        <w:t xml:space="preserve">(a) </w:t>
      </w:r>
      <w:r w:rsidRPr="00686A85">
        <w:rPr>
          <w:rFonts w:ascii="Arial" w:hAnsi="Arial"/>
          <w:i/>
        </w:rPr>
        <w:t>Myopic choice</w:t>
      </w:r>
      <w:r w:rsidRPr="00686A85">
        <w:rPr>
          <w:rFonts w:ascii="Arial" w:hAnsi="Arial"/>
        </w:rPr>
        <w:t>. The myopic appro</w:t>
      </w:r>
      <w:r>
        <w:rPr>
          <w:rFonts w:ascii="Arial" w:hAnsi="Arial"/>
        </w:rPr>
        <w:t>ach towards sequential choice involves selecting, at each stage, the overall sequence that then seems best to you out of those still available, and then realizing the presently available component of that best sequence.</w:t>
      </w:r>
      <w:r>
        <w:rPr>
          <w:rStyle w:val="FootnoteReference"/>
          <w:rFonts w:ascii="Arial" w:hAnsi="Arial"/>
        </w:rPr>
        <w:footnoteReference w:id="4"/>
      </w:r>
      <w:r>
        <w:rPr>
          <w:rFonts w:ascii="Arial" w:hAnsi="Arial"/>
        </w:rPr>
        <w:t xml:space="preserve"> In the present case it applies</w:t>
      </w:r>
      <w:r w:rsidRPr="00686A85">
        <w:rPr>
          <w:rFonts w:ascii="Arial" w:hAnsi="Arial"/>
        </w:rPr>
        <w:t xml:space="preserve"> as follows: at </w:t>
      </w:r>
      <w:r w:rsidR="00DD2B70">
        <w:rPr>
          <w:rFonts w:ascii="Arial" w:hAnsi="Arial"/>
        </w:rPr>
        <w:t>Stage 1</w:t>
      </w:r>
      <w:r w:rsidRPr="00686A85">
        <w:rPr>
          <w:rFonts w:ascii="Arial" w:hAnsi="Arial"/>
        </w:rPr>
        <w:t xml:space="preserve">, you decide which of the four possible sequences is best according to your favoured decision theory. Then you realize the first step of that sequence. At </w:t>
      </w:r>
      <w:r w:rsidR="00DD2B70">
        <w:rPr>
          <w:rFonts w:ascii="Arial" w:hAnsi="Arial"/>
        </w:rPr>
        <w:t>Stage 2</w:t>
      </w:r>
      <w:r w:rsidRPr="00686A85">
        <w:rPr>
          <w:rFonts w:ascii="Arial" w:hAnsi="Arial"/>
        </w:rPr>
        <w:t xml:space="preserve">, you decide again on the same basis between the two sequences that are still </w:t>
      </w:r>
      <w:r w:rsidR="001206DD">
        <w:rPr>
          <w:rFonts w:ascii="Arial" w:hAnsi="Arial"/>
        </w:rPr>
        <w:t>available</w:t>
      </w:r>
      <w:r w:rsidRPr="00686A85">
        <w:rPr>
          <w:rFonts w:ascii="Arial" w:hAnsi="Arial"/>
        </w:rPr>
        <w:t xml:space="preserve">. </w:t>
      </w:r>
      <w:r w:rsidR="00BB6F30">
        <w:rPr>
          <w:rFonts w:ascii="Arial" w:hAnsi="Arial"/>
        </w:rPr>
        <w:t>At that point</w:t>
      </w:r>
      <w:r w:rsidRPr="00686A85">
        <w:rPr>
          <w:rFonts w:ascii="Arial" w:hAnsi="Arial"/>
        </w:rPr>
        <w:t xml:space="preserve"> you realize the second step of the sequence that seems best to you then. </w:t>
      </w:r>
    </w:p>
    <w:p w14:paraId="4157BE61" w14:textId="77777777" w:rsidR="001902CB" w:rsidRPr="00686A85" w:rsidRDefault="001902CB" w:rsidP="003F266C">
      <w:pPr>
        <w:ind w:firstLine="720"/>
        <w:jc w:val="both"/>
        <w:rPr>
          <w:rFonts w:ascii="Arial" w:hAnsi="Arial"/>
        </w:rPr>
      </w:pPr>
      <w:r w:rsidRPr="00686A85">
        <w:rPr>
          <w:rFonts w:ascii="Arial" w:hAnsi="Arial"/>
        </w:rPr>
        <w:t xml:space="preserve">Writing A </w:t>
      </w:r>
      <w:r w:rsidRPr="00686A85">
        <w:rPr>
          <w:rFonts w:ascii="Arial" w:hAnsi="Arial"/>
        </w:rPr>
        <w:sym w:font="MT Extra" w:char="F066"/>
      </w:r>
      <w:r w:rsidRPr="00686A85">
        <w:rPr>
          <w:rFonts w:ascii="Arial" w:hAnsi="Arial"/>
          <w:vertAlign w:val="subscript"/>
        </w:rPr>
        <w:t>n</w:t>
      </w:r>
      <w:r w:rsidRPr="00686A85">
        <w:rPr>
          <w:rFonts w:ascii="Arial" w:hAnsi="Arial"/>
        </w:rPr>
        <w:t xml:space="preserve"> B for ‘A is strictly more choiceworthy than B for you at stage n’, suppose just for illustration’s sake that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xml:space="preserve"> and that at </w:t>
      </w:r>
      <w:r w:rsidR="00DD2B70">
        <w:rPr>
          <w:rFonts w:ascii="Arial" w:hAnsi="Arial"/>
        </w:rPr>
        <w:t>Stage 2</w:t>
      </w:r>
      <w:r w:rsidRPr="00686A85">
        <w:rPr>
          <w:rFonts w:ascii="Arial" w:hAnsi="Arial"/>
        </w:rPr>
        <w:t xml:space="preserve"> this ranking is exact</w:t>
      </w:r>
      <w:r w:rsidR="002F17A6">
        <w:rPr>
          <w:rFonts w:ascii="Arial" w:hAnsi="Arial"/>
        </w:rPr>
        <w:t xml:space="preserve">ly reversed. Then at </w:t>
      </w:r>
      <w:r w:rsidR="00DD2B70">
        <w:rPr>
          <w:rFonts w:ascii="Arial" w:hAnsi="Arial"/>
        </w:rPr>
        <w:t>Stage 1</w:t>
      </w:r>
      <w:r w:rsidR="002F17A6">
        <w:rPr>
          <w:rFonts w:ascii="Arial" w:hAnsi="Arial"/>
        </w:rPr>
        <w:t xml:space="preserve"> you</w:t>
      </w:r>
      <w:r w:rsidRPr="00686A85">
        <w:rPr>
          <w:rFonts w:ascii="Arial" w:hAnsi="Arial"/>
        </w:rPr>
        <w:t xml:space="preserve"> </w:t>
      </w:r>
      <w:r w:rsidR="002F17A6">
        <w:rPr>
          <w:rFonts w:ascii="Arial" w:hAnsi="Arial"/>
        </w:rPr>
        <w:t xml:space="preserve">choose </w:t>
      </w:r>
      <w:r w:rsidRPr="00686A85">
        <w:rPr>
          <w:rFonts w:ascii="Arial" w:hAnsi="Arial"/>
        </w:rPr>
        <w:t>O</w:t>
      </w:r>
      <w:r w:rsidRPr="00686A85">
        <w:rPr>
          <w:rFonts w:ascii="Arial" w:hAnsi="Arial"/>
          <w:vertAlign w:val="subscript"/>
        </w:rPr>
        <w:t>1</w:t>
      </w:r>
      <w:r w:rsidR="002F17A6">
        <w:rPr>
          <w:rFonts w:ascii="Arial" w:hAnsi="Arial"/>
        </w:rPr>
        <w:t xml:space="preserve"> if you are myopic.</w:t>
      </w:r>
      <w:r w:rsidRPr="00686A85">
        <w:rPr>
          <w:rFonts w:ascii="Arial" w:hAnsi="Arial"/>
        </w:rPr>
        <w:t xml:space="preserve"> And at </w:t>
      </w:r>
      <w:r w:rsidR="00DD2B70">
        <w:rPr>
          <w:rFonts w:ascii="Arial" w:hAnsi="Arial"/>
        </w:rPr>
        <w:t>Stage 2</w:t>
      </w:r>
      <w:r w:rsidRPr="00686A85">
        <w:rPr>
          <w:rFonts w:ascii="Arial" w:hAnsi="Arial"/>
        </w:rPr>
        <w:t xml:space="preserve"> you </w:t>
      </w:r>
      <w:r w:rsidR="002F17A6">
        <w:rPr>
          <w:rFonts w:ascii="Arial" w:hAnsi="Arial"/>
        </w:rPr>
        <w:t>choose</w:t>
      </w:r>
      <w:r w:rsidRPr="00686A85">
        <w:rPr>
          <w:rFonts w:ascii="Arial" w:hAnsi="Arial"/>
        </w:rPr>
        <w:t xml:space="preserve"> P</w:t>
      </w:r>
      <w:r w:rsidRPr="00686A85">
        <w:rPr>
          <w:rFonts w:ascii="Arial" w:hAnsi="Arial"/>
          <w:vertAlign w:val="subscript"/>
        </w:rPr>
        <w:t>2</w:t>
      </w:r>
      <w:r w:rsidRPr="00686A85">
        <w:rPr>
          <w:rFonts w:ascii="Arial" w:hAnsi="Arial"/>
        </w:rPr>
        <w:t>, because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vertAlign w:val="subscript"/>
        </w:rPr>
        <w:t>2</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Pr>
          <w:rFonts w:ascii="Arial" w:hAnsi="Arial"/>
        </w:rPr>
        <w:t>, and these are the only sequences still available.</w:t>
      </w:r>
      <w:r w:rsidRPr="00686A85">
        <w:rPr>
          <w:rFonts w:ascii="Arial" w:hAnsi="Arial"/>
        </w:rPr>
        <w:t xml:space="preserve"> So you end up with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p>
    <w:p w14:paraId="5E2F6DB9" w14:textId="77777777" w:rsidR="001902CB" w:rsidRPr="00686A85" w:rsidRDefault="001902CB" w:rsidP="003F266C">
      <w:pPr>
        <w:ind w:firstLine="720"/>
        <w:jc w:val="both"/>
        <w:rPr>
          <w:rFonts w:ascii="Arial" w:hAnsi="Arial"/>
        </w:rPr>
      </w:pPr>
      <w:r>
        <w:rPr>
          <w:rFonts w:ascii="Arial" w:hAnsi="Arial"/>
        </w:rPr>
        <w:t>Whether you take</w:t>
      </w:r>
      <w:r w:rsidRPr="00686A85">
        <w:rPr>
          <w:rFonts w:ascii="Arial" w:hAnsi="Arial"/>
        </w:rPr>
        <w:t xml:space="preserve"> a myopic attitude to</w:t>
      </w:r>
      <w:r>
        <w:rPr>
          <w:rFonts w:ascii="Arial" w:hAnsi="Arial"/>
        </w:rPr>
        <w:t xml:space="preserve">wards sequential choice is independent of </w:t>
      </w:r>
      <w:r w:rsidRPr="00686A85">
        <w:rPr>
          <w:rFonts w:ascii="Arial" w:hAnsi="Arial"/>
        </w:rPr>
        <w:t>whether you follow Causal Decision Theory or Evidential Decision Theory.</w:t>
      </w:r>
      <w:r>
        <w:rPr>
          <w:rFonts w:ascii="Arial" w:hAnsi="Arial"/>
        </w:rPr>
        <w:t xml:space="preserve"> The role of CDT and EDT is to</w:t>
      </w:r>
      <w:r w:rsidRPr="00686A85">
        <w:rPr>
          <w:rFonts w:ascii="Arial" w:hAnsi="Arial"/>
        </w:rPr>
        <w:t xml:space="preserve"> decide which of the sequences </w:t>
      </w:r>
      <w:r>
        <w:rPr>
          <w:rFonts w:ascii="Arial" w:hAnsi="Arial"/>
        </w:rPr>
        <w:t>is</w:t>
      </w:r>
      <w:r w:rsidRPr="00686A85">
        <w:rPr>
          <w:rFonts w:ascii="Arial" w:hAnsi="Arial"/>
        </w:rPr>
        <w:t xml:space="preserve"> choiceworthy, out of the ones that then remain available to</w:t>
      </w:r>
      <w:r>
        <w:rPr>
          <w:rFonts w:ascii="Arial" w:hAnsi="Arial"/>
        </w:rPr>
        <w:t xml:space="preserve"> you</w:t>
      </w:r>
      <w:r w:rsidRPr="00686A85">
        <w:rPr>
          <w:rFonts w:ascii="Arial" w:hAnsi="Arial"/>
        </w:rPr>
        <w:t xml:space="preserve">. If you follow CDT then you will use it to answer </w:t>
      </w:r>
      <w:r w:rsidRPr="00447FC4">
        <w:rPr>
          <w:rFonts w:ascii="Arial" w:hAnsi="Arial"/>
        </w:rPr>
        <w:t>this</w:t>
      </w:r>
      <w:r w:rsidRPr="00686A85">
        <w:rPr>
          <w:rFonts w:ascii="Arial" w:hAnsi="Arial"/>
        </w:rPr>
        <w:t xml:space="preserve"> question as it arises at each stage. And if you follow EDT then you will use </w:t>
      </w:r>
      <w:r w:rsidRPr="00D57E48">
        <w:rPr>
          <w:rFonts w:ascii="Arial" w:hAnsi="Arial"/>
          <w:i/>
        </w:rPr>
        <w:t>it</w:t>
      </w:r>
      <w:r w:rsidRPr="00686A85">
        <w:rPr>
          <w:rFonts w:ascii="Arial" w:hAnsi="Arial"/>
        </w:rPr>
        <w:t xml:space="preserve"> to answer the </w:t>
      </w:r>
      <w:r w:rsidR="002F17A6">
        <w:rPr>
          <w:rFonts w:ascii="Arial" w:hAnsi="Arial"/>
        </w:rPr>
        <w:t xml:space="preserve">same </w:t>
      </w:r>
      <w:r w:rsidRPr="00686A85">
        <w:rPr>
          <w:rFonts w:ascii="Arial" w:hAnsi="Arial"/>
        </w:rPr>
        <w:t>question</w:t>
      </w:r>
      <w:r w:rsidR="00BB6F30">
        <w:rPr>
          <w:rFonts w:ascii="Arial" w:hAnsi="Arial"/>
        </w:rPr>
        <w:t>, as it arises at each stage</w:t>
      </w:r>
      <w:r w:rsidRPr="00686A85">
        <w:rPr>
          <w:rFonts w:ascii="Arial" w:hAnsi="Arial"/>
        </w:rPr>
        <w:t xml:space="preserve">. </w:t>
      </w:r>
    </w:p>
    <w:p w14:paraId="5C912DEB" w14:textId="77777777" w:rsidR="001902CB" w:rsidRPr="00686A85" w:rsidRDefault="001902CB" w:rsidP="003F266C">
      <w:pPr>
        <w:ind w:firstLine="720"/>
        <w:jc w:val="both"/>
        <w:rPr>
          <w:rFonts w:ascii="Arial" w:hAnsi="Arial"/>
        </w:rPr>
      </w:pPr>
      <w:r w:rsidRPr="00686A85">
        <w:rPr>
          <w:rFonts w:ascii="Arial" w:hAnsi="Arial"/>
        </w:rPr>
        <w:t>What then does CDT recommend at each stage</w:t>
      </w:r>
      <w:r w:rsidR="002F17A6">
        <w:rPr>
          <w:rFonts w:ascii="Arial" w:hAnsi="Arial"/>
        </w:rPr>
        <w:t xml:space="preserve"> if you are myopic</w:t>
      </w:r>
      <w:r w:rsidRPr="00686A85">
        <w:rPr>
          <w:rFonts w:ascii="Arial" w:hAnsi="Arial"/>
        </w:rPr>
        <w:t xml:space="preserve">? At </w:t>
      </w:r>
      <w:r w:rsidR="00DD2B70">
        <w:rPr>
          <w:rFonts w:ascii="Arial" w:hAnsi="Arial"/>
        </w:rPr>
        <w:t>Stage 1</w:t>
      </w:r>
      <w:r w:rsidRPr="00686A85">
        <w:rPr>
          <w:rFonts w:ascii="Arial" w:hAnsi="Arial"/>
        </w:rPr>
        <w:t xml:space="preserve"> there are four sequences available to you, as summarized in Table 3. The payoff to each </w:t>
      </w:r>
      <w:r w:rsidR="002F17A6">
        <w:rPr>
          <w:rFonts w:ascii="Arial" w:hAnsi="Arial"/>
        </w:rPr>
        <w:t>sequence</w:t>
      </w:r>
      <w:r w:rsidRPr="00686A85">
        <w:rPr>
          <w:rFonts w:ascii="Arial" w:hAnsi="Arial"/>
        </w:rPr>
        <w:t xml:space="preserve"> depends on whether or not you have got the defect. Whichever sequence you </w:t>
      </w:r>
      <w:r w:rsidR="00BB6F30">
        <w:rPr>
          <w:rFonts w:ascii="Arial" w:hAnsi="Arial"/>
        </w:rPr>
        <w:t>realize</w:t>
      </w:r>
      <w:r w:rsidRPr="00686A85">
        <w:rPr>
          <w:rFonts w:ascii="Arial" w:hAnsi="Arial"/>
        </w:rPr>
        <w:t xml:space="preserve"> is causally irrelevant to whether you have got the defect. So we can apply the same weighting procedure at </w:t>
      </w:r>
      <w:r w:rsidR="00DD2B70">
        <w:rPr>
          <w:rFonts w:ascii="Arial" w:hAnsi="Arial"/>
        </w:rPr>
        <w:t>Stage 1</w:t>
      </w:r>
      <w:r w:rsidRPr="00686A85">
        <w:rPr>
          <w:rFonts w:ascii="Arial" w:hAnsi="Arial"/>
        </w:rPr>
        <w:t xml:space="preserve"> as we applied in </w:t>
      </w:r>
      <w:r>
        <w:rPr>
          <w:rFonts w:ascii="Arial" w:hAnsi="Arial"/>
        </w:rPr>
        <w:t xml:space="preserve">the </w:t>
      </w:r>
      <w:r w:rsidR="00BB6F30">
        <w:rPr>
          <w:rFonts w:ascii="Arial" w:hAnsi="Arial"/>
        </w:rPr>
        <w:t>basic smoking case</w:t>
      </w:r>
      <w:r>
        <w:rPr>
          <w:rFonts w:ascii="Arial" w:hAnsi="Arial"/>
        </w:rPr>
        <w:t xml:space="preserve">. </w:t>
      </w:r>
      <w:r w:rsidR="002F17A6">
        <w:rPr>
          <w:rFonts w:ascii="Arial" w:hAnsi="Arial"/>
        </w:rPr>
        <w:t>O</w:t>
      </w:r>
      <w:r>
        <w:rPr>
          <w:rFonts w:ascii="Arial" w:hAnsi="Arial"/>
        </w:rPr>
        <w:t>n the notational convention that subscripted numbers to Cr and U indicate your subjective credence and utility functions at the corresponding stage, we can write</w:t>
      </w:r>
      <w:r w:rsidRPr="00686A85">
        <w:rPr>
          <w:rFonts w:ascii="Arial" w:hAnsi="Arial"/>
        </w:rPr>
        <w:t>:</w:t>
      </w:r>
    </w:p>
    <w:p w14:paraId="489B76CC" w14:textId="77777777" w:rsidR="001902CB" w:rsidRPr="00686A85" w:rsidRDefault="001902CB" w:rsidP="003F266C">
      <w:pPr>
        <w:jc w:val="both"/>
        <w:rPr>
          <w:rFonts w:ascii="Arial" w:hAnsi="Arial"/>
        </w:rPr>
      </w:pPr>
    </w:p>
    <w:p w14:paraId="0F295591"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 -0.5</w:t>
      </w:r>
    </w:p>
    <w:p w14:paraId="3FC44CE7"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 -Cr</w:t>
      </w:r>
      <w:r w:rsidRPr="00686A85">
        <w:rPr>
          <w:rFonts w:ascii="Arial" w:hAnsi="Arial"/>
          <w:vertAlign w:val="subscript"/>
        </w:rPr>
        <w:t>1</w:t>
      </w:r>
      <w:r w:rsidRPr="00686A85">
        <w:rPr>
          <w:rFonts w:ascii="Arial" w:hAnsi="Arial"/>
        </w:rPr>
        <w:t xml:space="preserve"> (D) + Cr</w:t>
      </w:r>
      <w:r w:rsidRPr="00686A85">
        <w:rPr>
          <w:rFonts w:ascii="Arial" w:hAnsi="Arial"/>
          <w:vertAlign w:val="subscript"/>
        </w:rPr>
        <w:t>1</w:t>
      </w:r>
      <w:r w:rsidRPr="00686A85">
        <w:rPr>
          <w:rFonts w:ascii="Arial" w:hAnsi="Arial"/>
        </w:rPr>
        <w:t xml:space="preserve"> (</w:t>
      </w:r>
      <w:r w:rsidRPr="00686A85">
        <w:rPr>
          <w:rFonts w:ascii="Arial" w:hAnsi="Arial"/>
        </w:rPr>
        <w:sym w:font="Symbol" w:char="F0D8"/>
      </w:r>
      <w:r w:rsidRPr="00686A85">
        <w:rPr>
          <w:rFonts w:ascii="Arial" w:hAnsi="Arial"/>
        </w:rPr>
        <w:t>D) = 1 – 2Cr</w:t>
      </w:r>
      <w:r w:rsidRPr="00686A85">
        <w:rPr>
          <w:rFonts w:ascii="Arial" w:hAnsi="Arial"/>
          <w:vertAlign w:val="subscript"/>
        </w:rPr>
        <w:t>1</w:t>
      </w:r>
      <w:r w:rsidRPr="00686A85">
        <w:rPr>
          <w:rFonts w:ascii="Arial" w:hAnsi="Arial"/>
        </w:rPr>
        <w:t xml:space="preserve"> (D)</w:t>
      </w:r>
    </w:p>
    <w:p w14:paraId="68C720B8"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 -1.5Cr</w:t>
      </w:r>
      <w:r w:rsidRPr="00686A85">
        <w:rPr>
          <w:rFonts w:ascii="Arial" w:hAnsi="Arial"/>
          <w:vertAlign w:val="subscript"/>
        </w:rPr>
        <w:t>1</w:t>
      </w:r>
      <w:r w:rsidRPr="00686A85">
        <w:rPr>
          <w:rFonts w:ascii="Arial" w:hAnsi="Arial"/>
        </w:rPr>
        <w:t xml:space="preserve"> (D) + 0.5Cr</w:t>
      </w:r>
      <w:r w:rsidRPr="00686A85">
        <w:rPr>
          <w:rFonts w:ascii="Arial" w:hAnsi="Arial"/>
          <w:vertAlign w:val="subscript"/>
        </w:rPr>
        <w:t>1</w:t>
      </w:r>
      <w:r w:rsidRPr="00686A85">
        <w:rPr>
          <w:rFonts w:ascii="Arial" w:hAnsi="Arial"/>
        </w:rPr>
        <w:t xml:space="preserve"> (</w:t>
      </w:r>
      <w:r w:rsidRPr="00686A85">
        <w:rPr>
          <w:rFonts w:ascii="Arial" w:hAnsi="Arial"/>
        </w:rPr>
        <w:sym w:font="Symbol" w:char="F0D8"/>
      </w:r>
      <w:r w:rsidRPr="00686A85">
        <w:rPr>
          <w:rFonts w:ascii="Arial" w:hAnsi="Arial"/>
        </w:rPr>
        <w:t>D) = 0.5 – 2Cr</w:t>
      </w:r>
      <w:r w:rsidRPr="00686A85">
        <w:rPr>
          <w:rFonts w:ascii="Arial" w:hAnsi="Arial"/>
          <w:vertAlign w:val="subscript"/>
        </w:rPr>
        <w:t>1</w:t>
      </w:r>
      <w:r w:rsidRPr="00686A85">
        <w:rPr>
          <w:rFonts w:ascii="Arial" w:hAnsi="Arial"/>
        </w:rPr>
        <w:t xml:space="preserve"> (D)</w:t>
      </w:r>
    </w:p>
    <w:p w14:paraId="3A3F14C7"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 0</w:t>
      </w:r>
    </w:p>
    <w:p w14:paraId="210CD948" w14:textId="77777777" w:rsidR="001902CB" w:rsidRPr="00686A85" w:rsidRDefault="001902CB" w:rsidP="003F266C">
      <w:pPr>
        <w:jc w:val="both"/>
        <w:rPr>
          <w:rFonts w:ascii="Arial" w:hAnsi="Arial"/>
        </w:rPr>
      </w:pPr>
    </w:p>
    <w:p w14:paraId="04F86179" w14:textId="77777777" w:rsidR="001902CB" w:rsidRPr="00686A85" w:rsidRDefault="002F17A6" w:rsidP="003F266C">
      <w:pPr>
        <w:jc w:val="both"/>
        <w:rPr>
          <w:rFonts w:ascii="Arial" w:hAnsi="Arial"/>
        </w:rPr>
      </w:pPr>
      <w:r>
        <w:rPr>
          <w:rFonts w:ascii="Arial" w:hAnsi="Arial"/>
        </w:rPr>
        <w:t>O</w:t>
      </w:r>
      <w:r w:rsidRPr="002F17A6">
        <w:rPr>
          <w:rFonts w:ascii="Arial" w:hAnsi="Arial"/>
          <w:vertAlign w:val="subscript"/>
        </w:rPr>
        <w:t>1</w:t>
      </w:r>
      <w:r>
        <w:rPr>
          <w:rFonts w:ascii="Arial" w:hAnsi="Arial"/>
        </w:rPr>
        <w:t>P</w:t>
      </w:r>
      <w:r w:rsidRPr="002F17A6">
        <w:rPr>
          <w:rFonts w:ascii="Arial" w:hAnsi="Arial"/>
          <w:vertAlign w:val="subscript"/>
        </w:rPr>
        <w:t>1</w:t>
      </w:r>
      <w:r>
        <w:rPr>
          <w:rFonts w:ascii="Arial" w:hAnsi="Arial"/>
        </w:rPr>
        <w:t xml:space="preserve"> and O</w:t>
      </w:r>
      <w:r w:rsidRPr="002F17A6">
        <w:rPr>
          <w:rFonts w:ascii="Arial" w:hAnsi="Arial"/>
          <w:vertAlign w:val="subscript"/>
        </w:rPr>
        <w:t>2</w:t>
      </w:r>
      <w:r>
        <w:rPr>
          <w:rFonts w:ascii="Arial" w:hAnsi="Arial"/>
        </w:rPr>
        <w:t>P</w:t>
      </w:r>
      <w:r w:rsidRPr="002F17A6">
        <w:rPr>
          <w:rFonts w:ascii="Arial" w:hAnsi="Arial"/>
          <w:vertAlign w:val="subscript"/>
        </w:rPr>
        <w:t>1</w:t>
      </w:r>
      <w:r>
        <w:rPr>
          <w:rFonts w:ascii="Arial" w:hAnsi="Arial"/>
        </w:rPr>
        <w:t xml:space="preserve"> are immediately ruled out. So </w:t>
      </w:r>
      <w:r w:rsidR="001902CB" w:rsidRPr="00686A85">
        <w:rPr>
          <w:rFonts w:ascii="Arial" w:hAnsi="Arial"/>
        </w:rPr>
        <w:t xml:space="preserve">at </w:t>
      </w:r>
      <w:r w:rsidR="00DD2B70">
        <w:rPr>
          <w:rFonts w:ascii="Arial" w:hAnsi="Arial"/>
        </w:rPr>
        <w:t>Stage 1</w:t>
      </w:r>
      <w:r w:rsidR="001902CB" w:rsidRPr="00686A85">
        <w:rPr>
          <w:rFonts w:ascii="Arial" w:hAnsi="Arial"/>
        </w:rPr>
        <w:t>, O</w:t>
      </w:r>
      <w:r w:rsidR="001902CB" w:rsidRPr="00686A85">
        <w:rPr>
          <w:rFonts w:ascii="Arial" w:hAnsi="Arial"/>
          <w:vertAlign w:val="subscript"/>
        </w:rPr>
        <w:t>1</w:t>
      </w:r>
      <w:r w:rsidR="001902CB" w:rsidRPr="00686A85">
        <w:rPr>
          <w:rFonts w:ascii="Arial" w:hAnsi="Arial"/>
        </w:rPr>
        <w:t>P</w:t>
      </w:r>
      <w:r w:rsidR="001902CB" w:rsidRPr="00686A85">
        <w:rPr>
          <w:rFonts w:ascii="Arial" w:hAnsi="Arial"/>
          <w:vertAlign w:val="subscript"/>
        </w:rPr>
        <w:t>2</w:t>
      </w:r>
      <w:r w:rsidR="001902CB" w:rsidRPr="00686A85">
        <w:rPr>
          <w:rFonts w:ascii="Arial" w:hAnsi="Arial"/>
        </w:rPr>
        <w:t xml:space="preserve"> will look c</w:t>
      </w:r>
      <w:r w:rsidR="00425B48">
        <w:rPr>
          <w:rFonts w:ascii="Arial" w:hAnsi="Arial"/>
        </w:rPr>
        <w:t>hoiceworthy to CDT if</w:t>
      </w:r>
      <w:r w:rsidR="001902CB" w:rsidRPr="00686A85">
        <w:rPr>
          <w:rFonts w:ascii="Arial" w:hAnsi="Arial"/>
        </w:rPr>
        <w:t>f U</w:t>
      </w:r>
      <w:r w:rsidR="001902CB" w:rsidRPr="00686A85">
        <w:rPr>
          <w:rFonts w:ascii="Arial" w:hAnsi="Arial"/>
          <w:vertAlign w:val="subscript"/>
        </w:rPr>
        <w:t>1</w:t>
      </w:r>
      <w:r w:rsidR="001902CB" w:rsidRPr="00686A85">
        <w:rPr>
          <w:rFonts w:ascii="Arial" w:hAnsi="Arial"/>
        </w:rPr>
        <w:t xml:space="preserve"> (O</w:t>
      </w:r>
      <w:r w:rsidR="001902CB" w:rsidRPr="00686A85">
        <w:rPr>
          <w:rFonts w:ascii="Arial" w:hAnsi="Arial"/>
          <w:vertAlign w:val="subscript"/>
        </w:rPr>
        <w:t>1</w:t>
      </w:r>
      <w:r w:rsidR="001902CB" w:rsidRPr="00686A85">
        <w:rPr>
          <w:rFonts w:ascii="Arial" w:hAnsi="Arial"/>
        </w:rPr>
        <w:t>P</w:t>
      </w:r>
      <w:r w:rsidR="001902CB" w:rsidRPr="00686A85">
        <w:rPr>
          <w:rFonts w:ascii="Arial" w:hAnsi="Arial"/>
          <w:vertAlign w:val="subscript"/>
        </w:rPr>
        <w:t>2</w:t>
      </w:r>
      <w:r w:rsidR="001902CB" w:rsidRPr="00686A85">
        <w:rPr>
          <w:rFonts w:ascii="Arial" w:hAnsi="Arial"/>
        </w:rPr>
        <w:t>) ≥ U</w:t>
      </w:r>
      <w:r w:rsidR="001902CB" w:rsidRPr="00686A85">
        <w:rPr>
          <w:rFonts w:ascii="Arial" w:hAnsi="Arial"/>
          <w:vertAlign w:val="subscript"/>
        </w:rPr>
        <w:t>1</w:t>
      </w:r>
      <w:r w:rsidR="001902CB" w:rsidRPr="00686A85">
        <w:rPr>
          <w:rFonts w:ascii="Arial" w:hAnsi="Arial"/>
        </w:rPr>
        <w:t xml:space="preserve"> (O</w:t>
      </w:r>
      <w:r w:rsidR="001902CB" w:rsidRPr="00686A85">
        <w:rPr>
          <w:rFonts w:ascii="Arial" w:hAnsi="Arial"/>
          <w:vertAlign w:val="subscript"/>
        </w:rPr>
        <w:t>2</w:t>
      </w:r>
      <w:r w:rsidR="001902CB" w:rsidRPr="00686A85">
        <w:rPr>
          <w:rFonts w:ascii="Arial" w:hAnsi="Arial"/>
        </w:rPr>
        <w:t>P</w:t>
      </w:r>
      <w:r w:rsidR="001902CB" w:rsidRPr="00686A85">
        <w:rPr>
          <w:rFonts w:ascii="Arial" w:hAnsi="Arial"/>
          <w:vertAlign w:val="subscript"/>
        </w:rPr>
        <w:t>2</w:t>
      </w:r>
      <w:r w:rsidR="001902CB" w:rsidRPr="00686A85">
        <w:rPr>
          <w:rFonts w:ascii="Arial" w:hAnsi="Arial"/>
        </w:rPr>
        <w:t>) = 0, and uniquely choiceworthy i</w:t>
      </w:r>
      <w:r w:rsidR="001902CB">
        <w:rPr>
          <w:rFonts w:ascii="Arial" w:hAnsi="Arial"/>
        </w:rPr>
        <w:t>f</w:t>
      </w:r>
      <w:r w:rsidR="001902CB" w:rsidRPr="00686A85">
        <w:rPr>
          <w:rFonts w:ascii="Arial" w:hAnsi="Arial"/>
        </w:rPr>
        <w:t>f U</w:t>
      </w:r>
      <w:r w:rsidR="001902CB" w:rsidRPr="00686A85">
        <w:rPr>
          <w:rFonts w:ascii="Arial" w:hAnsi="Arial"/>
          <w:vertAlign w:val="subscript"/>
        </w:rPr>
        <w:t>1</w:t>
      </w:r>
      <w:r w:rsidR="001902CB" w:rsidRPr="00686A85">
        <w:rPr>
          <w:rFonts w:ascii="Arial" w:hAnsi="Arial"/>
        </w:rPr>
        <w:t xml:space="preserve"> (O</w:t>
      </w:r>
      <w:r w:rsidR="001902CB" w:rsidRPr="00686A85">
        <w:rPr>
          <w:rFonts w:ascii="Arial" w:hAnsi="Arial"/>
          <w:vertAlign w:val="subscript"/>
        </w:rPr>
        <w:t>1</w:t>
      </w:r>
      <w:r w:rsidR="001902CB" w:rsidRPr="00686A85">
        <w:rPr>
          <w:rFonts w:ascii="Arial" w:hAnsi="Arial"/>
        </w:rPr>
        <w:t>P</w:t>
      </w:r>
      <w:r w:rsidR="001902CB" w:rsidRPr="00686A85">
        <w:rPr>
          <w:rFonts w:ascii="Arial" w:hAnsi="Arial"/>
          <w:vertAlign w:val="subscript"/>
        </w:rPr>
        <w:t>2</w:t>
      </w:r>
      <w:r>
        <w:rPr>
          <w:rFonts w:ascii="Arial" w:hAnsi="Arial"/>
        </w:rPr>
        <w:t>) &gt; 0. So by (21</w:t>
      </w:r>
      <w:r w:rsidR="001902CB">
        <w:rPr>
          <w:rFonts w:ascii="Arial" w:hAnsi="Arial"/>
        </w:rPr>
        <w:t>),</w:t>
      </w:r>
      <w:r w:rsidR="001902CB" w:rsidRPr="00686A85">
        <w:rPr>
          <w:rFonts w:ascii="Arial" w:hAnsi="Arial"/>
        </w:rPr>
        <w:t xml:space="preserve"> if Cr</w:t>
      </w:r>
      <w:r w:rsidR="001902CB" w:rsidRPr="00686A85">
        <w:rPr>
          <w:rFonts w:ascii="Arial" w:hAnsi="Arial"/>
          <w:vertAlign w:val="subscript"/>
        </w:rPr>
        <w:t>1</w:t>
      </w:r>
      <w:r w:rsidR="001902CB" w:rsidRPr="00686A85">
        <w:rPr>
          <w:rFonts w:ascii="Arial" w:hAnsi="Arial"/>
        </w:rPr>
        <w:t xml:space="preserve"> (D) &lt; 0.5 then O</w:t>
      </w:r>
      <w:r w:rsidR="001902CB" w:rsidRPr="00686A85">
        <w:rPr>
          <w:rFonts w:ascii="Arial" w:hAnsi="Arial"/>
          <w:vertAlign w:val="subscript"/>
        </w:rPr>
        <w:t>1</w:t>
      </w:r>
      <w:r w:rsidR="001902CB" w:rsidRPr="00686A85">
        <w:rPr>
          <w:rFonts w:ascii="Arial" w:hAnsi="Arial"/>
        </w:rPr>
        <w:t xml:space="preserve"> is </w:t>
      </w:r>
      <w:r w:rsidR="001902CB">
        <w:rPr>
          <w:rFonts w:ascii="Arial" w:hAnsi="Arial"/>
        </w:rPr>
        <w:t xml:space="preserve">rationally mandatory at </w:t>
      </w:r>
      <w:r w:rsidR="00DD2B70">
        <w:rPr>
          <w:rFonts w:ascii="Arial" w:hAnsi="Arial"/>
        </w:rPr>
        <w:t>Stage 1</w:t>
      </w:r>
      <w:r w:rsidR="001902CB">
        <w:rPr>
          <w:rFonts w:ascii="Arial" w:hAnsi="Arial"/>
        </w:rPr>
        <w:t>, and</w:t>
      </w:r>
      <w:r w:rsidR="001902CB" w:rsidRPr="00686A85">
        <w:rPr>
          <w:rFonts w:ascii="Arial" w:hAnsi="Arial"/>
        </w:rPr>
        <w:t xml:space="preserve"> if Cr</w:t>
      </w:r>
      <w:r w:rsidR="001902CB" w:rsidRPr="00686A85">
        <w:rPr>
          <w:rFonts w:ascii="Arial" w:hAnsi="Arial"/>
          <w:vertAlign w:val="subscript"/>
        </w:rPr>
        <w:t>1</w:t>
      </w:r>
      <w:r w:rsidR="001902CB" w:rsidRPr="00686A85">
        <w:rPr>
          <w:rFonts w:ascii="Arial" w:hAnsi="Arial"/>
        </w:rPr>
        <w:t xml:space="preserve"> (D) ≤ 0.5 then </w:t>
      </w:r>
      <w:r w:rsidR="00D323AC">
        <w:rPr>
          <w:rFonts w:ascii="Arial" w:hAnsi="Arial"/>
        </w:rPr>
        <w:t>O</w:t>
      </w:r>
      <w:r w:rsidR="00D323AC" w:rsidRPr="00D323AC">
        <w:rPr>
          <w:rFonts w:ascii="Arial" w:hAnsi="Arial"/>
          <w:vertAlign w:val="subscript"/>
        </w:rPr>
        <w:t>1</w:t>
      </w:r>
      <w:r w:rsidR="001902CB" w:rsidRPr="00686A85">
        <w:rPr>
          <w:rFonts w:ascii="Arial" w:hAnsi="Arial"/>
        </w:rPr>
        <w:t xml:space="preserve"> is rationally </w:t>
      </w:r>
      <w:r w:rsidR="001902CB" w:rsidRPr="00686A85">
        <w:rPr>
          <w:rFonts w:ascii="Arial" w:hAnsi="Arial"/>
          <w:i/>
        </w:rPr>
        <w:t>permissible</w:t>
      </w:r>
      <w:r w:rsidR="001902CB">
        <w:rPr>
          <w:rFonts w:ascii="Arial" w:hAnsi="Arial"/>
        </w:rPr>
        <w:t xml:space="preserve"> at </w:t>
      </w:r>
      <w:r w:rsidR="00DD2B70">
        <w:rPr>
          <w:rFonts w:ascii="Arial" w:hAnsi="Arial"/>
        </w:rPr>
        <w:t>Stage 1</w:t>
      </w:r>
      <w:r w:rsidR="001902CB">
        <w:rPr>
          <w:rFonts w:ascii="Arial" w:hAnsi="Arial"/>
        </w:rPr>
        <w:t>, at least if you are myopic.</w:t>
      </w:r>
    </w:p>
    <w:p w14:paraId="47C008EB" w14:textId="77777777" w:rsidR="001902CB" w:rsidRPr="00686A85" w:rsidRDefault="001902CB" w:rsidP="003F266C">
      <w:pPr>
        <w:jc w:val="both"/>
        <w:rPr>
          <w:rFonts w:ascii="Arial" w:hAnsi="Arial"/>
        </w:rPr>
      </w:pPr>
      <w:r w:rsidRPr="00686A85">
        <w:rPr>
          <w:rFonts w:ascii="Arial" w:hAnsi="Arial"/>
        </w:rPr>
        <w:tab/>
      </w:r>
      <w:r>
        <w:rPr>
          <w:rFonts w:ascii="Arial" w:hAnsi="Arial"/>
        </w:rPr>
        <w:t xml:space="preserve">Suppose </w:t>
      </w:r>
      <w:r w:rsidRPr="00686A85">
        <w:rPr>
          <w:rFonts w:ascii="Arial" w:hAnsi="Arial"/>
        </w:rPr>
        <w:t>that</w:t>
      </w:r>
      <w:r>
        <w:rPr>
          <w:rFonts w:ascii="Arial" w:hAnsi="Arial"/>
        </w:rPr>
        <w:t xml:space="preserve"> </w:t>
      </w:r>
      <w:r w:rsidR="00425B48">
        <w:rPr>
          <w:rFonts w:ascii="Arial" w:hAnsi="Arial"/>
        </w:rPr>
        <w:t>the stronger</w:t>
      </w:r>
      <w:r>
        <w:rPr>
          <w:rFonts w:ascii="Arial" w:hAnsi="Arial"/>
        </w:rPr>
        <w:t xml:space="preserve"> of these conditions holds, so that</w:t>
      </w:r>
      <w:r w:rsidRPr="00686A85">
        <w:rPr>
          <w:rFonts w:ascii="Arial" w:hAnsi="Arial"/>
        </w:rPr>
        <w:t xml:space="preserve"> you </w:t>
      </w:r>
      <w:r>
        <w:rPr>
          <w:rFonts w:ascii="Arial" w:hAnsi="Arial"/>
          <w:i/>
        </w:rPr>
        <w:t xml:space="preserve">do </w:t>
      </w:r>
      <w:r>
        <w:rPr>
          <w:rFonts w:ascii="Arial" w:hAnsi="Arial"/>
        </w:rPr>
        <w:t>smoke</w:t>
      </w:r>
      <w:r w:rsidRPr="00686A85">
        <w:rPr>
          <w:rFonts w:ascii="Arial" w:hAnsi="Arial"/>
        </w:rPr>
        <w:t xml:space="preserve"> at </w:t>
      </w:r>
      <w:r w:rsidR="00DD2B70">
        <w:rPr>
          <w:rFonts w:ascii="Arial" w:hAnsi="Arial"/>
        </w:rPr>
        <w:t>Stage 1</w:t>
      </w:r>
      <w:r>
        <w:rPr>
          <w:rFonts w:ascii="Arial" w:hAnsi="Arial"/>
        </w:rPr>
        <w:t xml:space="preserve">. What happens at </w:t>
      </w:r>
      <w:r w:rsidR="00DD2B70">
        <w:rPr>
          <w:rFonts w:ascii="Arial" w:hAnsi="Arial"/>
        </w:rPr>
        <w:t>Stage 2</w:t>
      </w:r>
      <w:r>
        <w:rPr>
          <w:rFonts w:ascii="Arial" w:hAnsi="Arial"/>
        </w:rPr>
        <w:t xml:space="preserve">? </w:t>
      </w:r>
      <w:r w:rsidR="002F17A6">
        <w:rPr>
          <w:rFonts w:ascii="Arial" w:hAnsi="Arial"/>
        </w:rPr>
        <w:t xml:space="preserve">Well, we already know from section 3 that you </w:t>
      </w:r>
      <w:r w:rsidR="002E4A11">
        <w:rPr>
          <w:rFonts w:ascii="Arial" w:hAnsi="Arial"/>
        </w:rPr>
        <w:t>bet</w:t>
      </w:r>
      <w:r w:rsidR="002F17A6">
        <w:rPr>
          <w:rFonts w:ascii="Arial" w:hAnsi="Arial"/>
        </w:rPr>
        <w:t xml:space="preserve"> at that stage i.e. take P</w:t>
      </w:r>
      <w:r w:rsidR="002F17A6" w:rsidRPr="002F17A6">
        <w:rPr>
          <w:rFonts w:ascii="Arial" w:hAnsi="Arial"/>
          <w:vertAlign w:val="subscript"/>
        </w:rPr>
        <w:t>1</w:t>
      </w:r>
      <w:r w:rsidR="002F17A6">
        <w:rPr>
          <w:rFonts w:ascii="Arial" w:hAnsi="Arial"/>
        </w:rPr>
        <w:t xml:space="preserve">. </w:t>
      </w:r>
      <w:r w:rsidRPr="00686A85">
        <w:rPr>
          <w:rFonts w:ascii="Arial" w:hAnsi="Arial"/>
        </w:rPr>
        <w:t>Putting all of this together we have:</w:t>
      </w:r>
    </w:p>
    <w:p w14:paraId="2D22EE6C" w14:textId="77777777" w:rsidR="001902CB" w:rsidRPr="00686A85" w:rsidRDefault="001902CB" w:rsidP="003F266C">
      <w:pPr>
        <w:jc w:val="both"/>
        <w:rPr>
          <w:rFonts w:ascii="Arial" w:hAnsi="Arial"/>
        </w:rPr>
      </w:pPr>
    </w:p>
    <w:p w14:paraId="302170EA"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 xml:space="preserve">CDT </w:t>
      </w:r>
      <w:r w:rsidR="00F73D61">
        <w:rPr>
          <w:rFonts w:ascii="Arial" w:hAnsi="Arial"/>
        </w:rPr>
        <w:t>makes</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rationally </w:t>
      </w:r>
      <w:r w:rsidRPr="00686A85">
        <w:rPr>
          <w:rFonts w:ascii="Arial" w:hAnsi="Arial"/>
          <w:i/>
        </w:rPr>
        <w:t>mandatory</w:t>
      </w:r>
      <w:r w:rsidRPr="00686A85">
        <w:rPr>
          <w:rFonts w:ascii="Arial" w:hAnsi="Arial"/>
        </w:rPr>
        <w:t xml:space="preserve"> for the myopic agent if Cr</w:t>
      </w:r>
      <w:r w:rsidRPr="00686A85">
        <w:rPr>
          <w:rFonts w:ascii="Arial" w:hAnsi="Arial"/>
          <w:vertAlign w:val="subscript"/>
        </w:rPr>
        <w:t>1</w:t>
      </w:r>
      <w:r w:rsidRPr="00686A85">
        <w:rPr>
          <w:rFonts w:ascii="Arial" w:hAnsi="Arial"/>
        </w:rPr>
        <w:t xml:space="preserve"> (D) &lt; 0.5, and rationally </w:t>
      </w:r>
      <w:r w:rsidRPr="00686A85">
        <w:rPr>
          <w:rFonts w:ascii="Arial" w:hAnsi="Arial"/>
          <w:i/>
        </w:rPr>
        <w:t>permissible</w:t>
      </w:r>
      <w:r w:rsidRPr="00686A85">
        <w:rPr>
          <w:rFonts w:ascii="Arial" w:hAnsi="Arial"/>
        </w:rPr>
        <w:t xml:space="preserve"> if Cr</w:t>
      </w:r>
      <w:r w:rsidRPr="00686A85">
        <w:rPr>
          <w:rFonts w:ascii="Arial" w:hAnsi="Arial"/>
          <w:vertAlign w:val="subscript"/>
        </w:rPr>
        <w:t>1</w:t>
      </w:r>
      <w:r w:rsidRPr="00686A85">
        <w:rPr>
          <w:rFonts w:ascii="Arial" w:hAnsi="Arial"/>
        </w:rPr>
        <w:t xml:space="preserve"> (D) ≤ 0.5.</w:t>
      </w:r>
    </w:p>
    <w:p w14:paraId="0DF58605" w14:textId="77777777" w:rsidR="001902CB" w:rsidRPr="00686A85" w:rsidRDefault="001902CB" w:rsidP="003F266C">
      <w:pPr>
        <w:jc w:val="both"/>
        <w:rPr>
          <w:rFonts w:ascii="Arial" w:hAnsi="Arial"/>
        </w:rPr>
      </w:pPr>
    </w:p>
    <w:p w14:paraId="1F232C75" w14:textId="77777777" w:rsidR="001902CB" w:rsidRPr="00686A85" w:rsidRDefault="001902CB" w:rsidP="003F266C">
      <w:pPr>
        <w:ind w:firstLine="720"/>
        <w:jc w:val="both"/>
        <w:rPr>
          <w:rFonts w:ascii="Arial" w:hAnsi="Arial"/>
        </w:rPr>
      </w:pPr>
      <w:r w:rsidRPr="00686A85">
        <w:rPr>
          <w:rFonts w:ascii="Arial" w:hAnsi="Arial"/>
        </w:rPr>
        <w:t>What if Cr</w:t>
      </w:r>
      <w:r w:rsidRPr="00686A85">
        <w:rPr>
          <w:rFonts w:ascii="Arial" w:hAnsi="Arial"/>
          <w:vertAlign w:val="subscript"/>
        </w:rPr>
        <w:t>1</w:t>
      </w:r>
      <w:r w:rsidRPr="00686A85">
        <w:rPr>
          <w:rFonts w:ascii="Arial" w:hAnsi="Arial"/>
        </w:rPr>
        <w:t xml:space="preserve"> (D) &gt; 0.5 (≥ 0.5)? Since this case makes no difference to the argument I won’t go through it in detail, but briefly: CDT recommends (allows) that a myopic agent with this starting point decline to smoke at </w:t>
      </w:r>
      <w:r w:rsidR="00DD2B70">
        <w:rPr>
          <w:rFonts w:ascii="Arial" w:hAnsi="Arial"/>
        </w:rPr>
        <w:t>Stage 1</w:t>
      </w:r>
      <w:r w:rsidRPr="00686A85">
        <w:rPr>
          <w:rFonts w:ascii="Arial" w:hAnsi="Arial"/>
        </w:rPr>
        <w:t xml:space="preserve"> and again accept the </w:t>
      </w:r>
      <w:r w:rsidR="002F17A6">
        <w:rPr>
          <w:rFonts w:ascii="Arial" w:hAnsi="Arial"/>
        </w:rPr>
        <w:t>bet</w:t>
      </w:r>
      <w:r w:rsidRPr="00686A85">
        <w:rPr>
          <w:rFonts w:ascii="Arial" w:hAnsi="Arial"/>
        </w:rPr>
        <w:t xml:space="preserve"> at </w:t>
      </w:r>
      <w:r w:rsidR="00DD2B70">
        <w:rPr>
          <w:rFonts w:ascii="Arial" w:hAnsi="Arial"/>
        </w:rPr>
        <w:t>Stage 2</w:t>
      </w:r>
      <w:r w:rsidRPr="00686A85">
        <w:rPr>
          <w:rFonts w:ascii="Arial" w:hAnsi="Arial"/>
        </w:rPr>
        <w:t>. More specifically:</w:t>
      </w:r>
    </w:p>
    <w:p w14:paraId="236D58A7" w14:textId="77777777" w:rsidR="001902CB" w:rsidRPr="00686A85" w:rsidRDefault="001902CB" w:rsidP="003F266C">
      <w:pPr>
        <w:jc w:val="both"/>
        <w:rPr>
          <w:rFonts w:ascii="Arial" w:hAnsi="Arial"/>
        </w:rPr>
      </w:pPr>
    </w:p>
    <w:p w14:paraId="34EEB178"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 xml:space="preserve">CDT </w:t>
      </w:r>
      <w:r w:rsidR="00F73D61">
        <w:rPr>
          <w:rFonts w:ascii="Arial" w:hAnsi="Arial"/>
        </w:rPr>
        <w:t>makes</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xml:space="preserve"> rationally </w:t>
      </w:r>
      <w:r w:rsidRPr="00686A85">
        <w:rPr>
          <w:rFonts w:ascii="Arial" w:hAnsi="Arial"/>
          <w:i/>
        </w:rPr>
        <w:t>mandatory</w:t>
      </w:r>
      <w:r w:rsidRPr="00686A85">
        <w:rPr>
          <w:rFonts w:ascii="Arial" w:hAnsi="Arial"/>
        </w:rPr>
        <w:t xml:space="preserve"> for the myopic agent if Cr</w:t>
      </w:r>
      <w:r w:rsidRPr="00686A85">
        <w:rPr>
          <w:rFonts w:ascii="Arial" w:hAnsi="Arial"/>
          <w:vertAlign w:val="subscript"/>
        </w:rPr>
        <w:t>1</w:t>
      </w:r>
      <w:r w:rsidRPr="00686A85">
        <w:rPr>
          <w:rFonts w:ascii="Arial" w:hAnsi="Arial"/>
        </w:rPr>
        <w:t xml:space="preserve"> (D) &gt; 0.5, and rationally </w:t>
      </w:r>
      <w:r w:rsidRPr="00686A85">
        <w:rPr>
          <w:rFonts w:ascii="Arial" w:hAnsi="Arial"/>
          <w:i/>
        </w:rPr>
        <w:t>permissible</w:t>
      </w:r>
      <w:r w:rsidRPr="00686A85">
        <w:rPr>
          <w:rFonts w:ascii="Arial" w:hAnsi="Arial"/>
        </w:rPr>
        <w:t xml:space="preserve"> if Cr</w:t>
      </w:r>
      <w:r w:rsidRPr="00686A85">
        <w:rPr>
          <w:rFonts w:ascii="Arial" w:hAnsi="Arial"/>
          <w:vertAlign w:val="subscript"/>
        </w:rPr>
        <w:t>1</w:t>
      </w:r>
      <w:r w:rsidRPr="00686A85">
        <w:rPr>
          <w:rFonts w:ascii="Arial" w:hAnsi="Arial"/>
        </w:rPr>
        <w:t xml:space="preserve"> (D) ≥ 0.5.</w:t>
      </w:r>
    </w:p>
    <w:p w14:paraId="441B2847" w14:textId="77777777" w:rsidR="001902CB" w:rsidRPr="00686A85" w:rsidRDefault="001902CB" w:rsidP="003F266C">
      <w:pPr>
        <w:jc w:val="both"/>
        <w:rPr>
          <w:rFonts w:ascii="Arial" w:hAnsi="Arial"/>
        </w:rPr>
      </w:pPr>
    </w:p>
    <w:p w14:paraId="60E503E8" w14:textId="77777777" w:rsidR="001902CB" w:rsidRPr="00686A85" w:rsidRDefault="00F73D61" w:rsidP="003F266C">
      <w:pPr>
        <w:ind w:firstLine="720"/>
        <w:jc w:val="both"/>
        <w:rPr>
          <w:rFonts w:ascii="Arial" w:hAnsi="Arial"/>
        </w:rPr>
      </w:pPr>
      <w:r>
        <w:rPr>
          <w:rFonts w:ascii="Arial" w:hAnsi="Arial"/>
        </w:rPr>
        <w:t>Holding fixed the supposition that you are myopic, let us turn to EDT.</w:t>
      </w:r>
      <w:r w:rsidR="001902CB" w:rsidRPr="00686A85">
        <w:rPr>
          <w:rFonts w:ascii="Arial" w:hAnsi="Arial"/>
        </w:rPr>
        <w:t xml:space="preserve"> At </w:t>
      </w:r>
      <w:r w:rsidR="00DD2B70">
        <w:rPr>
          <w:rFonts w:ascii="Arial" w:hAnsi="Arial"/>
        </w:rPr>
        <w:t>Stage 1</w:t>
      </w:r>
      <w:r w:rsidR="001902CB" w:rsidRPr="00686A85">
        <w:rPr>
          <w:rFonts w:ascii="Arial" w:hAnsi="Arial"/>
        </w:rPr>
        <w:t xml:space="preserve">, you take your overall sequence of actions to be evidentially relevant to the presence or absence of the </w:t>
      </w:r>
      <w:r w:rsidR="00A56CE5">
        <w:rPr>
          <w:rFonts w:ascii="Arial" w:hAnsi="Arial"/>
        </w:rPr>
        <w:t>defect</w:t>
      </w:r>
      <w:r w:rsidR="001902CB" w:rsidRPr="00686A85">
        <w:rPr>
          <w:rFonts w:ascii="Arial" w:hAnsi="Arial"/>
        </w:rPr>
        <w:t xml:space="preserve">. </w:t>
      </w:r>
      <w:r w:rsidR="001902CB" w:rsidRPr="00686A85">
        <w:rPr>
          <w:rFonts w:ascii="Arial" w:hAnsi="Arial"/>
          <w:i/>
        </w:rPr>
        <w:t>Both</w:t>
      </w:r>
      <w:r w:rsidR="001902CB" w:rsidRPr="00686A85">
        <w:rPr>
          <w:rFonts w:ascii="Arial" w:hAnsi="Arial"/>
        </w:rPr>
        <w:t xml:space="preserve"> smoking and </w:t>
      </w:r>
      <w:r w:rsidR="002F17A6">
        <w:rPr>
          <w:rFonts w:ascii="Arial" w:hAnsi="Arial"/>
        </w:rPr>
        <w:t>betting</w:t>
      </w:r>
      <w:r w:rsidR="001902CB">
        <w:rPr>
          <w:rFonts w:ascii="Arial" w:hAnsi="Arial"/>
        </w:rPr>
        <w:t>,</w:t>
      </w:r>
      <w:r w:rsidR="001902CB" w:rsidRPr="00686A85">
        <w:rPr>
          <w:rFonts w:ascii="Arial" w:hAnsi="Arial"/>
        </w:rPr>
        <w:t xml:space="preserve"> </w:t>
      </w:r>
      <w:r w:rsidR="001902CB" w:rsidRPr="00686A85">
        <w:rPr>
          <w:rFonts w:ascii="Arial" w:hAnsi="Arial"/>
          <w:i/>
        </w:rPr>
        <w:t>and</w:t>
      </w:r>
      <w:r w:rsidR="001902CB" w:rsidRPr="00686A85">
        <w:rPr>
          <w:rFonts w:ascii="Arial" w:hAnsi="Arial"/>
        </w:rPr>
        <w:t xml:space="preserve"> smoking and not </w:t>
      </w:r>
      <w:r w:rsidR="002F17A6">
        <w:rPr>
          <w:rFonts w:ascii="Arial" w:hAnsi="Arial"/>
        </w:rPr>
        <w:t>betting</w:t>
      </w:r>
      <w:r w:rsidR="001902CB">
        <w:rPr>
          <w:rFonts w:ascii="Arial" w:hAnsi="Arial"/>
        </w:rPr>
        <w:t xml:space="preserve">, are </w:t>
      </w:r>
      <w:r w:rsidR="001902CB" w:rsidRPr="00686A85">
        <w:rPr>
          <w:rFonts w:ascii="Arial" w:hAnsi="Arial"/>
        </w:rPr>
        <w:t>g</w:t>
      </w:r>
      <w:r w:rsidR="001902CB">
        <w:rPr>
          <w:rFonts w:ascii="Arial" w:hAnsi="Arial"/>
        </w:rPr>
        <w:t>ood</w:t>
      </w:r>
      <w:r w:rsidR="001902CB" w:rsidRPr="00686A85">
        <w:rPr>
          <w:rFonts w:ascii="Arial" w:hAnsi="Arial"/>
        </w:rPr>
        <w:t xml:space="preserve"> signs that you have the defect</w:t>
      </w:r>
      <w:r w:rsidR="001902CB">
        <w:rPr>
          <w:rFonts w:ascii="Arial" w:hAnsi="Arial"/>
        </w:rPr>
        <w:t>. T</w:t>
      </w:r>
      <w:r w:rsidR="001902CB" w:rsidRPr="00686A85">
        <w:rPr>
          <w:rFonts w:ascii="Arial" w:hAnsi="Arial"/>
        </w:rPr>
        <w:t>he relevant conditional probabilities</w:t>
      </w:r>
      <w:r w:rsidR="001902CB">
        <w:rPr>
          <w:rFonts w:ascii="Arial" w:hAnsi="Arial"/>
        </w:rPr>
        <w:t xml:space="preserve"> reflect this</w:t>
      </w:r>
      <w:r w:rsidR="001902CB" w:rsidRPr="00686A85">
        <w:rPr>
          <w:rFonts w:ascii="Arial" w:hAnsi="Arial"/>
        </w:rPr>
        <w:t xml:space="preserve">: </w:t>
      </w:r>
    </w:p>
    <w:p w14:paraId="4CD3CC7F" w14:textId="77777777" w:rsidR="001902CB" w:rsidRPr="00686A85" w:rsidRDefault="001902CB" w:rsidP="003F266C">
      <w:pPr>
        <w:ind w:firstLine="720"/>
        <w:jc w:val="both"/>
        <w:rPr>
          <w:rFonts w:ascii="Arial" w:hAnsi="Arial"/>
        </w:rPr>
      </w:pPr>
    </w:p>
    <w:p w14:paraId="74590F95"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Cr</w:t>
      </w:r>
      <w:r w:rsidRPr="00686A85">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 Cr</w:t>
      </w:r>
      <w:r w:rsidRPr="00686A85">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&gt; 0.75</w:t>
      </w:r>
    </w:p>
    <w:p w14:paraId="17B7B31A"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Cr</w:t>
      </w:r>
      <w:r w:rsidRPr="00686A85">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 Cr</w:t>
      </w:r>
      <w:r w:rsidRPr="00686A85">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&lt; 0.25</w:t>
      </w:r>
    </w:p>
    <w:p w14:paraId="7D5EBC8A" w14:textId="77777777" w:rsidR="001902CB" w:rsidRPr="00686A85" w:rsidRDefault="001902CB" w:rsidP="003F266C">
      <w:pPr>
        <w:jc w:val="both"/>
        <w:rPr>
          <w:rFonts w:ascii="Arial" w:hAnsi="Arial"/>
        </w:rPr>
      </w:pPr>
    </w:p>
    <w:p w14:paraId="36740101" w14:textId="77777777" w:rsidR="001902CB" w:rsidRPr="00686A85" w:rsidRDefault="001902CB" w:rsidP="003F266C">
      <w:pPr>
        <w:jc w:val="both"/>
        <w:rPr>
          <w:rFonts w:ascii="Arial" w:hAnsi="Arial"/>
        </w:rPr>
      </w:pPr>
      <w:r>
        <w:rPr>
          <w:rFonts w:ascii="Arial" w:hAnsi="Arial"/>
        </w:rPr>
        <w:t>We therefore have</w:t>
      </w:r>
      <w:r w:rsidRPr="00686A85">
        <w:rPr>
          <w:rFonts w:ascii="Arial" w:hAnsi="Arial"/>
        </w:rPr>
        <w:t>:</w:t>
      </w:r>
    </w:p>
    <w:p w14:paraId="1B575B68" w14:textId="77777777" w:rsidR="001902CB" w:rsidRPr="00686A85" w:rsidRDefault="001902CB" w:rsidP="003F266C">
      <w:pPr>
        <w:ind w:firstLine="720"/>
        <w:jc w:val="both"/>
        <w:rPr>
          <w:rFonts w:ascii="Arial" w:hAnsi="Arial"/>
        </w:rPr>
      </w:pPr>
    </w:p>
    <w:p w14:paraId="015A68AC"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 -0.5</w:t>
      </w:r>
    </w:p>
    <w:p w14:paraId="046E3154"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 -Cr</w:t>
      </w:r>
      <w:r w:rsidRPr="00686A85">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 Cr</w:t>
      </w:r>
      <w:r w:rsidRPr="00686A85">
        <w:rPr>
          <w:rFonts w:ascii="Arial" w:hAnsi="Arial"/>
          <w:vertAlign w:val="subscript"/>
        </w:rPr>
        <w:t>1</w:t>
      </w:r>
      <w:r w:rsidRPr="00686A85">
        <w:rPr>
          <w:rFonts w:ascii="Arial" w:hAnsi="Arial"/>
        </w:rPr>
        <w:t xml:space="preserve"> (</w:t>
      </w:r>
      <w:r w:rsidRPr="00686A85">
        <w:rPr>
          <w:rFonts w:ascii="Arial" w:hAnsi="Arial"/>
        </w:rPr>
        <w:sym w:font="Symbol" w:char="F0D8"/>
      </w:r>
      <w:r w:rsidRPr="00686A85">
        <w:rPr>
          <w:rFonts w:ascii="Arial" w:hAnsi="Arial"/>
        </w:rPr>
        <w:t>D</w:t>
      </w:r>
      <w:r w:rsidRPr="00686A85">
        <w:rPr>
          <w:rFonts w:ascii="Arial" w:hAnsi="Arial"/>
        </w:rPr>
        <w:sym w:font="Symbol" w:char="F0BD"/>
      </w: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&lt; -0.5</w:t>
      </w:r>
    </w:p>
    <w:p w14:paraId="126728C1"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 -1.5Cr</w:t>
      </w:r>
      <w:r w:rsidRPr="00686A85">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+ 0.5Cr</w:t>
      </w:r>
      <w:r w:rsidRPr="00686A85">
        <w:rPr>
          <w:rFonts w:ascii="Arial" w:hAnsi="Arial"/>
          <w:vertAlign w:val="subscript"/>
        </w:rPr>
        <w:t>1</w:t>
      </w:r>
      <w:r w:rsidRPr="00686A85">
        <w:rPr>
          <w:rFonts w:ascii="Arial" w:hAnsi="Arial"/>
        </w:rPr>
        <w:t xml:space="preserve"> (</w:t>
      </w:r>
      <w:r w:rsidRPr="00686A85">
        <w:rPr>
          <w:rFonts w:ascii="Arial" w:hAnsi="Arial"/>
        </w:rPr>
        <w:sym w:font="Symbol" w:char="F0D8"/>
      </w:r>
      <w:r w:rsidRPr="00686A85">
        <w:rPr>
          <w:rFonts w:ascii="Arial" w:hAnsi="Arial"/>
        </w:rPr>
        <w:t>D</w:t>
      </w:r>
      <w:r w:rsidRPr="00686A85">
        <w:rPr>
          <w:rFonts w:ascii="Arial" w:hAnsi="Arial"/>
        </w:rPr>
        <w:sym w:font="Symbol" w:char="F0BD"/>
      </w: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&gt; 0</w:t>
      </w:r>
    </w:p>
    <w:p w14:paraId="1A932CCB"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 0</w:t>
      </w:r>
    </w:p>
    <w:p w14:paraId="1B2A368E" w14:textId="77777777" w:rsidR="001902CB" w:rsidRPr="00686A85" w:rsidRDefault="001902CB" w:rsidP="003F266C">
      <w:pPr>
        <w:jc w:val="both"/>
        <w:rPr>
          <w:rFonts w:ascii="Arial" w:hAnsi="Arial"/>
        </w:rPr>
      </w:pPr>
    </w:p>
    <w:p w14:paraId="3D7BA435" w14:textId="77777777" w:rsidR="001902CB" w:rsidRPr="00686A85" w:rsidRDefault="001902CB" w:rsidP="003F266C">
      <w:pPr>
        <w:jc w:val="both"/>
        <w:rPr>
          <w:rFonts w:ascii="Arial" w:hAnsi="Arial"/>
        </w:rPr>
      </w:pPr>
      <w:r w:rsidRPr="00686A85">
        <w:rPr>
          <w:rFonts w:ascii="Arial" w:hAnsi="Arial"/>
        </w:rPr>
        <w:t xml:space="preserve">It follows that at </w:t>
      </w:r>
      <w:r w:rsidR="00DD2B70">
        <w:rPr>
          <w:rFonts w:ascii="Arial" w:hAnsi="Arial"/>
        </w:rPr>
        <w:t>Stage 1</w:t>
      </w:r>
      <w:r w:rsidRPr="00686A85">
        <w:rPr>
          <w:rFonts w:ascii="Arial" w:hAnsi="Arial"/>
        </w:rPr>
        <w:t xml:space="preserve"> EDT reckons O</w:t>
      </w:r>
      <w:r w:rsidRPr="00686A85">
        <w:rPr>
          <w:rFonts w:ascii="Arial" w:hAnsi="Arial"/>
          <w:vertAlign w:val="subscript"/>
        </w:rPr>
        <w:t>2</w:t>
      </w:r>
      <w:r w:rsidRPr="00686A85">
        <w:rPr>
          <w:rFonts w:ascii="Arial" w:hAnsi="Arial"/>
        </w:rPr>
        <w:t>P</w:t>
      </w:r>
      <w:r w:rsidRPr="00686A85">
        <w:rPr>
          <w:rFonts w:ascii="Arial" w:hAnsi="Arial"/>
          <w:vertAlign w:val="subscript"/>
        </w:rPr>
        <w:t>1</w:t>
      </w:r>
      <w:r>
        <w:rPr>
          <w:rFonts w:ascii="Arial" w:hAnsi="Arial"/>
        </w:rPr>
        <w:t xml:space="preserve"> uniquely rational. S</w:t>
      </w:r>
      <w:r w:rsidRPr="00686A85">
        <w:rPr>
          <w:rFonts w:ascii="Arial" w:hAnsi="Arial"/>
        </w:rPr>
        <w:t>o if you are myopic an</w:t>
      </w:r>
      <w:r>
        <w:rPr>
          <w:rFonts w:ascii="Arial" w:hAnsi="Arial"/>
        </w:rPr>
        <w:t>d follow EDT you won’t</w:t>
      </w:r>
      <w:r w:rsidRPr="00686A85">
        <w:rPr>
          <w:rFonts w:ascii="Arial" w:hAnsi="Arial"/>
        </w:rPr>
        <w:t xml:space="preserve"> smoke. </w:t>
      </w:r>
      <w:r w:rsidR="002F17A6">
        <w:rPr>
          <w:rFonts w:ascii="Arial" w:hAnsi="Arial"/>
        </w:rPr>
        <w:t xml:space="preserve">And by the argument of section 3, we already know that you bet at </w:t>
      </w:r>
      <w:r w:rsidR="00DD2B70">
        <w:rPr>
          <w:rFonts w:ascii="Arial" w:hAnsi="Arial"/>
        </w:rPr>
        <w:t>Stage 2</w:t>
      </w:r>
      <w:r w:rsidR="002F17A6">
        <w:rPr>
          <w:rFonts w:ascii="Arial" w:hAnsi="Arial"/>
        </w:rPr>
        <w:t>.</w:t>
      </w:r>
      <w:r w:rsidRPr="00686A85">
        <w:rPr>
          <w:rFonts w:ascii="Arial" w:hAnsi="Arial"/>
        </w:rPr>
        <w:t xml:space="preserve"> So </w:t>
      </w:r>
      <w:r w:rsidRPr="00686A85">
        <w:rPr>
          <w:rFonts w:ascii="Arial" w:hAnsi="Arial"/>
          <w:i/>
        </w:rPr>
        <w:t>whatever</w:t>
      </w:r>
      <w:r w:rsidR="003A2AB9">
        <w:rPr>
          <w:rFonts w:ascii="Arial" w:hAnsi="Arial"/>
        </w:rPr>
        <w:t xml:space="preserve"> your</w:t>
      </w:r>
      <w:r w:rsidRPr="00686A85">
        <w:rPr>
          <w:rFonts w:ascii="Arial" w:hAnsi="Arial"/>
        </w:rPr>
        <w:t xml:space="preserve"> initial level of confidence that the defect is present, we have: </w:t>
      </w:r>
    </w:p>
    <w:p w14:paraId="4B576144" w14:textId="77777777" w:rsidR="001902CB" w:rsidRPr="00686A85" w:rsidRDefault="001902CB" w:rsidP="003F266C">
      <w:pPr>
        <w:jc w:val="both"/>
        <w:rPr>
          <w:rFonts w:ascii="Arial" w:hAnsi="Arial"/>
        </w:rPr>
      </w:pPr>
    </w:p>
    <w:p w14:paraId="723B49A3"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 xml:space="preserve">EDT </w:t>
      </w:r>
      <w:r w:rsidR="00F73D61">
        <w:rPr>
          <w:rFonts w:ascii="Arial" w:hAnsi="Arial"/>
        </w:rPr>
        <w:t>makes</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xml:space="preserve"> rationally mandatory for the myopic agent.</w:t>
      </w:r>
    </w:p>
    <w:p w14:paraId="6784ED8B" w14:textId="77777777" w:rsidR="001902CB" w:rsidRPr="00686A85" w:rsidRDefault="001902CB" w:rsidP="003F266C">
      <w:pPr>
        <w:jc w:val="both"/>
        <w:rPr>
          <w:rFonts w:ascii="Arial" w:hAnsi="Arial"/>
        </w:rPr>
      </w:pPr>
    </w:p>
    <w:p w14:paraId="7199ED19" w14:textId="77777777" w:rsidR="001902CB" w:rsidRDefault="001902CB" w:rsidP="003F266C">
      <w:pPr>
        <w:ind w:firstLine="720"/>
        <w:jc w:val="both"/>
        <w:rPr>
          <w:rFonts w:ascii="Arial" w:hAnsi="Arial"/>
        </w:rPr>
      </w:pPr>
      <w:r w:rsidRPr="008E68D7">
        <w:rPr>
          <w:rFonts w:ascii="Arial" w:hAnsi="Arial"/>
        </w:rPr>
        <w:t>(b)</w:t>
      </w:r>
      <w:r w:rsidRPr="00686A85">
        <w:rPr>
          <w:rFonts w:ascii="Arial" w:hAnsi="Arial"/>
          <w:i/>
        </w:rPr>
        <w:t xml:space="preserve"> Sophisticated choice</w:t>
      </w:r>
      <w:r w:rsidRPr="00686A85">
        <w:rPr>
          <w:rFonts w:ascii="Arial" w:hAnsi="Arial"/>
        </w:rPr>
        <w:t xml:space="preserve">. What makes ‘myopic’ appropriate is that </w:t>
      </w:r>
      <w:r w:rsidR="003A2AB9">
        <w:rPr>
          <w:rFonts w:ascii="Arial" w:hAnsi="Arial"/>
        </w:rPr>
        <w:t>t</w:t>
      </w:r>
      <w:r w:rsidRPr="00686A85">
        <w:rPr>
          <w:rFonts w:ascii="Arial" w:hAnsi="Arial"/>
        </w:rPr>
        <w:t xml:space="preserve">he </w:t>
      </w:r>
      <w:r>
        <w:rPr>
          <w:rFonts w:ascii="Arial" w:hAnsi="Arial"/>
        </w:rPr>
        <w:t xml:space="preserve">myopic agent </w:t>
      </w:r>
      <w:r w:rsidRPr="00686A85">
        <w:rPr>
          <w:rFonts w:ascii="Arial" w:hAnsi="Arial"/>
        </w:rPr>
        <w:t xml:space="preserve">will initiate or continue a plan </w:t>
      </w:r>
      <w:r w:rsidRPr="00686A85">
        <w:rPr>
          <w:rFonts w:ascii="Arial" w:hAnsi="Arial"/>
          <w:i/>
        </w:rPr>
        <w:t>when</w:t>
      </w:r>
      <w:r w:rsidRPr="00686A85">
        <w:rPr>
          <w:rFonts w:ascii="Arial" w:hAnsi="Arial"/>
        </w:rPr>
        <w:t xml:space="preserve"> it se</w:t>
      </w:r>
      <w:r>
        <w:rPr>
          <w:rFonts w:ascii="Arial" w:hAnsi="Arial"/>
        </w:rPr>
        <w:t xml:space="preserve">ems ideal to him, without </w:t>
      </w:r>
      <w:r w:rsidR="00291FCC">
        <w:rPr>
          <w:rFonts w:ascii="Arial" w:hAnsi="Arial"/>
        </w:rPr>
        <w:t xml:space="preserve">clearly </w:t>
      </w:r>
      <w:r>
        <w:rPr>
          <w:rFonts w:ascii="Arial" w:hAnsi="Arial"/>
        </w:rPr>
        <w:t>seeing ahead</w:t>
      </w:r>
      <w:r w:rsidR="00291FCC">
        <w:rPr>
          <w:rFonts w:ascii="Arial" w:hAnsi="Arial"/>
        </w:rPr>
        <w:t>,</w:t>
      </w:r>
      <w:r>
        <w:rPr>
          <w:rFonts w:ascii="Arial" w:hAnsi="Arial"/>
        </w:rPr>
        <w:t xml:space="preserve"> i.e. without caring</w:t>
      </w:r>
      <w:r w:rsidRPr="00686A85">
        <w:rPr>
          <w:rFonts w:ascii="Arial" w:hAnsi="Arial"/>
        </w:rPr>
        <w:t xml:space="preserve"> whether he will follow through on its later stages. This </w:t>
      </w:r>
      <w:r w:rsidRPr="00686A85">
        <w:rPr>
          <w:rFonts w:ascii="Arial" w:hAnsi="Arial"/>
          <w:i/>
        </w:rPr>
        <w:t>looks</w:t>
      </w:r>
      <w:r w:rsidRPr="00686A85">
        <w:rPr>
          <w:rFonts w:ascii="Arial" w:hAnsi="Arial"/>
        </w:rPr>
        <w:t xml:space="preserve"> irrational, although I am not here going to argue that it is</w:t>
      </w:r>
      <w:r>
        <w:rPr>
          <w:rFonts w:ascii="Arial" w:hAnsi="Arial"/>
        </w:rPr>
        <w:t>. In any case, t</w:t>
      </w:r>
      <w:r w:rsidRPr="00686A85">
        <w:rPr>
          <w:rFonts w:ascii="Arial" w:hAnsi="Arial"/>
        </w:rPr>
        <w:t xml:space="preserve">he </w:t>
      </w:r>
      <w:r w:rsidRPr="00686A85">
        <w:rPr>
          <w:rFonts w:ascii="Arial" w:hAnsi="Arial"/>
          <w:i/>
        </w:rPr>
        <w:t>sophisticated</w:t>
      </w:r>
      <w:r w:rsidRPr="00686A85">
        <w:rPr>
          <w:rFonts w:ascii="Arial" w:hAnsi="Arial"/>
        </w:rPr>
        <w:t xml:space="preserve"> approach differs from myopic choice on just this point. </w:t>
      </w:r>
      <w:r>
        <w:rPr>
          <w:rFonts w:ascii="Arial" w:hAnsi="Arial"/>
        </w:rPr>
        <w:t xml:space="preserve">The sophisticated approach to sequential choice is to work backwards from the final stage. If you can now foresee that by your lights at that final stage a certain option </w:t>
      </w:r>
      <w:r w:rsidR="00291FCC">
        <w:rPr>
          <w:rFonts w:ascii="Arial" w:hAnsi="Arial"/>
        </w:rPr>
        <w:t xml:space="preserve">is </w:t>
      </w:r>
      <w:r w:rsidR="003A2AB9" w:rsidRPr="00291FCC">
        <w:rPr>
          <w:rFonts w:ascii="Arial" w:hAnsi="Arial"/>
          <w:i/>
        </w:rPr>
        <w:t>then</w:t>
      </w:r>
      <w:r>
        <w:rPr>
          <w:rFonts w:ascii="Arial" w:hAnsi="Arial"/>
        </w:rPr>
        <w:t xml:space="preserve"> </w:t>
      </w:r>
      <w:r w:rsidR="00291FCC">
        <w:rPr>
          <w:rFonts w:ascii="Arial" w:hAnsi="Arial"/>
        </w:rPr>
        <w:t xml:space="preserve">going to </w:t>
      </w:r>
      <w:r>
        <w:rPr>
          <w:rFonts w:ascii="Arial" w:hAnsi="Arial"/>
        </w:rPr>
        <w:t>seem rationally compelling, you should now t</w:t>
      </w:r>
      <w:r w:rsidR="003A2AB9">
        <w:rPr>
          <w:rFonts w:ascii="Arial" w:hAnsi="Arial"/>
        </w:rPr>
        <w:t>ake it for granted that you</w:t>
      </w:r>
      <w:r>
        <w:rPr>
          <w:rFonts w:ascii="Arial" w:hAnsi="Arial"/>
        </w:rPr>
        <w:t xml:space="preserve"> realize that option. Then you should </w:t>
      </w:r>
      <w:r w:rsidR="003A2AB9">
        <w:rPr>
          <w:rFonts w:ascii="Arial" w:hAnsi="Arial"/>
        </w:rPr>
        <w:t>evaluate what will</w:t>
      </w:r>
      <w:r>
        <w:rPr>
          <w:rFonts w:ascii="Arial" w:hAnsi="Arial"/>
        </w:rPr>
        <w:t xml:space="preserve"> seem rational at the penultimate stage, </w:t>
      </w:r>
      <w:r w:rsidRPr="00692625">
        <w:rPr>
          <w:rFonts w:ascii="Arial" w:hAnsi="Arial"/>
          <w:i/>
        </w:rPr>
        <w:t>given</w:t>
      </w:r>
      <w:r>
        <w:rPr>
          <w:rFonts w:ascii="Arial" w:hAnsi="Arial"/>
        </w:rPr>
        <w:t xml:space="preserve"> your already predetermined decision at the final stage. Iterate until you reach the present stage. </w:t>
      </w:r>
    </w:p>
    <w:p w14:paraId="3929BEBC" w14:textId="77777777" w:rsidR="001902CB" w:rsidRDefault="001902CB" w:rsidP="003F266C">
      <w:pPr>
        <w:ind w:firstLine="720"/>
        <w:jc w:val="both"/>
        <w:rPr>
          <w:rFonts w:ascii="Arial" w:hAnsi="Arial"/>
        </w:rPr>
      </w:pPr>
      <w:r>
        <w:rPr>
          <w:rFonts w:ascii="Arial" w:hAnsi="Arial"/>
        </w:rPr>
        <w:t>The sophisticated approach is probably the most popular approach to sequential choice. Certainly, those few philosophers who have tried to apply CDT to problems of sequential choice have endorsed it implicitly.</w:t>
      </w:r>
      <w:r>
        <w:rPr>
          <w:rStyle w:val="FootnoteReference"/>
          <w:rFonts w:ascii="Arial" w:hAnsi="Arial"/>
        </w:rPr>
        <w:footnoteReference w:id="5"/>
      </w:r>
    </w:p>
    <w:p w14:paraId="11870672" w14:textId="77777777" w:rsidR="001902CB" w:rsidRPr="00686A85" w:rsidRDefault="004D4A49" w:rsidP="003F266C">
      <w:pPr>
        <w:ind w:firstLine="720"/>
        <w:jc w:val="both"/>
        <w:rPr>
          <w:rFonts w:ascii="Arial" w:hAnsi="Arial"/>
        </w:rPr>
      </w:pPr>
      <w:r>
        <w:rPr>
          <w:rFonts w:ascii="Arial" w:hAnsi="Arial"/>
        </w:rPr>
        <w:t>In the Insurance Problem</w:t>
      </w:r>
      <w:r w:rsidR="001902CB" w:rsidRPr="00686A85">
        <w:rPr>
          <w:rFonts w:ascii="Arial" w:hAnsi="Arial"/>
        </w:rPr>
        <w:t xml:space="preserve">, you will if you are sophisticated first look </w:t>
      </w:r>
      <w:r w:rsidR="001902CB" w:rsidRPr="00D01DB0">
        <w:rPr>
          <w:rFonts w:ascii="Arial" w:hAnsi="Arial"/>
          <w:i/>
        </w:rPr>
        <w:t>forward</w:t>
      </w:r>
      <w:r w:rsidR="001902CB" w:rsidRPr="00686A85">
        <w:rPr>
          <w:rFonts w:ascii="Arial" w:hAnsi="Arial"/>
        </w:rPr>
        <w:t xml:space="preserve"> to </w:t>
      </w:r>
      <w:r w:rsidR="00DD2B70">
        <w:rPr>
          <w:rFonts w:ascii="Arial" w:hAnsi="Arial"/>
        </w:rPr>
        <w:t>Stage 2</w:t>
      </w:r>
      <w:r w:rsidR="001902CB" w:rsidRPr="00686A85">
        <w:rPr>
          <w:rFonts w:ascii="Arial" w:hAnsi="Arial"/>
        </w:rPr>
        <w:t xml:space="preserve"> and ask what will then seem best to you by the lights of your favoured decision theory. Once you have reached an answer on that point, you then make your choice at </w:t>
      </w:r>
      <w:r w:rsidR="00DD2B70">
        <w:rPr>
          <w:rFonts w:ascii="Arial" w:hAnsi="Arial"/>
        </w:rPr>
        <w:t>Stage 1</w:t>
      </w:r>
      <w:r w:rsidR="001902CB" w:rsidRPr="00686A85">
        <w:rPr>
          <w:rFonts w:ascii="Arial" w:hAnsi="Arial"/>
        </w:rPr>
        <w:t xml:space="preserve">, given what </w:t>
      </w:r>
      <w:r>
        <w:rPr>
          <w:rFonts w:ascii="Arial" w:hAnsi="Arial"/>
        </w:rPr>
        <w:t>you now know about what you will</w:t>
      </w:r>
      <w:r w:rsidR="001902CB" w:rsidRPr="00686A85">
        <w:rPr>
          <w:rFonts w:ascii="Arial" w:hAnsi="Arial"/>
        </w:rPr>
        <w:t xml:space="preserve"> do at </w:t>
      </w:r>
      <w:r w:rsidR="00DD2B70">
        <w:rPr>
          <w:rFonts w:ascii="Arial" w:hAnsi="Arial"/>
        </w:rPr>
        <w:t>Stage 2</w:t>
      </w:r>
      <w:r w:rsidR="001902CB" w:rsidRPr="00686A85">
        <w:rPr>
          <w:rFonts w:ascii="Arial" w:hAnsi="Arial"/>
        </w:rPr>
        <w:t xml:space="preserve">. </w:t>
      </w:r>
    </w:p>
    <w:p w14:paraId="040EF638" w14:textId="77777777" w:rsidR="001902CB" w:rsidRDefault="001902CB" w:rsidP="003F266C">
      <w:pPr>
        <w:ind w:firstLine="720"/>
        <w:jc w:val="both"/>
        <w:rPr>
          <w:rFonts w:ascii="Arial" w:hAnsi="Arial"/>
        </w:rPr>
      </w:pPr>
      <w:r>
        <w:rPr>
          <w:rFonts w:ascii="Arial" w:hAnsi="Arial"/>
        </w:rPr>
        <w:t>So suppose</w:t>
      </w:r>
      <w:r w:rsidRPr="00686A85">
        <w:rPr>
          <w:rFonts w:ascii="Arial" w:hAnsi="Arial"/>
        </w:rPr>
        <w:t xml:space="preserve"> that you are a sophisticated chooser and start again with the further supposition that you follow CDT. Looking forwar</w:t>
      </w:r>
      <w:r w:rsidR="003A2AB9">
        <w:rPr>
          <w:rFonts w:ascii="Arial" w:hAnsi="Arial"/>
        </w:rPr>
        <w:t xml:space="preserve">d to </w:t>
      </w:r>
      <w:r w:rsidR="00DD2B70">
        <w:rPr>
          <w:rFonts w:ascii="Arial" w:hAnsi="Arial"/>
        </w:rPr>
        <w:t>Stage 2</w:t>
      </w:r>
      <w:r w:rsidR="003A2AB9">
        <w:rPr>
          <w:rFonts w:ascii="Arial" w:hAnsi="Arial"/>
        </w:rPr>
        <w:t xml:space="preserve">: the argument at section 3 should </w:t>
      </w:r>
      <w:r w:rsidRPr="00686A85">
        <w:rPr>
          <w:rFonts w:ascii="Arial" w:hAnsi="Arial"/>
        </w:rPr>
        <w:t xml:space="preserve">make it clear that whatever you choose at </w:t>
      </w:r>
      <w:r w:rsidR="00DD2B70">
        <w:rPr>
          <w:rFonts w:ascii="Arial" w:hAnsi="Arial"/>
        </w:rPr>
        <w:t>Stage 1</w:t>
      </w:r>
      <w:r w:rsidRPr="00686A85">
        <w:rPr>
          <w:rFonts w:ascii="Arial" w:hAnsi="Arial"/>
        </w:rPr>
        <w:t xml:space="preserve">, you </w:t>
      </w:r>
      <w:r w:rsidRPr="00686A85">
        <w:rPr>
          <w:rFonts w:ascii="Arial" w:hAnsi="Arial"/>
          <w:i/>
        </w:rPr>
        <w:t>will</w:t>
      </w:r>
      <w:r w:rsidRPr="00686A85">
        <w:rPr>
          <w:rFonts w:ascii="Arial" w:hAnsi="Arial"/>
        </w:rPr>
        <w:t xml:space="preserve"> certainly </w:t>
      </w:r>
      <w:r w:rsidR="00582F81">
        <w:rPr>
          <w:rFonts w:ascii="Arial" w:hAnsi="Arial"/>
        </w:rPr>
        <w:t>bet</w:t>
      </w:r>
      <w:r w:rsidRPr="00686A85">
        <w:rPr>
          <w:rFonts w:ascii="Arial" w:hAnsi="Arial"/>
        </w:rPr>
        <w:t xml:space="preserve"> at </w:t>
      </w:r>
      <w:r w:rsidR="00DD2B70">
        <w:rPr>
          <w:rFonts w:ascii="Arial" w:hAnsi="Arial"/>
        </w:rPr>
        <w:t>Stage 2</w:t>
      </w:r>
      <w:r w:rsidRPr="00686A85">
        <w:rPr>
          <w:rFonts w:ascii="Arial" w:hAnsi="Arial"/>
        </w:rPr>
        <w:t xml:space="preserve">. </w:t>
      </w:r>
      <w:r>
        <w:rPr>
          <w:rFonts w:ascii="Arial" w:hAnsi="Arial"/>
        </w:rPr>
        <w:t xml:space="preserve">Briefly to recap the point: it is still true that your </w:t>
      </w:r>
      <w:r w:rsidR="00DD2B70">
        <w:rPr>
          <w:rFonts w:ascii="Arial" w:hAnsi="Arial"/>
        </w:rPr>
        <w:t>Stage 2</w:t>
      </w:r>
      <w:r>
        <w:rPr>
          <w:rFonts w:ascii="Arial" w:hAnsi="Arial"/>
        </w:rPr>
        <w:t xml:space="preserve"> beliefs involve Cr</w:t>
      </w:r>
      <w:r w:rsidRPr="00522383">
        <w:rPr>
          <w:rFonts w:ascii="Arial" w:hAnsi="Arial"/>
          <w:vertAlign w:val="subscript"/>
        </w:rPr>
        <w:t>2</w:t>
      </w:r>
      <w:r>
        <w:rPr>
          <w:rFonts w:ascii="Arial" w:hAnsi="Arial"/>
        </w:rPr>
        <w:t xml:space="preserve"> (T) &gt; 0.75, </w:t>
      </w:r>
      <w:r w:rsidRPr="00522383">
        <w:rPr>
          <w:rFonts w:ascii="Arial" w:hAnsi="Arial"/>
          <w:i/>
        </w:rPr>
        <w:t>whatever</w:t>
      </w:r>
      <w:r>
        <w:rPr>
          <w:rFonts w:ascii="Arial" w:hAnsi="Arial"/>
        </w:rPr>
        <w:t xml:space="preserve"> you do at </w:t>
      </w:r>
      <w:r w:rsidR="00DD2B70">
        <w:rPr>
          <w:rFonts w:ascii="Arial" w:hAnsi="Arial"/>
        </w:rPr>
        <w:t>Stage 1</w:t>
      </w:r>
      <w:r>
        <w:rPr>
          <w:rFonts w:ascii="Arial" w:hAnsi="Arial"/>
        </w:rPr>
        <w:t xml:space="preserve">. And certainly your choice of bet at </w:t>
      </w:r>
      <w:r w:rsidR="00DD2B70">
        <w:rPr>
          <w:rFonts w:ascii="Arial" w:hAnsi="Arial"/>
        </w:rPr>
        <w:t>Stage 2</w:t>
      </w:r>
      <w:r>
        <w:rPr>
          <w:rFonts w:ascii="Arial" w:hAnsi="Arial"/>
        </w:rPr>
        <w:t xml:space="preserve"> is causally irrelevant to whether T is true. After all, T is a biconditional relating two propositions (O</w:t>
      </w:r>
      <w:r w:rsidRPr="003D7096">
        <w:rPr>
          <w:rFonts w:ascii="Arial" w:hAnsi="Arial"/>
          <w:vertAlign w:val="subscript"/>
        </w:rPr>
        <w:t>1</w:t>
      </w:r>
      <w:r>
        <w:rPr>
          <w:rFonts w:ascii="Arial" w:hAnsi="Arial"/>
        </w:rPr>
        <w:t xml:space="preserve"> and D) that describe states and events that obtain or occur strictly before </w:t>
      </w:r>
      <w:r w:rsidR="00DD2B70">
        <w:rPr>
          <w:rFonts w:ascii="Arial" w:hAnsi="Arial"/>
        </w:rPr>
        <w:t>Stage 2</w:t>
      </w:r>
      <w:r>
        <w:rPr>
          <w:rFonts w:ascii="Arial" w:hAnsi="Arial"/>
        </w:rPr>
        <w:t xml:space="preserve">, and so nothing that you do at </w:t>
      </w:r>
      <w:r w:rsidR="00DD2B70">
        <w:rPr>
          <w:rFonts w:ascii="Arial" w:hAnsi="Arial"/>
        </w:rPr>
        <w:t>Stage 2</w:t>
      </w:r>
      <w:r>
        <w:rPr>
          <w:rFonts w:ascii="Arial" w:hAnsi="Arial"/>
        </w:rPr>
        <w:t xml:space="preserve"> can make any difference to their truth value, nor therefore to T’s truth value.</w:t>
      </w:r>
    </w:p>
    <w:p w14:paraId="4D087BAA" w14:textId="77777777" w:rsidR="001902CB" w:rsidRPr="00686A85" w:rsidRDefault="001902CB" w:rsidP="003F266C">
      <w:pPr>
        <w:ind w:firstLine="720"/>
        <w:jc w:val="both"/>
        <w:rPr>
          <w:rFonts w:ascii="Arial" w:hAnsi="Arial"/>
        </w:rPr>
      </w:pPr>
      <w:r w:rsidRPr="00686A85">
        <w:rPr>
          <w:rFonts w:ascii="Arial" w:hAnsi="Arial"/>
        </w:rPr>
        <w:t>Thi</w:t>
      </w:r>
      <w:r>
        <w:rPr>
          <w:rFonts w:ascii="Arial" w:hAnsi="Arial"/>
        </w:rPr>
        <w:t xml:space="preserve">s means that at </w:t>
      </w:r>
      <w:r w:rsidR="00DD2B70">
        <w:rPr>
          <w:rFonts w:ascii="Arial" w:hAnsi="Arial"/>
        </w:rPr>
        <w:t>Stage 1</w:t>
      </w:r>
      <w:r>
        <w:rPr>
          <w:rFonts w:ascii="Arial" w:hAnsi="Arial"/>
        </w:rPr>
        <w:t xml:space="preserve"> you </w:t>
      </w:r>
      <w:r w:rsidRPr="00686A85">
        <w:rPr>
          <w:rFonts w:ascii="Arial" w:hAnsi="Arial"/>
        </w:rPr>
        <w:t>take yourself to be choosing in effect between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and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xml:space="preserve">. </w:t>
      </w:r>
    </w:p>
    <w:p w14:paraId="597D00DF" w14:textId="77777777" w:rsidR="001902CB" w:rsidRPr="00686A85" w:rsidRDefault="001902CB" w:rsidP="003F266C">
      <w:pPr>
        <w:ind w:firstLine="720"/>
        <w:jc w:val="both"/>
        <w:rPr>
          <w:rFonts w:ascii="Arial" w:hAnsi="Arial"/>
        </w:rPr>
      </w:pPr>
    </w:p>
    <w:p w14:paraId="2B975C3B"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 -0.5</w:t>
      </w:r>
    </w:p>
    <w:p w14:paraId="68BA0884"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U</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 -1.5Cr</w:t>
      </w:r>
      <w:r w:rsidRPr="00686A85">
        <w:rPr>
          <w:rFonts w:ascii="Arial" w:hAnsi="Arial"/>
          <w:vertAlign w:val="subscript"/>
        </w:rPr>
        <w:t>1</w:t>
      </w:r>
      <w:r w:rsidRPr="00686A85">
        <w:rPr>
          <w:rFonts w:ascii="Arial" w:hAnsi="Arial"/>
        </w:rPr>
        <w:t xml:space="preserve"> (D) + 0.5Cr</w:t>
      </w:r>
      <w:r w:rsidRPr="00686A85">
        <w:rPr>
          <w:rFonts w:ascii="Arial" w:hAnsi="Arial"/>
          <w:vertAlign w:val="subscript"/>
        </w:rPr>
        <w:t>1</w:t>
      </w:r>
      <w:r w:rsidRPr="00686A85">
        <w:rPr>
          <w:rFonts w:ascii="Arial" w:hAnsi="Arial"/>
        </w:rPr>
        <w:t xml:space="preserve"> (</w:t>
      </w:r>
      <w:r w:rsidRPr="00686A85">
        <w:rPr>
          <w:rFonts w:ascii="Arial" w:hAnsi="Arial"/>
        </w:rPr>
        <w:sym w:font="Symbol" w:char="F0D8"/>
      </w:r>
      <w:r w:rsidRPr="00686A85">
        <w:rPr>
          <w:rFonts w:ascii="Arial" w:hAnsi="Arial"/>
        </w:rPr>
        <w:t>D) = 0.5 – 2Cr</w:t>
      </w:r>
      <w:r w:rsidRPr="00686A85">
        <w:rPr>
          <w:rFonts w:ascii="Arial" w:hAnsi="Arial"/>
          <w:vertAlign w:val="subscript"/>
        </w:rPr>
        <w:t>1</w:t>
      </w:r>
      <w:r w:rsidRPr="00686A85">
        <w:rPr>
          <w:rFonts w:ascii="Arial" w:hAnsi="Arial"/>
        </w:rPr>
        <w:t xml:space="preserve"> (D)</w:t>
      </w:r>
    </w:p>
    <w:p w14:paraId="43E59BED" w14:textId="77777777" w:rsidR="001902CB" w:rsidRPr="00686A85" w:rsidRDefault="001902CB" w:rsidP="003F266C">
      <w:pPr>
        <w:jc w:val="both"/>
        <w:rPr>
          <w:rFonts w:ascii="Arial" w:hAnsi="Arial"/>
        </w:rPr>
      </w:pPr>
    </w:p>
    <w:p w14:paraId="5A9BA31F" w14:textId="77777777" w:rsidR="001902CB" w:rsidRPr="00686A85" w:rsidRDefault="001902CB" w:rsidP="003F266C">
      <w:pPr>
        <w:jc w:val="both"/>
        <w:rPr>
          <w:rFonts w:ascii="Arial" w:hAnsi="Arial"/>
        </w:rPr>
      </w:pPr>
      <w:r w:rsidRPr="00686A85">
        <w:rPr>
          <w:rFonts w:ascii="Arial" w:hAnsi="Arial"/>
        </w:rPr>
        <w:t>It fo</w:t>
      </w:r>
      <w:r>
        <w:rPr>
          <w:rFonts w:ascii="Arial" w:hAnsi="Arial"/>
        </w:rPr>
        <w:t>llows straightforwardly from (33) and (34</w:t>
      </w:r>
      <w:r w:rsidRPr="00686A85">
        <w:rPr>
          <w:rFonts w:ascii="Arial" w:hAnsi="Arial"/>
        </w:rPr>
        <w:t>) that:</w:t>
      </w:r>
    </w:p>
    <w:p w14:paraId="1FCDB5CE" w14:textId="77777777" w:rsidR="001902CB" w:rsidRPr="00686A85" w:rsidRDefault="001902CB" w:rsidP="003F266C">
      <w:pPr>
        <w:jc w:val="both"/>
        <w:rPr>
          <w:rFonts w:ascii="Arial" w:hAnsi="Arial"/>
        </w:rPr>
      </w:pPr>
    </w:p>
    <w:p w14:paraId="31C455A3"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CDT reckons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rationally </w:t>
      </w:r>
      <w:r w:rsidRPr="00686A85">
        <w:rPr>
          <w:rFonts w:ascii="Arial" w:hAnsi="Arial"/>
          <w:i/>
        </w:rPr>
        <w:t>mandatory</w:t>
      </w:r>
      <w:r w:rsidRPr="00686A85">
        <w:rPr>
          <w:rFonts w:ascii="Arial" w:hAnsi="Arial"/>
        </w:rPr>
        <w:t xml:space="preserve"> for the sophisticated agent if Cr</w:t>
      </w:r>
      <w:r w:rsidRPr="00686A85">
        <w:rPr>
          <w:rFonts w:ascii="Arial" w:hAnsi="Arial"/>
          <w:vertAlign w:val="subscript"/>
        </w:rPr>
        <w:t>1</w:t>
      </w:r>
      <w:r w:rsidRPr="00686A85">
        <w:rPr>
          <w:rFonts w:ascii="Arial" w:hAnsi="Arial"/>
        </w:rPr>
        <w:t xml:space="preserve"> (D) &gt; 0.5</w:t>
      </w:r>
      <w:r>
        <w:rPr>
          <w:rFonts w:ascii="Arial" w:hAnsi="Arial"/>
        </w:rPr>
        <w:t>,</w:t>
      </w:r>
      <w:r w:rsidRPr="00686A85">
        <w:rPr>
          <w:rFonts w:ascii="Arial" w:hAnsi="Arial"/>
        </w:rPr>
        <w:t xml:space="preserve"> and rationally </w:t>
      </w:r>
      <w:r w:rsidRPr="00686A85">
        <w:rPr>
          <w:rFonts w:ascii="Arial" w:hAnsi="Arial"/>
          <w:i/>
        </w:rPr>
        <w:t>permissible</w:t>
      </w:r>
      <w:r w:rsidRPr="00686A85">
        <w:rPr>
          <w:rFonts w:ascii="Arial" w:hAnsi="Arial"/>
        </w:rPr>
        <w:t xml:space="preserve"> if Cr</w:t>
      </w:r>
      <w:r w:rsidRPr="00686A85">
        <w:rPr>
          <w:rFonts w:ascii="Arial" w:hAnsi="Arial"/>
          <w:vertAlign w:val="subscript"/>
        </w:rPr>
        <w:t>1</w:t>
      </w:r>
      <w:r w:rsidRPr="00686A85">
        <w:rPr>
          <w:rFonts w:ascii="Arial" w:hAnsi="Arial"/>
        </w:rPr>
        <w:t xml:space="preserve"> (D) ≥ 0.5</w:t>
      </w:r>
    </w:p>
    <w:p w14:paraId="541611B9" w14:textId="77777777" w:rsidR="001902CB" w:rsidRPr="00686A85" w:rsidRDefault="001902CB" w:rsidP="003F266C">
      <w:pPr>
        <w:jc w:val="both"/>
        <w:rPr>
          <w:rFonts w:ascii="Arial" w:hAnsi="Arial"/>
        </w:rPr>
      </w:pPr>
    </w:p>
    <w:p w14:paraId="6DB2D94B" w14:textId="77777777" w:rsidR="001902CB" w:rsidRPr="00686A85" w:rsidRDefault="001902CB" w:rsidP="003F266C">
      <w:pPr>
        <w:jc w:val="both"/>
        <w:rPr>
          <w:rFonts w:ascii="Arial" w:hAnsi="Arial"/>
        </w:rPr>
      </w:pPr>
      <w:r>
        <w:rPr>
          <w:rFonts w:ascii="Arial" w:hAnsi="Arial"/>
        </w:rPr>
        <w:t>By similar reasoning</w:t>
      </w:r>
      <w:r w:rsidRPr="00686A85">
        <w:rPr>
          <w:rFonts w:ascii="Arial" w:hAnsi="Arial"/>
        </w:rPr>
        <w:t xml:space="preserve"> we have: </w:t>
      </w:r>
    </w:p>
    <w:p w14:paraId="01471274" w14:textId="77777777" w:rsidR="001902CB" w:rsidRPr="00686A85" w:rsidRDefault="001902CB" w:rsidP="003F266C">
      <w:pPr>
        <w:jc w:val="both"/>
        <w:rPr>
          <w:rFonts w:ascii="Arial" w:hAnsi="Arial"/>
        </w:rPr>
      </w:pPr>
    </w:p>
    <w:p w14:paraId="1E9B9787"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CDT reckons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xml:space="preserve"> rationally </w:t>
      </w:r>
      <w:r w:rsidRPr="00686A85">
        <w:rPr>
          <w:rFonts w:ascii="Arial" w:hAnsi="Arial"/>
          <w:i/>
        </w:rPr>
        <w:t>mandatory</w:t>
      </w:r>
      <w:r w:rsidRPr="00686A85">
        <w:rPr>
          <w:rFonts w:ascii="Arial" w:hAnsi="Arial"/>
        </w:rPr>
        <w:t xml:space="preserve"> for the sophisticated agent if Cr</w:t>
      </w:r>
      <w:r w:rsidRPr="00686A85">
        <w:rPr>
          <w:rFonts w:ascii="Arial" w:hAnsi="Arial"/>
          <w:vertAlign w:val="subscript"/>
        </w:rPr>
        <w:t>1</w:t>
      </w:r>
      <w:r w:rsidRPr="00686A85">
        <w:rPr>
          <w:rFonts w:ascii="Arial" w:hAnsi="Arial"/>
        </w:rPr>
        <w:t xml:space="preserve"> (D) &lt; 0.5; and rationally </w:t>
      </w:r>
      <w:r w:rsidRPr="00686A85">
        <w:rPr>
          <w:rFonts w:ascii="Arial" w:hAnsi="Arial"/>
          <w:i/>
        </w:rPr>
        <w:t>permissible</w:t>
      </w:r>
      <w:r w:rsidRPr="00686A85">
        <w:rPr>
          <w:rFonts w:ascii="Arial" w:hAnsi="Arial"/>
        </w:rPr>
        <w:t xml:space="preserve"> if Cr</w:t>
      </w:r>
      <w:r w:rsidRPr="00686A85">
        <w:rPr>
          <w:rFonts w:ascii="Arial" w:hAnsi="Arial"/>
          <w:vertAlign w:val="subscript"/>
        </w:rPr>
        <w:t>1</w:t>
      </w:r>
      <w:r w:rsidRPr="00686A85">
        <w:rPr>
          <w:rFonts w:ascii="Arial" w:hAnsi="Arial"/>
        </w:rPr>
        <w:t xml:space="preserve"> (D) ≤ 0.5 </w:t>
      </w:r>
    </w:p>
    <w:p w14:paraId="5210D00A" w14:textId="77777777" w:rsidR="001902CB" w:rsidRPr="00686A85" w:rsidRDefault="001902CB" w:rsidP="003F266C">
      <w:pPr>
        <w:pStyle w:val="ListParagraph"/>
        <w:ind w:left="1080"/>
        <w:jc w:val="both"/>
        <w:rPr>
          <w:rFonts w:ascii="Arial" w:hAnsi="Arial"/>
        </w:rPr>
      </w:pPr>
    </w:p>
    <w:p w14:paraId="6A09E53C" w14:textId="77777777" w:rsidR="00E12275" w:rsidRDefault="001902CB" w:rsidP="003F266C">
      <w:pPr>
        <w:ind w:firstLine="720"/>
        <w:jc w:val="both"/>
        <w:rPr>
          <w:rFonts w:ascii="Arial" w:hAnsi="Arial"/>
        </w:rPr>
      </w:pPr>
      <w:r w:rsidRPr="00686A85">
        <w:rPr>
          <w:rFonts w:ascii="Arial" w:hAnsi="Arial"/>
        </w:rPr>
        <w:t xml:space="preserve">  Now holding fixed your sophistication, suppose </w:t>
      </w:r>
      <w:r w:rsidR="000F349A">
        <w:rPr>
          <w:rFonts w:ascii="Arial" w:hAnsi="Arial"/>
        </w:rPr>
        <w:t>that you follow EDT. Again by section</w:t>
      </w:r>
      <w:r w:rsidRPr="00686A85">
        <w:rPr>
          <w:rFonts w:ascii="Arial" w:hAnsi="Arial"/>
        </w:rPr>
        <w:t xml:space="preserve"> 3, you will certainly </w:t>
      </w:r>
      <w:r w:rsidR="000F349A">
        <w:rPr>
          <w:rFonts w:ascii="Arial" w:hAnsi="Arial"/>
        </w:rPr>
        <w:t>bet</w:t>
      </w:r>
      <w:r w:rsidRPr="00686A85">
        <w:rPr>
          <w:rFonts w:ascii="Arial" w:hAnsi="Arial"/>
        </w:rPr>
        <w:t xml:space="preserve"> at </w:t>
      </w:r>
      <w:r w:rsidR="00DD2B70">
        <w:rPr>
          <w:rFonts w:ascii="Arial" w:hAnsi="Arial"/>
        </w:rPr>
        <w:t>Stage 2</w:t>
      </w:r>
      <w:r w:rsidRPr="00686A85">
        <w:rPr>
          <w:rFonts w:ascii="Arial" w:hAnsi="Arial"/>
        </w:rPr>
        <w:t xml:space="preserve">. So at </w:t>
      </w:r>
      <w:r w:rsidR="00DD2B70">
        <w:rPr>
          <w:rFonts w:ascii="Arial" w:hAnsi="Arial"/>
        </w:rPr>
        <w:t>Stage 1</w:t>
      </w:r>
      <w:r w:rsidRPr="00686A85">
        <w:rPr>
          <w:rFonts w:ascii="Arial" w:hAnsi="Arial"/>
        </w:rPr>
        <w:t xml:space="preserve"> you again conceive of yourself as choosing between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and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000F349A">
        <w:rPr>
          <w:rFonts w:ascii="Arial" w:hAnsi="Arial"/>
        </w:rPr>
        <w:t xml:space="preserve">. </w:t>
      </w:r>
    </w:p>
    <w:p w14:paraId="18AC2FFA" w14:textId="77777777" w:rsidR="001902CB" w:rsidRPr="00686A85" w:rsidRDefault="001902CB" w:rsidP="003F266C">
      <w:pPr>
        <w:ind w:firstLine="720"/>
        <w:jc w:val="both"/>
        <w:rPr>
          <w:rFonts w:ascii="Arial" w:hAnsi="Arial"/>
        </w:rPr>
      </w:pPr>
    </w:p>
    <w:p w14:paraId="20B942FE"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V</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 -0.5</w:t>
      </w:r>
    </w:p>
    <w:p w14:paraId="7E4BD473" w14:textId="77777777" w:rsidR="00E12275" w:rsidRDefault="001902CB" w:rsidP="003F266C">
      <w:pPr>
        <w:pStyle w:val="ListParagraph"/>
        <w:numPr>
          <w:ilvl w:val="0"/>
          <w:numId w:val="2"/>
        </w:numPr>
        <w:jc w:val="both"/>
        <w:rPr>
          <w:rFonts w:ascii="Arial" w:hAnsi="Arial"/>
        </w:rPr>
      </w:pPr>
      <w:r w:rsidRPr="00E12275">
        <w:rPr>
          <w:rFonts w:ascii="Arial" w:hAnsi="Arial"/>
        </w:rPr>
        <w:t>V</w:t>
      </w:r>
      <w:r w:rsidRPr="00E12275">
        <w:rPr>
          <w:rFonts w:ascii="Arial" w:hAnsi="Arial"/>
          <w:vertAlign w:val="subscript"/>
        </w:rPr>
        <w:t>1</w:t>
      </w:r>
      <w:r w:rsidRPr="00E12275">
        <w:rPr>
          <w:rFonts w:ascii="Arial" w:hAnsi="Arial"/>
        </w:rPr>
        <w:t xml:space="preserve"> (O</w:t>
      </w:r>
      <w:r w:rsidRPr="00E12275">
        <w:rPr>
          <w:rFonts w:ascii="Arial" w:hAnsi="Arial"/>
          <w:vertAlign w:val="subscript"/>
        </w:rPr>
        <w:t>2</w:t>
      </w:r>
      <w:r w:rsidRPr="00E12275">
        <w:rPr>
          <w:rFonts w:ascii="Arial" w:hAnsi="Arial"/>
        </w:rPr>
        <w:t>P</w:t>
      </w:r>
      <w:r w:rsidRPr="00E12275">
        <w:rPr>
          <w:rFonts w:ascii="Arial" w:hAnsi="Arial"/>
          <w:vertAlign w:val="subscript"/>
        </w:rPr>
        <w:t>1</w:t>
      </w:r>
      <w:r w:rsidRPr="00E12275">
        <w:rPr>
          <w:rFonts w:ascii="Arial" w:hAnsi="Arial"/>
        </w:rPr>
        <w:t>) = -1.5Cr</w:t>
      </w:r>
      <w:r w:rsidRPr="00E12275">
        <w:rPr>
          <w:rFonts w:ascii="Arial" w:hAnsi="Arial"/>
          <w:vertAlign w:val="subscript"/>
        </w:rPr>
        <w:t>1</w:t>
      </w:r>
      <w:r w:rsidRPr="00E12275">
        <w:rPr>
          <w:rFonts w:ascii="Arial" w:hAnsi="Arial"/>
        </w:rPr>
        <w:t xml:space="preserve"> (D</w:t>
      </w:r>
      <w:r w:rsidRPr="00686A85">
        <w:sym w:font="Symbol" w:char="F0BD"/>
      </w:r>
      <w:r w:rsidRPr="00E12275">
        <w:rPr>
          <w:rFonts w:ascii="Arial" w:hAnsi="Arial"/>
        </w:rPr>
        <w:t>O</w:t>
      </w:r>
      <w:r w:rsidRPr="00E12275">
        <w:rPr>
          <w:rFonts w:ascii="Arial" w:hAnsi="Arial"/>
          <w:vertAlign w:val="subscript"/>
        </w:rPr>
        <w:t>2</w:t>
      </w:r>
      <w:r w:rsidRPr="00E12275">
        <w:rPr>
          <w:rFonts w:ascii="Arial" w:hAnsi="Arial"/>
        </w:rPr>
        <w:t>P</w:t>
      </w:r>
      <w:r w:rsidRPr="00E12275">
        <w:rPr>
          <w:rFonts w:ascii="Arial" w:hAnsi="Arial"/>
          <w:vertAlign w:val="subscript"/>
        </w:rPr>
        <w:t>1</w:t>
      </w:r>
      <w:r w:rsidRPr="00E12275">
        <w:rPr>
          <w:rFonts w:ascii="Arial" w:hAnsi="Arial"/>
        </w:rPr>
        <w:t>) + 0.5Cr</w:t>
      </w:r>
      <w:r w:rsidRPr="00E12275">
        <w:rPr>
          <w:rFonts w:ascii="Arial" w:hAnsi="Arial"/>
          <w:vertAlign w:val="subscript"/>
        </w:rPr>
        <w:t>1</w:t>
      </w:r>
      <w:r w:rsidRPr="00E12275">
        <w:rPr>
          <w:rFonts w:ascii="Arial" w:hAnsi="Arial"/>
        </w:rPr>
        <w:t xml:space="preserve"> (</w:t>
      </w:r>
      <w:r w:rsidRPr="00686A85">
        <w:sym w:font="Symbol" w:char="F0D8"/>
      </w:r>
      <w:r w:rsidRPr="00E12275">
        <w:rPr>
          <w:rFonts w:ascii="Arial" w:hAnsi="Arial"/>
        </w:rPr>
        <w:t>D</w:t>
      </w:r>
      <w:r w:rsidRPr="00686A85">
        <w:sym w:font="Symbol" w:char="F0BD"/>
      </w:r>
      <w:r w:rsidRPr="00E12275">
        <w:rPr>
          <w:rFonts w:ascii="Arial" w:hAnsi="Arial"/>
        </w:rPr>
        <w:t>O</w:t>
      </w:r>
      <w:r w:rsidRPr="00E12275">
        <w:rPr>
          <w:rFonts w:ascii="Arial" w:hAnsi="Arial"/>
          <w:vertAlign w:val="subscript"/>
        </w:rPr>
        <w:t>2</w:t>
      </w:r>
      <w:r w:rsidRPr="00E12275">
        <w:rPr>
          <w:rFonts w:ascii="Arial" w:hAnsi="Arial"/>
        </w:rPr>
        <w:t>P</w:t>
      </w:r>
      <w:r w:rsidRPr="00E12275">
        <w:rPr>
          <w:rFonts w:ascii="Arial" w:hAnsi="Arial"/>
          <w:vertAlign w:val="subscript"/>
        </w:rPr>
        <w:t>1</w:t>
      </w:r>
      <w:r w:rsidRPr="00E12275">
        <w:rPr>
          <w:rFonts w:ascii="Arial" w:hAnsi="Arial"/>
        </w:rPr>
        <w:t xml:space="preserve">) </w:t>
      </w:r>
    </w:p>
    <w:p w14:paraId="3E22393D" w14:textId="77777777" w:rsidR="001902CB" w:rsidRPr="00E12275" w:rsidRDefault="001902CB" w:rsidP="003F266C">
      <w:pPr>
        <w:pStyle w:val="ListParagraph"/>
        <w:ind w:left="1080"/>
        <w:jc w:val="both"/>
        <w:rPr>
          <w:rFonts w:ascii="Arial" w:hAnsi="Arial"/>
        </w:rPr>
      </w:pPr>
    </w:p>
    <w:p w14:paraId="41FA9D92" w14:textId="77777777" w:rsidR="001902CB" w:rsidRPr="00686A85" w:rsidRDefault="00E12275" w:rsidP="003F266C">
      <w:pPr>
        <w:jc w:val="both"/>
        <w:rPr>
          <w:rFonts w:ascii="Arial" w:hAnsi="Arial"/>
        </w:rPr>
      </w:pPr>
      <w:r>
        <w:rPr>
          <w:rFonts w:ascii="Arial" w:hAnsi="Arial"/>
        </w:rPr>
        <w:t xml:space="preserve">Since (26) and (27) still hold, the quantity on the right-hand side of (38) exceeds zero, so </w:t>
      </w:r>
      <w:r w:rsidRPr="00E12275">
        <w:rPr>
          <w:rFonts w:ascii="Arial" w:hAnsi="Arial"/>
        </w:rPr>
        <w:t>V</w:t>
      </w:r>
      <w:r w:rsidRPr="00E12275">
        <w:rPr>
          <w:rFonts w:ascii="Arial" w:hAnsi="Arial"/>
          <w:vertAlign w:val="subscript"/>
        </w:rPr>
        <w:t>1</w:t>
      </w:r>
      <w:r w:rsidRPr="00E12275">
        <w:rPr>
          <w:rFonts w:ascii="Arial" w:hAnsi="Arial"/>
        </w:rPr>
        <w:t xml:space="preserve"> (O</w:t>
      </w:r>
      <w:r w:rsidRPr="00E12275">
        <w:rPr>
          <w:rFonts w:ascii="Arial" w:hAnsi="Arial"/>
          <w:vertAlign w:val="subscript"/>
        </w:rPr>
        <w:t>2</w:t>
      </w:r>
      <w:r w:rsidRPr="00E12275">
        <w:rPr>
          <w:rFonts w:ascii="Arial" w:hAnsi="Arial"/>
        </w:rPr>
        <w:t>P</w:t>
      </w:r>
      <w:r w:rsidRPr="00E12275">
        <w:rPr>
          <w:rFonts w:ascii="Arial" w:hAnsi="Arial"/>
          <w:vertAlign w:val="subscript"/>
        </w:rPr>
        <w:t>1</w:t>
      </w:r>
      <w:r w:rsidRPr="00E12275">
        <w:rPr>
          <w:rFonts w:ascii="Arial" w:hAnsi="Arial"/>
        </w:rPr>
        <w:t>)</w:t>
      </w:r>
      <w:r>
        <w:rPr>
          <w:rFonts w:ascii="Arial" w:hAnsi="Arial"/>
        </w:rPr>
        <w:t xml:space="preserve"> &gt; </w:t>
      </w:r>
      <w:r w:rsidRPr="00686A85">
        <w:rPr>
          <w:rFonts w:ascii="Arial" w:hAnsi="Arial"/>
        </w:rPr>
        <w:t>V</w:t>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w:t>
      </w:r>
      <w:r>
        <w:rPr>
          <w:rFonts w:ascii="Arial" w:hAnsi="Arial"/>
        </w:rPr>
        <w:t xml:space="preserve"> in all cases. </w:t>
      </w:r>
      <w:r w:rsidR="001902CB">
        <w:rPr>
          <w:rFonts w:ascii="Arial" w:hAnsi="Arial"/>
        </w:rPr>
        <w:t>So whatever the</w:t>
      </w:r>
      <w:r w:rsidR="001902CB" w:rsidRPr="00686A85">
        <w:rPr>
          <w:rFonts w:ascii="Arial" w:hAnsi="Arial"/>
        </w:rPr>
        <w:t xml:space="preserve"> agent’s initial confidence that</w:t>
      </w:r>
      <w:r w:rsidR="001902CB">
        <w:rPr>
          <w:rFonts w:ascii="Arial" w:hAnsi="Arial"/>
        </w:rPr>
        <w:t xml:space="preserve"> the defect is present:</w:t>
      </w:r>
    </w:p>
    <w:p w14:paraId="467BBDA9" w14:textId="77777777" w:rsidR="001902CB" w:rsidRPr="00686A85" w:rsidRDefault="001902CB" w:rsidP="003F266C">
      <w:pPr>
        <w:jc w:val="both"/>
        <w:rPr>
          <w:rFonts w:ascii="Arial" w:hAnsi="Arial"/>
        </w:rPr>
      </w:pPr>
    </w:p>
    <w:p w14:paraId="1427CB26" w14:textId="77777777" w:rsidR="001902CB" w:rsidRPr="00686A85" w:rsidRDefault="001902CB" w:rsidP="003F266C">
      <w:pPr>
        <w:pStyle w:val="ListParagraph"/>
        <w:numPr>
          <w:ilvl w:val="0"/>
          <w:numId w:val="2"/>
        </w:numPr>
        <w:jc w:val="both"/>
        <w:rPr>
          <w:rFonts w:ascii="Arial" w:hAnsi="Arial"/>
        </w:rPr>
      </w:pPr>
      <w:r w:rsidRPr="00686A85">
        <w:rPr>
          <w:rFonts w:ascii="Arial" w:hAnsi="Arial"/>
        </w:rPr>
        <w:t>EDT reckons O</w:t>
      </w:r>
      <w:r w:rsidRPr="00686A85">
        <w:rPr>
          <w:rFonts w:ascii="Arial" w:hAnsi="Arial"/>
          <w:vertAlign w:val="subscript"/>
        </w:rPr>
        <w:t>2</w:t>
      </w:r>
      <w:r w:rsidRPr="00686A85">
        <w:rPr>
          <w:rFonts w:ascii="Arial" w:hAnsi="Arial"/>
        </w:rPr>
        <w:t>P</w:t>
      </w:r>
      <w:r w:rsidRPr="00686A85">
        <w:rPr>
          <w:rFonts w:ascii="Arial" w:hAnsi="Arial"/>
          <w:vertAlign w:val="subscript"/>
        </w:rPr>
        <w:t>1</w:t>
      </w:r>
      <w:r w:rsidRPr="00686A85">
        <w:rPr>
          <w:rFonts w:ascii="Arial" w:hAnsi="Arial"/>
        </w:rPr>
        <w:t xml:space="preserve"> rationally </w:t>
      </w:r>
      <w:r w:rsidRPr="00686A85">
        <w:rPr>
          <w:rFonts w:ascii="Arial" w:hAnsi="Arial"/>
          <w:i/>
        </w:rPr>
        <w:t>mandatory</w:t>
      </w:r>
      <w:r w:rsidRPr="00686A85">
        <w:rPr>
          <w:rFonts w:ascii="Arial" w:hAnsi="Arial"/>
        </w:rPr>
        <w:t xml:space="preserve"> for the sophisticated agent.</w:t>
      </w:r>
    </w:p>
    <w:p w14:paraId="55A9209C" w14:textId="77777777" w:rsidR="001902CB" w:rsidRPr="00686A85" w:rsidRDefault="001902CB" w:rsidP="003F266C">
      <w:pPr>
        <w:jc w:val="both"/>
        <w:rPr>
          <w:rFonts w:ascii="Arial" w:hAnsi="Arial"/>
        </w:rPr>
      </w:pPr>
    </w:p>
    <w:p w14:paraId="5454D62A" w14:textId="77777777" w:rsidR="001902CB" w:rsidRPr="00686A85" w:rsidRDefault="001902CB" w:rsidP="003F266C">
      <w:pPr>
        <w:ind w:firstLine="720"/>
        <w:jc w:val="both"/>
        <w:rPr>
          <w:rFonts w:ascii="Arial" w:hAnsi="Arial"/>
        </w:rPr>
      </w:pPr>
      <w:r w:rsidRPr="00686A85">
        <w:rPr>
          <w:rFonts w:ascii="Arial" w:hAnsi="Arial"/>
        </w:rPr>
        <w:t xml:space="preserve">The following table summarizes </w:t>
      </w:r>
      <w:r w:rsidR="000F349A">
        <w:rPr>
          <w:rFonts w:ascii="Arial" w:hAnsi="Arial"/>
        </w:rPr>
        <w:t>(24), (25</w:t>
      </w:r>
      <w:r w:rsidRPr="00686A85">
        <w:rPr>
          <w:rFonts w:ascii="Arial" w:hAnsi="Arial"/>
        </w:rPr>
        <w:t>), (32), (35), (36) and (39).</w:t>
      </w:r>
    </w:p>
    <w:p w14:paraId="55A8ECC3" w14:textId="77777777" w:rsidR="001902CB" w:rsidRPr="00686A85" w:rsidRDefault="001902CB" w:rsidP="003F266C">
      <w:pPr>
        <w:jc w:val="both"/>
        <w:rPr>
          <w:rFonts w:ascii="Arial" w:hAnsi="Arial"/>
        </w:rPr>
      </w:pPr>
    </w:p>
    <w:tbl>
      <w:tblPr>
        <w:tblStyle w:val="TableGrid"/>
        <w:tblW w:w="0" w:type="auto"/>
        <w:tblLook w:val="00A0" w:firstRow="1" w:lastRow="0" w:firstColumn="1" w:lastColumn="0" w:noHBand="0" w:noVBand="0"/>
      </w:tblPr>
      <w:tblGrid>
        <w:gridCol w:w="1566"/>
        <w:gridCol w:w="977"/>
        <w:gridCol w:w="1657"/>
        <w:gridCol w:w="977"/>
        <w:gridCol w:w="1657"/>
      </w:tblGrid>
      <w:tr w:rsidR="001902CB" w:rsidRPr="00686A85" w14:paraId="21414BB6" w14:textId="77777777">
        <w:tc>
          <w:tcPr>
            <w:tcW w:w="0" w:type="auto"/>
          </w:tcPr>
          <w:p w14:paraId="4C8FD712" w14:textId="77777777" w:rsidR="001902CB" w:rsidRPr="00686A85" w:rsidRDefault="001902CB" w:rsidP="003F266C">
            <w:pPr>
              <w:jc w:val="both"/>
              <w:rPr>
                <w:rFonts w:ascii="Arial" w:hAnsi="Arial"/>
              </w:rPr>
            </w:pPr>
          </w:p>
        </w:tc>
        <w:tc>
          <w:tcPr>
            <w:tcW w:w="0" w:type="auto"/>
            <w:gridSpan w:val="2"/>
          </w:tcPr>
          <w:p w14:paraId="453AAC66" w14:textId="77777777" w:rsidR="001902CB" w:rsidRPr="00686A85" w:rsidRDefault="001902CB" w:rsidP="003F266C">
            <w:pPr>
              <w:jc w:val="center"/>
              <w:rPr>
                <w:rFonts w:ascii="Arial" w:hAnsi="Arial"/>
              </w:rPr>
            </w:pPr>
            <w:r w:rsidRPr="00686A85">
              <w:rPr>
                <w:rFonts w:ascii="Arial" w:hAnsi="Arial"/>
                <w:b/>
              </w:rPr>
              <w:t>CDT</w:t>
            </w:r>
          </w:p>
        </w:tc>
        <w:tc>
          <w:tcPr>
            <w:tcW w:w="0" w:type="auto"/>
            <w:gridSpan w:val="2"/>
          </w:tcPr>
          <w:p w14:paraId="76F49D3E" w14:textId="77777777" w:rsidR="001902CB" w:rsidRPr="00686A85" w:rsidRDefault="001902CB" w:rsidP="003F266C">
            <w:pPr>
              <w:jc w:val="center"/>
              <w:rPr>
                <w:rFonts w:ascii="Arial" w:hAnsi="Arial"/>
              </w:rPr>
            </w:pPr>
            <w:r w:rsidRPr="00686A85">
              <w:rPr>
                <w:rFonts w:ascii="Arial" w:hAnsi="Arial"/>
                <w:b/>
              </w:rPr>
              <w:t>EDT</w:t>
            </w:r>
          </w:p>
        </w:tc>
      </w:tr>
      <w:tr w:rsidR="001902CB" w:rsidRPr="00686A85" w14:paraId="453104E2" w14:textId="77777777">
        <w:tc>
          <w:tcPr>
            <w:tcW w:w="0" w:type="auto"/>
          </w:tcPr>
          <w:p w14:paraId="61024614" w14:textId="77777777" w:rsidR="001902CB" w:rsidRPr="00686A85" w:rsidRDefault="001902CB" w:rsidP="003F266C">
            <w:pPr>
              <w:jc w:val="both"/>
              <w:rPr>
                <w:rFonts w:ascii="Arial" w:hAnsi="Arial"/>
              </w:rPr>
            </w:pPr>
          </w:p>
        </w:tc>
        <w:tc>
          <w:tcPr>
            <w:tcW w:w="0" w:type="auto"/>
          </w:tcPr>
          <w:p w14:paraId="2F47599D" w14:textId="77777777" w:rsidR="001902CB" w:rsidRPr="00686A85" w:rsidRDefault="001902CB" w:rsidP="003F266C">
            <w:pPr>
              <w:jc w:val="center"/>
              <w:rPr>
                <w:rFonts w:ascii="Arial" w:hAnsi="Arial"/>
                <w:i/>
              </w:rPr>
            </w:pPr>
            <w:r w:rsidRPr="00686A85">
              <w:rPr>
                <w:rFonts w:ascii="Arial" w:hAnsi="Arial"/>
                <w:i/>
              </w:rPr>
              <w:t>Myopic</w:t>
            </w:r>
          </w:p>
        </w:tc>
        <w:tc>
          <w:tcPr>
            <w:tcW w:w="0" w:type="auto"/>
          </w:tcPr>
          <w:p w14:paraId="5F45A889" w14:textId="77777777" w:rsidR="001902CB" w:rsidRPr="00686A85" w:rsidRDefault="001902CB" w:rsidP="003F266C">
            <w:pPr>
              <w:jc w:val="center"/>
              <w:rPr>
                <w:rFonts w:ascii="Arial" w:hAnsi="Arial"/>
                <w:i/>
              </w:rPr>
            </w:pPr>
            <w:r w:rsidRPr="00686A85">
              <w:rPr>
                <w:rFonts w:ascii="Arial" w:hAnsi="Arial"/>
                <w:i/>
              </w:rPr>
              <w:t>Sophisticated</w:t>
            </w:r>
          </w:p>
        </w:tc>
        <w:tc>
          <w:tcPr>
            <w:tcW w:w="0" w:type="auto"/>
          </w:tcPr>
          <w:p w14:paraId="0E5F7B12" w14:textId="77777777" w:rsidR="001902CB" w:rsidRPr="00686A85" w:rsidRDefault="001902CB" w:rsidP="003F266C">
            <w:pPr>
              <w:jc w:val="center"/>
              <w:rPr>
                <w:rFonts w:ascii="Arial" w:hAnsi="Arial"/>
                <w:i/>
              </w:rPr>
            </w:pPr>
            <w:r w:rsidRPr="00686A85">
              <w:rPr>
                <w:rFonts w:ascii="Arial" w:hAnsi="Arial"/>
                <w:i/>
              </w:rPr>
              <w:t>Myopic</w:t>
            </w:r>
          </w:p>
        </w:tc>
        <w:tc>
          <w:tcPr>
            <w:tcW w:w="0" w:type="auto"/>
          </w:tcPr>
          <w:p w14:paraId="00011937" w14:textId="77777777" w:rsidR="001902CB" w:rsidRPr="00686A85" w:rsidRDefault="001902CB" w:rsidP="003F266C">
            <w:pPr>
              <w:jc w:val="center"/>
              <w:rPr>
                <w:rFonts w:ascii="Arial" w:hAnsi="Arial"/>
                <w:i/>
              </w:rPr>
            </w:pPr>
            <w:r w:rsidRPr="00686A85">
              <w:rPr>
                <w:rFonts w:ascii="Arial" w:hAnsi="Arial"/>
                <w:i/>
              </w:rPr>
              <w:t>Sophisticated</w:t>
            </w:r>
          </w:p>
        </w:tc>
      </w:tr>
      <w:tr w:rsidR="001902CB" w:rsidRPr="00686A85" w14:paraId="0B2C99D8" w14:textId="77777777">
        <w:tc>
          <w:tcPr>
            <w:tcW w:w="0" w:type="auto"/>
          </w:tcPr>
          <w:p w14:paraId="04952AE6" w14:textId="77777777" w:rsidR="001902CB" w:rsidRPr="00686A85" w:rsidRDefault="001902CB" w:rsidP="003F266C">
            <w:pPr>
              <w:jc w:val="both"/>
              <w:rPr>
                <w:rFonts w:ascii="Arial" w:hAnsi="Arial"/>
              </w:rPr>
            </w:pPr>
            <w:r w:rsidRPr="00686A85">
              <w:rPr>
                <w:rFonts w:ascii="Arial" w:hAnsi="Arial"/>
              </w:rPr>
              <w:t>Cr</w:t>
            </w:r>
            <w:r w:rsidRPr="00686A85">
              <w:rPr>
                <w:rFonts w:ascii="Arial" w:hAnsi="Arial"/>
                <w:vertAlign w:val="subscript"/>
              </w:rPr>
              <w:t>1</w:t>
            </w:r>
            <w:r w:rsidRPr="00686A85">
              <w:rPr>
                <w:rFonts w:ascii="Arial" w:hAnsi="Arial"/>
              </w:rPr>
              <w:t xml:space="preserve"> (D) &lt; 0.5</w:t>
            </w:r>
          </w:p>
        </w:tc>
        <w:tc>
          <w:tcPr>
            <w:tcW w:w="0" w:type="auto"/>
          </w:tcPr>
          <w:p w14:paraId="699B5DE5"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1</w:t>
            </w:r>
          </w:p>
        </w:tc>
        <w:tc>
          <w:tcPr>
            <w:tcW w:w="0" w:type="auto"/>
          </w:tcPr>
          <w:p w14:paraId="086DF7B5"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7DC4823D"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76C553CB"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r>
      <w:tr w:rsidR="001902CB" w:rsidRPr="00686A85" w14:paraId="4035F7E7" w14:textId="77777777">
        <w:tc>
          <w:tcPr>
            <w:tcW w:w="0" w:type="auto"/>
          </w:tcPr>
          <w:p w14:paraId="4916BA20" w14:textId="77777777" w:rsidR="001902CB" w:rsidRPr="00686A85" w:rsidRDefault="001902CB" w:rsidP="003F266C">
            <w:pPr>
              <w:jc w:val="both"/>
              <w:rPr>
                <w:rFonts w:ascii="Arial" w:hAnsi="Arial"/>
              </w:rPr>
            </w:pPr>
            <w:r w:rsidRPr="00686A85">
              <w:rPr>
                <w:rFonts w:ascii="Arial" w:hAnsi="Arial"/>
              </w:rPr>
              <w:t>Cr</w:t>
            </w:r>
            <w:r w:rsidRPr="00686A85">
              <w:rPr>
                <w:rFonts w:ascii="Arial" w:hAnsi="Arial"/>
                <w:vertAlign w:val="subscript"/>
              </w:rPr>
              <w:t>1</w:t>
            </w:r>
            <w:r w:rsidRPr="00686A85">
              <w:rPr>
                <w:rFonts w:ascii="Arial" w:hAnsi="Arial"/>
              </w:rPr>
              <w:t xml:space="preserve"> (D) = 0.5</w:t>
            </w:r>
          </w:p>
        </w:tc>
        <w:tc>
          <w:tcPr>
            <w:tcW w:w="0" w:type="auto"/>
          </w:tcPr>
          <w:p w14:paraId="07EF427B"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1</w:t>
            </w:r>
          </w:p>
          <w:p w14:paraId="00D62EE5"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33D1C23C"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1</w:t>
            </w:r>
          </w:p>
          <w:p w14:paraId="111556BC"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7AAD2E97"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60E15991"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r>
      <w:tr w:rsidR="001902CB" w:rsidRPr="00686A85" w14:paraId="134283FF" w14:textId="77777777">
        <w:tc>
          <w:tcPr>
            <w:tcW w:w="0" w:type="auto"/>
          </w:tcPr>
          <w:p w14:paraId="717425CB" w14:textId="77777777" w:rsidR="001902CB" w:rsidRPr="00686A85" w:rsidRDefault="001902CB" w:rsidP="003F266C">
            <w:pPr>
              <w:jc w:val="both"/>
              <w:rPr>
                <w:rFonts w:ascii="Arial" w:hAnsi="Arial"/>
              </w:rPr>
            </w:pPr>
            <w:r w:rsidRPr="00686A85">
              <w:rPr>
                <w:rFonts w:ascii="Arial" w:hAnsi="Arial"/>
              </w:rPr>
              <w:t>Cr</w:t>
            </w:r>
            <w:r w:rsidRPr="00686A85">
              <w:rPr>
                <w:rFonts w:ascii="Arial" w:hAnsi="Arial"/>
                <w:vertAlign w:val="subscript"/>
              </w:rPr>
              <w:t>1</w:t>
            </w:r>
            <w:r w:rsidRPr="00686A85">
              <w:rPr>
                <w:rFonts w:ascii="Arial" w:hAnsi="Arial"/>
              </w:rPr>
              <w:t xml:space="preserve"> (D) &gt; 0.5</w:t>
            </w:r>
          </w:p>
        </w:tc>
        <w:tc>
          <w:tcPr>
            <w:tcW w:w="0" w:type="auto"/>
          </w:tcPr>
          <w:p w14:paraId="0FDAC486"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56B2122F"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1</w:t>
            </w:r>
          </w:p>
        </w:tc>
        <w:tc>
          <w:tcPr>
            <w:tcW w:w="0" w:type="auto"/>
          </w:tcPr>
          <w:p w14:paraId="0870762F"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c>
          <w:tcPr>
            <w:tcW w:w="0" w:type="auto"/>
          </w:tcPr>
          <w:p w14:paraId="5D72AC22" w14:textId="77777777" w:rsidR="001902CB" w:rsidRPr="00686A85" w:rsidRDefault="001902CB" w:rsidP="003F266C">
            <w:pPr>
              <w:jc w:val="center"/>
              <w:rPr>
                <w:rFonts w:ascii="Arial" w:hAnsi="Arial"/>
              </w:rPr>
            </w:pPr>
            <w:r w:rsidRPr="00686A85">
              <w:rPr>
                <w:rFonts w:ascii="Arial" w:hAnsi="Arial"/>
              </w:rPr>
              <w:t>O</w:t>
            </w:r>
            <w:r w:rsidRPr="00686A85">
              <w:rPr>
                <w:rFonts w:ascii="Arial" w:hAnsi="Arial"/>
                <w:vertAlign w:val="subscript"/>
              </w:rPr>
              <w:t>2</w:t>
            </w:r>
            <w:r w:rsidRPr="00686A85">
              <w:rPr>
                <w:rFonts w:ascii="Arial" w:hAnsi="Arial"/>
              </w:rPr>
              <w:t>P</w:t>
            </w:r>
            <w:r w:rsidRPr="00686A85">
              <w:rPr>
                <w:rFonts w:ascii="Arial" w:hAnsi="Arial"/>
                <w:vertAlign w:val="subscript"/>
              </w:rPr>
              <w:t>1</w:t>
            </w:r>
          </w:p>
        </w:tc>
      </w:tr>
    </w:tbl>
    <w:p w14:paraId="79CE99D6" w14:textId="77777777" w:rsidR="001902CB" w:rsidRPr="001C65F7" w:rsidRDefault="001902CB" w:rsidP="003F266C">
      <w:pPr>
        <w:jc w:val="both"/>
        <w:rPr>
          <w:rFonts w:ascii="Arial" w:hAnsi="Arial"/>
          <w:i/>
        </w:rPr>
      </w:pPr>
      <w:r w:rsidRPr="001C65F7">
        <w:rPr>
          <w:rFonts w:ascii="Arial" w:hAnsi="Arial"/>
          <w:i/>
        </w:rPr>
        <w:t>Table 4:</w:t>
      </w:r>
      <w:r>
        <w:rPr>
          <w:rFonts w:ascii="Arial" w:hAnsi="Arial"/>
          <w:i/>
        </w:rPr>
        <w:t xml:space="preserve"> Recommendations in the Insurance P</w:t>
      </w:r>
      <w:r w:rsidRPr="001C65F7">
        <w:rPr>
          <w:rFonts w:ascii="Arial" w:hAnsi="Arial"/>
          <w:i/>
        </w:rPr>
        <w:t>roblem</w:t>
      </w:r>
    </w:p>
    <w:p w14:paraId="05F09C89" w14:textId="77777777" w:rsidR="001902CB" w:rsidRPr="00686A85" w:rsidRDefault="001902CB" w:rsidP="003F266C">
      <w:pPr>
        <w:jc w:val="both"/>
        <w:rPr>
          <w:rFonts w:ascii="Arial" w:hAnsi="Arial"/>
        </w:rPr>
      </w:pPr>
    </w:p>
    <w:p w14:paraId="7AB1D58F" w14:textId="77777777" w:rsidR="001902CB" w:rsidRPr="00686A85" w:rsidRDefault="001902CB" w:rsidP="003F266C">
      <w:pPr>
        <w:jc w:val="both"/>
        <w:rPr>
          <w:rFonts w:ascii="Arial" w:hAnsi="Arial"/>
        </w:rPr>
      </w:pPr>
      <w:r w:rsidRPr="00686A85">
        <w:rPr>
          <w:rFonts w:ascii="Arial" w:hAnsi="Arial"/>
        </w:rPr>
        <w:t xml:space="preserve">The entries in the body of the table indicate which choice sequences in the insurance problem are rationally permissible for a given decision theory, attitude towards </w:t>
      </w:r>
      <w:r>
        <w:rPr>
          <w:rFonts w:ascii="Arial" w:hAnsi="Arial"/>
        </w:rPr>
        <w:t>sequential</w:t>
      </w:r>
      <w:r w:rsidRPr="00686A85">
        <w:rPr>
          <w:rFonts w:ascii="Arial" w:hAnsi="Arial"/>
        </w:rPr>
        <w:t xml:space="preserve"> choice and initial credence. For instance, the appearance of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w:t>
      </w:r>
      <w:r w:rsidRPr="00686A85">
        <w:rPr>
          <w:rFonts w:ascii="Arial" w:hAnsi="Arial"/>
          <w:i/>
        </w:rPr>
        <w:t>and</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Pr>
          <w:rFonts w:ascii="Arial" w:hAnsi="Arial"/>
        </w:rPr>
        <w:t xml:space="preserve">, </w:t>
      </w:r>
      <w:r w:rsidRPr="00686A85">
        <w:rPr>
          <w:rFonts w:ascii="Arial" w:hAnsi="Arial"/>
        </w:rPr>
        <w:t>in the cell corresponding to sophisticated CDT and Cr</w:t>
      </w:r>
      <w:r w:rsidRPr="00686A85">
        <w:rPr>
          <w:rFonts w:ascii="Arial" w:hAnsi="Arial"/>
          <w:vertAlign w:val="subscript"/>
        </w:rPr>
        <w:t>1</w:t>
      </w:r>
      <w:r w:rsidRPr="00686A85">
        <w:rPr>
          <w:rFonts w:ascii="Arial" w:hAnsi="Arial"/>
        </w:rPr>
        <w:t xml:space="preserve"> (D) = 0.5</w:t>
      </w:r>
      <w:r>
        <w:rPr>
          <w:rFonts w:ascii="Arial" w:hAnsi="Arial"/>
        </w:rPr>
        <w:t>,</w:t>
      </w:r>
      <w:r w:rsidRPr="00686A85">
        <w:rPr>
          <w:rFonts w:ascii="Arial" w:hAnsi="Arial"/>
        </w:rPr>
        <w:t xml:space="preserve"> indicates that, as (35) and (36) imply, both of these </w:t>
      </w:r>
      <w:r>
        <w:rPr>
          <w:rFonts w:ascii="Arial" w:hAnsi="Arial"/>
        </w:rPr>
        <w:t>sequences</w:t>
      </w:r>
      <w:r w:rsidRPr="00686A85">
        <w:rPr>
          <w:rFonts w:ascii="Arial" w:hAnsi="Arial"/>
        </w:rPr>
        <w:t xml:space="preserve"> are rationally permissible for the sophisticated agent as far as Causal Decision Theory is concerned. </w:t>
      </w:r>
    </w:p>
    <w:p w14:paraId="135ACC15" w14:textId="77777777" w:rsidR="001902CB" w:rsidRPr="00686A85" w:rsidRDefault="001902CB" w:rsidP="003F266C">
      <w:pPr>
        <w:jc w:val="both"/>
        <w:rPr>
          <w:rFonts w:ascii="Arial" w:hAnsi="Arial"/>
        </w:rPr>
      </w:pPr>
      <w:r w:rsidRPr="00686A85">
        <w:rPr>
          <w:rFonts w:ascii="Arial" w:hAnsi="Arial"/>
        </w:rPr>
        <w:tab/>
        <w:t>But the important point to ta</w:t>
      </w:r>
      <w:r w:rsidR="000F349A">
        <w:rPr>
          <w:rFonts w:ascii="Arial" w:hAnsi="Arial"/>
        </w:rPr>
        <w:t>ke away from this section and section</w:t>
      </w:r>
      <w:r w:rsidRPr="00686A85">
        <w:rPr>
          <w:rFonts w:ascii="Arial" w:hAnsi="Arial"/>
        </w:rPr>
        <w:t xml:space="preserve"> 3 is that whichever attitude you take towards sequential choice, </w:t>
      </w:r>
      <w:r>
        <w:rPr>
          <w:rFonts w:ascii="Arial" w:hAnsi="Arial"/>
        </w:rPr>
        <w:t>if you have</w:t>
      </w:r>
      <w:r w:rsidRPr="00686A85">
        <w:rPr>
          <w:rFonts w:ascii="Arial" w:hAnsi="Arial"/>
        </w:rPr>
        <w:t xml:space="preserve"> certain reasonable and feasible beliefs, CDT will </w:t>
      </w:r>
      <w:r w:rsidR="000F349A">
        <w:rPr>
          <w:rFonts w:ascii="Arial" w:hAnsi="Arial"/>
        </w:rPr>
        <w:t>lead</w:t>
      </w:r>
      <w:r w:rsidRPr="00686A85">
        <w:rPr>
          <w:rFonts w:ascii="Arial" w:hAnsi="Arial"/>
        </w:rPr>
        <w:t xml:space="preserve"> you to take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i.e. to smoke and then to </w:t>
      </w:r>
      <w:r w:rsidR="00582F81">
        <w:rPr>
          <w:rFonts w:ascii="Arial" w:hAnsi="Arial"/>
        </w:rPr>
        <w:t>bet</w:t>
      </w:r>
      <w:r w:rsidRPr="00686A85">
        <w:rPr>
          <w:rFonts w:ascii="Arial" w:hAnsi="Arial"/>
        </w:rPr>
        <w:t>. If you are a myopic chooser whose Cr</w:t>
      </w:r>
      <w:r w:rsidRPr="00686A85">
        <w:rPr>
          <w:rFonts w:ascii="Arial" w:hAnsi="Arial"/>
          <w:vertAlign w:val="subscript"/>
        </w:rPr>
        <w:t>1</w:t>
      </w:r>
      <w:r w:rsidRPr="00686A85">
        <w:rPr>
          <w:rFonts w:ascii="Arial" w:hAnsi="Arial"/>
        </w:rPr>
        <w:t xml:space="preserve"> (D) ≤ 0.5 then CDT will lead you into this sequence, or at least allow </w:t>
      </w:r>
      <w:r>
        <w:rPr>
          <w:rFonts w:ascii="Arial" w:hAnsi="Arial"/>
        </w:rPr>
        <w:t>it</w:t>
      </w:r>
      <w:r w:rsidRPr="00686A85">
        <w:rPr>
          <w:rFonts w:ascii="Arial" w:hAnsi="Arial"/>
        </w:rPr>
        <w:t>. Similarly if you are a sophisticated chooser whose Cr</w:t>
      </w:r>
      <w:r w:rsidRPr="00686A85">
        <w:rPr>
          <w:rFonts w:ascii="Arial" w:hAnsi="Arial"/>
          <w:vertAlign w:val="subscript"/>
        </w:rPr>
        <w:t>1</w:t>
      </w:r>
      <w:r w:rsidRPr="00686A85">
        <w:rPr>
          <w:rFonts w:ascii="Arial" w:hAnsi="Arial"/>
        </w:rPr>
        <w:t xml:space="preserve"> (D) ≥ 0.5, then again CDT will either recommend or permit smoking and </w:t>
      </w:r>
      <w:r>
        <w:rPr>
          <w:rFonts w:ascii="Arial" w:hAnsi="Arial"/>
        </w:rPr>
        <w:t>then insuring. But</w:t>
      </w:r>
      <w:r w:rsidRPr="00686A85">
        <w:rPr>
          <w:rFonts w:ascii="Arial" w:hAnsi="Arial"/>
        </w:rPr>
        <w:t xml:space="preserve"> EDT </w:t>
      </w:r>
      <w:r w:rsidRPr="00D01DB0">
        <w:rPr>
          <w:rFonts w:ascii="Arial" w:hAnsi="Arial"/>
          <w:i/>
        </w:rPr>
        <w:t>never</w:t>
      </w:r>
      <w:r>
        <w:rPr>
          <w:rFonts w:ascii="Arial" w:hAnsi="Arial"/>
        </w:rPr>
        <w:t xml:space="preserve"> allows this sequence</w:t>
      </w:r>
      <w:r w:rsidRPr="00686A85">
        <w:rPr>
          <w:rFonts w:ascii="Arial" w:hAnsi="Arial"/>
        </w:rPr>
        <w:t xml:space="preserve">. Whatever attitude you take towards sequential choice, and whatever your initial confidence that you have the defect, EDT always recommends that you do not smoke and then that you </w:t>
      </w:r>
      <w:r w:rsidR="00582F81">
        <w:rPr>
          <w:rFonts w:ascii="Arial" w:hAnsi="Arial"/>
        </w:rPr>
        <w:t>bet</w:t>
      </w:r>
      <w:r w:rsidRPr="00686A85">
        <w:rPr>
          <w:rFonts w:ascii="Arial" w:hAnsi="Arial"/>
        </w:rPr>
        <w:t xml:space="preserve">. </w:t>
      </w:r>
    </w:p>
    <w:p w14:paraId="1D54024B" w14:textId="77777777" w:rsidR="0052304E" w:rsidRDefault="0052304E" w:rsidP="003F266C">
      <w:pPr>
        <w:jc w:val="both"/>
        <w:rPr>
          <w:rFonts w:ascii="Arial" w:hAnsi="Arial"/>
        </w:rPr>
      </w:pPr>
    </w:p>
    <w:p w14:paraId="3AE8C7B8" w14:textId="77777777" w:rsidR="001902CB" w:rsidRPr="00686A85" w:rsidRDefault="001902CB" w:rsidP="003F266C">
      <w:pPr>
        <w:jc w:val="both"/>
        <w:rPr>
          <w:rFonts w:ascii="Arial" w:hAnsi="Arial"/>
        </w:rPr>
      </w:pPr>
    </w:p>
    <w:p w14:paraId="0F42BAD5" w14:textId="77777777" w:rsidR="00F7710C" w:rsidRPr="0052304E" w:rsidRDefault="001902CB" w:rsidP="003F266C">
      <w:pPr>
        <w:jc w:val="both"/>
        <w:rPr>
          <w:rFonts w:ascii="Arial" w:hAnsi="Arial"/>
          <w:b/>
        </w:rPr>
      </w:pPr>
      <w:r w:rsidRPr="0052304E">
        <w:rPr>
          <w:rFonts w:ascii="Arial" w:hAnsi="Arial"/>
          <w:b/>
        </w:rPr>
        <w:t xml:space="preserve">5. </w:t>
      </w:r>
      <w:r w:rsidR="0052304E" w:rsidRPr="0052304E">
        <w:rPr>
          <w:rFonts w:ascii="Arial" w:hAnsi="Arial"/>
          <w:b/>
        </w:rPr>
        <w:t>Disaster</w:t>
      </w:r>
    </w:p>
    <w:p w14:paraId="0E0640D1" w14:textId="77777777" w:rsidR="001902CB" w:rsidRPr="00686A85" w:rsidRDefault="001902CB" w:rsidP="003F266C">
      <w:pPr>
        <w:jc w:val="both"/>
        <w:rPr>
          <w:rFonts w:ascii="Arial" w:hAnsi="Arial"/>
        </w:rPr>
      </w:pPr>
      <w:r w:rsidRPr="00686A85">
        <w:rPr>
          <w:rFonts w:ascii="Arial" w:hAnsi="Arial"/>
        </w:rPr>
        <w:t>To repeat: CDT permits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0052304E">
        <w:rPr>
          <w:rFonts w:ascii="Arial" w:hAnsi="Arial"/>
        </w:rPr>
        <w:t xml:space="preserve"> in the Insurance P</w:t>
      </w:r>
      <w:r w:rsidRPr="00686A85">
        <w:rPr>
          <w:rFonts w:ascii="Arial" w:hAnsi="Arial"/>
        </w:rPr>
        <w:t>roblem to myopic</w:t>
      </w:r>
      <w:r w:rsidR="00CB0850">
        <w:rPr>
          <w:rFonts w:ascii="Arial" w:hAnsi="Arial"/>
        </w:rPr>
        <w:t xml:space="preserve"> agent</w:t>
      </w:r>
      <w:r w:rsidRPr="00686A85">
        <w:rPr>
          <w:rFonts w:ascii="Arial" w:hAnsi="Arial"/>
        </w:rPr>
        <w:t>s whose beliefs satisfy the light and coherent condition that Cr</w:t>
      </w:r>
      <w:r w:rsidRPr="00686A85">
        <w:rPr>
          <w:rFonts w:ascii="Arial" w:hAnsi="Arial"/>
          <w:vertAlign w:val="subscript"/>
        </w:rPr>
        <w:t>1</w:t>
      </w:r>
      <w:r w:rsidRPr="00686A85">
        <w:rPr>
          <w:rFonts w:ascii="Arial" w:hAnsi="Arial"/>
        </w:rPr>
        <w:t xml:space="preserve"> (D) ≤ 0.5, and to sophisticate</w:t>
      </w:r>
      <w:r w:rsidR="00CB0850">
        <w:rPr>
          <w:rFonts w:ascii="Arial" w:hAnsi="Arial"/>
        </w:rPr>
        <w:t>d agent</w:t>
      </w:r>
      <w:r w:rsidRPr="00686A85">
        <w:rPr>
          <w:rFonts w:ascii="Arial" w:hAnsi="Arial"/>
        </w:rPr>
        <w:t xml:space="preserve">s whose beliefs satisfy the similarly </w:t>
      </w:r>
      <w:r>
        <w:rPr>
          <w:rFonts w:ascii="Arial" w:hAnsi="Arial"/>
        </w:rPr>
        <w:t>sane and undemanding</w:t>
      </w:r>
      <w:r w:rsidRPr="00686A85">
        <w:rPr>
          <w:rFonts w:ascii="Arial" w:hAnsi="Arial"/>
        </w:rPr>
        <w:t xml:space="preserve"> Cr</w:t>
      </w:r>
      <w:r w:rsidRPr="00686A85">
        <w:rPr>
          <w:rFonts w:ascii="Arial" w:hAnsi="Arial"/>
          <w:vertAlign w:val="subscript"/>
        </w:rPr>
        <w:t>1</w:t>
      </w:r>
      <w:r w:rsidRPr="00686A85">
        <w:rPr>
          <w:rFonts w:ascii="Arial" w:hAnsi="Arial"/>
        </w:rPr>
        <w:t xml:space="preserve"> (D) ≥ 0.5. </w:t>
      </w:r>
    </w:p>
    <w:p w14:paraId="20F157B0" w14:textId="77777777" w:rsidR="001902CB" w:rsidRPr="00686A85" w:rsidRDefault="001902CB" w:rsidP="003F266C">
      <w:pPr>
        <w:jc w:val="both"/>
        <w:rPr>
          <w:rFonts w:ascii="Arial" w:hAnsi="Arial"/>
        </w:rPr>
      </w:pPr>
      <w:r w:rsidRPr="00686A85">
        <w:rPr>
          <w:rFonts w:ascii="Arial" w:hAnsi="Arial"/>
        </w:rPr>
        <w:tab/>
        <w:t>This is disastrous. Looking back at Table 3 we see that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w:t>
      </w:r>
      <w:r w:rsidRPr="00686A85">
        <w:rPr>
          <w:rFonts w:ascii="Arial" w:hAnsi="Arial"/>
          <w:i/>
        </w:rPr>
        <w:t>guarantee</w:t>
      </w:r>
      <w:r>
        <w:rPr>
          <w:rFonts w:ascii="Arial" w:hAnsi="Arial"/>
          <w:i/>
        </w:rPr>
        <w:t>s</w:t>
      </w:r>
      <w:r>
        <w:rPr>
          <w:rFonts w:ascii="Arial" w:hAnsi="Arial"/>
        </w:rPr>
        <w:t xml:space="preserve"> a 50¢ loss.</w:t>
      </w:r>
      <w:r w:rsidRPr="00686A85">
        <w:rPr>
          <w:rFonts w:ascii="Arial" w:hAnsi="Arial"/>
        </w:rPr>
        <w:t xml:space="preserve"> That would not be so bad if any sequence of options involved at least the possibility of greater loss. But this is not so. The alternative sequence O</w:t>
      </w:r>
      <w:r w:rsidRPr="00686A85">
        <w:rPr>
          <w:rFonts w:ascii="Arial" w:hAnsi="Arial"/>
          <w:vertAlign w:val="subscript"/>
        </w:rPr>
        <w:t>2</w:t>
      </w:r>
      <w:r w:rsidRPr="00686A85">
        <w:rPr>
          <w:rFonts w:ascii="Arial" w:hAnsi="Arial"/>
        </w:rPr>
        <w:t>P</w:t>
      </w:r>
      <w:r w:rsidRPr="00686A85">
        <w:rPr>
          <w:rFonts w:ascii="Arial" w:hAnsi="Arial"/>
          <w:vertAlign w:val="subscript"/>
        </w:rPr>
        <w:t>2</w:t>
      </w:r>
      <w:r>
        <w:rPr>
          <w:rFonts w:ascii="Arial" w:hAnsi="Arial"/>
        </w:rPr>
        <w:t>,</w:t>
      </w:r>
      <w:r w:rsidRPr="00686A85">
        <w:rPr>
          <w:rFonts w:ascii="Arial" w:hAnsi="Arial"/>
        </w:rPr>
        <w:t xml:space="preserve"> the alternative of declining both ‘gambles’, </w:t>
      </w:r>
      <w:r w:rsidR="0052304E">
        <w:rPr>
          <w:rFonts w:ascii="Arial" w:hAnsi="Arial"/>
        </w:rPr>
        <w:t>guarantees a</w:t>
      </w:r>
      <w:r w:rsidRPr="00686A85">
        <w:rPr>
          <w:rFonts w:ascii="Arial" w:hAnsi="Arial"/>
        </w:rPr>
        <w:t xml:space="preserve"> loss</w:t>
      </w:r>
      <w:r>
        <w:rPr>
          <w:rFonts w:ascii="Arial" w:hAnsi="Arial"/>
        </w:rPr>
        <w:t xml:space="preserve"> of </w:t>
      </w:r>
      <w:r w:rsidRPr="00D421D2">
        <w:rPr>
          <w:rFonts w:ascii="Arial" w:hAnsi="Arial"/>
          <w:i/>
        </w:rPr>
        <w:t>zero</w:t>
      </w:r>
      <w:r w:rsidR="0052304E">
        <w:rPr>
          <w:rFonts w:ascii="Arial" w:hAnsi="Arial"/>
        </w:rPr>
        <w:t>. So the Insurance P</w:t>
      </w:r>
      <w:r w:rsidRPr="00686A85">
        <w:rPr>
          <w:rFonts w:ascii="Arial" w:hAnsi="Arial"/>
        </w:rPr>
        <w:t xml:space="preserve">roblem is a Dutch Book for CDT. It is a sequence of offers that CDT will </w:t>
      </w:r>
      <w:r w:rsidR="0098467B">
        <w:rPr>
          <w:rFonts w:ascii="Arial" w:hAnsi="Arial"/>
        </w:rPr>
        <w:t xml:space="preserve">successively </w:t>
      </w:r>
      <w:r w:rsidRPr="00686A85">
        <w:rPr>
          <w:rFonts w:ascii="Arial" w:hAnsi="Arial"/>
        </w:rPr>
        <w:t xml:space="preserve">advise certain </w:t>
      </w:r>
      <w:r w:rsidR="0052304E">
        <w:rPr>
          <w:rFonts w:ascii="Arial" w:hAnsi="Arial"/>
        </w:rPr>
        <w:t xml:space="preserve">sane and rational </w:t>
      </w:r>
      <w:r w:rsidRPr="00686A85">
        <w:rPr>
          <w:rFonts w:ascii="Arial" w:hAnsi="Arial"/>
        </w:rPr>
        <w:t xml:space="preserve">persons to take, of which the net result is a guaranteed loss relative to some alternative. </w:t>
      </w:r>
      <w:r w:rsidR="0052304E">
        <w:rPr>
          <w:rFonts w:ascii="Arial" w:hAnsi="Arial"/>
        </w:rPr>
        <w:t>That looks like</w:t>
      </w:r>
      <w:r w:rsidRPr="00686A85">
        <w:rPr>
          <w:rFonts w:ascii="Arial" w:hAnsi="Arial"/>
        </w:rPr>
        <w:t xml:space="preserve"> decisive practical grounds for rejecting CDT. </w:t>
      </w:r>
    </w:p>
    <w:p w14:paraId="65BDB288" w14:textId="77777777" w:rsidR="001902CB" w:rsidRDefault="001902CB" w:rsidP="003F266C">
      <w:pPr>
        <w:jc w:val="both"/>
        <w:rPr>
          <w:rFonts w:ascii="Arial" w:hAnsi="Arial"/>
          <w:b/>
        </w:rPr>
      </w:pPr>
      <w:r w:rsidRPr="00686A85">
        <w:rPr>
          <w:rFonts w:ascii="Arial" w:hAnsi="Arial"/>
        </w:rPr>
        <w:tab/>
        <w:t>Let me note that this argument against CDT is quite different from a similar one that arises in the context of Newcomb’s problem. For those who know it</w:t>
      </w:r>
      <w:r>
        <w:rPr>
          <w:rStyle w:val="FootnoteReference"/>
          <w:rFonts w:ascii="Arial" w:hAnsi="Arial"/>
        </w:rPr>
        <w:footnoteReference w:id="6"/>
      </w:r>
      <w:r w:rsidRPr="00686A85">
        <w:rPr>
          <w:rFonts w:ascii="Arial" w:hAnsi="Arial"/>
        </w:rPr>
        <w:t>: it is sometimes argued against CDT that its advice to</w:t>
      </w:r>
      <w:r w:rsidR="0098467B">
        <w:rPr>
          <w:rFonts w:ascii="Arial" w:hAnsi="Arial"/>
        </w:rPr>
        <w:t xml:space="preserve"> take both boxes generates</w:t>
      </w:r>
      <w:r w:rsidRPr="00686A85">
        <w:rPr>
          <w:rFonts w:ascii="Arial" w:hAnsi="Arial"/>
        </w:rPr>
        <w:t xml:space="preserve"> an expected loss relative to th</w:t>
      </w:r>
      <w:r>
        <w:rPr>
          <w:rFonts w:ascii="Arial" w:hAnsi="Arial"/>
        </w:rPr>
        <w:t>e alternative of taking one box:</w:t>
      </w:r>
      <w:r w:rsidRPr="00686A85">
        <w:rPr>
          <w:rFonts w:ascii="Arial" w:hAnsi="Arial"/>
        </w:rPr>
        <w:t xml:space="preserve"> those who take just one box usually get $1M whereas those who take both boxes usually get just $1K. This is the ‘Why Ain’cha Rich’ argument against taki</w:t>
      </w:r>
      <w:r>
        <w:rPr>
          <w:rFonts w:ascii="Arial" w:hAnsi="Arial"/>
        </w:rPr>
        <w:t>ng both boxes, and by extension</w:t>
      </w:r>
      <w:r w:rsidRPr="00686A85">
        <w:rPr>
          <w:rFonts w:ascii="Arial" w:hAnsi="Arial"/>
        </w:rPr>
        <w:t xml:space="preserve"> against Causal Decision Theory itself</w:t>
      </w:r>
      <w:r>
        <w:rPr>
          <w:rFonts w:ascii="Arial" w:hAnsi="Arial"/>
        </w:rPr>
        <w:t>.</w:t>
      </w:r>
      <w:r>
        <w:rPr>
          <w:rStyle w:val="FootnoteReference"/>
          <w:rFonts w:ascii="Arial" w:hAnsi="Arial"/>
        </w:rPr>
        <w:footnoteReference w:id="7"/>
      </w:r>
      <w:r w:rsidRPr="00686A85">
        <w:rPr>
          <w:rFonts w:ascii="Arial" w:hAnsi="Arial"/>
        </w:rPr>
        <w:tab/>
        <w:t>But there are two key differences between ‘Why Ain</w:t>
      </w:r>
      <w:r>
        <w:rPr>
          <w:rFonts w:ascii="Arial" w:hAnsi="Arial"/>
        </w:rPr>
        <w:t>’</w:t>
      </w:r>
      <w:r w:rsidRPr="00686A85">
        <w:rPr>
          <w:rFonts w:ascii="Arial" w:hAnsi="Arial"/>
        </w:rPr>
        <w:t xml:space="preserve">cha Rich?’ and the present argument. The first is that ‘Why Ain’cha Rich?’ is based only upon an </w:t>
      </w:r>
      <w:r w:rsidRPr="00686A85">
        <w:rPr>
          <w:rFonts w:ascii="Arial" w:hAnsi="Arial"/>
          <w:i/>
        </w:rPr>
        <w:t>expected</w:t>
      </w:r>
      <w:r w:rsidRPr="00686A85">
        <w:rPr>
          <w:rFonts w:ascii="Arial" w:hAnsi="Arial"/>
        </w:rPr>
        <w:t xml:space="preserve"> relative loss for CDT. Taken over a large number of trials</w:t>
      </w:r>
      <w:r>
        <w:rPr>
          <w:rFonts w:ascii="Arial" w:hAnsi="Arial"/>
        </w:rPr>
        <w:t>,</w:t>
      </w:r>
      <w:r w:rsidRPr="00686A85">
        <w:rPr>
          <w:rFonts w:ascii="Arial" w:hAnsi="Arial"/>
        </w:rPr>
        <w:t xml:space="preserve"> we expect that people who take both boxes will have </w:t>
      </w:r>
      <w:r>
        <w:rPr>
          <w:rFonts w:ascii="Arial" w:hAnsi="Arial"/>
        </w:rPr>
        <w:t>lower</w:t>
      </w:r>
      <w:r w:rsidRPr="00686A85">
        <w:rPr>
          <w:rFonts w:ascii="Arial" w:hAnsi="Arial"/>
        </w:rPr>
        <w:t xml:space="preserve"> mean profit than </w:t>
      </w:r>
      <w:r>
        <w:rPr>
          <w:rFonts w:ascii="Arial" w:hAnsi="Arial"/>
        </w:rPr>
        <w:t>those who take just one box. But i</w:t>
      </w:r>
      <w:r w:rsidRPr="00686A85">
        <w:rPr>
          <w:rFonts w:ascii="Arial" w:hAnsi="Arial"/>
        </w:rPr>
        <w:t xml:space="preserve">t is just not true that somebody who takes one box will </w:t>
      </w:r>
      <w:r w:rsidRPr="00686A85">
        <w:rPr>
          <w:rFonts w:ascii="Arial" w:hAnsi="Arial"/>
          <w:i/>
        </w:rPr>
        <w:t>certainly</w:t>
      </w:r>
      <w:r w:rsidRPr="00686A85">
        <w:rPr>
          <w:rFonts w:ascii="Arial" w:hAnsi="Arial"/>
        </w:rPr>
        <w:t xml:space="preserve"> make more money than somebody who takes both boxes. At least this is not true unless we suppose that the ‘predictor’ or predictive mechanism is </w:t>
      </w:r>
      <w:r w:rsidRPr="00A01909">
        <w:rPr>
          <w:rFonts w:ascii="Arial" w:hAnsi="Arial"/>
          <w:i/>
        </w:rPr>
        <w:t>certain</w:t>
      </w:r>
      <w:r w:rsidRPr="00686A85">
        <w:rPr>
          <w:rFonts w:ascii="Arial" w:hAnsi="Arial"/>
        </w:rPr>
        <w:t xml:space="preserve"> to get it right. This is such an implausible assumption that we should be reluctant to learn very much from it.</w:t>
      </w:r>
      <w:r>
        <w:rPr>
          <w:rStyle w:val="FootnoteReference"/>
          <w:rFonts w:ascii="Arial" w:hAnsi="Arial"/>
        </w:rPr>
        <w:footnoteReference w:id="8"/>
      </w:r>
    </w:p>
    <w:p w14:paraId="39770311" w14:textId="77777777" w:rsidR="0052304E" w:rsidRDefault="001902CB" w:rsidP="003F266C">
      <w:pPr>
        <w:jc w:val="both"/>
        <w:rPr>
          <w:rFonts w:ascii="Arial" w:hAnsi="Arial"/>
        </w:rPr>
      </w:pPr>
      <w:r>
        <w:rPr>
          <w:rFonts w:ascii="Arial" w:hAnsi="Arial"/>
        </w:rPr>
        <w:tab/>
        <w:t>In the Insurance P</w:t>
      </w:r>
      <w:r w:rsidRPr="00686A85">
        <w:rPr>
          <w:rFonts w:ascii="Arial" w:hAnsi="Arial"/>
        </w:rPr>
        <w:t>roblem, by contrast, there is no assumption that the correlation between having the defect and smoking is certainly and completely perfect. On the contrary, I assumed only (a) that</w:t>
      </w:r>
      <w:r>
        <w:rPr>
          <w:rFonts w:ascii="Arial" w:hAnsi="Arial"/>
        </w:rPr>
        <w:t xml:space="preserve"> more than</w:t>
      </w:r>
      <w:r w:rsidRPr="00686A85">
        <w:rPr>
          <w:rFonts w:ascii="Arial" w:hAnsi="Arial"/>
        </w:rPr>
        <w:t xml:space="preserve"> 75% of </w:t>
      </w:r>
      <w:r>
        <w:rPr>
          <w:rFonts w:ascii="Arial" w:hAnsi="Arial"/>
        </w:rPr>
        <w:t>smokers have the defect and more than</w:t>
      </w:r>
      <w:r w:rsidRPr="00686A85">
        <w:rPr>
          <w:rFonts w:ascii="Arial" w:hAnsi="Arial"/>
        </w:rPr>
        <w:t xml:space="preserve"> 75% of non-smokers lack the defect and (b) that your conditional beliefs a</w:t>
      </w:r>
      <w:r>
        <w:rPr>
          <w:rFonts w:ascii="Arial" w:hAnsi="Arial"/>
        </w:rPr>
        <w:t xml:space="preserve">s stated in (1)-(4) reflect these statistics. And </w:t>
      </w:r>
      <w:r w:rsidRPr="00686A85">
        <w:rPr>
          <w:rFonts w:ascii="Arial" w:hAnsi="Arial"/>
        </w:rPr>
        <w:t xml:space="preserve">it needn’t </w:t>
      </w:r>
      <w:r>
        <w:rPr>
          <w:rFonts w:ascii="Arial" w:hAnsi="Arial"/>
        </w:rPr>
        <w:t>have been as high as 75%</w:t>
      </w:r>
      <w:r w:rsidRPr="00686A85">
        <w:rPr>
          <w:rFonts w:ascii="Arial" w:hAnsi="Arial"/>
        </w:rPr>
        <w:t xml:space="preserve">. As long as you think that there is </w:t>
      </w:r>
      <w:r w:rsidRPr="0056572A">
        <w:rPr>
          <w:rFonts w:ascii="Arial" w:hAnsi="Arial"/>
          <w:i/>
        </w:rPr>
        <w:t>some</w:t>
      </w:r>
      <w:r w:rsidRPr="00686A85">
        <w:rPr>
          <w:rFonts w:ascii="Arial" w:hAnsi="Arial"/>
        </w:rPr>
        <w:t xml:space="preserve"> act O and state S such that (i) O makes S more likely than not; (ii) </w:t>
      </w:r>
      <w:r w:rsidRPr="00686A85">
        <w:rPr>
          <w:rFonts w:ascii="Arial" w:hAnsi="Arial"/>
        </w:rPr>
        <w:sym w:font="Symbol" w:char="F0D8"/>
      </w:r>
      <w:r w:rsidRPr="00686A85">
        <w:rPr>
          <w:rFonts w:ascii="Arial" w:hAnsi="Arial"/>
        </w:rPr>
        <w:t xml:space="preserve">O makes </w:t>
      </w:r>
      <w:r w:rsidRPr="00686A85">
        <w:rPr>
          <w:rFonts w:ascii="Arial" w:hAnsi="Arial"/>
        </w:rPr>
        <w:sym w:font="Symbol" w:char="F0D8"/>
      </w:r>
      <w:r w:rsidRPr="00686A85">
        <w:rPr>
          <w:rFonts w:ascii="Arial" w:hAnsi="Arial"/>
        </w:rPr>
        <w:t xml:space="preserve">S more likely than not; (iii) O is causally irrelevant to S, it is possible to construct an example </w:t>
      </w:r>
      <w:r w:rsidR="0052304E">
        <w:rPr>
          <w:rFonts w:ascii="Arial" w:hAnsi="Arial"/>
        </w:rPr>
        <w:t xml:space="preserve">in which CDT makes a </w:t>
      </w:r>
      <w:r w:rsidR="0052304E" w:rsidRPr="0052304E">
        <w:rPr>
          <w:rFonts w:ascii="Arial" w:hAnsi="Arial"/>
          <w:i/>
        </w:rPr>
        <w:t>certain</w:t>
      </w:r>
      <w:r w:rsidR="0052304E">
        <w:rPr>
          <w:rFonts w:ascii="Arial" w:hAnsi="Arial"/>
        </w:rPr>
        <w:t xml:space="preserve"> loss when an alternative guarantees zero loss. F</w:t>
      </w:r>
      <w:r w:rsidR="000F349A">
        <w:rPr>
          <w:rFonts w:ascii="Arial" w:hAnsi="Arial"/>
        </w:rPr>
        <w:t>or</w:t>
      </w:r>
      <w:r w:rsidR="0052304E">
        <w:rPr>
          <w:rFonts w:ascii="Arial" w:hAnsi="Arial"/>
        </w:rPr>
        <w:t xml:space="preserve"> proof of this statement, see Appendix B</w:t>
      </w:r>
      <w:r w:rsidRPr="00686A85">
        <w:rPr>
          <w:rFonts w:ascii="Arial" w:hAnsi="Arial"/>
        </w:rPr>
        <w:t>.</w:t>
      </w:r>
      <w:r w:rsidR="0052304E">
        <w:rPr>
          <w:rFonts w:ascii="Arial" w:hAnsi="Arial"/>
        </w:rPr>
        <w:t xml:space="preserve"> </w:t>
      </w:r>
    </w:p>
    <w:p w14:paraId="25BD8017" w14:textId="77777777" w:rsidR="001902CB" w:rsidRPr="00686A85" w:rsidRDefault="0052304E" w:rsidP="003F266C">
      <w:pPr>
        <w:ind w:firstLine="720"/>
        <w:jc w:val="both"/>
        <w:rPr>
          <w:rFonts w:ascii="Arial" w:hAnsi="Arial"/>
        </w:rPr>
      </w:pPr>
      <w:r>
        <w:rPr>
          <w:rFonts w:ascii="Arial" w:hAnsi="Arial"/>
        </w:rPr>
        <w:t>So the point carries over to more realistic cases.</w:t>
      </w:r>
      <w:r w:rsidR="001902CB" w:rsidRPr="00686A85">
        <w:rPr>
          <w:rFonts w:ascii="Arial" w:hAnsi="Arial"/>
        </w:rPr>
        <w:t xml:space="preserve"> And that point is not about long run averages. It is this: in every single case, CDT recommends to some rational agents a course that</w:t>
      </w:r>
      <w:r w:rsidR="001902CB">
        <w:rPr>
          <w:rFonts w:ascii="Arial" w:hAnsi="Arial"/>
        </w:rPr>
        <w:t xml:space="preserve"> foreseeably</w:t>
      </w:r>
      <w:r w:rsidR="001902CB" w:rsidRPr="00686A85">
        <w:rPr>
          <w:rFonts w:ascii="Arial" w:hAnsi="Arial"/>
        </w:rPr>
        <w:t xml:space="preserve"> </w:t>
      </w:r>
      <w:r w:rsidR="001902CB" w:rsidRPr="00686A85">
        <w:rPr>
          <w:rFonts w:ascii="Arial" w:hAnsi="Arial"/>
          <w:i/>
        </w:rPr>
        <w:t>will</w:t>
      </w:r>
      <w:r w:rsidR="001902CB" w:rsidRPr="00686A85">
        <w:rPr>
          <w:rFonts w:ascii="Arial" w:hAnsi="Arial"/>
        </w:rPr>
        <w:t xml:space="preserve"> lead to financial loss </w:t>
      </w:r>
      <w:r w:rsidR="001902CB" w:rsidRPr="00686A85">
        <w:rPr>
          <w:rFonts w:ascii="Arial" w:hAnsi="Arial"/>
          <w:i/>
        </w:rPr>
        <w:t>both</w:t>
      </w:r>
      <w:r w:rsidR="001902CB" w:rsidRPr="00686A85">
        <w:rPr>
          <w:rFonts w:ascii="Arial" w:hAnsi="Arial"/>
        </w:rPr>
        <w:t xml:space="preserve"> in absolute terms </w:t>
      </w:r>
      <w:r w:rsidR="001902CB" w:rsidRPr="00686A85">
        <w:rPr>
          <w:rFonts w:ascii="Arial" w:hAnsi="Arial"/>
          <w:i/>
        </w:rPr>
        <w:t>and</w:t>
      </w:r>
      <w:r w:rsidR="001902CB" w:rsidRPr="00686A85">
        <w:rPr>
          <w:rFonts w:ascii="Arial" w:hAnsi="Arial"/>
        </w:rPr>
        <w:t xml:space="preserve"> relative to </w:t>
      </w:r>
      <w:r w:rsidR="001902CB" w:rsidRPr="00A01909">
        <w:rPr>
          <w:rFonts w:ascii="Arial" w:hAnsi="Arial"/>
          <w:i/>
        </w:rPr>
        <w:t>anyone</w:t>
      </w:r>
      <w:r w:rsidR="001902CB">
        <w:rPr>
          <w:rFonts w:ascii="Arial" w:hAnsi="Arial"/>
        </w:rPr>
        <w:t xml:space="preserve"> who takes an</w:t>
      </w:r>
      <w:r w:rsidR="001902CB" w:rsidRPr="00686A85">
        <w:rPr>
          <w:rFonts w:ascii="Arial" w:hAnsi="Arial"/>
        </w:rPr>
        <w:t xml:space="preserve"> alternative</w:t>
      </w:r>
      <w:r w:rsidR="001902CB">
        <w:rPr>
          <w:rFonts w:ascii="Arial" w:hAnsi="Arial"/>
        </w:rPr>
        <w:t xml:space="preserve"> that was specifiable in advance.</w:t>
      </w:r>
    </w:p>
    <w:p w14:paraId="71E7AED2" w14:textId="77777777" w:rsidR="001902CB" w:rsidRPr="00686A85" w:rsidRDefault="001902CB" w:rsidP="003F266C">
      <w:pPr>
        <w:jc w:val="both"/>
        <w:rPr>
          <w:rFonts w:ascii="Arial" w:hAnsi="Arial"/>
        </w:rPr>
      </w:pPr>
      <w:r w:rsidRPr="00686A85">
        <w:rPr>
          <w:rFonts w:ascii="Arial" w:hAnsi="Arial"/>
        </w:rPr>
        <w:tab/>
        <w:t xml:space="preserve">The second difference is that in Newcomb’s problem, although it is true that following CDT </w:t>
      </w:r>
      <w:r w:rsidRPr="00686A85">
        <w:rPr>
          <w:rFonts w:ascii="Arial" w:hAnsi="Arial"/>
          <w:i/>
        </w:rPr>
        <w:t>will in fact</w:t>
      </w:r>
      <w:r w:rsidRPr="00686A85">
        <w:rPr>
          <w:rFonts w:ascii="Arial" w:hAnsi="Arial"/>
        </w:rPr>
        <w:t xml:space="preserve"> generate a lower expected return than following EDT, it is not true, on any particular occasion, that you </w:t>
      </w:r>
      <w:r w:rsidRPr="00A01909">
        <w:rPr>
          <w:rFonts w:ascii="Arial" w:hAnsi="Arial"/>
          <w:i/>
        </w:rPr>
        <w:t>could have</w:t>
      </w:r>
      <w:r w:rsidRPr="00686A85">
        <w:rPr>
          <w:rFonts w:ascii="Arial" w:hAnsi="Arial"/>
        </w:rPr>
        <w:t xml:space="preserve"> done better than the CDT-approved strategy of taking two boxes. If you take both boxes </w:t>
      </w:r>
      <w:r>
        <w:rPr>
          <w:rFonts w:ascii="Arial" w:hAnsi="Arial"/>
        </w:rPr>
        <w:t>you will always certainly</w:t>
      </w:r>
      <w:r w:rsidRPr="00686A85">
        <w:rPr>
          <w:rFonts w:ascii="Arial" w:hAnsi="Arial"/>
        </w:rPr>
        <w:t xml:space="preserve"> end up with $1K more than you </w:t>
      </w:r>
      <w:r w:rsidRPr="00686A85">
        <w:rPr>
          <w:rFonts w:ascii="Arial" w:hAnsi="Arial"/>
          <w:i/>
        </w:rPr>
        <w:t>would have got</w:t>
      </w:r>
      <w:r w:rsidRPr="00686A85">
        <w:rPr>
          <w:rFonts w:ascii="Arial" w:hAnsi="Arial"/>
        </w:rPr>
        <w:t xml:space="preserve"> if you </w:t>
      </w:r>
      <w:r w:rsidRPr="00686A85">
        <w:rPr>
          <w:rFonts w:ascii="Arial" w:hAnsi="Arial"/>
          <w:i/>
        </w:rPr>
        <w:t>had</w:t>
      </w:r>
      <w:r w:rsidRPr="00686A85">
        <w:rPr>
          <w:rFonts w:ascii="Arial" w:hAnsi="Arial"/>
        </w:rPr>
        <w:t xml:space="preserve"> taken only one box. So in Newcomb’s problem, the option that CDT recommends is at least counterfactually superior to the alternative. </w:t>
      </w:r>
    </w:p>
    <w:p w14:paraId="602A9E88" w14:textId="77777777" w:rsidR="001902CB" w:rsidRPr="00686A85" w:rsidRDefault="001902CB" w:rsidP="003F266C">
      <w:pPr>
        <w:jc w:val="both"/>
        <w:rPr>
          <w:rFonts w:ascii="Arial" w:hAnsi="Arial"/>
        </w:rPr>
      </w:pPr>
      <w:r>
        <w:rPr>
          <w:rFonts w:ascii="Arial" w:hAnsi="Arial"/>
        </w:rPr>
        <w:tab/>
        <w:t>But in the Insurance P</w:t>
      </w:r>
      <w:r w:rsidRPr="00686A85">
        <w:rPr>
          <w:rFonts w:ascii="Arial" w:hAnsi="Arial"/>
        </w:rPr>
        <w:t>roblem</w:t>
      </w:r>
      <w:r>
        <w:rPr>
          <w:rFonts w:ascii="Arial" w:hAnsi="Arial"/>
        </w:rPr>
        <w:t>,</w:t>
      </w:r>
      <w:r w:rsidRPr="00686A85">
        <w:rPr>
          <w:rFonts w:ascii="Arial" w:hAnsi="Arial"/>
        </w:rPr>
        <w:t xml:space="preserve"> CDT </w:t>
      </w:r>
      <w:r w:rsidR="00BD6E1D">
        <w:rPr>
          <w:rFonts w:ascii="Arial" w:hAnsi="Arial"/>
        </w:rPr>
        <w:t xml:space="preserve">is liable to lead you into a sequence that </w:t>
      </w:r>
      <w:r w:rsidRPr="00686A85">
        <w:rPr>
          <w:rFonts w:ascii="Arial" w:hAnsi="Arial"/>
        </w:rPr>
        <w:t xml:space="preserve">does not even have the merit of counterfactual optimality. CDT recommends </w:t>
      </w:r>
      <w:r w:rsidR="00DB4BB6">
        <w:rPr>
          <w:rFonts w:ascii="Arial" w:hAnsi="Arial"/>
        </w:rPr>
        <w:t>O</w:t>
      </w:r>
      <w:r w:rsidR="00DB4BB6" w:rsidRPr="00DB4BB6">
        <w:rPr>
          <w:rFonts w:ascii="Arial" w:hAnsi="Arial"/>
          <w:vertAlign w:val="subscript"/>
        </w:rPr>
        <w:t>1</w:t>
      </w:r>
      <w:r w:rsidR="00DB4BB6">
        <w:rPr>
          <w:rFonts w:ascii="Arial" w:hAnsi="Arial"/>
        </w:rPr>
        <w:t>P</w:t>
      </w:r>
      <w:r w:rsidR="00DB4BB6" w:rsidRPr="00DB4BB6">
        <w:rPr>
          <w:rFonts w:ascii="Arial" w:hAnsi="Arial"/>
          <w:vertAlign w:val="subscript"/>
        </w:rPr>
        <w:t>1</w:t>
      </w:r>
      <w:r w:rsidR="00DB4BB6">
        <w:rPr>
          <w:rFonts w:ascii="Arial" w:hAnsi="Arial"/>
        </w:rPr>
        <w:t xml:space="preserve"> (i.e. </w:t>
      </w:r>
      <w:r w:rsidRPr="00686A85">
        <w:rPr>
          <w:rFonts w:ascii="Arial" w:hAnsi="Arial"/>
        </w:rPr>
        <w:t xml:space="preserve">smoking and </w:t>
      </w:r>
      <w:r w:rsidR="00BD6E1D">
        <w:rPr>
          <w:rFonts w:ascii="Arial" w:hAnsi="Arial"/>
        </w:rPr>
        <w:t>betting</w:t>
      </w:r>
      <w:r w:rsidR="00DB4BB6">
        <w:rPr>
          <w:rFonts w:ascii="Arial" w:hAnsi="Arial"/>
        </w:rPr>
        <w:t>)</w:t>
      </w:r>
      <w:r w:rsidRPr="00686A85">
        <w:rPr>
          <w:rFonts w:ascii="Arial" w:hAnsi="Arial"/>
        </w:rPr>
        <w:t xml:space="preserve"> to anyone with the right </w:t>
      </w:r>
      <w:r>
        <w:rPr>
          <w:rFonts w:ascii="Arial" w:hAnsi="Arial"/>
        </w:rPr>
        <w:t xml:space="preserve">combination of </w:t>
      </w:r>
      <w:r w:rsidRPr="00686A85">
        <w:rPr>
          <w:rFonts w:ascii="Arial" w:hAnsi="Arial"/>
        </w:rPr>
        <w:t>initial beliefs and attitude to</w:t>
      </w:r>
      <w:r>
        <w:rPr>
          <w:rFonts w:ascii="Arial" w:hAnsi="Arial"/>
        </w:rPr>
        <w:t xml:space="preserve"> </w:t>
      </w:r>
      <w:r w:rsidRPr="00686A85">
        <w:rPr>
          <w:rFonts w:ascii="Arial" w:hAnsi="Arial"/>
        </w:rPr>
        <w:t>sequential choice. But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w:t>
      </w:r>
      <w:r w:rsidR="00BD6E1D">
        <w:rPr>
          <w:rFonts w:ascii="Arial" w:hAnsi="Arial"/>
        </w:rPr>
        <w:t xml:space="preserve">certainly </w:t>
      </w:r>
      <w:r w:rsidRPr="00686A85">
        <w:rPr>
          <w:rFonts w:ascii="Arial" w:hAnsi="Arial"/>
        </w:rPr>
        <w:t>is counterfactually suboptimal. If you take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you will lose 50¢. So you are 50¢ worse off than you </w:t>
      </w:r>
      <w:r w:rsidRPr="00686A85">
        <w:rPr>
          <w:rFonts w:ascii="Arial" w:hAnsi="Arial"/>
          <w:i/>
        </w:rPr>
        <w:t>would have been</w:t>
      </w:r>
      <w:r w:rsidRPr="00686A85">
        <w:rPr>
          <w:rFonts w:ascii="Arial" w:hAnsi="Arial"/>
        </w:rPr>
        <w:t xml:space="preserve"> if you </w:t>
      </w:r>
      <w:r w:rsidRPr="00686A85">
        <w:rPr>
          <w:rFonts w:ascii="Arial" w:hAnsi="Arial"/>
          <w:i/>
        </w:rPr>
        <w:t>had</w:t>
      </w:r>
      <w:r w:rsidRPr="00686A85">
        <w:rPr>
          <w:rFonts w:ascii="Arial" w:hAnsi="Arial"/>
        </w:rPr>
        <w:t xml:space="preserve"> taken the alternative O</w:t>
      </w:r>
      <w:r w:rsidRPr="00686A85">
        <w:rPr>
          <w:rFonts w:ascii="Arial" w:hAnsi="Arial"/>
          <w:vertAlign w:val="subscript"/>
        </w:rPr>
        <w:t>2</w:t>
      </w:r>
      <w:r w:rsidRPr="00686A85">
        <w:rPr>
          <w:rFonts w:ascii="Arial" w:hAnsi="Arial"/>
        </w:rPr>
        <w:t>P</w:t>
      </w:r>
      <w:r w:rsidRPr="00686A85">
        <w:rPr>
          <w:rFonts w:ascii="Arial" w:hAnsi="Arial"/>
          <w:vertAlign w:val="subscript"/>
        </w:rPr>
        <w:t>2</w:t>
      </w:r>
      <w:r>
        <w:rPr>
          <w:rFonts w:ascii="Arial" w:hAnsi="Arial"/>
        </w:rPr>
        <w:t>, which has a guaranteed net return of zero.</w:t>
      </w:r>
    </w:p>
    <w:p w14:paraId="5E10A524" w14:textId="77777777" w:rsidR="001902CB" w:rsidRPr="00686A85" w:rsidRDefault="001902CB" w:rsidP="003F266C">
      <w:pPr>
        <w:jc w:val="both"/>
        <w:rPr>
          <w:rFonts w:ascii="Arial" w:hAnsi="Arial"/>
        </w:rPr>
      </w:pPr>
      <w:r w:rsidRPr="00686A85">
        <w:rPr>
          <w:rFonts w:ascii="Arial" w:hAnsi="Arial"/>
        </w:rPr>
        <w:tab/>
        <w:t>I believe that these two dif</w:t>
      </w:r>
      <w:r w:rsidR="00BD6E1D">
        <w:rPr>
          <w:rFonts w:ascii="Arial" w:hAnsi="Arial"/>
        </w:rPr>
        <w:t>ferences between them make the Insurance P</w:t>
      </w:r>
      <w:r w:rsidRPr="00686A85">
        <w:rPr>
          <w:rFonts w:ascii="Arial" w:hAnsi="Arial"/>
        </w:rPr>
        <w:t>roblem a far more serious difficulty for CDT than Newcomb’s pro</w:t>
      </w:r>
      <w:r w:rsidR="0098467B">
        <w:rPr>
          <w:rFonts w:ascii="Arial" w:hAnsi="Arial"/>
        </w:rPr>
        <w:t xml:space="preserve">blem. </w:t>
      </w:r>
      <w:r>
        <w:rPr>
          <w:rFonts w:ascii="Arial" w:hAnsi="Arial"/>
        </w:rPr>
        <w:t>I think that the Insurance P</w:t>
      </w:r>
      <w:r w:rsidRPr="00686A85">
        <w:rPr>
          <w:rFonts w:ascii="Arial" w:hAnsi="Arial"/>
        </w:rPr>
        <w:t>roblem constitutes decisive grounds for rejecting CDT.</w:t>
      </w:r>
      <w:r>
        <w:rPr>
          <w:rFonts w:ascii="Arial" w:hAnsi="Arial"/>
        </w:rPr>
        <w:t xml:space="preserve"> </w:t>
      </w:r>
      <w:r w:rsidRPr="00686A85">
        <w:rPr>
          <w:rFonts w:ascii="Arial" w:hAnsi="Arial"/>
        </w:rPr>
        <w:t xml:space="preserve">In the next section I’ll deal with some objections to this line </w:t>
      </w:r>
      <w:r w:rsidR="00BD6E1D">
        <w:rPr>
          <w:rFonts w:ascii="Arial" w:hAnsi="Arial"/>
        </w:rPr>
        <w:t>of thought, before saying, in section</w:t>
      </w:r>
      <w:r w:rsidRPr="00686A85">
        <w:rPr>
          <w:rFonts w:ascii="Arial" w:hAnsi="Arial"/>
        </w:rPr>
        <w:t xml:space="preserve"> 7, what it is </w:t>
      </w:r>
      <w:r w:rsidRPr="00686A85">
        <w:rPr>
          <w:rFonts w:ascii="Arial" w:hAnsi="Arial"/>
          <w:i/>
        </w:rPr>
        <w:t>about</w:t>
      </w:r>
      <w:r w:rsidRPr="00686A85">
        <w:rPr>
          <w:rFonts w:ascii="Arial" w:hAnsi="Arial"/>
        </w:rPr>
        <w:t xml:space="preserve"> </w:t>
      </w:r>
      <w:r w:rsidR="00BD6E1D">
        <w:rPr>
          <w:rFonts w:ascii="Arial" w:hAnsi="Arial"/>
        </w:rPr>
        <w:t>CDT that invites this form of exploitation.</w:t>
      </w:r>
    </w:p>
    <w:p w14:paraId="3F9C38D5" w14:textId="77777777" w:rsidR="00BB6F30" w:rsidRDefault="00BB6F30" w:rsidP="003F266C">
      <w:pPr>
        <w:jc w:val="both"/>
        <w:rPr>
          <w:rFonts w:ascii="Arial" w:hAnsi="Arial"/>
        </w:rPr>
      </w:pPr>
    </w:p>
    <w:p w14:paraId="673D2CA7" w14:textId="77777777" w:rsidR="001902CB" w:rsidRPr="00686A85" w:rsidRDefault="001902CB" w:rsidP="003F266C">
      <w:pPr>
        <w:jc w:val="both"/>
        <w:rPr>
          <w:rFonts w:ascii="Arial" w:hAnsi="Arial"/>
        </w:rPr>
      </w:pPr>
    </w:p>
    <w:p w14:paraId="30E6E460" w14:textId="77777777" w:rsidR="00852171" w:rsidRPr="00852171" w:rsidRDefault="001902CB" w:rsidP="003F266C">
      <w:pPr>
        <w:jc w:val="both"/>
        <w:rPr>
          <w:rFonts w:ascii="Arial" w:hAnsi="Arial"/>
          <w:b/>
        </w:rPr>
      </w:pPr>
      <w:r w:rsidRPr="00852171">
        <w:rPr>
          <w:rFonts w:ascii="Arial" w:hAnsi="Arial"/>
          <w:b/>
        </w:rPr>
        <w:t xml:space="preserve">6. </w:t>
      </w:r>
      <w:r w:rsidR="00852171" w:rsidRPr="00852171">
        <w:rPr>
          <w:rFonts w:ascii="Arial" w:hAnsi="Arial"/>
          <w:b/>
        </w:rPr>
        <w:t>Objections</w:t>
      </w:r>
    </w:p>
    <w:p w14:paraId="24D40B52" w14:textId="77777777" w:rsidR="00852171" w:rsidRDefault="001902CB" w:rsidP="003F266C">
      <w:pPr>
        <w:jc w:val="both"/>
        <w:rPr>
          <w:rFonts w:ascii="Arial" w:hAnsi="Arial"/>
        </w:rPr>
      </w:pPr>
      <w:r w:rsidRPr="00686A85">
        <w:rPr>
          <w:rFonts w:ascii="Arial" w:hAnsi="Arial"/>
        </w:rPr>
        <w:t xml:space="preserve">I’ll consider </w:t>
      </w:r>
      <w:r w:rsidR="001C19B8">
        <w:rPr>
          <w:rFonts w:ascii="Arial" w:hAnsi="Arial"/>
        </w:rPr>
        <w:t>eight</w:t>
      </w:r>
      <w:r w:rsidR="00852171">
        <w:rPr>
          <w:rFonts w:ascii="Arial" w:hAnsi="Arial"/>
        </w:rPr>
        <w:t xml:space="preserve"> objections.</w:t>
      </w:r>
      <w:r w:rsidRPr="00686A85">
        <w:rPr>
          <w:rFonts w:ascii="Arial" w:hAnsi="Arial"/>
        </w:rPr>
        <w:t xml:space="preserve"> </w:t>
      </w:r>
      <w:r w:rsidR="00852171">
        <w:rPr>
          <w:rFonts w:ascii="Arial" w:hAnsi="Arial"/>
        </w:rPr>
        <w:t xml:space="preserve">These are: (i) that the presence of a second stage in the problem nullifies the evidential significance of </w:t>
      </w:r>
      <w:r w:rsidR="00147C60">
        <w:rPr>
          <w:rFonts w:ascii="Arial" w:hAnsi="Arial"/>
        </w:rPr>
        <w:t>what you do at</w:t>
      </w:r>
      <w:r w:rsidR="00852171">
        <w:rPr>
          <w:rFonts w:ascii="Arial" w:hAnsi="Arial"/>
        </w:rPr>
        <w:t xml:space="preserve"> the first stage; (ii) that I have ignored time-slice rationality; (iii) that I have ignored the </w:t>
      </w:r>
      <w:r w:rsidR="00512F0D">
        <w:rPr>
          <w:rFonts w:ascii="Arial" w:hAnsi="Arial"/>
        </w:rPr>
        <w:t>difference between normal-form and extensive-</w:t>
      </w:r>
      <w:r w:rsidR="00852171">
        <w:rPr>
          <w:rFonts w:ascii="Arial" w:hAnsi="Arial"/>
        </w:rPr>
        <w:t xml:space="preserve">form representations of the problem; (iv) that I have ignored the possibility of mixed strategies; (v) </w:t>
      </w:r>
      <w:r w:rsidR="001C19B8">
        <w:rPr>
          <w:rFonts w:ascii="Arial" w:hAnsi="Arial"/>
        </w:rPr>
        <w:t xml:space="preserve">that modifications of CDT evade the difficulties that this paper raises for standard versions; (vi) </w:t>
      </w:r>
      <w:r w:rsidR="00852171">
        <w:rPr>
          <w:rFonts w:ascii="Arial" w:hAnsi="Arial"/>
        </w:rPr>
        <w:t xml:space="preserve">that I </w:t>
      </w:r>
      <w:r w:rsidRPr="00686A85">
        <w:rPr>
          <w:rFonts w:ascii="Arial" w:hAnsi="Arial"/>
        </w:rPr>
        <w:t>h</w:t>
      </w:r>
      <w:r w:rsidR="00852171">
        <w:rPr>
          <w:rFonts w:ascii="Arial" w:hAnsi="Arial"/>
        </w:rPr>
        <w:t>ave ignored resolute choice; (v</w:t>
      </w:r>
      <w:r w:rsidR="001C19B8">
        <w:rPr>
          <w:rFonts w:ascii="Arial" w:hAnsi="Arial"/>
        </w:rPr>
        <w:t>i</w:t>
      </w:r>
      <w:r w:rsidR="00852171">
        <w:rPr>
          <w:rFonts w:ascii="Arial" w:hAnsi="Arial"/>
        </w:rPr>
        <w:t>i</w:t>
      </w:r>
      <w:r w:rsidRPr="00686A85">
        <w:rPr>
          <w:rFonts w:ascii="Arial" w:hAnsi="Arial"/>
        </w:rPr>
        <w:t xml:space="preserve">) that the example is pathological because it </w:t>
      </w:r>
      <w:r w:rsidR="00852171">
        <w:rPr>
          <w:rFonts w:ascii="Arial" w:hAnsi="Arial"/>
        </w:rPr>
        <w:t>involves a change in beliefs</w:t>
      </w:r>
      <w:r w:rsidR="001C19B8">
        <w:rPr>
          <w:rFonts w:ascii="Arial" w:hAnsi="Arial"/>
        </w:rPr>
        <w:t xml:space="preserve"> or</w:t>
      </w:r>
      <w:r w:rsidRPr="00686A85">
        <w:rPr>
          <w:rFonts w:ascii="Arial" w:hAnsi="Arial"/>
        </w:rPr>
        <w:t xml:space="preserve"> a change in desires</w:t>
      </w:r>
      <w:r w:rsidR="00852171">
        <w:rPr>
          <w:rFonts w:ascii="Arial" w:hAnsi="Arial"/>
        </w:rPr>
        <w:t>; (</w:t>
      </w:r>
      <w:r w:rsidR="001C19B8">
        <w:rPr>
          <w:rFonts w:ascii="Arial" w:hAnsi="Arial"/>
        </w:rPr>
        <w:t>viii</w:t>
      </w:r>
      <w:r>
        <w:rPr>
          <w:rFonts w:ascii="Arial" w:hAnsi="Arial"/>
        </w:rPr>
        <w:t xml:space="preserve">) that what I am proposing is a diachronic Dutch Book argument and so shares the weaknesses </w:t>
      </w:r>
      <w:r w:rsidR="00320A21">
        <w:rPr>
          <w:rFonts w:ascii="Arial" w:hAnsi="Arial"/>
        </w:rPr>
        <w:t>common to</w:t>
      </w:r>
      <w:r>
        <w:rPr>
          <w:rFonts w:ascii="Arial" w:hAnsi="Arial"/>
        </w:rPr>
        <w:t xml:space="preserve"> </w:t>
      </w:r>
      <w:r w:rsidR="00320A21">
        <w:rPr>
          <w:rFonts w:ascii="Arial" w:hAnsi="Arial"/>
        </w:rPr>
        <w:t>other such arguments</w:t>
      </w:r>
      <w:r>
        <w:rPr>
          <w:rFonts w:ascii="Arial" w:hAnsi="Arial"/>
        </w:rPr>
        <w:t>.</w:t>
      </w:r>
      <w:r w:rsidRPr="00686A85">
        <w:rPr>
          <w:rFonts w:ascii="Arial" w:hAnsi="Arial"/>
        </w:rPr>
        <w:t xml:space="preserve"> </w:t>
      </w:r>
    </w:p>
    <w:p w14:paraId="75C31776" w14:textId="77777777" w:rsidR="00852171" w:rsidRDefault="00852171" w:rsidP="003F266C">
      <w:pPr>
        <w:jc w:val="both"/>
        <w:rPr>
          <w:rFonts w:ascii="Arial" w:hAnsi="Arial"/>
        </w:rPr>
      </w:pPr>
    </w:p>
    <w:p w14:paraId="5867FF6E" w14:textId="77777777" w:rsidR="00852171" w:rsidRDefault="00852171" w:rsidP="003F266C">
      <w:pPr>
        <w:jc w:val="both"/>
        <w:rPr>
          <w:rFonts w:ascii="Arial" w:hAnsi="Arial"/>
          <w:i/>
        </w:rPr>
      </w:pPr>
      <w:r>
        <w:rPr>
          <w:rFonts w:ascii="Arial" w:hAnsi="Arial"/>
          <w:i/>
        </w:rPr>
        <w:t>6.1 Evidential significance</w:t>
      </w:r>
    </w:p>
    <w:p w14:paraId="28BEF8A7" w14:textId="77777777" w:rsidR="00852171" w:rsidRDefault="00852171" w:rsidP="003F266C">
      <w:pPr>
        <w:jc w:val="both"/>
        <w:rPr>
          <w:rFonts w:ascii="Arial" w:hAnsi="Arial"/>
        </w:rPr>
      </w:pPr>
      <w:r>
        <w:rPr>
          <w:rFonts w:ascii="Arial" w:hAnsi="Arial"/>
        </w:rPr>
        <w:t xml:space="preserve">The standard cases where Causal and Evidential Decision Theory come apart are those </w:t>
      </w:r>
      <w:r w:rsidR="00320A21">
        <w:rPr>
          <w:rFonts w:ascii="Arial" w:hAnsi="Arial"/>
        </w:rPr>
        <w:t>where</w:t>
      </w:r>
      <w:r>
        <w:rPr>
          <w:rFonts w:ascii="Arial" w:hAnsi="Arial"/>
        </w:rPr>
        <w:t xml:space="preserve"> the agent </w:t>
      </w:r>
      <w:r w:rsidR="00320A21">
        <w:rPr>
          <w:rFonts w:ascii="Arial" w:hAnsi="Arial"/>
        </w:rPr>
        <w:t>must</w:t>
      </w:r>
      <w:r>
        <w:rPr>
          <w:rFonts w:ascii="Arial" w:hAnsi="Arial"/>
        </w:rPr>
        <w:t xml:space="preserve"> make a </w:t>
      </w:r>
      <w:r w:rsidRPr="00852171">
        <w:rPr>
          <w:rFonts w:ascii="Arial" w:hAnsi="Arial"/>
          <w:i/>
        </w:rPr>
        <w:t>single</w:t>
      </w:r>
      <w:r>
        <w:rPr>
          <w:rFonts w:ascii="Arial" w:hAnsi="Arial"/>
        </w:rPr>
        <w:t xml:space="preserve"> decision whose issue is evidentially relevant but causally irrelevant to some state of the world </w:t>
      </w:r>
      <w:r w:rsidR="00320A21">
        <w:rPr>
          <w:rFonts w:ascii="Arial" w:hAnsi="Arial"/>
        </w:rPr>
        <w:t>that matters to her</w:t>
      </w:r>
      <w:r>
        <w:rPr>
          <w:rFonts w:ascii="Arial" w:hAnsi="Arial"/>
        </w:rPr>
        <w:t>. For instance, her taking just one box in the Newcomb problem is evidence that the predictor has put $1M in that box, but</w:t>
      </w:r>
      <w:r w:rsidR="00320A21">
        <w:rPr>
          <w:rFonts w:ascii="Arial" w:hAnsi="Arial"/>
        </w:rPr>
        <w:t xml:space="preserve"> </w:t>
      </w:r>
      <w:r w:rsidR="00512F0D">
        <w:rPr>
          <w:rFonts w:ascii="Arial" w:hAnsi="Arial"/>
        </w:rPr>
        <w:t>this ‘</w:t>
      </w:r>
      <w:r w:rsidR="00320A21">
        <w:rPr>
          <w:rFonts w:ascii="Arial" w:hAnsi="Arial"/>
        </w:rPr>
        <w:t>one-boxing</w:t>
      </w:r>
      <w:r w:rsidR="00512F0D">
        <w:rPr>
          <w:rFonts w:ascii="Arial" w:hAnsi="Arial"/>
        </w:rPr>
        <w:t>’ does nothing to bring</w:t>
      </w:r>
      <w:r>
        <w:rPr>
          <w:rFonts w:ascii="Arial" w:hAnsi="Arial"/>
        </w:rPr>
        <w:t xml:space="preserve"> about</w:t>
      </w:r>
      <w:r w:rsidR="00512F0D">
        <w:rPr>
          <w:rFonts w:ascii="Arial" w:hAnsi="Arial"/>
        </w:rPr>
        <w:t xml:space="preserve"> that prior act</w:t>
      </w:r>
      <w:r>
        <w:rPr>
          <w:rFonts w:ascii="Arial" w:hAnsi="Arial"/>
        </w:rPr>
        <w:t xml:space="preserve">. Similarly, </w:t>
      </w:r>
      <w:r w:rsidR="00320A21">
        <w:rPr>
          <w:rFonts w:ascii="Arial" w:hAnsi="Arial"/>
        </w:rPr>
        <w:t>your smoking</w:t>
      </w:r>
      <w:r>
        <w:rPr>
          <w:rFonts w:ascii="Arial" w:hAnsi="Arial"/>
        </w:rPr>
        <w:t xml:space="preserve"> is evidence that </w:t>
      </w:r>
      <w:r w:rsidR="00320A21">
        <w:rPr>
          <w:rFonts w:ascii="Arial" w:hAnsi="Arial"/>
        </w:rPr>
        <w:t>you have</w:t>
      </w:r>
      <w:r>
        <w:rPr>
          <w:rFonts w:ascii="Arial" w:hAnsi="Arial"/>
        </w:rPr>
        <w:t xml:space="preserve"> a pre-existing defect that makes smoking harmful.</w:t>
      </w:r>
    </w:p>
    <w:p w14:paraId="4155E267" w14:textId="77777777" w:rsidR="00B97152" w:rsidRDefault="00852171" w:rsidP="003F266C">
      <w:pPr>
        <w:jc w:val="both"/>
        <w:rPr>
          <w:rFonts w:ascii="Arial" w:hAnsi="Arial"/>
        </w:rPr>
      </w:pPr>
      <w:r>
        <w:rPr>
          <w:rFonts w:ascii="Arial" w:hAnsi="Arial"/>
        </w:rPr>
        <w:tab/>
        <w:t xml:space="preserve">But even if </w:t>
      </w:r>
      <w:r w:rsidR="00320A21">
        <w:rPr>
          <w:rFonts w:ascii="Arial" w:hAnsi="Arial"/>
        </w:rPr>
        <w:t>some</w:t>
      </w:r>
      <w:r>
        <w:rPr>
          <w:rFonts w:ascii="Arial" w:hAnsi="Arial"/>
        </w:rPr>
        <w:t xml:space="preserve"> one-off decisions </w:t>
      </w:r>
      <w:r w:rsidR="00320A21" w:rsidRPr="00320A21">
        <w:rPr>
          <w:rFonts w:ascii="Arial" w:hAnsi="Arial"/>
          <w:i/>
        </w:rPr>
        <w:t>do</w:t>
      </w:r>
      <w:r>
        <w:rPr>
          <w:rFonts w:ascii="Arial" w:hAnsi="Arial"/>
        </w:rPr>
        <w:t xml:space="preserve"> have evidential but non-causal bearing on states of interest</w:t>
      </w:r>
      <w:r w:rsidR="00320A21">
        <w:rPr>
          <w:rFonts w:ascii="Arial" w:hAnsi="Arial"/>
        </w:rPr>
        <w:t>, it doesn’</w:t>
      </w:r>
      <w:r>
        <w:rPr>
          <w:rFonts w:ascii="Arial" w:hAnsi="Arial"/>
        </w:rPr>
        <w:t xml:space="preserve">t follow that the evidential bearing persists in </w:t>
      </w:r>
      <w:r w:rsidRPr="00852171">
        <w:rPr>
          <w:rFonts w:ascii="Arial" w:hAnsi="Arial"/>
          <w:i/>
        </w:rPr>
        <w:t>extended</w:t>
      </w:r>
      <w:r>
        <w:rPr>
          <w:rFonts w:ascii="Arial" w:hAnsi="Arial"/>
        </w:rPr>
        <w:t xml:space="preserve"> cases </w:t>
      </w:r>
      <w:r w:rsidR="004E3E55">
        <w:rPr>
          <w:rFonts w:ascii="Arial" w:hAnsi="Arial"/>
        </w:rPr>
        <w:t xml:space="preserve">where that decision is embedded in some non-trivial </w:t>
      </w:r>
      <w:r w:rsidR="004E3E55" w:rsidRPr="004E3E55">
        <w:rPr>
          <w:rFonts w:ascii="Arial" w:hAnsi="Arial"/>
          <w:i/>
        </w:rPr>
        <w:t>sequence</w:t>
      </w:r>
      <w:r w:rsidR="004E3E55">
        <w:rPr>
          <w:rFonts w:ascii="Arial" w:hAnsi="Arial"/>
        </w:rPr>
        <w:t xml:space="preserve"> of decisions.</w:t>
      </w:r>
      <w:r w:rsidR="00977E29">
        <w:rPr>
          <w:rFonts w:ascii="Arial" w:hAnsi="Arial"/>
        </w:rPr>
        <w:t xml:space="preserve"> </w:t>
      </w:r>
    </w:p>
    <w:p w14:paraId="16DB6B0D" w14:textId="77777777" w:rsidR="00B97152" w:rsidRDefault="00B97152" w:rsidP="003F266C">
      <w:pPr>
        <w:jc w:val="both"/>
        <w:rPr>
          <w:rFonts w:ascii="Arial" w:hAnsi="Arial"/>
        </w:rPr>
      </w:pPr>
      <w:r>
        <w:rPr>
          <w:rFonts w:ascii="Arial" w:hAnsi="Arial"/>
        </w:rPr>
        <w:tab/>
        <w:t>That raises a problem for my argument that CDT lead</w:t>
      </w:r>
      <w:r w:rsidR="00320A21">
        <w:rPr>
          <w:rFonts w:ascii="Arial" w:hAnsi="Arial"/>
        </w:rPr>
        <w:t>s</w:t>
      </w:r>
      <w:r>
        <w:rPr>
          <w:rFonts w:ascii="Arial" w:hAnsi="Arial"/>
        </w:rPr>
        <w:t xml:space="preserve"> any myopic or sophisticated agent </w:t>
      </w:r>
      <w:r w:rsidR="00320A21">
        <w:rPr>
          <w:rFonts w:ascii="Arial" w:hAnsi="Arial"/>
        </w:rPr>
        <w:t>with the right Cr</w:t>
      </w:r>
      <w:r w:rsidR="00320A21" w:rsidRPr="00320A21">
        <w:rPr>
          <w:rFonts w:ascii="Arial" w:hAnsi="Arial"/>
          <w:vertAlign w:val="subscript"/>
        </w:rPr>
        <w:t>1</w:t>
      </w:r>
      <w:r w:rsidR="00320A21">
        <w:rPr>
          <w:rFonts w:ascii="Arial" w:hAnsi="Arial"/>
        </w:rPr>
        <w:t xml:space="preserve"> (D) </w:t>
      </w:r>
      <w:r>
        <w:rPr>
          <w:rFonts w:ascii="Arial" w:hAnsi="Arial"/>
        </w:rPr>
        <w:t xml:space="preserve">to smoke and then </w:t>
      </w:r>
      <w:r w:rsidR="00320A21">
        <w:rPr>
          <w:rFonts w:ascii="Arial" w:hAnsi="Arial"/>
        </w:rPr>
        <w:t>to bet in the Insurance Problem</w:t>
      </w:r>
      <w:r>
        <w:rPr>
          <w:rFonts w:ascii="Arial" w:hAnsi="Arial"/>
        </w:rPr>
        <w:t xml:space="preserve">. That argument presupposed that such an agent will take his smoking </w:t>
      </w:r>
      <w:r w:rsidRPr="00B97152">
        <w:rPr>
          <w:rFonts w:ascii="Arial" w:hAnsi="Arial"/>
          <w:i/>
        </w:rPr>
        <w:t>in the Insurance Problem</w:t>
      </w:r>
      <w:r>
        <w:rPr>
          <w:rFonts w:ascii="Arial" w:hAnsi="Arial"/>
        </w:rPr>
        <w:t xml:space="preserve"> as a sign that he got the defect. My ground for this presupposition, at least as I presented the story in section 1, was the observed correlation between smoking and the presence of the defect. That is, it was the observed correlation between the </w:t>
      </w:r>
      <w:r w:rsidRPr="00EE4318">
        <w:rPr>
          <w:rFonts w:ascii="Arial" w:hAnsi="Arial"/>
          <w:i/>
        </w:rPr>
        <w:t>isolated</w:t>
      </w:r>
      <w:r>
        <w:rPr>
          <w:rFonts w:ascii="Arial" w:hAnsi="Arial"/>
        </w:rPr>
        <w:t xml:space="preserve"> decision to smoke and the pre-existence of the defect. When I said ‘</w:t>
      </w:r>
      <w:r w:rsidRPr="00686A85">
        <w:rPr>
          <w:rFonts w:ascii="Arial" w:hAnsi="Arial"/>
        </w:rPr>
        <w:t xml:space="preserve">more than 75% of smokers have the defect </w:t>
      </w:r>
      <w:r>
        <w:rPr>
          <w:rFonts w:ascii="Arial" w:hAnsi="Arial"/>
        </w:rPr>
        <w:t>and</w:t>
      </w:r>
      <w:r w:rsidRPr="00686A85">
        <w:rPr>
          <w:rFonts w:ascii="Arial" w:hAnsi="Arial"/>
        </w:rPr>
        <w:t xml:space="preserve"> fewer than 25% of non-smokers have it</w:t>
      </w:r>
      <w:r>
        <w:rPr>
          <w:rFonts w:ascii="Arial" w:hAnsi="Arial"/>
        </w:rPr>
        <w:t xml:space="preserve">’, I meant </w:t>
      </w:r>
      <w:r w:rsidR="00760FD5">
        <w:rPr>
          <w:rFonts w:ascii="Arial" w:hAnsi="Arial"/>
        </w:rPr>
        <w:t>amongst those</w:t>
      </w:r>
      <w:r>
        <w:rPr>
          <w:rFonts w:ascii="Arial" w:hAnsi="Arial"/>
        </w:rPr>
        <w:t xml:space="preserve"> who face the decision to smoke </w:t>
      </w:r>
      <w:r w:rsidR="00512F0D">
        <w:rPr>
          <w:rFonts w:ascii="Arial" w:hAnsi="Arial"/>
        </w:rPr>
        <w:t>quite generally,</w:t>
      </w:r>
      <w:r>
        <w:rPr>
          <w:rFonts w:ascii="Arial" w:hAnsi="Arial"/>
        </w:rPr>
        <w:t xml:space="preserve"> </w:t>
      </w:r>
      <w:r w:rsidRPr="00240076">
        <w:rPr>
          <w:rFonts w:ascii="Arial" w:hAnsi="Arial"/>
          <w:i/>
        </w:rPr>
        <w:t>not</w:t>
      </w:r>
      <w:r>
        <w:rPr>
          <w:rFonts w:ascii="Arial" w:hAnsi="Arial"/>
        </w:rPr>
        <w:t xml:space="preserve"> </w:t>
      </w:r>
      <w:r w:rsidR="00512F0D">
        <w:rPr>
          <w:rFonts w:ascii="Arial" w:hAnsi="Arial"/>
        </w:rPr>
        <w:t xml:space="preserve">exclusively those who are </w:t>
      </w:r>
      <w:r>
        <w:rPr>
          <w:rFonts w:ascii="Arial" w:hAnsi="Arial"/>
        </w:rPr>
        <w:t xml:space="preserve">subsequently offered </w:t>
      </w:r>
      <w:r w:rsidR="00760FD5">
        <w:rPr>
          <w:rFonts w:ascii="Arial" w:hAnsi="Arial"/>
        </w:rPr>
        <w:t>the bet P</w:t>
      </w:r>
      <w:r w:rsidR="00760FD5" w:rsidRPr="00760FD5">
        <w:rPr>
          <w:rFonts w:ascii="Arial" w:hAnsi="Arial"/>
          <w:vertAlign w:val="subscript"/>
        </w:rPr>
        <w:t>1</w:t>
      </w:r>
      <w:r>
        <w:rPr>
          <w:rFonts w:ascii="Arial" w:hAnsi="Arial"/>
        </w:rPr>
        <w:t>. With what right am I assuming that smoking in the Insurance Problem has the same evidential significance as it does in the truncated version of that problem</w:t>
      </w:r>
      <w:r w:rsidR="00760FD5">
        <w:rPr>
          <w:rFonts w:ascii="Arial" w:hAnsi="Arial"/>
        </w:rPr>
        <w:t>,</w:t>
      </w:r>
      <w:r>
        <w:rPr>
          <w:rFonts w:ascii="Arial" w:hAnsi="Arial"/>
        </w:rPr>
        <w:t xml:space="preserve"> of which Table 1 describes the entirety?</w:t>
      </w:r>
      <w:r>
        <w:rPr>
          <w:rStyle w:val="FootnoteReference"/>
          <w:rFonts w:ascii="Arial" w:hAnsi="Arial"/>
        </w:rPr>
        <w:footnoteReference w:id="9"/>
      </w:r>
      <w:r>
        <w:rPr>
          <w:rFonts w:ascii="Arial" w:hAnsi="Arial"/>
        </w:rPr>
        <w:t xml:space="preserve">  </w:t>
      </w:r>
    </w:p>
    <w:p w14:paraId="7AA69F32" w14:textId="77777777" w:rsidR="00830633" w:rsidRPr="00830633" w:rsidRDefault="00251476" w:rsidP="003F266C">
      <w:pPr>
        <w:jc w:val="both"/>
        <w:rPr>
          <w:rFonts w:ascii="Arial" w:hAnsi="Arial"/>
        </w:rPr>
      </w:pPr>
      <w:r>
        <w:rPr>
          <w:rFonts w:ascii="Arial" w:hAnsi="Arial"/>
        </w:rPr>
        <w:tab/>
        <w:t>There is no doubt that this raises a serious difficulty for the</w:t>
      </w:r>
      <w:r w:rsidR="00760FD5">
        <w:rPr>
          <w:rFonts w:ascii="Arial" w:hAnsi="Arial"/>
        </w:rPr>
        <w:t xml:space="preserve"> Insurance Problem as described. A</w:t>
      </w:r>
      <w:r>
        <w:rPr>
          <w:rFonts w:ascii="Arial" w:hAnsi="Arial"/>
        </w:rPr>
        <w:t xml:space="preserve">t least, it seems likely to dash my hopes of using that case to show what I meant it to show. </w:t>
      </w:r>
      <w:r w:rsidR="00760FD5">
        <w:rPr>
          <w:rFonts w:ascii="Arial" w:hAnsi="Arial"/>
        </w:rPr>
        <w:t>But</w:t>
      </w:r>
      <w:r>
        <w:rPr>
          <w:rFonts w:ascii="Arial" w:hAnsi="Arial"/>
        </w:rPr>
        <w:t xml:space="preserve"> I think there are plausibly modified back-stories that would</w:t>
      </w:r>
      <w:r w:rsidR="00760FD5">
        <w:rPr>
          <w:rFonts w:ascii="Arial" w:hAnsi="Arial"/>
        </w:rPr>
        <w:t xml:space="preserve"> get around this difficulty. These are cases</w:t>
      </w:r>
      <w:r>
        <w:rPr>
          <w:rFonts w:ascii="Arial" w:hAnsi="Arial"/>
        </w:rPr>
        <w:t xml:space="preserve"> </w:t>
      </w:r>
      <w:r w:rsidR="00760FD5">
        <w:rPr>
          <w:rFonts w:ascii="Arial" w:hAnsi="Arial"/>
        </w:rPr>
        <w:t>where</w:t>
      </w:r>
      <w:r>
        <w:rPr>
          <w:rFonts w:ascii="Arial" w:hAnsi="Arial"/>
        </w:rPr>
        <w:t xml:space="preserve"> it would be </w:t>
      </w:r>
      <w:r w:rsidR="00830633">
        <w:rPr>
          <w:rFonts w:ascii="Arial" w:hAnsi="Arial"/>
        </w:rPr>
        <w:t>legitimate</w:t>
      </w:r>
      <w:r>
        <w:rPr>
          <w:rFonts w:ascii="Arial" w:hAnsi="Arial"/>
        </w:rPr>
        <w:t xml:space="preserve"> to think that the decision to smoke (or what stands in for it) has the same evidential bearing on the presence of the defect, whether or not one then has the opportunity to </w:t>
      </w:r>
      <w:r w:rsidR="00582F81">
        <w:rPr>
          <w:rFonts w:ascii="Arial" w:hAnsi="Arial"/>
        </w:rPr>
        <w:t>bet</w:t>
      </w:r>
      <w:r w:rsidR="00512F0D">
        <w:rPr>
          <w:rFonts w:ascii="Arial" w:hAnsi="Arial"/>
        </w:rPr>
        <w:t xml:space="preserve"> on this correlation</w:t>
      </w:r>
      <w:r>
        <w:rPr>
          <w:rFonts w:ascii="Arial" w:hAnsi="Arial"/>
        </w:rPr>
        <w:t>.</w:t>
      </w:r>
      <w:r w:rsidR="00830633">
        <w:rPr>
          <w:rFonts w:ascii="Arial" w:hAnsi="Arial"/>
        </w:rPr>
        <w:t xml:space="preserve"> It is plausible </w:t>
      </w:r>
      <w:r w:rsidR="00830633" w:rsidRPr="00830633">
        <w:rPr>
          <w:rFonts w:ascii="Arial" w:hAnsi="Arial"/>
          <w:i/>
        </w:rPr>
        <w:t>either</w:t>
      </w:r>
      <w:r w:rsidR="00830633">
        <w:rPr>
          <w:rFonts w:ascii="Arial" w:hAnsi="Arial"/>
        </w:rPr>
        <w:t xml:space="preserve"> because it is something that we stipulate (as in the ‘N-version’ below), </w:t>
      </w:r>
      <w:r w:rsidR="00830633" w:rsidRPr="00830633">
        <w:rPr>
          <w:rFonts w:ascii="Arial" w:hAnsi="Arial"/>
          <w:i/>
        </w:rPr>
        <w:t>or</w:t>
      </w:r>
      <w:r w:rsidR="0058532F">
        <w:rPr>
          <w:rFonts w:ascii="Arial" w:hAnsi="Arial"/>
        </w:rPr>
        <w:t xml:space="preserve"> (as in the ‘L-version’ and</w:t>
      </w:r>
      <w:r w:rsidR="00830633">
        <w:rPr>
          <w:rFonts w:ascii="Arial" w:hAnsi="Arial"/>
        </w:rPr>
        <w:t xml:space="preserve"> ‘G-version’ below) because the ‘predictive’ mechanism </w:t>
      </w:r>
      <w:r w:rsidR="00830633" w:rsidRPr="00830633">
        <w:rPr>
          <w:rFonts w:ascii="Arial" w:hAnsi="Arial"/>
        </w:rPr>
        <w:t xml:space="preserve">is </w:t>
      </w:r>
      <w:r w:rsidR="0058532F">
        <w:rPr>
          <w:rFonts w:ascii="Arial" w:hAnsi="Arial"/>
        </w:rPr>
        <w:t>likely to work</w:t>
      </w:r>
      <w:r w:rsidR="00830633" w:rsidRPr="00830633">
        <w:rPr>
          <w:rFonts w:ascii="Arial" w:hAnsi="Arial"/>
        </w:rPr>
        <w:t xml:space="preserve"> in</w:t>
      </w:r>
      <w:r w:rsidR="0058532F">
        <w:rPr>
          <w:rFonts w:ascii="Arial" w:hAnsi="Arial"/>
        </w:rPr>
        <w:t xml:space="preserve"> a wide range of situations,</w:t>
      </w:r>
      <w:r w:rsidR="00830633" w:rsidRPr="00830633">
        <w:rPr>
          <w:rFonts w:ascii="Arial" w:hAnsi="Arial"/>
        </w:rPr>
        <w:t xml:space="preserve"> </w:t>
      </w:r>
      <w:r w:rsidR="0058532F">
        <w:rPr>
          <w:rFonts w:ascii="Arial" w:hAnsi="Arial"/>
        </w:rPr>
        <w:t xml:space="preserve">and so in particular </w:t>
      </w:r>
      <w:r w:rsidR="00830633" w:rsidRPr="00830633">
        <w:rPr>
          <w:rFonts w:ascii="Arial" w:hAnsi="Arial"/>
        </w:rPr>
        <w:t xml:space="preserve">in the first stage of a </w:t>
      </w:r>
      <w:r w:rsidR="00830633">
        <w:rPr>
          <w:rFonts w:ascii="Arial" w:hAnsi="Arial"/>
        </w:rPr>
        <w:t>two-stage sequential problem like the Insurance Problem</w:t>
      </w:r>
      <w:r w:rsidR="00830633" w:rsidRPr="00830633">
        <w:rPr>
          <w:rFonts w:ascii="Arial" w:hAnsi="Arial"/>
        </w:rPr>
        <w:t>.</w:t>
      </w:r>
    </w:p>
    <w:p w14:paraId="65363A52" w14:textId="77777777" w:rsidR="005C1170" w:rsidRDefault="00251476" w:rsidP="003F266C">
      <w:pPr>
        <w:jc w:val="both"/>
        <w:rPr>
          <w:rFonts w:ascii="Arial" w:hAnsi="Arial"/>
        </w:rPr>
      </w:pPr>
      <w:r>
        <w:rPr>
          <w:rFonts w:ascii="Arial" w:hAnsi="Arial"/>
        </w:rPr>
        <w:tab/>
        <w:t xml:space="preserve">One simple but </w:t>
      </w:r>
      <w:r w:rsidR="00512F0D">
        <w:rPr>
          <w:rFonts w:ascii="Arial" w:hAnsi="Arial"/>
        </w:rPr>
        <w:t>science-fictional</w:t>
      </w:r>
      <w:r>
        <w:rPr>
          <w:rFonts w:ascii="Arial" w:hAnsi="Arial"/>
        </w:rPr>
        <w:t xml:space="preserve"> way of doing that would be to redescribe the problem in terms of a Newcomb-style </w:t>
      </w:r>
      <w:r w:rsidRPr="00251476">
        <w:rPr>
          <w:rFonts w:ascii="Arial" w:hAnsi="Arial"/>
          <w:i/>
        </w:rPr>
        <w:t>predictor</w:t>
      </w:r>
      <w:r>
        <w:rPr>
          <w:rFonts w:ascii="Arial" w:hAnsi="Arial"/>
        </w:rPr>
        <w:t>. This, we are imagining, is either an alien being with supernatural powers, or some tried-and-t</w:t>
      </w:r>
      <w:r w:rsidR="00512F0D">
        <w:rPr>
          <w:rFonts w:ascii="Arial" w:hAnsi="Arial"/>
        </w:rPr>
        <w:t>ested psychological algorithm. I</w:t>
      </w:r>
      <w:r>
        <w:rPr>
          <w:rFonts w:ascii="Arial" w:hAnsi="Arial"/>
        </w:rPr>
        <w:t>n either case, it has a proven track record of being able to predict one’s responses in problems like the following.</w:t>
      </w:r>
    </w:p>
    <w:p w14:paraId="6C68510D" w14:textId="77777777" w:rsidR="00215CE6" w:rsidRDefault="005C1170" w:rsidP="003F266C">
      <w:pPr>
        <w:jc w:val="both"/>
        <w:rPr>
          <w:rFonts w:ascii="Arial" w:hAnsi="Arial"/>
        </w:rPr>
      </w:pPr>
      <w:r>
        <w:rPr>
          <w:rFonts w:ascii="Arial" w:hAnsi="Arial"/>
        </w:rPr>
        <w:tab/>
        <w:t xml:space="preserve">At </w:t>
      </w:r>
      <w:r w:rsidR="00AA2750">
        <w:rPr>
          <w:rFonts w:ascii="Arial" w:hAnsi="Arial"/>
          <w:i/>
        </w:rPr>
        <w:t>S</w:t>
      </w:r>
      <w:r w:rsidRPr="00215CE6">
        <w:rPr>
          <w:rFonts w:ascii="Arial" w:hAnsi="Arial"/>
          <w:i/>
        </w:rPr>
        <w:t>tage 1</w:t>
      </w:r>
      <w:r>
        <w:rPr>
          <w:rFonts w:ascii="Arial" w:hAnsi="Arial"/>
        </w:rPr>
        <w:t>, there is in front of you a console on which you can see a blue button and a red button. You must press just one of them. If you press the blue button then certainly nothing happens. If the predictor predicted that</w:t>
      </w:r>
      <w:r w:rsidR="00826A5B">
        <w:rPr>
          <w:rFonts w:ascii="Arial" w:hAnsi="Arial"/>
        </w:rPr>
        <w:t xml:space="preserve"> you would press the red button, </w:t>
      </w:r>
      <w:r w:rsidR="0058532F">
        <w:rPr>
          <w:rFonts w:ascii="Arial" w:hAnsi="Arial"/>
        </w:rPr>
        <w:t>it</w:t>
      </w:r>
      <w:r>
        <w:rPr>
          <w:rFonts w:ascii="Arial" w:hAnsi="Arial"/>
        </w:rPr>
        <w:t xml:space="preserve"> has arranged that pressing it will cause $1 to be credited to your bank account.</w:t>
      </w:r>
      <w:r w:rsidR="00215CE6">
        <w:rPr>
          <w:rFonts w:ascii="Arial" w:hAnsi="Arial"/>
        </w:rPr>
        <w:t xml:space="preserve"> If the predictor predicted that you would press the blue button then </w:t>
      </w:r>
      <w:r w:rsidR="0058532F">
        <w:rPr>
          <w:rFonts w:ascii="Arial" w:hAnsi="Arial"/>
        </w:rPr>
        <w:t>it</w:t>
      </w:r>
      <w:r w:rsidR="00215CE6">
        <w:rPr>
          <w:rFonts w:ascii="Arial" w:hAnsi="Arial"/>
        </w:rPr>
        <w:t xml:space="preserve"> arranged that pressing the red button would cause $1 to be </w:t>
      </w:r>
      <w:r w:rsidR="00215CE6" w:rsidRPr="00215CE6">
        <w:rPr>
          <w:rFonts w:ascii="Arial" w:hAnsi="Arial"/>
          <w:i/>
        </w:rPr>
        <w:t>debited</w:t>
      </w:r>
      <w:r w:rsidR="00215CE6">
        <w:rPr>
          <w:rFonts w:ascii="Arial" w:hAnsi="Arial"/>
        </w:rPr>
        <w:t xml:space="preserve"> from your account. You cannot check </w:t>
      </w:r>
      <w:r w:rsidR="00760FD5">
        <w:rPr>
          <w:rFonts w:ascii="Arial" w:hAnsi="Arial"/>
        </w:rPr>
        <w:t>your</w:t>
      </w:r>
      <w:r w:rsidR="00215CE6">
        <w:rPr>
          <w:rFonts w:ascii="Arial" w:hAnsi="Arial"/>
        </w:rPr>
        <w:t xml:space="preserve"> account until after </w:t>
      </w:r>
      <w:r w:rsidR="00AA2750">
        <w:rPr>
          <w:rFonts w:ascii="Arial" w:hAnsi="Arial"/>
          <w:i/>
        </w:rPr>
        <w:t>S</w:t>
      </w:r>
      <w:r w:rsidR="00215CE6" w:rsidRPr="00215CE6">
        <w:rPr>
          <w:rFonts w:ascii="Arial" w:hAnsi="Arial"/>
          <w:i/>
        </w:rPr>
        <w:t>tage 2</w:t>
      </w:r>
      <w:r w:rsidR="00215CE6">
        <w:rPr>
          <w:rFonts w:ascii="Arial" w:hAnsi="Arial"/>
        </w:rPr>
        <w:t xml:space="preserve">, at which you must choose whether or not to bet $1.50, at odds of 1:3, that the predictor made the correct prediction concerning your action at </w:t>
      </w:r>
      <w:r w:rsidR="00DD2B70">
        <w:rPr>
          <w:rFonts w:ascii="Arial" w:hAnsi="Arial"/>
        </w:rPr>
        <w:t>Stage 1</w:t>
      </w:r>
      <w:r w:rsidR="00215CE6">
        <w:rPr>
          <w:rFonts w:ascii="Arial" w:hAnsi="Arial"/>
        </w:rPr>
        <w:t xml:space="preserve">. The predictor neither learns nor cares about what happens at </w:t>
      </w:r>
      <w:r w:rsidR="00DD2B70">
        <w:rPr>
          <w:rFonts w:ascii="Arial" w:hAnsi="Arial"/>
        </w:rPr>
        <w:t>Stage 2</w:t>
      </w:r>
      <w:r w:rsidR="00215CE6">
        <w:rPr>
          <w:rFonts w:ascii="Arial" w:hAnsi="Arial"/>
        </w:rPr>
        <w:t>.</w:t>
      </w:r>
      <w:r w:rsidR="00D47849">
        <w:rPr>
          <w:rStyle w:val="FootnoteReference"/>
          <w:rFonts w:ascii="Arial" w:hAnsi="Arial"/>
        </w:rPr>
        <w:footnoteReference w:id="10"/>
      </w:r>
      <w:r w:rsidR="00215CE6">
        <w:rPr>
          <w:rFonts w:ascii="Arial" w:hAnsi="Arial"/>
        </w:rPr>
        <w:t xml:space="preserve"> Call this the </w:t>
      </w:r>
      <w:r w:rsidR="00215CE6">
        <w:rPr>
          <w:rFonts w:ascii="Arial" w:hAnsi="Arial"/>
          <w:i/>
        </w:rPr>
        <w:t xml:space="preserve">N-version </w:t>
      </w:r>
      <w:r w:rsidR="00215CE6">
        <w:rPr>
          <w:rFonts w:ascii="Arial" w:hAnsi="Arial"/>
        </w:rPr>
        <w:t>of the Insurance Problem.</w:t>
      </w:r>
    </w:p>
    <w:p w14:paraId="78FA43D3" w14:textId="77777777" w:rsidR="00D47849" w:rsidRDefault="00215CE6" w:rsidP="003F266C">
      <w:pPr>
        <w:jc w:val="both"/>
        <w:rPr>
          <w:rFonts w:ascii="Arial" w:hAnsi="Arial"/>
        </w:rPr>
      </w:pPr>
      <w:r>
        <w:rPr>
          <w:rFonts w:ascii="Arial" w:hAnsi="Arial"/>
        </w:rPr>
        <w:tab/>
        <w:t>In the N-version of the problem, the payoffs at each stage</w:t>
      </w:r>
      <w:r w:rsidR="003E3390">
        <w:rPr>
          <w:rFonts w:ascii="Arial" w:hAnsi="Arial"/>
        </w:rPr>
        <w:t>,</w:t>
      </w:r>
      <w:r>
        <w:rPr>
          <w:rFonts w:ascii="Arial" w:hAnsi="Arial"/>
        </w:rPr>
        <w:t xml:space="preserve"> and </w:t>
      </w:r>
      <w:r w:rsidR="003E3390">
        <w:rPr>
          <w:rFonts w:ascii="Arial" w:hAnsi="Arial"/>
        </w:rPr>
        <w:t>the net payoffs,</w:t>
      </w:r>
      <w:r>
        <w:rPr>
          <w:rFonts w:ascii="Arial" w:hAnsi="Arial"/>
        </w:rPr>
        <w:t xml:space="preserve"> correspond exactly </w:t>
      </w:r>
      <w:r w:rsidR="003E3390">
        <w:rPr>
          <w:rFonts w:ascii="Arial" w:hAnsi="Arial"/>
        </w:rPr>
        <w:t xml:space="preserve">to those in the original Insurance Problem itself. In particular, suppose that in Tables 1-3 we replace the </w:t>
      </w:r>
      <w:r w:rsidR="00DD2B70">
        <w:rPr>
          <w:rFonts w:ascii="Arial" w:hAnsi="Arial"/>
        </w:rPr>
        <w:t>Stage 1</w:t>
      </w:r>
      <w:r w:rsidR="003E3390">
        <w:rPr>
          <w:rFonts w:ascii="Arial" w:hAnsi="Arial"/>
        </w:rPr>
        <w:t xml:space="preserve"> options of smoking and not smoking with the options of pressing the red button and pressing the blue button respectively. Suppose we replace the states of your having and not having the defect with the states of the prediction having been that you would press the red button and its having been that you would press the blue button, respectively. And su</w:t>
      </w:r>
      <w:r w:rsidR="00D47849">
        <w:rPr>
          <w:rFonts w:ascii="Arial" w:hAnsi="Arial"/>
        </w:rPr>
        <w:t xml:space="preserve">ppose we replace the state T with the state of the predictor’s having got you right at </w:t>
      </w:r>
      <w:r w:rsidR="00DD2B70">
        <w:rPr>
          <w:rFonts w:ascii="Arial" w:hAnsi="Arial"/>
        </w:rPr>
        <w:t>Stage 1</w:t>
      </w:r>
      <w:r w:rsidR="00D47849">
        <w:rPr>
          <w:rFonts w:ascii="Arial" w:hAnsi="Arial"/>
        </w:rPr>
        <w:t xml:space="preserve">. Then the resulting payoff matrices are the stage-wise and overall payoff matrices for the N-version of the Insurance Problem. </w:t>
      </w:r>
    </w:p>
    <w:p w14:paraId="3408E945" w14:textId="77777777" w:rsidR="00D47849" w:rsidRDefault="00D47849" w:rsidP="003F266C">
      <w:pPr>
        <w:jc w:val="both"/>
        <w:rPr>
          <w:rFonts w:ascii="Arial" w:hAnsi="Arial"/>
        </w:rPr>
      </w:pPr>
      <w:r>
        <w:rPr>
          <w:rFonts w:ascii="Arial" w:hAnsi="Arial"/>
        </w:rPr>
        <w:tab/>
        <w:t xml:space="preserve">And it should be clear that this version of the problem raises no difficulties with taking your choice at </w:t>
      </w:r>
      <w:r w:rsidR="00DD2B70">
        <w:rPr>
          <w:rFonts w:ascii="Arial" w:hAnsi="Arial"/>
        </w:rPr>
        <w:t>Stage 1</w:t>
      </w:r>
      <w:r>
        <w:rPr>
          <w:rFonts w:ascii="Arial" w:hAnsi="Arial"/>
        </w:rPr>
        <w:t xml:space="preserve"> to be evidence of the prediction, even given that that choice is embedded within a larger sequential problem. For we are free to stipulate that the predictor is very good at telling whether or not somebody will press the red button</w:t>
      </w:r>
      <w:r w:rsidR="00760FD5">
        <w:rPr>
          <w:rFonts w:ascii="Arial" w:hAnsi="Arial"/>
        </w:rPr>
        <w:t>,</w:t>
      </w:r>
      <w:r>
        <w:rPr>
          <w:rFonts w:ascii="Arial" w:hAnsi="Arial"/>
        </w:rPr>
        <w:t xml:space="preserve"> </w:t>
      </w:r>
      <w:r w:rsidRPr="00D47849">
        <w:rPr>
          <w:rFonts w:ascii="Arial" w:hAnsi="Arial"/>
        </w:rPr>
        <w:t xml:space="preserve">even in the context where </w:t>
      </w:r>
      <w:r w:rsidR="00760FD5">
        <w:rPr>
          <w:rFonts w:ascii="Arial" w:hAnsi="Arial"/>
        </w:rPr>
        <w:t>the specified bet</w:t>
      </w:r>
      <w:r w:rsidRPr="00D47849">
        <w:rPr>
          <w:rFonts w:ascii="Arial" w:hAnsi="Arial"/>
        </w:rPr>
        <w:t xml:space="preserve"> is available at </w:t>
      </w:r>
      <w:r w:rsidR="00DD2B70">
        <w:rPr>
          <w:rFonts w:ascii="Arial" w:hAnsi="Arial"/>
        </w:rPr>
        <w:t>Stage 2</w:t>
      </w:r>
      <w:r>
        <w:rPr>
          <w:rFonts w:ascii="Arial" w:hAnsi="Arial"/>
        </w:rPr>
        <w:t xml:space="preserve">. In that case, the </w:t>
      </w:r>
      <w:r w:rsidR="00512F0D">
        <w:rPr>
          <w:rFonts w:ascii="Arial" w:hAnsi="Arial"/>
        </w:rPr>
        <w:t xml:space="preserve">correlation between pressing either </w:t>
      </w:r>
      <w:r>
        <w:rPr>
          <w:rFonts w:ascii="Arial" w:hAnsi="Arial"/>
        </w:rPr>
        <w:t xml:space="preserve">button </w:t>
      </w:r>
      <w:r w:rsidR="00512F0D">
        <w:rPr>
          <w:rFonts w:ascii="Arial" w:hAnsi="Arial"/>
        </w:rPr>
        <w:t>and</w:t>
      </w:r>
      <w:r>
        <w:rPr>
          <w:rFonts w:ascii="Arial" w:hAnsi="Arial"/>
        </w:rPr>
        <w:t xml:space="preserve"> having been predicted to </w:t>
      </w:r>
      <w:r w:rsidR="00512F0D">
        <w:rPr>
          <w:rFonts w:ascii="Arial" w:hAnsi="Arial"/>
        </w:rPr>
        <w:t>press it</w:t>
      </w:r>
      <w:r>
        <w:rPr>
          <w:rFonts w:ascii="Arial" w:hAnsi="Arial"/>
        </w:rPr>
        <w:t xml:space="preserve"> remains positive; and there is nothing to stop us from setting it above 75%. The argument that CDT loses 50¢ in the N-version of the Insurance Problem therefore survives this objection to the original version of the problem.</w:t>
      </w:r>
    </w:p>
    <w:p w14:paraId="54E9BA08" w14:textId="77777777" w:rsidR="009A3174" w:rsidRDefault="00D47849" w:rsidP="003F266C">
      <w:pPr>
        <w:jc w:val="both"/>
        <w:rPr>
          <w:rFonts w:ascii="Arial" w:hAnsi="Arial"/>
        </w:rPr>
      </w:pPr>
      <w:r>
        <w:rPr>
          <w:rFonts w:ascii="Arial" w:hAnsi="Arial"/>
        </w:rPr>
        <w:tab/>
        <w:t xml:space="preserve">There </w:t>
      </w:r>
      <w:r w:rsidRPr="00D47849">
        <w:rPr>
          <w:rFonts w:ascii="Arial" w:hAnsi="Arial"/>
          <w:i/>
        </w:rPr>
        <w:t>are</w:t>
      </w:r>
      <w:r>
        <w:rPr>
          <w:rFonts w:ascii="Arial" w:hAnsi="Arial"/>
        </w:rPr>
        <w:t xml:space="preserve"> legitimate concerns about the realism of cases involving predictors with powers that are as amazing as those just stipulated. The fact that CDT loses money in science-fictional scenarios of this sort might not seem a very strong reason for rejecting CDT.</w:t>
      </w:r>
      <w:r>
        <w:rPr>
          <w:rStyle w:val="FootnoteReference"/>
          <w:rFonts w:ascii="Arial" w:hAnsi="Arial"/>
        </w:rPr>
        <w:footnoteReference w:id="11"/>
      </w:r>
      <w:r>
        <w:rPr>
          <w:rFonts w:ascii="Arial" w:hAnsi="Arial"/>
        </w:rPr>
        <w:t xml:space="preserve"> But more realistic versions o</w:t>
      </w:r>
      <w:r w:rsidR="00830633">
        <w:rPr>
          <w:rFonts w:ascii="Arial" w:hAnsi="Arial"/>
        </w:rPr>
        <w:t>f the story serve equally well.</w:t>
      </w:r>
    </w:p>
    <w:p w14:paraId="2592A710" w14:textId="77777777" w:rsidR="009A3174" w:rsidRDefault="00D47849" w:rsidP="003F266C">
      <w:pPr>
        <w:ind w:firstLine="720"/>
        <w:jc w:val="both"/>
        <w:rPr>
          <w:rFonts w:ascii="Arial" w:hAnsi="Arial"/>
        </w:rPr>
      </w:pPr>
      <w:r>
        <w:rPr>
          <w:rFonts w:ascii="Arial" w:hAnsi="Arial"/>
        </w:rPr>
        <w:t>One of these</w:t>
      </w:r>
      <w:r w:rsidR="00092C97">
        <w:rPr>
          <w:rFonts w:ascii="Arial" w:hAnsi="Arial"/>
        </w:rPr>
        <w:t xml:space="preserve">—call it the L-version of the </w:t>
      </w:r>
      <w:r w:rsidR="00F95A3A">
        <w:rPr>
          <w:rFonts w:ascii="Arial" w:hAnsi="Arial"/>
        </w:rPr>
        <w:t>Insurance Problem</w:t>
      </w:r>
      <w:r w:rsidR="00092C97">
        <w:rPr>
          <w:rFonts w:ascii="Arial" w:hAnsi="Arial"/>
        </w:rPr>
        <w:t>—</w:t>
      </w:r>
      <w:r>
        <w:rPr>
          <w:rFonts w:ascii="Arial" w:hAnsi="Arial"/>
        </w:rPr>
        <w:t>involve</w:t>
      </w:r>
      <w:r w:rsidR="00092C97">
        <w:rPr>
          <w:rFonts w:ascii="Arial" w:hAnsi="Arial"/>
        </w:rPr>
        <w:t>s</w:t>
      </w:r>
      <w:r>
        <w:rPr>
          <w:rFonts w:ascii="Arial" w:hAnsi="Arial"/>
        </w:rPr>
        <w:t xml:space="preserve"> replacing the predictor with a Libet-style apparatus: el</w:t>
      </w:r>
      <w:r w:rsidR="0039468A">
        <w:rPr>
          <w:rFonts w:ascii="Arial" w:hAnsi="Arial"/>
        </w:rPr>
        <w:t xml:space="preserve">ectrodes attached to your skull that </w:t>
      </w:r>
      <w:r>
        <w:rPr>
          <w:rFonts w:ascii="Arial" w:hAnsi="Arial"/>
        </w:rPr>
        <w:t>make EEG recordings of your</w:t>
      </w:r>
      <w:r w:rsidR="00697327">
        <w:rPr>
          <w:rFonts w:ascii="Arial" w:hAnsi="Arial"/>
        </w:rPr>
        <w:t xml:space="preserve"> </w:t>
      </w:r>
      <w:r w:rsidR="0039468A">
        <w:rPr>
          <w:rFonts w:ascii="Arial" w:hAnsi="Arial"/>
        </w:rPr>
        <w:t>cerebral activity and which can predict your conscious decision some 350-400 milliseconds before it occurs</w:t>
      </w:r>
      <w:r w:rsidR="00697327">
        <w:rPr>
          <w:rFonts w:ascii="Arial" w:hAnsi="Arial"/>
        </w:rPr>
        <w:t>.</w:t>
      </w:r>
      <w:r w:rsidR="0039468A">
        <w:rPr>
          <w:rStyle w:val="FootnoteReference"/>
          <w:rFonts w:ascii="Arial" w:hAnsi="Arial"/>
        </w:rPr>
        <w:footnoteReference w:id="12"/>
      </w:r>
      <w:r w:rsidR="00697327">
        <w:rPr>
          <w:rFonts w:ascii="Arial" w:hAnsi="Arial"/>
        </w:rPr>
        <w:t xml:space="preserve"> </w:t>
      </w:r>
      <w:r w:rsidR="009A3174">
        <w:rPr>
          <w:rFonts w:ascii="Arial" w:hAnsi="Arial"/>
        </w:rPr>
        <w:t xml:space="preserve">We might then connect the apparatus to the red button in such a way that the red button becomes wired to debit or to credit $1 to or from your account on pressing, just before you choose to press it or the blue button respectively. </w:t>
      </w:r>
    </w:p>
    <w:p w14:paraId="061FE8B5" w14:textId="77777777" w:rsidR="009A3174" w:rsidRDefault="009A3174" w:rsidP="003F266C">
      <w:pPr>
        <w:ind w:firstLine="720"/>
        <w:jc w:val="both"/>
        <w:rPr>
          <w:rFonts w:ascii="Arial" w:hAnsi="Arial"/>
        </w:rPr>
      </w:pPr>
      <w:r>
        <w:rPr>
          <w:rFonts w:ascii="Arial" w:hAnsi="Arial"/>
        </w:rPr>
        <w:t xml:space="preserve">A less expensive if less vivid realization of the case would be </w:t>
      </w:r>
      <w:r w:rsidRPr="009A3174">
        <w:rPr>
          <w:rFonts w:ascii="Arial" w:hAnsi="Arial"/>
          <w:i/>
        </w:rPr>
        <w:t>game</w:t>
      </w:r>
      <w:r>
        <w:rPr>
          <w:rFonts w:ascii="Arial" w:hAnsi="Arial"/>
        </w:rPr>
        <w:t xml:space="preserve">-theoretic. Suppose that at </w:t>
      </w:r>
      <w:r w:rsidR="00DD2B70">
        <w:rPr>
          <w:rFonts w:ascii="Arial" w:hAnsi="Arial"/>
        </w:rPr>
        <w:t>Stage 1</w:t>
      </w:r>
      <w:r>
        <w:rPr>
          <w:rFonts w:ascii="Arial" w:hAnsi="Arial"/>
        </w:rPr>
        <w:t xml:space="preserve"> of this </w:t>
      </w:r>
      <w:r w:rsidRPr="009A3174">
        <w:rPr>
          <w:rFonts w:ascii="Arial" w:hAnsi="Arial"/>
          <w:i/>
        </w:rPr>
        <w:t>G-version</w:t>
      </w:r>
      <w:r>
        <w:rPr>
          <w:rFonts w:ascii="Arial" w:hAnsi="Arial"/>
        </w:rPr>
        <w:t xml:space="preserve"> of the Insurance Problem, you and Bob must </w:t>
      </w:r>
      <w:r w:rsidRPr="009A3174">
        <w:rPr>
          <w:rFonts w:ascii="Arial" w:hAnsi="Arial"/>
          <w:i/>
        </w:rPr>
        <w:t>each</w:t>
      </w:r>
      <w:r>
        <w:rPr>
          <w:rFonts w:ascii="Arial" w:hAnsi="Arial"/>
        </w:rPr>
        <w:t xml:space="preserve"> press a red or a blue button simultaneously and (causally) independently. Your joint payoffs depend on your joint actions in the following manner:</w:t>
      </w:r>
    </w:p>
    <w:p w14:paraId="112F1DB5" w14:textId="77777777" w:rsidR="009A3174" w:rsidRDefault="009A3174" w:rsidP="003F266C">
      <w:pPr>
        <w:ind w:firstLine="720"/>
        <w:jc w:val="both"/>
        <w:rPr>
          <w:rFonts w:ascii="Arial" w:hAnsi="Arial"/>
        </w:rPr>
      </w:pPr>
    </w:p>
    <w:tbl>
      <w:tblPr>
        <w:tblStyle w:val="TableGrid"/>
        <w:tblW w:w="0" w:type="auto"/>
        <w:tblLook w:val="00A0" w:firstRow="1" w:lastRow="0" w:firstColumn="1" w:lastColumn="0" w:noHBand="0" w:noVBand="0"/>
      </w:tblPr>
      <w:tblGrid>
        <w:gridCol w:w="1937"/>
        <w:gridCol w:w="2097"/>
        <w:gridCol w:w="2217"/>
      </w:tblGrid>
      <w:tr w:rsidR="009A3174" w14:paraId="035A0A0C" w14:textId="77777777">
        <w:tc>
          <w:tcPr>
            <w:tcW w:w="0" w:type="auto"/>
          </w:tcPr>
          <w:p w14:paraId="579353D6" w14:textId="77777777" w:rsidR="009A3174" w:rsidRDefault="009A3174" w:rsidP="003F266C">
            <w:pPr>
              <w:jc w:val="both"/>
              <w:rPr>
                <w:rFonts w:ascii="Arial" w:hAnsi="Arial"/>
              </w:rPr>
            </w:pPr>
          </w:p>
        </w:tc>
        <w:tc>
          <w:tcPr>
            <w:tcW w:w="0" w:type="auto"/>
          </w:tcPr>
          <w:p w14:paraId="4A042397" w14:textId="77777777" w:rsidR="009A3174" w:rsidRPr="009A3174" w:rsidRDefault="009A3174" w:rsidP="003F266C">
            <w:pPr>
              <w:jc w:val="both"/>
              <w:rPr>
                <w:rFonts w:ascii="Arial" w:hAnsi="Arial"/>
                <w:b/>
              </w:rPr>
            </w:pPr>
            <w:r w:rsidRPr="009A3174">
              <w:rPr>
                <w:rFonts w:ascii="Arial" w:hAnsi="Arial"/>
                <w:b/>
              </w:rPr>
              <w:t>Bob presses red</w:t>
            </w:r>
          </w:p>
        </w:tc>
        <w:tc>
          <w:tcPr>
            <w:tcW w:w="0" w:type="auto"/>
          </w:tcPr>
          <w:p w14:paraId="1BD63272" w14:textId="77777777" w:rsidR="009A3174" w:rsidRPr="009A3174" w:rsidRDefault="009A3174" w:rsidP="003F266C">
            <w:pPr>
              <w:jc w:val="both"/>
              <w:rPr>
                <w:rFonts w:ascii="Arial" w:hAnsi="Arial"/>
                <w:b/>
              </w:rPr>
            </w:pPr>
            <w:r w:rsidRPr="009A3174">
              <w:rPr>
                <w:rFonts w:ascii="Arial" w:hAnsi="Arial"/>
                <w:b/>
              </w:rPr>
              <w:t>Bob presses blue</w:t>
            </w:r>
          </w:p>
        </w:tc>
      </w:tr>
      <w:tr w:rsidR="009A3174" w14:paraId="3C214BDC" w14:textId="77777777">
        <w:tc>
          <w:tcPr>
            <w:tcW w:w="0" w:type="auto"/>
          </w:tcPr>
          <w:p w14:paraId="30401E8A" w14:textId="77777777" w:rsidR="009A3174" w:rsidRPr="009A3174" w:rsidRDefault="009A3174" w:rsidP="003F266C">
            <w:pPr>
              <w:jc w:val="both"/>
              <w:rPr>
                <w:rFonts w:ascii="Arial" w:hAnsi="Arial"/>
                <w:b/>
              </w:rPr>
            </w:pPr>
            <w:r w:rsidRPr="009A3174">
              <w:rPr>
                <w:rFonts w:ascii="Arial" w:hAnsi="Arial"/>
                <w:b/>
              </w:rPr>
              <w:t>You press red</w:t>
            </w:r>
          </w:p>
        </w:tc>
        <w:tc>
          <w:tcPr>
            <w:tcW w:w="0" w:type="auto"/>
          </w:tcPr>
          <w:p w14:paraId="26E0661B" w14:textId="77777777" w:rsidR="009A3174" w:rsidRDefault="009A3174" w:rsidP="003F266C">
            <w:pPr>
              <w:jc w:val="both"/>
              <w:rPr>
                <w:rFonts w:ascii="Arial" w:hAnsi="Arial"/>
              </w:rPr>
            </w:pPr>
            <w:r>
              <w:rPr>
                <w:rFonts w:ascii="Arial" w:hAnsi="Arial"/>
              </w:rPr>
              <w:t>(-1, -1)</w:t>
            </w:r>
          </w:p>
        </w:tc>
        <w:tc>
          <w:tcPr>
            <w:tcW w:w="0" w:type="auto"/>
          </w:tcPr>
          <w:p w14:paraId="09B9E8B6" w14:textId="77777777" w:rsidR="009A3174" w:rsidRDefault="009A3174" w:rsidP="003F266C">
            <w:pPr>
              <w:jc w:val="both"/>
              <w:rPr>
                <w:rFonts w:ascii="Arial" w:hAnsi="Arial"/>
              </w:rPr>
            </w:pPr>
            <w:r>
              <w:rPr>
                <w:rFonts w:ascii="Arial" w:hAnsi="Arial"/>
              </w:rPr>
              <w:t>(1, 0)</w:t>
            </w:r>
          </w:p>
        </w:tc>
      </w:tr>
      <w:tr w:rsidR="009A3174" w14:paraId="63F24558" w14:textId="77777777">
        <w:tc>
          <w:tcPr>
            <w:tcW w:w="0" w:type="auto"/>
          </w:tcPr>
          <w:p w14:paraId="6468042C" w14:textId="77777777" w:rsidR="009A3174" w:rsidRPr="009A3174" w:rsidRDefault="009A3174" w:rsidP="003F266C">
            <w:pPr>
              <w:jc w:val="both"/>
              <w:rPr>
                <w:rFonts w:ascii="Arial" w:hAnsi="Arial"/>
                <w:b/>
              </w:rPr>
            </w:pPr>
            <w:r w:rsidRPr="009A3174">
              <w:rPr>
                <w:rFonts w:ascii="Arial" w:hAnsi="Arial"/>
                <w:b/>
              </w:rPr>
              <w:t>You press blue</w:t>
            </w:r>
          </w:p>
        </w:tc>
        <w:tc>
          <w:tcPr>
            <w:tcW w:w="0" w:type="auto"/>
          </w:tcPr>
          <w:p w14:paraId="0574F03E" w14:textId="77777777" w:rsidR="009A3174" w:rsidRDefault="009A3174" w:rsidP="003F266C">
            <w:pPr>
              <w:jc w:val="both"/>
              <w:rPr>
                <w:rFonts w:ascii="Arial" w:hAnsi="Arial"/>
              </w:rPr>
            </w:pPr>
            <w:r>
              <w:rPr>
                <w:rFonts w:ascii="Arial" w:hAnsi="Arial"/>
              </w:rPr>
              <w:t>(0, 1)</w:t>
            </w:r>
          </w:p>
        </w:tc>
        <w:tc>
          <w:tcPr>
            <w:tcW w:w="0" w:type="auto"/>
          </w:tcPr>
          <w:p w14:paraId="72312F58" w14:textId="77777777" w:rsidR="009A3174" w:rsidRDefault="009A3174" w:rsidP="003F266C">
            <w:pPr>
              <w:jc w:val="both"/>
              <w:rPr>
                <w:rFonts w:ascii="Arial" w:hAnsi="Arial"/>
              </w:rPr>
            </w:pPr>
            <w:r>
              <w:rPr>
                <w:rFonts w:ascii="Arial" w:hAnsi="Arial"/>
              </w:rPr>
              <w:t>(0, 0)</w:t>
            </w:r>
          </w:p>
        </w:tc>
      </w:tr>
    </w:tbl>
    <w:p w14:paraId="605B1CE7" w14:textId="77777777" w:rsidR="009A3174" w:rsidRDefault="009A3174" w:rsidP="003F266C">
      <w:pPr>
        <w:jc w:val="both"/>
        <w:rPr>
          <w:rFonts w:ascii="Arial" w:hAnsi="Arial"/>
          <w:i/>
        </w:rPr>
      </w:pPr>
      <w:r>
        <w:rPr>
          <w:rFonts w:ascii="Arial" w:hAnsi="Arial"/>
          <w:i/>
        </w:rPr>
        <w:t xml:space="preserve">Table 5: </w:t>
      </w:r>
      <w:r w:rsidR="00C06EA4">
        <w:rPr>
          <w:rFonts w:ascii="Arial" w:hAnsi="Arial"/>
          <w:i/>
        </w:rPr>
        <w:t xml:space="preserve">G-version </w:t>
      </w:r>
      <w:r w:rsidR="00DD2B70">
        <w:rPr>
          <w:rFonts w:ascii="Arial" w:hAnsi="Arial"/>
          <w:i/>
        </w:rPr>
        <w:t>Stage 1</w:t>
      </w:r>
      <w:r w:rsidR="00C06EA4">
        <w:rPr>
          <w:rFonts w:ascii="Arial" w:hAnsi="Arial"/>
          <w:i/>
        </w:rPr>
        <w:t xml:space="preserve"> payoffs</w:t>
      </w:r>
      <w:r w:rsidR="0058532F">
        <w:rPr>
          <w:rFonts w:ascii="Arial" w:hAnsi="Arial"/>
          <w:i/>
        </w:rPr>
        <w:t>: (payoff to you, payoff to Bob)</w:t>
      </w:r>
    </w:p>
    <w:p w14:paraId="2270C541" w14:textId="77777777" w:rsidR="009A3174" w:rsidRDefault="009A3174" w:rsidP="003F266C">
      <w:pPr>
        <w:jc w:val="both"/>
        <w:rPr>
          <w:rFonts w:ascii="Arial" w:hAnsi="Arial"/>
        </w:rPr>
      </w:pPr>
    </w:p>
    <w:p w14:paraId="5B4C0157" w14:textId="77777777" w:rsidR="00C06EA4" w:rsidRDefault="009A3174" w:rsidP="003F266C">
      <w:pPr>
        <w:jc w:val="both"/>
        <w:rPr>
          <w:rFonts w:ascii="Arial" w:hAnsi="Arial"/>
        </w:rPr>
      </w:pPr>
      <w:r>
        <w:rPr>
          <w:rFonts w:ascii="Arial" w:hAnsi="Arial"/>
        </w:rPr>
        <w:t xml:space="preserve">At </w:t>
      </w:r>
      <w:r w:rsidR="00DD2B70">
        <w:rPr>
          <w:rFonts w:ascii="Arial" w:hAnsi="Arial"/>
        </w:rPr>
        <w:t>Stage 2</w:t>
      </w:r>
      <w:r>
        <w:rPr>
          <w:rFonts w:ascii="Arial" w:hAnsi="Arial"/>
        </w:rPr>
        <w:t xml:space="preserve">, you must each, again independently and simultaneously, choose to bet whether you made the </w:t>
      </w:r>
      <w:r w:rsidRPr="00C06EA4">
        <w:rPr>
          <w:rFonts w:ascii="Arial" w:hAnsi="Arial"/>
          <w:i/>
        </w:rPr>
        <w:t>same</w:t>
      </w:r>
      <w:r>
        <w:rPr>
          <w:rFonts w:ascii="Arial" w:hAnsi="Arial"/>
        </w:rPr>
        <w:t xml:space="preserve"> choice at </w:t>
      </w:r>
      <w:r w:rsidR="00DD2B70">
        <w:rPr>
          <w:rFonts w:ascii="Arial" w:hAnsi="Arial"/>
        </w:rPr>
        <w:t>Stage 1</w:t>
      </w:r>
      <w:r>
        <w:rPr>
          <w:rFonts w:ascii="Arial" w:hAnsi="Arial"/>
        </w:rPr>
        <w:t xml:space="preserve">.  </w:t>
      </w:r>
      <w:r w:rsidR="00C06EA4">
        <w:rPr>
          <w:rFonts w:ascii="Arial" w:hAnsi="Arial"/>
        </w:rPr>
        <w:t>You can each choose ‘Yes’ to bet or ‘No’ not to bet.</w:t>
      </w:r>
    </w:p>
    <w:p w14:paraId="0DDC3F53" w14:textId="77777777" w:rsidR="00C06EA4" w:rsidRDefault="00C06EA4" w:rsidP="003F266C">
      <w:pPr>
        <w:jc w:val="both"/>
        <w:rPr>
          <w:rFonts w:ascii="Arial" w:hAnsi="Arial"/>
        </w:rPr>
      </w:pPr>
    </w:p>
    <w:tbl>
      <w:tblPr>
        <w:tblStyle w:val="TableGrid"/>
        <w:tblW w:w="0" w:type="auto"/>
        <w:tblLook w:val="00A0" w:firstRow="1" w:lastRow="0" w:firstColumn="1" w:lastColumn="0" w:noHBand="0" w:noVBand="0"/>
      </w:tblPr>
      <w:tblGrid>
        <w:gridCol w:w="1217"/>
        <w:gridCol w:w="1508"/>
        <w:gridCol w:w="1376"/>
        <w:gridCol w:w="1828"/>
        <w:gridCol w:w="1536"/>
      </w:tblGrid>
      <w:tr w:rsidR="00C06EA4" w14:paraId="22E62B3C" w14:textId="77777777">
        <w:tc>
          <w:tcPr>
            <w:tcW w:w="0" w:type="auto"/>
          </w:tcPr>
          <w:p w14:paraId="55760906" w14:textId="77777777" w:rsidR="00C06EA4" w:rsidRDefault="00C06EA4" w:rsidP="003F266C">
            <w:pPr>
              <w:jc w:val="both"/>
              <w:rPr>
                <w:rFonts w:ascii="Arial" w:hAnsi="Arial"/>
              </w:rPr>
            </w:pPr>
          </w:p>
        </w:tc>
        <w:tc>
          <w:tcPr>
            <w:tcW w:w="0" w:type="auto"/>
            <w:gridSpan w:val="2"/>
          </w:tcPr>
          <w:p w14:paraId="2C451C06" w14:textId="77777777" w:rsidR="00C06EA4" w:rsidRPr="00C06EA4" w:rsidRDefault="00C06EA4" w:rsidP="003F266C">
            <w:pPr>
              <w:jc w:val="both"/>
              <w:rPr>
                <w:rFonts w:ascii="Arial" w:hAnsi="Arial"/>
                <w:b/>
              </w:rPr>
            </w:pPr>
            <w:r w:rsidRPr="00C06EA4">
              <w:rPr>
                <w:rFonts w:ascii="Arial" w:hAnsi="Arial"/>
                <w:b/>
              </w:rPr>
              <w:t xml:space="preserve">Same choice at </w:t>
            </w:r>
            <w:r w:rsidR="00DD2B70">
              <w:rPr>
                <w:rFonts w:ascii="Arial" w:hAnsi="Arial"/>
                <w:b/>
              </w:rPr>
              <w:t>Stage 1</w:t>
            </w:r>
          </w:p>
        </w:tc>
        <w:tc>
          <w:tcPr>
            <w:tcW w:w="0" w:type="auto"/>
            <w:gridSpan w:val="2"/>
          </w:tcPr>
          <w:p w14:paraId="7250DAC8" w14:textId="77777777" w:rsidR="00C06EA4" w:rsidRPr="00C06EA4" w:rsidRDefault="00C06EA4" w:rsidP="003F266C">
            <w:pPr>
              <w:jc w:val="both"/>
              <w:rPr>
                <w:rFonts w:ascii="Arial" w:hAnsi="Arial"/>
                <w:b/>
              </w:rPr>
            </w:pPr>
            <w:r w:rsidRPr="00C06EA4">
              <w:rPr>
                <w:rFonts w:ascii="Arial" w:hAnsi="Arial"/>
                <w:b/>
              </w:rPr>
              <w:t>Different choice</w:t>
            </w:r>
            <w:r>
              <w:rPr>
                <w:rFonts w:ascii="Arial" w:hAnsi="Arial"/>
                <w:b/>
              </w:rPr>
              <w:t>s</w:t>
            </w:r>
            <w:r w:rsidRPr="00C06EA4">
              <w:rPr>
                <w:rFonts w:ascii="Arial" w:hAnsi="Arial"/>
                <w:b/>
              </w:rPr>
              <w:t xml:space="preserve"> at </w:t>
            </w:r>
            <w:r w:rsidR="00DD2B70">
              <w:rPr>
                <w:rFonts w:ascii="Arial" w:hAnsi="Arial"/>
                <w:b/>
              </w:rPr>
              <w:t>Stage 1</w:t>
            </w:r>
          </w:p>
        </w:tc>
      </w:tr>
      <w:tr w:rsidR="00C06EA4" w14:paraId="196C58E9" w14:textId="77777777">
        <w:tc>
          <w:tcPr>
            <w:tcW w:w="0" w:type="auto"/>
          </w:tcPr>
          <w:p w14:paraId="73156AF2" w14:textId="77777777" w:rsidR="00C06EA4" w:rsidRDefault="00C06EA4" w:rsidP="003F266C">
            <w:pPr>
              <w:jc w:val="both"/>
              <w:rPr>
                <w:rFonts w:ascii="Arial" w:hAnsi="Arial"/>
              </w:rPr>
            </w:pPr>
          </w:p>
        </w:tc>
        <w:tc>
          <w:tcPr>
            <w:tcW w:w="0" w:type="auto"/>
          </w:tcPr>
          <w:p w14:paraId="17B4B110" w14:textId="77777777" w:rsidR="00C06EA4" w:rsidRPr="00C06EA4" w:rsidRDefault="00C06EA4" w:rsidP="003F266C">
            <w:pPr>
              <w:jc w:val="both"/>
              <w:rPr>
                <w:rFonts w:ascii="Arial" w:hAnsi="Arial"/>
                <w:b/>
              </w:rPr>
            </w:pPr>
            <w:r w:rsidRPr="00C06EA4">
              <w:rPr>
                <w:rFonts w:ascii="Arial" w:hAnsi="Arial"/>
                <w:b/>
              </w:rPr>
              <w:t>Bob</w:t>
            </w:r>
            <w:r>
              <w:rPr>
                <w:rFonts w:ascii="Arial" w:hAnsi="Arial"/>
                <w:b/>
              </w:rPr>
              <w:t>: yes</w:t>
            </w:r>
          </w:p>
        </w:tc>
        <w:tc>
          <w:tcPr>
            <w:tcW w:w="0" w:type="auto"/>
          </w:tcPr>
          <w:p w14:paraId="09F98310" w14:textId="77777777" w:rsidR="00C06EA4" w:rsidRPr="00C06EA4" w:rsidRDefault="00C06EA4" w:rsidP="003F266C">
            <w:pPr>
              <w:jc w:val="both"/>
              <w:rPr>
                <w:rFonts w:ascii="Arial" w:hAnsi="Arial"/>
                <w:b/>
              </w:rPr>
            </w:pPr>
            <w:r w:rsidRPr="00C06EA4">
              <w:rPr>
                <w:rFonts w:ascii="Arial" w:hAnsi="Arial"/>
                <w:b/>
              </w:rPr>
              <w:t>Bob</w:t>
            </w:r>
            <w:r>
              <w:rPr>
                <w:rFonts w:ascii="Arial" w:hAnsi="Arial"/>
                <w:b/>
              </w:rPr>
              <w:t>: no</w:t>
            </w:r>
          </w:p>
        </w:tc>
        <w:tc>
          <w:tcPr>
            <w:tcW w:w="0" w:type="auto"/>
          </w:tcPr>
          <w:p w14:paraId="4425C4E5" w14:textId="77777777" w:rsidR="00C06EA4" w:rsidRPr="00C06EA4" w:rsidRDefault="00C06EA4" w:rsidP="003F266C">
            <w:pPr>
              <w:jc w:val="both"/>
              <w:rPr>
                <w:rFonts w:ascii="Arial" w:hAnsi="Arial"/>
                <w:b/>
              </w:rPr>
            </w:pPr>
            <w:r w:rsidRPr="00C06EA4">
              <w:rPr>
                <w:rFonts w:ascii="Arial" w:hAnsi="Arial"/>
                <w:b/>
              </w:rPr>
              <w:t>Bob</w:t>
            </w:r>
            <w:r>
              <w:rPr>
                <w:rFonts w:ascii="Arial" w:hAnsi="Arial"/>
                <w:b/>
              </w:rPr>
              <w:t>: yes</w:t>
            </w:r>
          </w:p>
        </w:tc>
        <w:tc>
          <w:tcPr>
            <w:tcW w:w="0" w:type="auto"/>
          </w:tcPr>
          <w:p w14:paraId="77FF54FD" w14:textId="77777777" w:rsidR="00C06EA4" w:rsidRPr="00C06EA4" w:rsidRDefault="00C06EA4" w:rsidP="003F266C">
            <w:pPr>
              <w:jc w:val="both"/>
              <w:rPr>
                <w:rFonts w:ascii="Arial" w:hAnsi="Arial"/>
                <w:b/>
              </w:rPr>
            </w:pPr>
            <w:r w:rsidRPr="00C06EA4">
              <w:rPr>
                <w:rFonts w:ascii="Arial" w:hAnsi="Arial"/>
                <w:b/>
              </w:rPr>
              <w:t>Bob</w:t>
            </w:r>
            <w:r>
              <w:rPr>
                <w:rFonts w:ascii="Arial" w:hAnsi="Arial"/>
                <w:b/>
              </w:rPr>
              <w:t>: no</w:t>
            </w:r>
          </w:p>
        </w:tc>
      </w:tr>
      <w:tr w:rsidR="00C06EA4" w14:paraId="089A8DC7" w14:textId="77777777">
        <w:tc>
          <w:tcPr>
            <w:tcW w:w="0" w:type="auto"/>
          </w:tcPr>
          <w:p w14:paraId="6C9BA4CE" w14:textId="77777777" w:rsidR="00C06EA4" w:rsidRPr="00C06EA4" w:rsidRDefault="00C06EA4" w:rsidP="003F266C">
            <w:pPr>
              <w:jc w:val="both"/>
              <w:rPr>
                <w:rFonts w:ascii="Arial" w:hAnsi="Arial"/>
                <w:b/>
              </w:rPr>
            </w:pPr>
            <w:r w:rsidRPr="00C06EA4">
              <w:rPr>
                <w:rFonts w:ascii="Arial" w:hAnsi="Arial"/>
                <w:b/>
              </w:rPr>
              <w:t>You</w:t>
            </w:r>
            <w:r>
              <w:rPr>
                <w:rFonts w:ascii="Arial" w:hAnsi="Arial"/>
                <w:b/>
              </w:rPr>
              <w:t>: yes</w:t>
            </w:r>
          </w:p>
        </w:tc>
        <w:tc>
          <w:tcPr>
            <w:tcW w:w="0" w:type="auto"/>
          </w:tcPr>
          <w:p w14:paraId="2A0E5B96" w14:textId="77777777" w:rsidR="00C06EA4" w:rsidRDefault="00C06EA4" w:rsidP="003F266C">
            <w:pPr>
              <w:jc w:val="both"/>
              <w:rPr>
                <w:rFonts w:ascii="Arial" w:hAnsi="Arial"/>
              </w:rPr>
            </w:pPr>
            <w:r>
              <w:rPr>
                <w:rFonts w:ascii="Arial" w:hAnsi="Arial"/>
              </w:rPr>
              <w:t>(0.5, 0.5)</w:t>
            </w:r>
          </w:p>
        </w:tc>
        <w:tc>
          <w:tcPr>
            <w:tcW w:w="0" w:type="auto"/>
          </w:tcPr>
          <w:p w14:paraId="03DC60F0" w14:textId="77777777" w:rsidR="00C06EA4" w:rsidRDefault="00C06EA4" w:rsidP="003F266C">
            <w:pPr>
              <w:jc w:val="both"/>
              <w:rPr>
                <w:rFonts w:ascii="Arial" w:hAnsi="Arial"/>
              </w:rPr>
            </w:pPr>
            <w:r>
              <w:rPr>
                <w:rFonts w:ascii="Arial" w:hAnsi="Arial"/>
              </w:rPr>
              <w:t>(0.5, 0)</w:t>
            </w:r>
          </w:p>
        </w:tc>
        <w:tc>
          <w:tcPr>
            <w:tcW w:w="0" w:type="auto"/>
          </w:tcPr>
          <w:p w14:paraId="387F89B1" w14:textId="77777777" w:rsidR="00C06EA4" w:rsidRDefault="00C06EA4" w:rsidP="003F266C">
            <w:pPr>
              <w:jc w:val="both"/>
              <w:rPr>
                <w:rFonts w:ascii="Arial" w:hAnsi="Arial"/>
              </w:rPr>
            </w:pPr>
            <w:r>
              <w:rPr>
                <w:rFonts w:ascii="Arial" w:hAnsi="Arial"/>
              </w:rPr>
              <w:t>(-1.5, -1.5)</w:t>
            </w:r>
          </w:p>
        </w:tc>
        <w:tc>
          <w:tcPr>
            <w:tcW w:w="0" w:type="auto"/>
          </w:tcPr>
          <w:p w14:paraId="0FD20F1D" w14:textId="77777777" w:rsidR="00C06EA4" w:rsidRDefault="00C06EA4" w:rsidP="003F266C">
            <w:pPr>
              <w:jc w:val="both"/>
              <w:rPr>
                <w:rFonts w:ascii="Arial" w:hAnsi="Arial"/>
              </w:rPr>
            </w:pPr>
            <w:r>
              <w:rPr>
                <w:rFonts w:ascii="Arial" w:hAnsi="Arial"/>
              </w:rPr>
              <w:t>(-1.5, 0)</w:t>
            </w:r>
          </w:p>
        </w:tc>
      </w:tr>
      <w:tr w:rsidR="00C06EA4" w14:paraId="21A2BDF8" w14:textId="77777777">
        <w:tc>
          <w:tcPr>
            <w:tcW w:w="0" w:type="auto"/>
          </w:tcPr>
          <w:p w14:paraId="2C3DAE49" w14:textId="77777777" w:rsidR="00C06EA4" w:rsidRPr="00C06EA4" w:rsidRDefault="00C06EA4" w:rsidP="003F266C">
            <w:pPr>
              <w:jc w:val="both"/>
              <w:rPr>
                <w:rFonts w:ascii="Arial" w:hAnsi="Arial"/>
                <w:b/>
              </w:rPr>
            </w:pPr>
            <w:r w:rsidRPr="00C06EA4">
              <w:rPr>
                <w:rFonts w:ascii="Arial" w:hAnsi="Arial"/>
                <w:b/>
              </w:rPr>
              <w:t>You</w:t>
            </w:r>
            <w:r>
              <w:rPr>
                <w:rFonts w:ascii="Arial" w:hAnsi="Arial"/>
                <w:b/>
              </w:rPr>
              <w:t>: no</w:t>
            </w:r>
          </w:p>
        </w:tc>
        <w:tc>
          <w:tcPr>
            <w:tcW w:w="0" w:type="auto"/>
          </w:tcPr>
          <w:p w14:paraId="5553F9B0" w14:textId="77777777" w:rsidR="00C06EA4" w:rsidRDefault="00C06EA4" w:rsidP="003F266C">
            <w:pPr>
              <w:jc w:val="both"/>
              <w:rPr>
                <w:rFonts w:ascii="Arial" w:hAnsi="Arial"/>
              </w:rPr>
            </w:pPr>
            <w:r>
              <w:rPr>
                <w:rFonts w:ascii="Arial" w:hAnsi="Arial"/>
              </w:rPr>
              <w:t>(0, 0.5)</w:t>
            </w:r>
          </w:p>
        </w:tc>
        <w:tc>
          <w:tcPr>
            <w:tcW w:w="0" w:type="auto"/>
          </w:tcPr>
          <w:p w14:paraId="119EC69B" w14:textId="77777777" w:rsidR="00C06EA4" w:rsidRDefault="00C06EA4" w:rsidP="003F266C">
            <w:pPr>
              <w:jc w:val="both"/>
              <w:rPr>
                <w:rFonts w:ascii="Arial" w:hAnsi="Arial"/>
              </w:rPr>
            </w:pPr>
            <w:r>
              <w:rPr>
                <w:rFonts w:ascii="Arial" w:hAnsi="Arial"/>
              </w:rPr>
              <w:t>(0, 0)</w:t>
            </w:r>
          </w:p>
        </w:tc>
        <w:tc>
          <w:tcPr>
            <w:tcW w:w="0" w:type="auto"/>
          </w:tcPr>
          <w:p w14:paraId="1335F0D8" w14:textId="77777777" w:rsidR="00C06EA4" w:rsidRDefault="00C06EA4" w:rsidP="003F266C">
            <w:pPr>
              <w:jc w:val="both"/>
              <w:rPr>
                <w:rFonts w:ascii="Arial" w:hAnsi="Arial"/>
              </w:rPr>
            </w:pPr>
            <w:r>
              <w:rPr>
                <w:rFonts w:ascii="Arial" w:hAnsi="Arial"/>
              </w:rPr>
              <w:t>(0, -1.5)</w:t>
            </w:r>
          </w:p>
        </w:tc>
        <w:tc>
          <w:tcPr>
            <w:tcW w:w="0" w:type="auto"/>
          </w:tcPr>
          <w:p w14:paraId="17653B5B" w14:textId="77777777" w:rsidR="00C06EA4" w:rsidRDefault="00C06EA4" w:rsidP="003F266C">
            <w:pPr>
              <w:jc w:val="both"/>
              <w:rPr>
                <w:rFonts w:ascii="Arial" w:hAnsi="Arial"/>
              </w:rPr>
            </w:pPr>
            <w:r>
              <w:rPr>
                <w:rFonts w:ascii="Arial" w:hAnsi="Arial"/>
              </w:rPr>
              <w:t>(0, 0)</w:t>
            </w:r>
          </w:p>
        </w:tc>
      </w:tr>
    </w:tbl>
    <w:p w14:paraId="7B5E9780" w14:textId="77777777" w:rsidR="00C06EA4" w:rsidRDefault="00C06EA4" w:rsidP="003F266C">
      <w:pPr>
        <w:jc w:val="both"/>
        <w:rPr>
          <w:rFonts w:ascii="Arial" w:hAnsi="Arial"/>
        </w:rPr>
      </w:pPr>
      <w:r>
        <w:rPr>
          <w:rFonts w:ascii="Arial" w:hAnsi="Arial"/>
          <w:i/>
        </w:rPr>
        <w:t xml:space="preserve">Table 6: G-version </w:t>
      </w:r>
      <w:r w:rsidR="00DD2B70">
        <w:rPr>
          <w:rFonts w:ascii="Arial" w:hAnsi="Arial"/>
          <w:i/>
        </w:rPr>
        <w:t>Stage 2</w:t>
      </w:r>
      <w:r>
        <w:rPr>
          <w:rFonts w:ascii="Arial" w:hAnsi="Arial"/>
          <w:i/>
        </w:rPr>
        <w:t xml:space="preserve"> payoffs</w:t>
      </w:r>
    </w:p>
    <w:p w14:paraId="76E7037B" w14:textId="77777777" w:rsidR="00C06EA4" w:rsidRDefault="00C06EA4" w:rsidP="003F266C">
      <w:pPr>
        <w:jc w:val="both"/>
        <w:rPr>
          <w:rFonts w:ascii="Arial" w:hAnsi="Arial"/>
        </w:rPr>
      </w:pPr>
    </w:p>
    <w:p w14:paraId="177D7ACD" w14:textId="77777777" w:rsidR="00512F0D" w:rsidRDefault="00B931D5" w:rsidP="003F266C">
      <w:pPr>
        <w:jc w:val="both"/>
        <w:rPr>
          <w:rFonts w:ascii="Arial" w:hAnsi="Arial"/>
        </w:rPr>
      </w:pPr>
      <w:r>
        <w:rPr>
          <w:rFonts w:ascii="Arial" w:hAnsi="Arial"/>
        </w:rPr>
        <w:t>E</w:t>
      </w:r>
      <w:r w:rsidR="00C06EA4">
        <w:rPr>
          <w:rFonts w:ascii="Arial" w:hAnsi="Arial"/>
        </w:rPr>
        <w:t xml:space="preserve">ach player is facing a version of the Insurance Problem; at least this is so </w:t>
      </w:r>
      <w:r w:rsidR="00512F0D">
        <w:rPr>
          <w:rFonts w:ascii="Arial" w:hAnsi="Arial"/>
        </w:rPr>
        <w:t>if</w:t>
      </w:r>
      <w:r w:rsidR="00C06EA4">
        <w:rPr>
          <w:rFonts w:ascii="Arial" w:hAnsi="Arial"/>
        </w:rPr>
        <w:t xml:space="preserve"> both you and Bob have an initial confidence exceeding 0.75 that you will both come to same conclusions about what to do in the first stage of it. And this would be a reasonable thing to believe if you thought that you and Bob were psychologically similar (it need not be perfect similarity</w:t>
      </w:r>
      <w:r w:rsidR="000A19D5">
        <w:rPr>
          <w:rFonts w:ascii="Arial" w:hAnsi="Arial"/>
        </w:rPr>
        <w:t xml:space="preserve">: it might </w:t>
      </w:r>
      <w:r w:rsidR="0058532F">
        <w:rPr>
          <w:rFonts w:ascii="Arial" w:hAnsi="Arial"/>
        </w:rPr>
        <w:t xml:space="preserve">just </w:t>
      </w:r>
      <w:r w:rsidR="000A19D5">
        <w:rPr>
          <w:rFonts w:ascii="Arial" w:hAnsi="Arial"/>
        </w:rPr>
        <w:t xml:space="preserve">be, for instance, the fact that you are confident that you agree </w:t>
      </w:r>
      <w:r w:rsidR="0058532F">
        <w:rPr>
          <w:rFonts w:ascii="Arial" w:hAnsi="Arial"/>
        </w:rPr>
        <w:t>in endorsing</w:t>
      </w:r>
      <w:r w:rsidR="000A19D5">
        <w:rPr>
          <w:rFonts w:ascii="Arial" w:hAnsi="Arial"/>
        </w:rPr>
        <w:t xml:space="preserve"> CDT</w:t>
      </w:r>
      <w:r w:rsidR="00C06EA4">
        <w:rPr>
          <w:rFonts w:ascii="Arial" w:hAnsi="Arial"/>
        </w:rPr>
        <w:t xml:space="preserve">). In fact if you have </w:t>
      </w:r>
      <w:r w:rsidR="00C06EA4" w:rsidRPr="00F77F6A">
        <w:rPr>
          <w:rFonts w:ascii="Arial" w:hAnsi="Arial"/>
          <w:i/>
        </w:rPr>
        <w:t>any</w:t>
      </w:r>
      <w:r w:rsidR="00C06EA4">
        <w:rPr>
          <w:rFonts w:ascii="Arial" w:hAnsi="Arial"/>
        </w:rPr>
        <w:t xml:space="preserve"> level of confidence &gt;0.5 that you and Bob will choose the same in </w:t>
      </w:r>
      <w:r w:rsidR="00F77F6A">
        <w:rPr>
          <w:rFonts w:ascii="Arial" w:hAnsi="Arial"/>
        </w:rPr>
        <w:t>the G-version of the Insurance Problem,</w:t>
      </w:r>
      <w:r w:rsidR="00C06EA4">
        <w:rPr>
          <w:rFonts w:ascii="Arial" w:hAnsi="Arial"/>
        </w:rPr>
        <w:t xml:space="preserve"> it is</w:t>
      </w:r>
      <w:r w:rsidR="00F77F6A">
        <w:rPr>
          <w:rFonts w:ascii="Arial" w:hAnsi="Arial"/>
        </w:rPr>
        <w:t xml:space="preserve"> possible to adjust th</w:t>
      </w:r>
      <w:r w:rsidR="000A19D5">
        <w:rPr>
          <w:rFonts w:ascii="Arial" w:hAnsi="Arial"/>
        </w:rPr>
        <w:t>e payoffs so that CDT leads both sophisticated and myopic agents with the right init</w:t>
      </w:r>
      <w:r w:rsidR="00A0374A">
        <w:rPr>
          <w:rFonts w:ascii="Arial" w:hAnsi="Arial"/>
        </w:rPr>
        <w:t>ia</w:t>
      </w:r>
      <w:r w:rsidR="00BC29A0">
        <w:rPr>
          <w:rFonts w:ascii="Arial" w:hAnsi="Arial"/>
        </w:rPr>
        <w:t>l credences into certain loss. T</w:t>
      </w:r>
      <w:r w:rsidR="00A0374A">
        <w:rPr>
          <w:rFonts w:ascii="Arial" w:hAnsi="Arial"/>
        </w:rPr>
        <w:t>his follows from the argument at Appendix B.</w:t>
      </w:r>
      <w:r w:rsidR="000A19D5">
        <w:rPr>
          <w:rStyle w:val="FootnoteReference"/>
          <w:rFonts w:ascii="Arial" w:hAnsi="Arial"/>
        </w:rPr>
        <w:footnoteReference w:id="13"/>
      </w:r>
      <w:r w:rsidR="000A19D5">
        <w:rPr>
          <w:rFonts w:ascii="Arial" w:hAnsi="Arial"/>
        </w:rPr>
        <w:t xml:space="preserve"> </w:t>
      </w:r>
    </w:p>
    <w:p w14:paraId="43DCBA5A" w14:textId="77777777" w:rsidR="003511DB" w:rsidRDefault="00512F0D" w:rsidP="003F266C">
      <w:pPr>
        <w:jc w:val="both"/>
        <w:rPr>
          <w:rFonts w:ascii="Arial" w:hAnsi="Arial"/>
        </w:rPr>
      </w:pPr>
      <w:r>
        <w:rPr>
          <w:rFonts w:ascii="Arial" w:hAnsi="Arial"/>
        </w:rPr>
        <w:tab/>
        <w:t>To summarize the point: it is true that as I initially presented it</w:t>
      </w:r>
      <w:r w:rsidR="0058532F">
        <w:rPr>
          <w:rFonts w:ascii="Arial" w:hAnsi="Arial"/>
        </w:rPr>
        <w:t>,</w:t>
      </w:r>
      <w:r>
        <w:rPr>
          <w:rFonts w:ascii="Arial" w:hAnsi="Arial"/>
        </w:rPr>
        <w:t xml:space="preserve"> the Insurance Problem involved an assumption that I did not there defend, namely that the evidential correlation between smoking and the presence of the defect survives the knowledge that one can later make a bet on it. But there are analogues of the Insurance Problem that could easily make the same point, and in which </w:t>
      </w:r>
      <w:r w:rsidR="000A135A">
        <w:rPr>
          <w:rFonts w:ascii="Arial" w:hAnsi="Arial"/>
        </w:rPr>
        <w:t>the assumption is harder to question</w:t>
      </w:r>
      <w:r>
        <w:rPr>
          <w:rFonts w:ascii="Arial" w:hAnsi="Arial"/>
        </w:rPr>
        <w:t xml:space="preserve">. Some of these cases are even realistic. </w:t>
      </w:r>
      <w:r w:rsidR="00F77F6A">
        <w:rPr>
          <w:rFonts w:ascii="Arial" w:hAnsi="Arial"/>
        </w:rPr>
        <w:t xml:space="preserve"> </w:t>
      </w:r>
      <w:r w:rsidR="00C06EA4">
        <w:rPr>
          <w:rFonts w:ascii="Arial" w:hAnsi="Arial"/>
        </w:rPr>
        <w:t xml:space="preserve">  </w:t>
      </w:r>
    </w:p>
    <w:p w14:paraId="05E5EB29" w14:textId="77777777" w:rsidR="003511DB" w:rsidRDefault="003511DB" w:rsidP="003F266C">
      <w:pPr>
        <w:jc w:val="both"/>
        <w:rPr>
          <w:rFonts w:ascii="Arial" w:hAnsi="Arial"/>
        </w:rPr>
      </w:pPr>
    </w:p>
    <w:p w14:paraId="607B3CEA" w14:textId="77777777" w:rsidR="003511DB" w:rsidRDefault="003511DB" w:rsidP="003F266C">
      <w:pPr>
        <w:jc w:val="both"/>
        <w:rPr>
          <w:rFonts w:ascii="Arial" w:hAnsi="Arial"/>
          <w:i/>
        </w:rPr>
      </w:pPr>
      <w:r>
        <w:rPr>
          <w:rFonts w:ascii="Arial" w:hAnsi="Arial"/>
          <w:i/>
        </w:rPr>
        <w:t>6.2 Time-slice rationality</w:t>
      </w:r>
    </w:p>
    <w:p w14:paraId="72DCBF9C" w14:textId="77777777" w:rsidR="00F330DE" w:rsidRDefault="006B398C" w:rsidP="003F266C">
      <w:pPr>
        <w:jc w:val="both"/>
        <w:rPr>
          <w:rFonts w:ascii="Arial" w:hAnsi="Arial"/>
        </w:rPr>
      </w:pPr>
      <w:r>
        <w:rPr>
          <w:rFonts w:ascii="Arial" w:hAnsi="Arial"/>
        </w:rPr>
        <w:t>The</w:t>
      </w:r>
      <w:r w:rsidR="003511DB">
        <w:rPr>
          <w:rFonts w:ascii="Arial" w:hAnsi="Arial"/>
        </w:rPr>
        <w:t xml:space="preserve"> second objection is as follows. My </w:t>
      </w:r>
      <w:r>
        <w:rPr>
          <w:rFonts w:ascii="Arial" w:hAnsi="Arial"/>
        </w:rPr>
        <w:t>claim</w:t>
      </w:r>
      <w:r w:rsidR="003511DB">
        <w:rPr>
          <w:rFonts w:ascii="Arial" w:hAnsi="Arial"/>
        </w:rPr>
        <w:t xml:space="preserve"> is that </w:t>
      </w:r>
      <w:r w:rsidR="000A135A">
        <w:rPr>
          <w:rFonts w:ascii="Arial" w:hAnsi="Arial"/>
        </w:rPr>
        <w:t xml:space="preserve">if </w:t>
      </w:r>
      <w:r w:rsidR="003511DB">
        <w:rPr>
          <w:rFonts w:ascii="Arial" w:hAnsi="Arial"/>
        </w:rPr>
        <w:t>you are a sophisticated agent who follows CDT and you have Cr</w:t>
      </w:r>
      <w:r w:rsidR="003511DB" w:rsidRPr="003511DB">
        <w:rPr>
          <w:rFonts w:ascii="Arial" w:hAnsi="Arial"/>
          <w:vertAlign w:val="subscript"/>
        </w:rPr>
        <w:t>1</w:t>
      </w:r>
      <w:r w:rsidR="003511DB">
        <w:rPr>
          <w:rFonts w:ascii="Arial" w:hAnsi="Arial"/>
        </w:rPr>
        <w:t xml:space="preserve"> (D) ≥ 0.5</w:t>
      </w:r>
      <w:r w:rsidR="000A135A">
        <w:rPr>
          <w:rFonts w:ascii="Arial" w:hAnsi="Arial"/>
        </w:rPr>
        <w:t>,</w:t>
      </w:r>
      <w:r w:rsidR="003511DB">
        <w:rPr>
          <w:rFonts w:ascii="Arial" w:hAnsi="Arial"/>
        </w:rPr>
        <w:t xml:space="preserve"> then in the Insurance Problem you are prepared to make a sequence </w:t>
      </w:r>
      <w:r>
        <w:rPr>
          <w:rFonts w:ascii="Arial" w:hAnsi="Arial"/>
        </w:rPr>
        <w:t>of</w:t>
      </w:r>
      <w:r w:rsidR="003511DB">
        <w:rPr>
          <w:rFonts w:ascii="Arial" w:hAnsi="Arial"/>
        </w:rPr>
        <w:t xml:space="preserve"> decisions that results in a certain loss that was avoidable </w:t>
      </w:r>
      <w:r w:rsidR="00091022" w:rsidRPr="00091022">
        <w:rPr>
          <w:rFonts w:ascii="Arial" w:hAnsi="Arial"/>
          <w:i/>
        </w:rPr>
        <w:t>ex ante</w:t>
      </w:r>
      <w:r w:rsidR="003511DB">
        <w:rPr>
          <w:rFonts w:ascii="Arial" w:hAnsi="Arial"/>
        </w:rPr>
        <w:t xml:space="preserve">. But if we think of the two decisions as being made by separate time slices of your self, it is hard to see why </w:t>
      </w:r>
      <w:r w:rsidR="003511DB" w:rsidRPr="000A135A">
        <w:rPr>
          <w:rFonts w:ascii="Arial" w:hAnsi="Arial"/>
          <w:i/>
        </w:rPr>
        <w:t>either</w:t>
      </w:r>
      <w:r w:rsidR="003511DB">
        <w:rPr>
          <w:rFonts w:ascii="Arial" w:hAnsi="Arial"/>
        </w:rPr>
        <w:t xml:space="preserve"> stage is acting irrationally, given what it knows about what the other stage will do.</w:t>
      </w:r>
      <w:r w:rsidR="00DD4F70">
        <w:rPr>
          <w:rStyle w:val="FootnoteReference"/>
          <w:rFonts w:ascii="Arial" w:hAnsi="Arial"/>
        </w:rPr>
        <w:footnoteReference w:id="14"/>
      </w:r>
      <w:r w:rsidR="003511DB">
        <w:rPr>
          <w:rFonts w:ascii="Arial" w:hAnsi="Arial"/>
        </w:rPr>
        <w:t xml:space="preserve"> </w:t>
      </w:r>
      <w:r w:rsidR="00DD4F70">
        <w:rPr>
          <w:rFonts w:ascii="Arial" w:hAnsi="Arial"/>
        </w:rPr>
        <w:t xml:space="preserve">Your earlier time-slice, which smokes at </w:t>
      </w:r>
      <w:r w:rsidR="00DD2B70">
        <w:rPr>
          <w:rFonts w:ascii="Arial" w:hAnsi="Arial"/>
        </w:rPr>
        <w:t>Stage 1</w:t>
      </w:r>
      <w:r w:rsidR="000A135A">
        <w:rPr>
          <w:rFonts w:ascii="Arial" w:hAnsi="Arial"/>
        </w:rPr>
        <w:t>, is</w:t>
      </w:r>
      <w:r w:rsidR="00DD4F70">
        <w:rPr>
          <w:rFonts w:ascii="Arial" w:hAnsi="Arial"/>
        </w:rPr>
        <w:t xml:space="preserve"> doing the best that it can, given what it knows that your later time-slice is doing. Your later time-slice, which bets at </w:t>
      </w:r>
      <w:r w:rsidR="00DD2B70">
        <w:rPr>
          <w:rFonts w:ascii="Arial" w:hAnsi="Arial"/>
        </w:rPr>
        <w:t>Stage 2</w:t>
      </w:r>
      <w:r w:rsidR="00DD4F70">
        <w:rPr>
          <w:rFonts w:ascii="Arial" w:hAnsi="Arial"/>
        </w:rPr>
        <w:t xml:space="preserve">, is also doing the best that it can, given that it knows what your earlier time-slice is doing. It’s too bad that both slices end up worse off than either would have been had they both acted differently. But neither time-slice is acting </w:t>
      </w:r>
      <w:r w:rsidR="00DD4F70" w:rsidRPr="00DD4F70">
        <w:rPr>
          <w:rFonts w:ascii="Arial" w:hAnsi="Arial"/>
          <w:i/>
        </w:rPr>
        <w:t>irrationally</w:t>
      </w:r>
      <w:r w:rsidR="00DD4F70">
        <w:rPr>
          <w:rFonts w:ascii="Arial" w:hAnsi="Arial"/>
        </w:rPr>
        <w:t>. So Causal Decision Theory is not leading anyone into irrational action.</w:t>
      </w:r>
    </w:p>
    <w:p w14:paraId="19AFC560" w14:textId="77777777" w:rsidR="00F330DE" w:rsidRDefault="00F330DE" w:rsidP="003F266C">
      <w:pPr>
        <w:jc w:val="both"/>
        <w:rPr>
          <w:rFonts w:ascii="Arial" w:hAnsi="Arial"/>
        </w:rPr>
      </w:pPr>
      <w:r>
        <w:rPr>
          <w:rFonts w:ascii="Arial" w:hAnsi="Arial"/>
        </w:rPr>
        <w:tab/>
        <w:t>According to this response, the situation is therefore somewhat analogous to the Prisoners’ Dilemma, for which the payoff matrix is as follows:</w:t>
      </w:r>
    </w:p>
    <w:p w14:paraId="0733B78A" w14:textId="77777777" w:rsidR="00F330DE" w:rsidRDefault="00F330DE" w:rsidP="003F266C">
      <w:pPr>
        <w:jc w:val="both"/>
        <w:rPr>
          <w:rFonts w:ascii="Arial" w:hAnsi="Arial"/>
        </w:rPr>
      </w:pPr>
    </w:p>
    <w:tbl>
      <w:tblPr>
        <w:tblStyle w:val="TableGrid"/>
        <w:tblW w:w="0" w:type="auto"/>
        <w:tblLook w:val="00A0" w:firstRow="1" w:lastRow="0" w:firstColumn="1" w:lastColumn="0" w:noHBand="0" w:noVBand="0"/>
      </w:tblPr>
      <w:tblGrid>
        <w:gridCol w:w="2217"/>
        <w:gridCol w:w="2110"/>
        <w:gridCol w:w="1590"/>
      </w:tblGrid>
      <w:tr w:rsidR="00F330DE" w14:paraId="69CADCE0" w14:textId="77777777">
        <w:tc>
          <w:tcPr>
            <w:tcW w:w="0" w:type="auto"/>
          </w:tcPr>
          <w:p w14:paraId="6614DD6E" w14:textId="77777777" w:rsidR="00F330DE" w:rsidRDefault="00F330DE" w:rsidP="003F266C">
            <w:pPr>
              <w:jc w:val="both"/>
              <w:rPr>
                <w:rFonts w:ascii="Arial" w:hAnsi="Arial"/>
              </w:rPr>
            </w:pPr>
          </w:p>
        </w:tc>
        <w:tc>
          <w:tcPr>
            <w:tcW w:w="0" w:type="auto"/>
          </w:tcPr>
          <w:p w14:paraId="497FBCEC" w14:textId="77777777" w:rsidR="00F330DE" w:rsidRPr="00F330DE" w:rsidRDefault="00F330DE" w:rsidP="003F266C">
            <w:pPr>
              <w:jc w:val="center"/>
              <w:rPr>
                <w:rFonts w:ascii="Arial" w:hAnsi="Arial"/>
                <w:b/>
              </w:rPr>
            </w:pPr>
            <w:r w:rsidRPr="00F330DE">
              <w:rPr>
                <w:rFonts w:ascii="Arial" w:hAnsi="Arial"/>
                <w:b/>
              </w:rPr>
              <w:t>Bob co-operates</w:t>
            </w:r>
          </w:p>
        </w:tc>
        <w:tc>
          <w:tcPr>
            <w:tcW w:w="0" w:type="auto"/>
          </w:tcPr>
          <w:p w14:paraId="447F7C28" w14:textId="77777777" w:rsidR="00F330DE" w:rsidRPr="00F330DE" w:rsidRDefault="00F330DE" w:rsidP="003F266C">
            <w:pPr>
              <w:jc w:val="center"/>
              <w:rPr>
                <w:rFonts w:ascii="Arial" w:hAnsi="Arial"/>
                <w:b/>
              </w:rPr>
            </w:pPr>
            <w:r w:rsidRPr="00F330DE">
              <w:rPr>
                <w:rFonts w:ascii="Arial" w:hAnsi="Arial"/>
                <w:b/>
              </w:rPr>
              <w:t>Bob defects</w:t>
            </w:r>
          </w:p>
        </w:tc>
      </w:tr>
      <w:tr w:rsidR="00F330DE" w14:paraId="2D66D85C" w14:textId="77777777">
        <w:tc>
          <w:tcPr>
            <w:tcW w:w="0" w:type="auto"/>
          </w:tcPr>
          <w:p w14:paraId="26886F1E" w14:textId="77777777" w:rsidR="00F330DE" w:rsidRPr="00F330DE" w:rsidRDefault="00F330DE" w:rsidP="003F266C">
            <w:pPr>
              <w:jc w:val="both"/>
              <w:rPr>
                <w:rFonts w:ascii="Arial" w:hAnsi="Arial"/>
                <w:b/>
              </w:rPr>
            </w:pPr>
            <w:r w:rsidRPr="00F330DE">
              <w:rPr>
                <w:rFonts w:ascii="Arial" w:hAnsi="Arial"/>
                <w:b/>
              </w:rPr>
              <w:t>Alice co-operates</w:t>
            </w:r>
          </w:p>
        </w:tc>
        <w:tc>
          <w:tcPr>
            <w:tcW w:w="0" w:type="auto"/>
          </w:tcPr>
          <w:p w14:paraId="5B1BA165" w14:textId="77777777" w:rsidR="00F330DE" w:rsidRDefault="00F330DE" w:rsidP="003F266C">
            <w:pPr>
              <w:jc w:val="center"/>
              <w:rPr>
                <w:rFonts w:ascii="Arial" w:hAnsi="Arial"/>
              </w:rPr>
            </w:pPr>
            <w:r>
              <w:rPr>
                <w:rFonts w:ascii="Arial" w:hAnsi="Arial"/>
              </w:rPr>
              <w:t>(1, 1)</w:t>
            </w:r>
          </w:p>
        </w:tc>
        <w:tc>
          <w:tcPr>
            <w:tcW w:w="0" w:type="auto"/>
          </w:tcPr>
          <w:p w14:paraId="4E0B952E" w14:textId="77777777" w:rsidR="00F330DE" w:rsidRDefault="00F330DE" w:rsidP="003F266C">
            <w:pPr>
              <w:jc w:val="center"/>
              <w:rPr>
                <w:rFonts w:ascii="Arial" w:hAnsi="Arial"/>
              </w:rPr>
            </w:pPr>
            <w:r>
              <w:rPr>
                <w:rFonts w:ascii="Arial" w:hAnsi="Arial"/>
              </w:rPr>
              <w:t>(-1, 2)</w:t>
            </w:r>
          </w:p>
        </w:tc>
      </w:tr>
      <w:tr w:rsidR="00F330DE" w14:paraId="0911C864" w14:textId="77777777">
        <w:tc>
          <w:tcPr>
            <w:tcW w:w="0" w:type="auto"/>
          </w:tcPr>
          <w:p w14:paraId="5D87024F" w14:textId="77777777" w:rsidR="00F330DE" w:rsidRPr="00F330DE" w:rsidRDefault="00F330DE" w:rsidP="003F266C">
            <w:pPr>
              <w:jc w:val="both"/>
              <w:rPr>
                <w:rFonts w:ascii="Arial" w:hAnsi="Arial"/>
                <w:b/>
              </w:rPr>
            </w:pPr>
            <w:r w:rsidRPr="00F330DE">
              <w:rPr>
                <w:rFonts w:ascii="Arial" w:hAnsi="Arial"/>
                <w:b/>
              </w:rPr>
              <w:t>Alice defects</w:t>
            </w:r>
          </w:p>
        </w:tc>
        <w:tc>
          <w:tcPr>
            <w:tcW w:w="0" w:type="auto"/>
          </w:tcPr>
          <w:p w14:paraId="1F707614" w14:textId="77777777" w:rsidR="00F330DE" w:rsidRDefault="00F330DE" w:rsidP="003F266C">
            <w:pPr>
              <w:jc w:val="center"/>
              <w:rPr>
                <w:rFonts w:ascii="Arial" w:hAnsi="Arial"/>
              </w:rPr>
            </w:pPr>
            <w:r>
              <w:rPr>
                <w:rFonts w:ascii="Arial" w:hAnsi="Arial"/>
              </w:rPr>
              <w:t>(2, -1)</w:t>
            </w:r>
          </w:p>
        </w:tc>
        <w:tc>
          <w:tcPr>
            <w:tcW w:w="0" w:type="auto"/>
          </w:tcPr>
          <w:p w14:paraId="386EADE4" w14:textId="77777777" w:rsidR="00F330DE" w:rsidRDefault="00F330DE" w:rsidP="003F266C">
            <w:pPr>
              <w:jc w:val="center"/>
              <w:rPr>
                <w:rFonts w:ascii="Arial" w:hAnsi="Arial"/>
              </w:rPr>
            </w:pPr>
            <w:r>
              <w:rPr>
                <w:rFonts w:ascii="Arial" w:hAnsi="Arial"/>
              </w:rPr>
              <w:t>(0, 0)</w:t>
            </w:r>
          </w:p>
        </w:tc>
      </w:tr>
    </w:tbl>
    <w:p w14:paraId="0A415F86" w14:textId="77777777" w:rsidR="00DD4F70" w:rsidRPr="00F330DE" w:rsidRDefault="00F330DE" w:rsidP="003F266C">
      <w:pPr>
        <w:jc w:val="both"/>
        <w:rPr>
          <w:rFonts w:ascii="Arial" w:hAnsi="Arial"/>
          <w:i/>
        </w:rPr>
      </w:pPr>
      <w:r>
        <w:rPr>
          <w:rFonts w:ascii="Arial" w:hAnsi="Arial"/>
          <w:i/>
        </w:rPr>
        <w:t>Table 7: Prisoners’ Dilemma</w:t>
      </w:r>
    </w:p>
    <w:p w14:paraId="08FA5E31" w14:textId="77777777" w:rsidR="00F330DE" w:rsidRDefault="00F330DE" w:rsidP="003F266C">
      <w:pPr>
        <w:jc w:val="both"/>
        <w:rPr>
          <w:rFonts w:ascii="Arial" w:hAnsi="Arial"/>
        </w:rPr>
      </w:pPr>
    </w:p>
    <w:p w14:paraId="07FC2E5C" w14:textId="77777777" w:rsidR="00F330DE" w:rsidRDefault="00F330DE" w:rsidP="003F266C">
      <w:pPr>
        <w:jc w:val="both"/>
        <w:rPr>
          <w:rFonts w:ascii="Arial" w:hAnsi="Arial"/>
        </w:rPr>
      </w:pPr>
      <w:r>
        <w:rPr>
          <w:rFonts w:ascii="Arial" w:hAnsi="Arial"/>
        </w:rPr>
        <w:t>If both players defect then both players do worse than either would have done if both had co-operated. And yet it is rational for Alice to defect and it is rational for Bob to defect, since defection is best for each player if the other defects, and also if the other co-opera</w:t>
      </w:r>
      <w:r w:rsidR="000A135A">
        <w:rPr>
          <w:rFonts w:ascii="Arial" w:hAnsi="Arial"/>
        </w:rPr>
        <w:t xml:space="preserve">tes. So we end up with a Pareto </w:t>
      </w:r>
      <w:r>
        <w:rPr>
          <w:rFonts w:ascii="Arial" w:hAnsi="Arial"/>
        </w:rPr>
        <w:t xml:space="preserve">inefficient outcome despite both players’ acting rationally. </w:t>
      </w:r>
    </w:p>
    <w:p w14:paraId="708B2782" w14:textId="77777777" w:rsidR="00F330DE" w:rsidRDefault="00F330DE" w:rsidP="003F266C">
      <w:pPr>
        <w:jc w:val="both"/>
        <w:rPr>
          <w:rFonts w:ascii="Arial" w:hAnsi="Arial"/>
        </w:rPr>
      </w:pPr>
      <w:r>
        <w:rPr>
          <w:rFonts w:ascii="Arial" w:hAnsi="Arial"/>
        </w:rPr>
        <w:tab/>
      </w:r>
      <w:r w:rsidR="006B398C">
        <w:rPr>
          <w:rFonts w:ascii="Arial" w:hAnsi="Arial"/>
        </w:rPr>
        <w:t>If you are sophisticated and follow CDT, we</w:t>
      </w:r>
      <w:r>
        <w:rPr>
          <w:rFonts w:ascii="Arial" w:hAnsi="Arial"/>
        </w:rPr>
        <w:t xml:space="preserve"> can similarly represent the Insurance Problem as a game between your earlier and your later time slices</w:t>
      </w:r>
      <w:r w:rsidR="006B398C">
        <w:rPr>
          <w:rFonts w:ascii="Arial" w:hAnsi="Arial"/>
        </w:rPr>
        <w:t>,</w:t>
      </w:r>
      <w:r>
        <w:rPr>
          <w:rFonts w:ascii="Arial" w:hAnsi="Arial"/>
        </w:rPr>
        <w:t xml:space="preserve"> in which the payoffs to each extended action for each time-</w:t>
      </w:r>
      <w:r w:rsidR="000A135A">
        <w:rPr>
          <w:rFonts w:ascii="Arial" w:hAnsi="Arial"/>
        </w:rPr>
        <w:t>slice correspond to the (causal expected)</w:t>
      </w:r>
      <w:r>
        <w:rPr>
          <w:rFonts w:ascii="Arial" w:hAnsi="Arial"/>
        </w:rPr>
        <w:t xml:space="preserve"> utility that that slice assigns to the corresponding outcome. For instance, suppose we set Cr</w:t>
      </w:r>
      <w:r w:rsidR="004E5C86" w:rsidRPr="004E5C86">
        <w:rPr>
          <w:rFonts w:ascii="Arial" w:hAnsi="Arial"/>
          <w:vertAlign w:val="subscript"/>
        </w:rPr>
        <w:t>1</w:t>
      </w:r>
      <w:r>
        <w:rPr>
          <w:rFonts w:ascii="Arial" w:hAnsi="Arial"/>
        </w:rPr>
        <w:t xml:space="preserve"> (D) = 0.6 and Cr</w:t>
      </w:r>
      <w:r w:rsidR="004E5C86" w:rsidRPr="004E5C86">
        <w:rPr>
          <w:rFonts w:ascii="Arial" w:hAnsi="Arial"/>
          <w:vertAlign w:val="subscript"/>
        </w:rPr>
        <w:t>1</w:t>
      </w:r>
      <w:r>
        <w:rPr>
          <w:rFonts w:ascii="Arial" w:hAnsi="Arial"/>
        </w:rPr>
        <w:t xml:space="preserve"> (</w:t>
      </w:r>
      <w:r w:rsidR="004E5C86">
        <w:rPr>
          <w:rFonts w:ascii="Arial" w:hAnsi="Arial"/>
        </w:rPr>
        <w:t>T</w:t>
      </w:r>
      <w:r>
        <w:rPr>
          <w:rFonts w:ascii="Arial" w:hAnsi="Arial"/>
        </w:rPr>
        <w:t>) = Cr</w:t>
      </w:r>
      <w:r w:rsidR="004E5C86">
        <w:rPr>
          <w:rFonts w:ascii="Arial" w:hAnsi="Arial"/>
          <w:vertAlign w:val="subscript"/>
        </w:rPr>
        <w:t>2</w:t>
      </w:r>
      <w:r>
        <w:rPr>
          <w:rFonts w:ascii="Arial" w:hAnsi="Arial"/>
        </w:rPr>
        <w:t xml:space="preserve"> (</w:t>
      </w:r>
      <w:r w:rsidR="004E5C86">
        <w:rPr>
          <w:rFonts w:ascii="Arial" w:hAnsi="Arial"/>
        </w:rPr>
        <w:t>T</w:t>
      </w:r>
      <w:r>
        <w:rPr>
          <w:rFonts w:ascii="Arial" w:hAnsi="Arial"/>
        </w:rPr>
        <w:t xml:space="preserve">) = </w:t>
      </w:r>
      <w:r w:rsidR="00694292">
        <w:rPr>
          <w:rFonts w:ascii="Arial" w:hAnsi="Arial"/>
        </w:rPr>
        <w:t>Cr</w:t>
      </w:r>
      <w:r w:rsidR="00694292" w:rsidRPr="00694292">
        <w:rPr>
          <w:rFonts w:ascii="Arial" w:hAnsi="Arial"/>
          <w:vertAlign w:val="subscript"/>
        </w:rPr>
        <w:t>1</w:t>
      </w:r>
      <w:r w:rsidR="00694292">
        <w:rPr>
          <w:rFonts w:ascii="Arial" w:hAnsi="Arial"/>
        </w:rPr>
        <w:t xml:space="preserve"> (D</w:t>
      </w:r>
      <w:r w:rsidR="00694292">
        <w:rPr>
          <w:rFonts w:ascii="Arial" w:hAnsi="Arial"/>
        </w:rPr>
        <w:sym w:font="Symbol" w:char="F0EF"/>
      </w:r>
      <w:r w:rsidR="00694292">
        <w:rPr>
          <w:rFonts w:ascii="Arial" w:hAnsi="Arial"/>
        </w:rPr>
        <w:t>O</w:t>
      </w:r>
      <w:r w:rsidR="00694292" w:rsidRPr="00694292">
        <w:rPr>
          <w:rFonts w:ascii="Arial" w:hAnsi="Arial"/>
          <w:vertAlign w:val="subscript"/>
        </w:rPr>
        <w:t>1</w:t>
      </w:r>
      <w:r w:rsidR="00694292">
        <w:rPr>
          <w:rFonts w:ascii="Arial" w:hAnsi="Arial"/>
        </w:rPr>
        <w:t>) = Cr</w:t>
      </w:r>
      <w:r w:rsidR="00694292" w:rsidRPr="00694292">
        <w:rPr>
          <w:rFonts w:ascii="Arial" w:hAnsi="Arial"/>
          <w:vertAlign w:val="subscript"/>
        </w:rPr>
        <w:t>1</w:t>
      </w:r>
      <w:r w:rsidR="00694292">
        <w:rPr>
          <w:rFonts w:ascii="Arial" w:hAnsi="Arial"/>
        </w:rPr>
        <w:t xml:space="preserve"> (</w:t>
      </w:r>
      <w:r w:rsidR="00694292">
        <w:rPr>
          <w:rFonts w:ascii="Arial" w:hAnsi="Arial"/>
        </w:rPr>
        <w:sym w:font="Symbol" w:char="F0D8"/>
      </w:r>
      <w:r w:rsidR="00694292">
        <w:rPr>
          <w:rFonts w:ascii="Arial" w:hAnsi="Arial"/>
        </w:rPr>
        <w:t>D</w:t>
      </w:r>
      <w:r w:rsidR="00694292">
        <w:rPr>
          <w:rFonts w:ascii="Arial" w:hAnsi="Arial"/>
        </w:rPr>
        <w:sym w:font="Symbol" w:char="F0EF"/>
      </w:r>
      <w:r w:rsidR="00694292">
        <w:rPr>
          <w:rFonts w:ascii="Arial" w:hAnsi="Arial"/>
        </w:rPr>
        <w:t>O</w:t>
      </w:r>
      <w:r w:rsidR="00694292" w:rsidRPr="00694292">
        <w:rPr>
          <w:rFonts w:ascii="Arial" w:hAnsi="Arial"/>
          <w:vertAlign w:val="subscript"/>
        </w:rPr>
        <w:t>2</w:t>
      </w:r>
      <w:r w:rsidR="00694292">
        <w:rPr>
          <w:rFonts w:ascii="Arial" w:hAnsi="Arial"/>
        </w:rPr>
        <w:t xml:space="preserve">) = </w:t>
      </w:r>
      <w:r>
        <w:rPr>
          <w:rFonts w:ascii="Arial" w:hAnsi="Arial"/>
        </w:rPr>
        <w:t>0.8</w:t>
      </w:r>
      <w:r w:rsidR="004E5C86">
        <w:rPr>
          <w:rFonts w:ascii="Arial" w:hAnsi="Arial"/>
        </w:rPr>
        <w:t xml:space="preserve"> (where T = O</w:t>
      </w:r>
      <w:r w:rsidR="004E5C86" w:rsidRPr="004E5C86">
        <w:rPr>
          <w:rFonts w:ascii="Arial" w:hAnsi="Arial"/>
          <w:vertAlign w:val="subscript"/>
        </w:rPr>
        <w:t>1</w:t>
      </w:r>
      <w:r w:rsidR="004E5C86">
        <w:rPr>
          <w:rFonts w:ascii="Arial" w:hAnsi="Arial"/>
        </w:rPr>
        <w:t xml:space="preserve"> </w:t>
      </w:r>
      <w:r w:rsidR="004E5C86">
        <w:rPr>
          <w:rFonts w:ascii="Arial" w:hAnsi="Arial"/>
        </w:rPr>
        <w:sym w:font="Symbol" w:char="F0AB"/>
      </w:r>
      <w:r w:rsidR="004E5C86">
        <w:rPr>
          <w:rFonts w:ascii="Arial" w:hAnsi="Arial"/>
        </w:rPr>
        <w:t xml:space="preserve"> D)</w:t>
      </w:r>
      <w:r>
        <w:rPr>
          <w:rFonts w:ascii="Arial" w:hAnsi="Arial"/>
        </w:rPr>
        <w:t>. Then the payoff matrix looks like this:</w:t>
      </w:r>
    </w:p>
    <w:p w14:paraId="257786E3" w14:textId="77777777" w:rsidR="00F330DE" w:rsidRDefault="00F330DE" w:rsidP="003F266C">
      <w:pPr>
        <w:jc w:val="center"/>
        <w:rPr>
          <w:rFonts w:ascii="Arial" w:hAnsi="Arial"/>
        </w:rPr>
      </w:pPr>
    </w:p>
    <w:tbl>
      <w:tblPr>
        <w:tblStyle w:val="TableGrid"/>
        <w:tblW w:w="0" w:type="auto"/>
        <w:tblLook w:val="00A0" w:firstRow="1" w:lastRow="0" w:firstColumn="1" w:lastColumn="0" w:noHBand="0" w:noVBand="0"/>
      </w:tblPr>
      <w:tblGrid>
        <w:gridCol w:w="2360"/>
        <w:gridCol w:w="1933"/>
        <w:gridCol w:w="2293"/>
      </w:tblGrid>
      <w:tr w:rsidR="00F330DE" w14:paraId="4FD5A24D" w14:textId="77777777">
        <w:tc>
          <w:tcPr>
            <w:tcW w:w="0" w:type="auto"/>
          </w:tcPr>
          <w:p w14:paraId="757E723A" w14:textId="77777777" w:rsidR="00F330DE" w:rsidRDefault="00F330DE" w:rsidP="003F266C">
            <w:pPr>
              <w:jc w:val="center"/>
              <w:rPr>
                <w:rFonts w:ascii="Arial" w:hAnsi="Arial"/>
              </w:rPr>
            </w:pPr>
          </w:p>
        </w:tc>
        <w:tc>
          <w:tcPr>
            <w:tcW w:w="0" w:type="auto"/>
          </w:tcPr>
          <w:p w14:paraId="0EF10B04" w14:textId="77777777" w:rsidR="00F330DE" w:rsidRPr="00937828" w:rsidRDefault="00937828" w:rsidP="003F266C">
            <w:pPr>
              <w:jc w:val="center"/>
              <w:rPr>
                <w:rFonts w:ascii="Arial" w:hAnsi="Arial"/>
                <w:b/>
              </w:rPr>
            </w:pPr>
            <w:r w:rsidRPr="00937828">
              <w:rPr>
                <w:rFonts w:ascii="Arial" w:hAnsi="Arial"/>
                <w:b/>
              </w:rPr>
              <w:t>P</w:t>
            </w:r>
            <w:r w:rsidR="004E5C86" w:rsidRPr="004E5C86">
              <w:rPr>
                <w:rFonts w:ascii="Arial" w:hAnsi="Arial"/>
                <w:b/>
                <w:vertAlign w:val="subscript"/>
              </w:rPr>
              <w:t>1</w:t>
            </w:r>
            <w:r w:rsidRPr="00937828">
              <w:rPr>
                <w:rFonts w:ascii="Arial" w:hAnsi="Arial"/>
                <w:b/>
              </w:rPr>
              <w:t xml:space="preserve">: </w:t>
            </w:r>
            <w:r w:rsidR="00F330DE" w:rsidRPr="00937828">
              <w:rPr>
                <w:rFonts w:ascii="Arial" w:hAnsi="Arial"/>
                <w:b/>
              </w:rPr>
              <w:t>Slice 2 bets</w:t>
            </w:r>
          </w:p>
        </w:tc>
        <w:tc>
          <w:tcPr>
            <w:tcW w:w="0" w:type="auto"/>
          </w:tcPr>
          <w:p w14:paraId="50405A50" w14:textId="77777777" w:rsidR="00F330DE" w:rsidRPr="00937828" w:rsidRDefault="00937828" w:rsidP="003F266C">
            <w:pPr>
              <w:jc w:val="center"/>
              <w:rPr>
                <w:rFonts w:ascii="Arial" w:hAnsi="Arial"/>
                <w:b/>
              </w:rPr>
            </w:pPr>
            <w:r w:rsidRPr="00937828">
              <w:rPr>
                <w:rFonts w:ascii="Arial" w:hAnsi="Arial"/>
                <w:b/>
              </w:rPr>
              <w:t>P</w:t>
            </w:r>
            <w:r w:rsidR="004E5C86" w:rsidRPr="004E5C86">
              <w:rPr>
                <w:rFonts w:ascii="Arial" w:hAnsi="Arial"/>
                <w:b/>
                <w:vertAlign w:val="subscript"/>
              </w:rPr>
              <w:t>2</w:t>
            </w:r>
            <w:r w:rsidRPr="00937828">
              <w:rPr>
                <w:rFonts w:ascii="Arial" w:hAnsi="Arial"/>
                <w:b/>
              </w:rPr>
              <w:t xml:space="preserve">: </w:t>
            </w:r>
            <w:r w:rsidR="00F330DE" w:rsidRPr="00937828">
              <w:rPr>
                <w:rFonts w:ascii="Arial" w:hAnsi="Arial"/>
                <w:b/>
              </w:rPr>
              <w:t>Slice 2 doesn’t</w:t>
            </w:r>
          </w:p>
        </w:tc>
      </w:tr>
      <w:tr w:rsidR="00F330DE" w14:paraId="371B3661" w14:textId="77777777">
        <w:tc>
          <w:tcPr>
            <w:tcW w:w="0" w:type="auto"/>
          </w:tcPr>
          <w:p w14:paraId="51C04BBF" w14:textId="77777777" w:rsidR="00F330DE" w:rsidRPr="00937828" w:rsidRDefault="00937828" w:rsidP="003F266C">
            <w:pPr>
              <w:jc w:val="center"/>
              <w:rPr>
                <w:rFonts w:ascii="Arial" w:hAnsi="Arial"/>
                <w:b/>
              </w:rPr>
            </w:pPr>
            <w:r w:rsidRPr="00937828">
              <w:rPr>
                <w:rFonts w:ascii="Arial" w:hAnsi="Arial"/>
                <w:b/>
              </w:rPr>
              <w:t>O</w:t>
            </w:r>
            <w:r w:rsidR="004E5C86" w:rsidRPr="004E5C86">
              <w:rPr>
                <w:rFonts w:ascii="Arial" w:hAnsi="Arial"/>
                <w:b/>
                <w:vertAlign w:val="subscript"/>
              </w:rPr>
              <w:t>1</w:t>
            </w:r>
            <w:r w:rsidRPr="00937828">
              <w:rPr>
                <w:rFonts w:ascii="Arial" w:hAnsi="Arial"/>
                <w:b/>
              </w:rPr>
              <w:t xml:space="preserve">: </w:t>
            </w:r>
            <w:r w:rsidR="00F330DE" w:rsidRPr="00937828">
              <w:rPr>
                <w:rFonts w:ascii="Arial" w:hAnsi="Arial"/>
                <w:b/>
              </w:rPr>
              <w:t>Slice 1 smokes</w:t>
            </w:r>
          </w:p>
        </w:tc>
        <w:tc>
          <w:tcPr>
            <w:tcW w:w="0" w:type="auto"/>
          </w:tcPr>
          <w:p w14:paraId="5926CE2E" w14:textId="77777777" w:rsidR="00F330DE" w:rsidRDefault="00F330DE" w:rsidP="003F266C">
            <w:pPr>
              <w:jc w:val="center"/>
              <w:rPr>
                <w:rFonts w:ascii="Arial" w:hAnsi="Arial"/>
              </w:rPr>
            </w:pPr>
            <w:r>
              <w:rPr>
                <w:rFonts w:ascii="Arial" w:hAnsi="Arial"/>
              </w:rPr>
              <w:t>(-0.5, -0.5)</w:t>
            </w:r>
          </w:p>
        </w:tc>
        <w:tc>
          <w:tcPr>
            <w:tcW w:w="0" w:type="auto"/>
          </w:tcPr>
          <w:p w14:paraId="40C094DA" w14:textId="77777777" w:rsidR="00F330DE" w:rsidRDefault="00F330DE" w:rsidP="003F266C">
            <w:pPr>
              <w:jc w:val="center"/>
              <w:rPr>
                <w:rFonts w:ascii="Arial" w:hAnsi="Arial"/>
              </w:rPr>
            </w:pPr>
            <w:r>
              <w:rPr>
                <w:rFonts w:ascii="Arial" w:hAnsi="Arial"/>
              </w:rPr>
              <w:t>(-0.2, -0.6)</w:t>
            </w:r>
          </w:p>
        </w:tc>
      </w:tr>
      <w:tr w:rsidR="00F330DE" w14:paraId="232C132B" w14:textId="77777777">
        <w:tc>
          <w:tcPr>
            <w:tcW w:w="0" w:type="auto"/>
          </w:tcPr>
          <w:p w14:paraId="2A01F025" w14:textId="77777777" w:rsidR="00F330DE" w:rsidRPr="00937828" w:rsidRDefault="00937828" w:rsidP="003F266C">
            <w:pPr>
              <w:jc w:val="center"/>
              <w:rPr>
                <w:rFonts w:ascii="Arial" w:hAnsi="Arial"/>
                <w:b/>
              </w:rPr>
            </w:pPr>
            <w:r w:rsidRPr="00937828">
              <w:rPr>
                <w:rFonts w:ascii="Arial" w:hAnsi="Arial"/>
                <w:b/>
              </w:rPr>
              <w:t>O</w:t>
            </w:r>
            <w:r w:rsidR="004E5C86" w:rsidRPr="004E5C86">
              <w:rPr>
                <w:rFonts w:ascii="Arial" w:hAnsi="Arial"/>
                <w:b/>
                <w:vertAlign w:val="subscript"/>
              </w:rPr>
              <w:t>2</w:t>
            </w:r>
            <w:r w:rsidRPr="00937828">
              <w:rPr>
                <w:rFonts w:ascii="Arial" w:hAnsi="Arial"/>
                <w:b/>
              </w:rPr>
              <w:t xml:space="preserve">: </w:t>
            </w:r>
            <w:r w:rsidR="00F330DE" w:rsidRPr="00937828">
              <w:rPr>
                <w:rFonts w:ascii="Arial" w:hAnsi="Arial"/>
                <w:b/>
              </w:rPr>
              <w:t>Slice 1 doesn’t</w:t>
            </w:r>
          </w:p>
        </w:tc>
        <w:tc>
          <w:tcPr>
            <w:tcW w:w="0" w:type="auto"/>
          </w:tcPr>
          <w:p w14:paraId="27668B2B" w14:textId="77777777" w:rsidR="00F330DE" w:rsidRDefault="00F330DE" w:rsidP="003F266C">
            <w:pPr>
              <w:jc w:val="center"/>
              <w:rPr>
                <w:rFonts w:ascii="Arial" w:hAnsi="Arial"/>
              </w:rPr>
            </w:pPr>
            <w:r>
              <w:rPr>
                <w:rFonts w:ascii="Arial" w:hAnsi="Arial"/>
              </w:rPr>
              <w:t>(</w:t>
            </w:r>
            <w:r w:rsidR="00937828">
              <w:rPr>
                <w:rFonts w:ascii="Arial" w:hAnsi="Arial"/>
              </w:rPr>
              <w:t>-0.7, 0.1)</w:t>
            </w:r>
          </w:p>
        </w:tc>
        <w:tc>
          <w:tcPr>
            <w:tcW w:w="0" w:type="auto"/>
          </w:tcPr>
          <w:p w14:paraId="23F5AE4A" w14:textId="77777777" w:rsidR="00F330DE" w:rsidRDefault="00F330DE" w:rsidP="003F266C">
            <w:pPr>
              <w:jc w:val="center"/>
              <w:rPr>
                <w:rFonts w:ascii="Arial" w:hAnsi="Arial"/>
              </w:rPr>
            </w:pPr>
            <w:r>
              <w:rPr>
                <w:rFonts w:ascii="Arial" w:hAnsi="Arial"/>
              </w:rPr>
              <w:t>(0, 0)</w:t>
            </w:r>
          </w:p>
        </w:tc>
      </w:tr>
    </w:tbl>
    <w:p w14:paraId="6CE81AA1" w14:textId="77777777" w:rsidR="00937828" w:rsidRDefault="00F330DE" w:rsidP="003F266C">
      <w:pPr>
        <w:jc w:val="both"/>
        <w:rPr>
          <w:rFonts w:ascii="Arial" w:hAnsi="Arial"/>
          <w:i/>
        </w:rPr>
      </w:pPr>
      <w:r w:rsidRPr="00F330DE">
        <w:rPr>
          <w:rFonts w:ascii="Arial" w:hAnsi="Arial"/>
          <w:i/>
        </w:rPr>
        <w:t>Table 8: Insurance Problem as an int</w:t>
      </w:r>
      <w:r w:rsidR="00A90B7B">
        <w:rPr>
          <w:rFonts w:ascii="Arial" w:hAnsi="Arial"/>
          <w:i/>
        </w:rPr>
        <w:t>rapersonal</w:t>
      </w:r>
      <w:r w:rsidRPr="00F330DE">
        <w:rPr>
          <w:rFonts w:ascii="Arial" w:hAnsi="Arial"/>
          <w:i/>
        </w:rPr>
        <w:t xml:space="preserve"> game</w:t>
      </w:r>
      <w:r w:rsidR="0058685C">
        <w:rPr>
          <w:rFonts w:ascii="Arial" w:hAnsi="Arial"/>
          <w:i/>
        </w:rPr>
        <w:t xml:space="preserve"> for CDT</w:t>
      </w:r>
    </w:p>
    <w:p w14:paraId="1F5293AB" w14:textId="77777777" w:rsidR="00937828" w:rsidRDefault="00937828" w:rsidP="003F266C">
      <w:pPr>
        <w:jc w:val="both"/>
        <w:rPr>
          <w:rFonts w:ascii="Arial" w:hAnsi="Arial"/>
          <w:i/>
        </w:rPr>
      </w:pPr>
    </w:p>
    <w:p w14:paraId="3DF7C04B" w14:textId="77777777" w:rsidR="004E5C86" w:rsidRDefault="004E5C86" w:rsidP="003F266C">
      <w:pPr>
        <w:jc w:val="both"/>
        <w:rPr>
          <w:rFonts w:ascii="Arial" w:hAnsi="Arial"/>
        </w:rPr>
      </w:pPr>
      <w:r>
        <w:rPr>
          <w:rFonts w:ascii="Arial" w:hAnsi="Arial"/>
        </w:rPr>
        <w:t xml:space="preserve">The players in this game (‘Slice 1’ and ‘Slice 2’) correspond to your time slice at </w:t>
      </w:r>
      <w:r w:rsidR="00DD2B70">
        <w:rPr>
          <w:rFonts w:ascii="Arial" w:hAnsi="Arial"/>
        </w:rPr>
        <w:t>Stage 1</w:t>
      </w:r>
      <w:r>
        <w:rPr>
          <w:rFonts w:ascii="Arial" w:hAnsi="Arial"/>
        </w:rPr>
        <w:t xml:space="preserve"> and your time slice at </w:t>
      </w:r>
      <w:r w:rsidR="00DD2B70">
        <w:rPr>
          <w:rFonts w:ascii="Arial" w:hAnsi="Arial"/>
        </w:rPr>
        <w:t>Stage 2</w:t>
      </w:r>
      <w:r>
        <w:rPr>
          <w:rFonts w:ascii="Arial" w:hAnsi="Arial"/>
        </w:rPr>
        <w:t xml:space="preserve">. </w:t>
      </w:r>
      <w:r w:rsidR="00937828">
        <w:rPr>
          <w:rFonts w:ascii="Arial" w:hAnsi="Arial"/>
        </w:rPr>
        <w:t>To see how the entries were derived, consider e</w:t>
      </w:r>
      <w:r>
        <w:rPr>
          <w:rFonts w:ascii="Arial" w:hAnsi="Arial"/>
        </w:rPr>
        <w:t>.g. the bottom left entry. For S</w:t>
      </w:r>
      <w:r w:rsidR="00937828">
        <w:rPr>
          <w:rFonts w:ascii="Arial" w:hAnsi="Arial"/>
        </w:rPr>
        <w:t>lice 1, Cr</w:t>
      </w:r>
      <w:r w:rsidRPr="004E5C86">
        <w:rPr>
          <w:rFonts w:ascii="Arial" w:hAnsi="Arial"/>
          <w:vertAlign w:val="subscript"/>
        </w:rPr>
        <w:t>1</w:t>
      </w:r>
      <w:r w:rsidR="00937828">
        <w:rPr>
          <w:rFonts w:ascii="Arial" w:hAnsi="Arial"/>
        </w:rPr>
        <w:t xml:space="preserve"> (D) = 0.6, so U</w:t>
      </w:r>
      <w:r w:rsidRPr="004E5C86">
        <w:rPr>
          <w:rFonts w:ascii="Arial" w:hAnsi="Arial"/>
          <w:vertAlign w:val="subscript"/>
        </w:rPr>
        <w:t>1</w:t>
      </w:r>
      <w:r w:rsidR="00937828">
        <w:rPr>
          <w:rFonts w:ascii="Arial" w:hAnsi="Arial"/>
        </w:rPr>
        <w:t xml:space="preserve"> (O</w:t>
      </w:r>
      <w:r w:rsidRPr="004E5C86">
        <w:rPr>
          <w:rFonts w:ascii="Arial" w:hAnsi="Arial"/>
          <w:vertAlign w:val="subscript"/>
        </w:rPr>
        <w:t>2</w:t>
      </w:r>
      <w:r w:rsidR="00937828">
        <w:rPr>
          <w:rFonts w:ascii="Arial" w:hAnsi="Arial"/>
        </w:rPr>
        <w:t>) = 0.6 V (O</w:t>
      </w:r>
      <w:r w:rsidRPr="004E5C86">
        <w:rPr>
          <w:rFonts w:ascii="Arial" w:hAnsi="Arial"/>
          <w:vertAlign w:val="subscript"/>
        </w:rPr>
        <w:t>2</w:t>
      </w:r>
      <w:r w:rsidR="00937828">
        <w:rPr>
          <w:rFonts w:ascii="Arial" w:hAnsi="Arial"/>
        </w:rPr>
        <w:t>P</w:t>
      </w:r>
      <w:r w:rsidRPr="004E5C86">
        <w:rPr>
          <w:rFonts w:ascii="Arial" w:hAnsi="Arial"/>
          <w:vertAlign w:val="subscript"/>
        </w:rPr>
        <w:t>1</w:t>
      </w:r>
      <w:r w:rsidR="00937828">
        <w:rPr>
          <w:rFonts w:ascii="Arial" w:hAnsi="Arial"/>
        </w:rPr>
        <w:t>D) + 0.4 V (O</w:t>
      </w:r>
      <w:r w:rsidRPr="004E5C86">
        <w:rPr>
          <w:rFonts w:ascii="Arial" w:hAnsi="Arial"/>
          <w:vertAlign w:val="subscript"/>
        </w:rPr>
        <w:t>2</w:t>
      </w:r>
      <w:r w:rsidR="00937828">
        <w:rPr>
          <w:rFonts w:ascii="Arial" w:hAnsi="Arial"/>
        </w:rPr>
        <w:t>P</w:t>
      </w:r>
      <w:r w:rsidRPr="004E5C86">
        <w:rPr>
          <w:rFonts w:ascii="Arial" w:hAnsi="Arial"/>
          <w:vertAlign w:val="subscript"/>
        </w:rPr>
        <w:t>1</w:t>
      </w:r>
      <w:r w:rsidR="00937828">
        <w:rPr>
          <w:rFonts w:ascii="Arial" w:hAnsi="Arial"/>
        </w:rPr>
        <w:sym w:font="Symbol" w:char="F0D8"/>
      </w:r>
      <w:r>
        <w:rPr>
          <w:rFonts w:ascii="Arial" w:hAnsi="Arial"/>
        </w:rPr>
        <w:t>D) = -0.7. Similarly for S</w:t>
      </w:r>
      <w:r w:rsidR="00937828">
        <w:rPr>
          <w:rFonts w:ascii="Arial" w:hAnsi="Arial"/>
        </w:rPr>
        <w:t xml:space="preserve">lice 2, </w:t>
      </w:r>
      <w:r>
        <w:rPr>
          <w:rFonts w:ascii="Arial" w:hAnsi="Arial"/>
        </w:rPr>
        <w:t>Cr</w:t>
      </w:r>
      <w:r w:rsidRPr="004E5C86">
        <w:rPr>
          <w:rFonts w:ascii="Arial" w:hAnsi="Arial"/>
          <w:vertAlign w:val="subscript"/>
        </w:rPr>
        <w:t>2</w:t>
      </w:r>
      <w:r>
        <w:rPr>
          <w:rFonts w:ascii="Arial" w:hAnsi="Arial"/>
        </w:rPr>
        <w:t xml:space="preserve"> (T) = 0.8, so U</w:t>
      </w:r>
      <w:r w:rsidRPr="004E5C86">
        <w:rPr>
          <w:rFonts w:ascii="Arial" w:hAnsi="Arial"/>
          <w:vertAlign w:val="subscript"/>
        </w:rPr>
        <w:t>2</w:t>
      </w:r>
      <w:r>
        <w:rPr>
          <w:rFonts w:ascii="Arial" w:hAnsi="Arial"/>
        </w:rPr>
        <w:t xml:space="preserve"> (P</w:t>
      </w:r>
      <w:r w:rsidRPr="004E5C86">
        <w:rPr>
          <w:rFonts w:ascii="Arial" w:hAnsi="Arial"/>
          <w:vertAlign w:val="subscript"/>
        </w:rPr>
        <w:t>1</w:t>
      </w:r>
      <w:r>
        <w:rPr>
          <w:rFonts w:ascii="Arial" w:hAnsi="Arial"/>
        </w:rPr>
        <w:t>) = 0.8 V (O</w:t>
      </w:r>
      <w:r w:rsidRPr="004E5C86">
        <w:rPr>
          <w:rFonts w:ascii="Arial" w:hAnsi="Arial"/>
          <w:vertAlign w:val="subscript"/>
        </w:rPr>
        <w:t>2</w:t>
      </w:r>
      <w:r>
        <w:rPr>
          <w:rFonts w:ascii="Arial" w:hAnsi="Arial"/>
        </w:rPr>
        <w:t>P</w:t>
      </w:r>
      <w:r w:rsidRPr="004E5C86">
        <w:rPr>
          <w:rFonts w:ascii="Arial" w:hAnsi="Arial"/>
          <w:vertAlign w:val="subscript"/>
        </w:rPr>
        <w:t>1</w:t>
      </w:r>
      <w:r>
        <w:rPr>
          <w:rFonts w:ascii="Arial" w:hAnsi="Arial"/>
        </w:rPr>
        <w:t>T) + 0.2 V (O</w:t>
      </w:r>
      <w:r w:rsidRPr="004E5C86">
        <w:rPr>
          <w:rFonts w:ascii="Arial" w:hAnsi="Arial"/>
          <w:vertAlign w:val="subscript"/>
        </w:rPr>
        <w:t>2</w:t>
      </w:r>
      <w:r>
        <w:rPr>
          <w:rFonts w:ascii="Arial" w:hAnsi="Arial"/>
        </w:rPr>
        <w:t>P</w:t>
      </w:r>
      <w:r w:rsidRPr="004E5C86">
        <w:rPr>
          <w:rFonts w:ascii="Arial" w:hAnsi="Arial"/>
          <w:vertAlign w:val="subscript"/>
        </w:rPr>
        <w:t>1</w:t>
      </w:r>
      <w:r>
        <w:rPr>
          <w:rFonts w:ascii="Arial" w:hAnsi="Arial"/>
        </w:rPr>
        <w:sym w:font="Symbol" w:char="F0D8"/>
      </w:r>
      <w:r>
        <w:rPr>
          <w:rFonts w:ascii="Arial" w:hAnsi="Arial"/>
        </w:rPr>
        <w:t>T) = 0.1. The argument for the other three entries is similar.</w:t>
      </w:r>
    </w:p>
    <w:p w14:paraId="6498C76C" w14:textId="77777777" w:rsidR="00C67F45" w:rsidRDefault="004E5C86" w:rsidP="003F266C">
      <w:pPr>
        <w:jc w:val="both"/>
        <w:rPr>
          <w:rFonts w:ascii="Arial" w:hAnsi="Arial"/>
        </w:rPr>
      </w:pPr>
      <w:r>
        <w:rPr>
          <w:rFonts w:ascii="Arial" w:hAnsi="Arial"/>
        </w:rPr>
        <w:tab/>
        <w:t xml:space="preserve">For Slice 2, betting dominates not betting and </w:t>
      </w:r>
      <w:r w:rsidR="000A135A">
        <w:rPr>
          <w:rFonts w:ascii="Arial" w:hAnsi="Arial"/>
        </w:rPr>
        <w:t xml:space="preserve">so betting is what Slice 2 </w:t>
      </w:r>
      <w:r>
        <w:rPr>
          <w:rFonts w:ascii="Arial" w:hAnsi="Arial"/>
        </w:rPr>
        <w:t>do</w:t>
      </w:r>
      <w:r w:rsidR="000A135A">
        <w:rPr>
          <w:rFonts w:ascii="Arial" w:hAnsi="Arial"/>
        </w:rPr>
        <w:t>es</w:t>
      </w:r>
      <w:r>
        <w:rPr>
          <w:rFonts w:ascii="Arial" w:hAnsi="Arial"/>
        </w:rPr>
        <w:t xml:space="preserve">, </w:t>
      </w:r>
      <w:r w:rsidRPr="00AA3FE9">
        <w:rPr>
          <w:rFonts w:ascii="Arial" w:hAnsi="Arial"/>
          <w:i/>
        </w:rPr>
        <w:t>whatever</w:t>
      </w:r>
      <w:r>
        <w:rPr>
          <w:rFonts w:ascii="Arial" w:hAnsi="Arial"/>
        </w:rPr>
        <w:t xml:space="preserve"> Slice 1 does. Knowing this, Slice 1 prefers smoking to not smoking, and so the unique Na</w:t>
      </w:r>
      <w:r w:rsidR="006B398C">
        <w:rPr>
          <w:rFonts w:ascii="Arial" w:hAnsi="Arial"/>
        </w:rPr>
        <w:t xml:space="preserve">sh equilibrium of this game is </w:t>
      </w:r>
      <w:r>
        <w:rPr>
          <w:rFonts w:ascii="Arial" w:hAnsi="Arial"/>
        </w:rPr>
        <w:t>O</w:t>
      </w:r>
      <w:r w:rsidRPr="004E5C86">
        <w:rPr>
          <w:rFonts w:ascii="Arial" w:hAnsi="Arial"/>
          <w:vertAlign w:val="subscript"/>
        </w:rPr>
        <w:t>1</w:t>
      </w:r>
      <w:r>
        <w:rPr>
          <w:rFonts w:ascii="Arial" w:hAnsi="Arial"/>
        </w:rPr>
        <w:t>P</w:t>
      </w:r>
      <w:r w:rsidRPr="004E5C86">
        <w:rPr>
          <w:rFonts w:ascii="Arial" w:hAnsi="Arial"/>
          <w:vertAlign w:val="subscript"/>
        </w:rPr>
        <w:t>1</w:t>
      </w:r>
      <w:r>
        <w:rPr>
          <w:rFonts w:ascii="Arial" w:hAnsi="Arial"/>
        </w:rPr>
        <w:t>, which is Pareto inefficient since both pa</w:t>
      </w:r>
      <w:r w:rsidR="006B398C">
        <w:rPr>
          <w:rFonts w:ascii="Arial" w:hAnsi="Arial"/>
        </w:rPr>
        <w:t xml:space="preserve">rties are better off at </w:t>
      </w:r>
      <w:r>
        <w:rPr>
          <w:rFonts w:ascii="Arial" w:hAnsi="Arial"/>
        </w:rPr>
        <w:t>O</w:t>
      </w:r>
      <w:r w:rsidRPr="004E5C86">
        <w:rPr>
          <w:rFonts w:ascii="Arial" w:hAnsi="Arial"/>
          <w:vertAlign w:val="subscript"/>
        </w:rPr>
        <w:t>2</w:t>
      </w:r>
      <w:r>
        <w:rPr>
          <w:rFonts w:ascii="Arial" w:hAnsi="Arial"/>
        </w:rPr>
        <w:t>P</w:t>
      </w:r>
      <w:r w:rsidRPr="004E5C86">
        <w:rPr>
          <w:rFonts w:ascii="Arial" w:hAnsi="Arial"/>
          <w:vertAlign w:val="subscript"/>
        </w:rPr>
        <w:t>2</w:t>
      </w:r>
      <w:r>
        <w:rPr>
          <w:rFonts w:ascii="Arial" w:hAnsi="Arial"/>
        </w:rPr>
        <w:t xml:space="preserve">. But just as in Prisoners’ Dilemma, this needn’t impugn the rationality of either party: Slice 1 is doing the best </w:t>
      </w:r>
      <w:r w:rsidR="006B398C">
        <w:rPr>
          <w:rFonts w:ascii="Arial" w:hAnsi="Arial"/>
        </w:rPr>
        <w:t>it</w:t>
      </w:r>
      <w:r>
        <w:rPr>
          <w:rFonts w:ascii="Arial" w:hAnsi="Arial"/>
        </w:rPr>
        <w:t xml:space="preserve"> can given what Slice 2 is doing, and Slice 2 is doing the best </w:t>
      </w:r>
      <w:r w:rsidR="006B398C">
        <w:rPr>
          <w:rFonts w:ascii="Arial" w:hAnsi="Arial"/>
        </w:rPr>
        <w:t>it</w:t>
      </w:r>
      <w:r>
        <w:rPr>
          <w:rFonts w:ascii="Arial" w:hAnsi="Arial"/>
        </w:rPr>
        <w:t xml:space="preserve"> can given what Slice 1 is doing.</w:t>
      </w:r>
      <w:r w:rsidR="004A6AC2">
        <w:rPr>
          <w:rStyle w:val="FootnoteReference"/>
          <w:rFonts w:ascii="Arial" w:hAnsi="Arial"/>
        </w:rPr>
        <w:footnoteReference w:id="15"/>
      </w:r>
      <w:r>
        <w:rPr>
          <w:rFonts w:ascii="Arial" w:hAnsi="Arial"/>
        </w:rPr>
        <w:t xml:space="preserve"> Since P</w:t>
      </w:r>
      <w:r w:rsidRPr="004E5C86">
        <w:rPr>
          <w:rFonts w:ascii="Arial" w:hAnsi="Arial"/>
          <w:vertAlign w:val="subscript"/>
        </w:rPr>
        <w:t>1</w:t>
      </w:r>
      <w:r>
        <w:rPr>
          <w:rFonts w:ascii="Arial" w:hAnsi="Arial"/>
        </w:rPr>
        <w:t xml:space="preserve"> and O</w:t>
      </w:r>
      <w:r w:rsidRPr="004E5C86">
        <w:rPr>
          <w:rFonts w:ascii="Arial" w:hAnsi="Arial"/>
          <w:vertAlign w:val="subscript"/>
        </w:rPr>
        <w:t>1</w:t>
      </w:r>
      <w:r>
        <w:rPr>
          <w:rFonts w:ascii="Arial" w:hAnsi="Arial"/>
        </w:rPr>
        <w:t xml:space="preserve"> are therefore both </w:t>
      </w:r>
      <w:r w:rsidR="006B398C">
        <w:rPr>
          <w:rFonts w:ascii="Arial" w:hAnsi="Arial"/>
        </w:rPr>
        <w:t>rational</w:t>
      </w:r>
      <w:r>
        <w:rPr>
          <w:rFonts w:ascii="Arial" w:hAnsi="Arial"/>
        </w:rPr>
        <w:t xml:space="preserve">, CDT is not recommending any irrational action to </w:t>
      </w:r>
      <w:r w:rsidRPr="004E5C86">
        <w:rPr>
          <w:rFonts w:ascii="Arial" w:hAnsi="Arial"/>
          <w:i/>
        </w:rPr>
        <w:t>either</w:t>
      </w:r>
      <w:r>
        <w:rPr>
          <w:rFonts w:ascii="Arial" w:hAnsi="Arial"/>
        </w:rPr>
        <w:t xml:space="preserve"> actor.</w:t>
      </w:r>
    </w:p>
    <w:p w14:paraId="542773B1" w14:textId="77777777" w:rsidR="00C67F45" w:rsidRDefault="00C67F45" w:rsidP="003F266C">
      <w:pPr>
        <w:jc w:val="both"/>
        <w:rPr>
          <w:rFonts w:ascii="Arial" w:hAnsi="Arial"/>
        </w:rPr>
      </w:pPr>
      <w:r>
        <w:rPr>
          <w:rFonts w:ascii="Arial" w:hAnsi="Arial"/>
        </w:rPr>
        <w:tab/>
        <w:t>The first thing to say in response is that calling O</w:t>
      </w:r>
      <w:r w:rsidRPr="00C67F45">
        <w:rPr>
          <w:rFonts w:ascii="Arial" w:hAnsi="Arial"/>
          <w:vertAlign w:val="subscript"/>
        </w:rPr>
        <w:t>1</w:t>
      </w:r>
      <w:r>
        <w:rPr>
          <w:rFonts w:ascii="Arial" w:hAnsi="Arial"/>
        </w:rPr>
        <w:t xml:space="preserve"> a </w:t>
      </w:r>
      <w:r w:rsidRPr="00693875">
        <w:rPr>
          <w:rFonts w:ascii="Arial" w:hAnsi="Arial"/>
          <w:i/>
        </w:rPr>
        <w:t>rational</w:t>
      </w:r>
      <w:r>
        <w:rPr>
          <w:rFonts w:ascii="Arial" w:hAnsi="Arial"/>
        </w:rPr>
        <w:t xml:space="preserve"> act in this context is simply begging the question. Since the agent who follows EDT will choose O</w:t>
      </w:r>
      <w:r w:rsidRPr="00C67F45">
        <w:rPr>
          <w:rFonts w:ascii="Arial" w:hAnsi="Arial"/>
          <w:vertAlign w:val="subscript"/>
        </w:rPr>
        <w:t>2</w:t>
      </w:r>
      <w:r>
        <w:rPr>
          <w:rFonts w:ascii="Arial" w:hAnsi="Arial"/>
        </w:rPr>
        <w:t xml:space="preserve"> and then P</w:t>
      </w:r>
      <w:r w:rsidRPr="00C67F45">
        <w:rPr>
          <w:rFonts w:ascii="Arial" w:hAnsi="Arial"/>
          <w:vertAlign w:val="subscript"/>
        </w:rPr>
        <w:t>1</w:t>
      </w:r>
      <w:r>
        <w:rPr>
          <w:rFonts w:ascii="Arial" w:hAnsi="Arial"/>
        </w:rPr>
        <w:t xml:space="preserve">, the whole issue between EDT and CDT is over whether it </w:t>
      </w:r>
      <w:r w:rsidRPr="00C67F45">
        <w:rPr>
          <w:rFonts w:ascii="Arial" w:hAnsi="Arial"/>
          <w:i/>
        </w:rPr>
        <w:t>is</w:t>
      </w:r>
      <w:r>
        <w:rPr>
          <w:rFonts w:ascii="Arial" w:hAnsi="Arial"/>
        </w:rPr>
        <w:t xml:space="preserve"> rational to smoke in the first stage of the Insurance Problem. A better way to put the </w:t>
      </w:r>
      <w:r w:rsidR="00693875">
        <w:rPr>
          <w:rFonts w:ascii="Arial" w:hAnsi="Arial"/>
        </w:rPr>
        <w:t>objection</w:t>
      </w:r>
      <w:r>
        <w:rPr>
          <w:rFonts w:ascii="Arial" w:hAnsi="Arial"/>
        </w:rPr>
        <w:t xml:space="preserve"> would be to say that by smoking at </w:t>
      </w:r>
      <w:r w:rsidR="00DD2B70">
        <w:rPr>
          <w:rFonts w:ascii="Arial" w:hAnsi="Arial"/>
        </w:rPr>
        <w:t>Stage 1</w:t>
      </w:r>
      <w:r>
        <w:rPr>
          <w:rFonts w:ascii="Arial" w:hAnsi="Arial"/>
        </w:rPr>
        <w:t xml:space="preserve">, Slice 1 is doing exactly what CDT recommends that </w:t>
      </w:r>
      <w:r w:rsidR="00693875">
        <w:rPr>
          <w:rFonts w:ascii="Arial" w:hAnsi="Arial"/>
        </w:rPr>
        <w:t>it</w:t>
      </w:r>
      <w:r>
        <w:rPr>
          <w:rFonts w:ascii="Arial" w:hAnsi="Arial"/>
        </w:rPr>
        <w:t xml:space="preserve"> do; and that by insuring at Stage 2, Slice 2 is likewise following CDT. But we knew that already. </w:t>
      </w:r>
    </w:p>
    <w:p w14:paraId="088E3801" w14:textId="77777777" w:rsidR="006D39C6" w:rsidRDefault="00C67F45" w:rsidP="003F266C">
      <w:pPr>
        <w:jc w:val="both"/>
        <w:rPr>
          <w:rFonts w:ascii="Arial" w:hAnsi="Arial"/>
        </w:rPr>
      </w:pPr>
      <w:r>
        <w:rPr>
          <w:rFonts w:ascii="Arial" w:hAnsi="Arial"/>
        </w:rPr>
        <w:tab/>
        <w:t xml:space="preserve">Does this mean that the debate is simply deadlocked? </w:t>
      </w:r>
      <w:r w:rsidR="006D39C6">
        <w:rPr>
          <w:rFonts w:ascii="Arial" w:hAnsi="Arial"/>
        </w:rPr>
        <w:t xml:space="preserve">Not if we can point to reasons why it would be fair to criticize CDT on the basis of the outcomes that it generates. And there seem to me to be </w:t>
      </w:r>
      <w:r w:rsidR="001E6F13">
        <w:rPr>
          <w:rFonts w:ascii="Arial" w:hAnsi="Arial"/>
        </w:rPr>
        <w:t>two</w:t>
      </w:r>
      <w:r w:rsidR="006D39C6">
        <w:rPr>
          <w:rFonts w:ascii="Arial" w:hAnsi="Arial"/>
        </w:rPr>
        <w:t xml:space="preserve"> such reasons</w:t>
      </w:r>
      <w:r w:rsidR="00ED0C6C">
        <w:rPr>
          <w:rFonts w:ascii="Arial" w:hAnsi="Arial"/>
        </w:rPr>
        <w:t xml:space="preserve">, </w:t>
      </w:r>
      <w:r w:rsidR="001E6F13">
        <w:rPr>
          <w:rFonts w:ascii="Arial" w:hAnsi="Arial"/>
        </w:rPr>
        <w:t>both</w:t>
      </w:r>
      <w:r w:rsidR="00ED0C6C">
        <w:rPr>
          <w:rFonts w:ascii="Arial" w:hAnsi="Arial"/>
        </w:rPr>
        <w:t xml:space="preserve"> of which survive the reformulation of the problem as an intrapersonal game between your temporal slices</w:t>
      </w:r>
      <w:r w:rsidR="006D39C6">
        <w:rPr>
          <w:rFonts w:ascii="Arial" w:hAnsi="Arial"/>
        </w:rPr>
        <w:t xml:space="preserve">. </w:t>
      </w:r>
    </w:p>
    <w:p w14:paraId="530724A7" w14:textId="77777777" w:rsidR="00694292" w:rsidRPr="00694292" w:rsidRDefault="006D39C6" w:rsidP="003F266C">
      <w:pPr>
        <w:jc w:val="both"/>
        <w:rPr>
          <w:sz w:val="20"/>
        </w:rPr>
      </w:pPr>
      <w:r>
        <w:rPr>
          <w:rFonts w:ascii="Arial" w:hAnsi="Arial"/>
        </w:rPr>
        <w:tab/>
      </w:r>
      <w:r w:rsidR="00ED0C6C">
        <w:rPr>
          <w:rFonts w:ascii="Arial" w:hAnsi="Arial"/>
        </w:rPr>
        <w:t xml:space="preserve">The first is that CDT appears to </w:t>
      </w:r>
      <w:r w:rsidR="001E6F13">
        <w:rPr>
          <w:rFonts w:ascii="Arial" w:hAnsi="Arial"/>
        </w:rPr>
        <w:t xml:space="preserve">generate </w:t>
      </w:r>
      <w:r w:rsidR="001E6F13" w:rsidRPr="001E6F13">
        <w:rPr>
          <w:rFonts w:ascii="Arial" w:hAnsi="Arial"/>
          <w:i/>
        </w:rPr>
        <w:t>gratuitous</w:t>
      </w:r>
      <w:r w:rsidR="001E6F13">
        <w:rPr>
          <w:rFonts w:ascii="Arial" w:hAnsi="Arial"/>
        </w:rPr>
        <w:t xml:space="preserve"> </w:t>
      </w:r>
      <w:r w:rsidR="00E56DD1">
        <w:rPr>
          <w:rFonts w:ascii="Arial" w:hAnsi="Arial"/>
          <w:i/>
        </w:rPr>
        <w:t>mal-</w:t>
      </w:r>
      <w:r w:rsidR="00694292" w:rsidRPr="00694292">
        <w:rPr>
          <w:rFonts w:ascii="Arial" w:hAnsi="Arial"/>
          <w:i/>
        </w:rPr>
        <w:t>co</w:t>
      </w:r>
      <w:r w:rsidR="001E6F13" w:rsidRPr="00694292">
        <w:rPr>
          <w:rFonts w:ascii="Arial" w:hAnsi="Arial"/>
          <w:i/>
        </w:rPr>
        <w:t>ordination</w:t>
      </w:r>
      <w:r w:rsidR="001E6F13">
        <w:rPr>
          <w:rFonts w:ascii="Arial" w:hAnsi="Arial"/>
        </w:rPr>
        <w:t xml:space="preserve"> between your temporal slices. This is particularly vivid in the case where you forget at </w:t>
      </w:r>
      <w:r w:rsidR="00DD2B70">
        <w:rPr>
          <w:rFonts w:ascii="Arial" w:hAnsi="Arial"/>
        </w:rPr>
        <w:t>Stage 2</w:t>
      </w:r>
      <w:r w:rsidR="001E6F13">
        <w:rPr>
          <w:rFonts w:ascii="Arial" w:hAnsi="Arial"/>
        </w:rPr>
        <w:t xml:space="preserve"> what you did at </w:t>
      </w:r>
      <w:r w:rsidR="00DD2B70">
        <w:rPr>
          <w:rFonts w:ascii="Arial" w:hAnsi="Arial"/>
        </w:rPr>
        <w:t>Stage 1</w:t>
      </w:r>
      <w:r w:rsidR="001E6F13">
        <w:rPr>
          <w:rFonts w:ascii="Arial" w:hAnsi="Arial"/>
        </w:rPr>
        <w:t>, so that Cr</w:t>
      </w:r>
      <w:r w:rsidR="001E6F13" w:rsidRPr="001E6F13">
        <w:rPr>
          <w:rFonts w:ascii="Arial" w:hAnsi="Arial"/>
          <w:vertAlign w:val="subscript"/>
        </w:rPr>
        <w:t>1</w:t>
      </w:r>
      <w:r w:rsidR="001E6F13">
        <w:rPr>
          <w:rFonts w:ascii="Arial" w:hAnsi="Arial"/>
        </w:rPr>
        <w:t xml:space="preserve"> = Cr</w:t>
      </w:r>
      <w:r w:rsidR="001E6F13" w:rsidRPr="001E6F13">
        <w:rPr>
          <w:rFonts w:ascii="Arial" w:hAnsi="Arial"/>
          <w:vertAlign w:val="subscript"/>
        </w:rPr>
        <w:t>2</w:t>
      </w:r>
      <w:r w:rsidR="001E6F13">
        <w:rPr>
          <w:rFonts w:ascii="Arial" w:hAnsi="Arial"/>
        </w:rPr>
        <w:t xml:space="preserve">. Notice that in this case both temporal slices </w:t>
      </w:r>
      <w:r w:rsidR="001E6F13" w:rsidRPr="001E6F13">
        <w:rPr>
          <w:rFonts w:ascii="Arial" w:hAnsi="Arial"/>
          <w:i/>
        </w:rPr>
        <w:t>agree</w:t>
      </w:r>
      <w:r w:rsidR="001E6F13">
        <w:rPr>
          <w:rFonts w:ascii="Arial" w:hAnsi="Arial"/>
        </w:rPr>
        <w:t xml:space="preserve"> on </w:t>
      </w:r>
      <w:r w:rsidR="00E56DD1" w:rsidRPr="00E56DD1">
        <w:rPr>
          <w:rFonts w:ascii="Arial" w:hAnsi="Arial"/>
          <w:i/>
        </w:rPr>
        <w:t>all</w:t>
      </w:r>
      <w:r w:rsidR="00E56DD1">
        <w:rPr>
          <w:rFonts w:ascii="Arial" w:hAnsi="Arial"/>
        </w:rPr>
        <w:t xml:space="preserve"> of the following: </w:t>
      </w:r>
      <w:r w:rsidR="001E6F13">
        <w:rPr>
          <w:rFonts w:ascii="Arial" w:hAnsi="Arial"/>
        </w:rPr>
        <w:t xml:space="preserve">(a) the ranking of final outcomes; (b) the likelihood that D is true; (c) the likelihood that T is true; (d) the causal structure of the situation. </w:t>
      </w:r>
      <w:r w:rsidR="00694292">
        <w:rPr>
          <w:rFonts w:ascii="Arial" w:hAnsi="Arial"/>
        </w:rPr>
        <w:t>But</w:t>
      </w:r>
      <w:r w:rsidR="001E6F13">
        <w:rPr>
          <w:rFonts w:ascii="Arial" w:hAnsi="Arial"/>
        </w:rPr>
        <w:t xml:space="preserve"> in spite of all of this agreement</w:t>
      </w:r>
      <w:r w:rsidR="00693875">
        <w:rPr>
          <w:rFonts w:ascii="Arial" w:hAnsi="Arial"/>
        </w:rPr>
        <w:t>,</w:t>
      </w:r>
      <w:r w:rsidR="001E6F13">
        <w:rPr>
          <w:rFonts w:ascii="Arial" w:hAnsi="Arial"/>
        </w:rPr>
        <w:t xml:space="preserve"> CDT still renders them unable to a</w:t>
      </w:r>
      <w:r w:rsidR="00036E13">
        <w:rPr>
          <w:rFonts w:ascii="Arial" w:hAnsi="Arial"/>
        </w:rPr>
        <w:t xml:space="preserve">ct in concert: </w:t>
      </w:r>
      <w:r w:rsidR="00E7714F">
        <w:rPr>
          <w:rFonts w:ascii="Arial" w:hAnsi="Arial"/>
        </w:rPr>
        <w:t xml:space="preserve">in </w:t>
      </w:r>
      <w:r w:rsidR="00036E13">
        <w:rPr>
          <w:rFonts w:ascii="Arial" w:hAnsi="Arial"/>
        </w:rPr>
        <w:t>Table 8, which is consistent with your being forgetful,</w:t>
      </w:r>
      <w:r w:rsidR="001E6F13">
        <w:rPr>
          <w:rFonts w:ascii="Arial" w:hAnsi="Arial"/>
        </w:rPr>
        <w:t xml:space="preserve"> slice 1 and slice 2 simply disagree over the relative rankings of the joint actions that they are </w:t>
      </w:r>
      <w:r w:rsidR="00694292">
        <w:rPr>
          <w:rFonts w:ascii="Arial" w:hAnsi="Arial"/>
        </w:rPr>
        <w:t>jointly able to perform</w:t>
      </w:r>
      <w:r w:rsidR="00693875">
        <w:rPr>
          <w:rFonts w:ascii="Arial" w:hAnsi="Arial"/>
        </w:rPr>
        <w:t>.</w:t>
      </w:r>
      <w:r w:rsidR="001E6F13">
        <w:rPr>
          <w:rStyle w:val="FootnoteReference"/>
          <w:rFonts w:ascii="Arial" w:hAnsi="Arial"/>
        </w:rPr>
        <w:footnoteReference w:id="16"/>
      </w:r>
      <w:r w:rsidR="00694292">
        <w:rPr>
          <w:rFonts w:ascii="Arial" w:hAnsi="Arial"/>
        </w:rPr>
        <w:t xml:space="preserve"> This makes the situation worse than in inte</w:t>
      </w:r>
      <w:r w:rsidR="00693875">
        <w:rPr>
          <w:rFonts w:ascii="Arial" w:hAnsi="Arial"/>
        </w:rPr>
        <w:t>r- or intrapersonal Prisoners’ D</w:t>
      </w:r>
      <w:r w:rsidR="00694292">
        <w:rPr>
          <w:rFonts w:ascii="Arial" w:hAnsi="Arial"/>
        </w:rPr>
        <w:t>ilemma, where the divergence of the players’ rankings of their joint actions can be traced to their having divergent preferences over final outcomes: Alice prefers the f</w:t>
      </w:r>
      <w:r w:rsidR="00693875">
        <w:rPr>
          <w:rFonts w:ascii="Arial" w:hAnsi="Arial"/>
        </w:rPr>
        <w:t xml:space="preserve">inal outcome where Alice defects and </w:t>
      </w:r>
      <w:r w:rsidR="00694292">
        <w:rPr>
          <w:rFonts w:ascii="Arial" w:hAnsi="Arial"/>
        </w:rPr>
        <w:t xml:space="preserve">Bob cooperates to the outcome </w:t>
      </w:r>
      <w:r w:rsidR="00693875">
        <w:rPr>
          <w:rFonts w:ascii="Arial" w:hAnsi="Arial"/>
        </w:rPr>
        <w:t xml:space="preserve">where Alice cooperates and </w:t>
      </w:r>
      <w:r w:rsidR="00694292">
        <w:rPr>
          <w:rFonts w:ascii="Arial" w:hAnsi="Arial"/>
        </w:rPr>
        <w:t>Bob defects, whereas for Bob it is the other way around.</w:t>
      </w:r>
    </w:p>
    <w:p w14:paraId="5415ED8A" w14:textId="77777777" w:rsidR="00694292" w:rsidRPr="00694292" w:rsidRDefault="00694292" w:rsidP="003F266C">
      <w:pPr>
        <w:jc w:val="both"/>
        <w:rPr>
          <w:rFonts w:ascii="Arial" w:hAnsi="Arial"/>
        </w:rPr>
      </w:pPr>
      <w:r>
        <w:rPr>
          <w:rFonts w:ascii="Arial" w:hAnsi="Arial"/>
        </w:rPr>
        <w:tab/>
        <w:t>And it also makes the situation worse than it is for Evidential Decision Theory. For that theory, intrap</w:t>
      </w:r>
      <w:r w:rsidR="00E56DD1">
        <w:rPr>
          <w:rFonts w:ascii="Arial" w:hAnsi="Arial"/>
        </w:rPr>
        <w:t>ersonal agreement on the relevant likelihoods and preferences</w:t>
      </w:r>
      <w:r>
        <w:rPr>
          <w:rFonts w:ascii="Arial" w:hAnsi="Arial"/>
        </w:rPr>
        <w:t xml:space="preserve"> </w:t>
      </w:r>
      <w:r w:rsidRPr="00E56DD1">
        <w:rPr>
          <w:rFonts w:ascii="Arial" w:hAnsi="Arial"/>
          <w:i/>
        </w:rPr>
        <w:t>guarantees</w:t>
      </w:r>
      <w:r>
        <w:rPr>
          <w:rFonts w:ascii="Arial" w:hAnsi="Arial"/>
        </w:rPr>
        <w:t xml:space="preserve"> that your two slices will act in concert, in the sense that both agree on their relative rankings of joint actions and so both agree which one is best, in which therefore</w:t>
      </w:r>
      <w:r w:rsidR="00DC1819">
        <w:rPr>
          <w:rFonts w:ascii="Arial" w:hAnsi="Arial"/>
        </w:rPr>
        <w:t xml:space="preserve"> they both</w:t>
      </w:r>
      <w:r>
        <w:rPr>
          <w:rFonts w:ascii="Arial" w:hAnsi="Arial"/>
        </w:rPr>
        <w:t xml:space="preserve"> willingly acquiesce. We can see this from the following representation of the Insurance Problem as an intra-personal game with payoffs corresponding to the V-scores, for each player, of their respective joint actions. In it, we retain the assumption that Cr</w:t>
      </w:r>
      <w:r w:rsidRPr="00694292">
        <w:rPr>
          <w:rFonts w:ascii="Arial" w:hAnsi="Arial"/>
          <w:vertAlign w:val="subscript"/>
        </w:rPr>
        <w:t>1</w:t>
      </w:r>
      <w:r>
        <w:rPr>
          <w:rFonts w:ascii="Arial" w:hAnsi="Arial"/>
        </w:rPr>
        <w:t xml:space="preserve"> (T) = Cr</w:t>
      </w:r>
      <w:r w:rsidRPr="00694292">
        <w:rPr>
          <w:rFonts w:ascii="Arial" w:hAnsi="Arial"/>
          <w:vertAlign w:val="subscript"/>
        </w:rPr>
        <w:t>2</w:t>
      </w:r>
      <w:r>
        <w:rPr>
          <w:rFonts w:ascii="Arial" w:hAnsi="Arial"/>
        </w:rPr>
        <w:t xml:space="preserve"> (T) = Cr</w:t>
      </w:r>
      <w:r w:rsidRPr="00694292">
        <w:rPr>
          <w:rFonts w:ascii="Arial" w:hAnsi="Arial"/>
          <w:vertAlign w:val="subscript"/>
        </w:rPr>
        <w:t>1</w:t>
      </w:r>
      <w:r>
        <w:rPr>
          <w:rFonts w:ascii="Arial" w:hAnsi="Arial"/>
        </w:rPr>
        <w:t xml:space="preserve"> (D</w:t>
      </w:r>
      <w:r>
        <w:rPr>
          <w:rFonts w:ascii="Arial" w:hAnsi="Arial"/>
        </w:rPr>
        <w:sym w:font="Symbol" w:char="F0EF"/>
      </w:r>
      <w:r>
        <w:rPr>
          <w:rFonts w:ascii="Arial" w:hAnsi="Arial"/>
        </w:rPr>
        <w:t>O</w:t>
      </w:r>
      <w:r w:rsidRPr="00694292">
        <w:rPr>
          <w:rFonts w:ascii="Arial" w:hAnsi="Arial"/>
          <w:vertAlign w:val="subscript"/>
        </w:rPr>
        <w:t>1</w:t>
      </w:r>
      <w:r>
        <w:rPr>
          <w:rFonts w:ascii="Arial" w:hAnsi="Arial"/>
        </w:rPr>
        <w:t xml:space="preserve">) = </w:t>
      </w:r>
      <w:r w:rsidRPr="00694292">
        <w:rPr>
          <w:rFonts w:ascii="Arial" w:hAnsi="Arial"/>
        </w:rPr>
        <w:t>Cr</w:t>
      </w:r>
      <w:r w:rsidRPr="00694292">
        <w:rPr>
          <w:rFonts w:ascii="Arial" w:hAnsi="Arial"/>
          <w:vertAlign w:val="subscript"/>
        </w:rPr>
        <w:t>1</w:t>
      </w:r>
      <w:r w:rsidRPr="00694292">
        <w:rPr>
          <w:rFonts w:ascii="Arial" w:hAnsi="Arial"/>
        </w:rPr>
        <w:t xml:space="preserve"> (</w:t>
      </w:r>
      <w:r w:rsidRPr="00694292">
        <w:rPr>
          <w:rFonts w:ascii="Arial" w:hAnsi="Arial"/>
        </w:rPr>
        <w:sym w:font="Symbol" w:char="F0D8"/>
      </w:r>
      <w:r w:rsidRPr="00694292">
        <w:rPr>
          <w:rFonts w:ascii="Arial" w:hAnsi="Arial"/>
        </w:rPr>
        <w:t>D</w:t>
      </w:r>
      <w:r w:rsidRPr="00694292">
        <w:rPr>
          <w:rFonts w:ascii="Arial" w:hAnsi="Arial"/>
        </w:rPr>
        <w:sym w:font="Symbol" w:char="F0EF"/>
      </w:r>
      <w:r w:rsidRPr="00694292">
        <w:rPr>
          <w:rFonts w:ascii="Arial" w:hAnsi="Arial"/>
        </w:rPr>
        <w:t>O</w:t>
      </w:r>
      <w:r w:rsidRPr="00694292">
        <w:rPr>
          <w:rFonts w:ascii="Arial" w:hAnsi="Arial"/>
          <w:vertAlign w:val="subscript"/>
        </w:rPr>
        <w:t>2</w:t>
      </w:r>
      <w:r w:rsidRPr="00694292">
        <w:rPr>
          <w:rFonts w:ascii="Arial" w:hAnsi="Arial"/>
        </w:rPr>
        <w:t>) = 0.8.</w:t>
      </w:r>
    </w:p>
    <w:p w14:paraId="68469CEC" w14:textId="77777777" w:rsidR="00694292" w:rsidRPr="00694292" w:rsidRDefault="00694292" w:rsidP="003F266C">
      <w:pPr>
        <w:jc w:val="both"/>
        <w:rPr>
          <w:rFonts w:ascii="Arial" w:hAnsi="Arial"/>
        </w:rPr>
      </w:pPr>
      <w:r w:rsidRPr="00694292">
        <w:rPr>
          <w:rFonts w:ascii="Arial" w:hAnsi="Arial"/>
        </w:rPr>
        <w:t xml:space="preserve"> </w:t>
      </w:r>
    </w:p>
    <w:tbl>
      <w:tblPr>
        <w:tblStyle w:val="TableGrid"/>
        <w:tblW w:w="0" w:type="auto"/>
        <w:tblLook w:val="00A0" w:firstRow="1" w:lastRow="0" w:firstColumn="1" w:lastColumn="0" w:noHBand="0" w:noVBand="0"/>
      </w:tblPr>
      <w:tblGrid>
        <w:gridCol w:w="2360"/>
        <w:gridCol w:w="1933"/>
        <w:gridCol w:w="2293"/>
      </w:tblGrid>
      <w:tr w:rsidR="00694292" w:rsidRPr="00694292" w14:paraId="3A775AEE" w14:textId="77777777">
        <w:tc>
          <w:tcPr>
            <w:tcW w:w="0" w:type="auto"/>
          </w:tcPr>
          <w:p w14:paraId="77FF091C" w14:textId="77777777" w:rsidR="00694292" w:rsidRPr="00694292" w:rsidRDefault="00694292" w:rsidP="003F266C">
            <w:pPr>
              <w:jc w:val="both"/>
              <w:rPr>
                <w:rFonts w:ascii="Arial" w:hAnsi="Arial"/>
              </w:rPr>
            </w:pPr>
          </w:p>
        </w:tc>
        <w:tc>
          <w:tcPr>
            <w:tcW w:w="0" w:type="auto"/>
          </w:tcPr>
          <w:p w14:paraId="0E0D6F49" w14:textId="77777777" w:rsidR="00694292" w:rsidRPr="00694292" w:rsidRDefault="00694292" w:rsidP="003F266C">
            <w:pPr>
              <w:jc w:val="center"/>
              <w:rPr>
                <w:rFonts w:ascii="Arial" w:hAnsi="Arial"/>
                <w:b/>
              </w:rPr>
            </w:pPr>
            <w:r w:rsidRPr="00694292">
              <w:rPr>
                <w:rFonts w:ascii="Arial" w:hAnsi="Arial"/>
                <w:b/>
              </w:rPr>
              <w:t>P</w:t>
            </w:r>
            <w:r w:rsidRPr="00694292">
              <w:rPr>
                <w:rFonts w:ascii="Arial" w:hAnsi="Arial"/>
                <w:b/>
                <w:vertAlign w:val="subscript"/>
              </w:rPr>
              <w:t>1</w:t>
            </w:r>
            <w:r w:rsidRPr="00694292">
              <w:rPr>
                <w:rFonts w:ascii="Arial" w:hAnsi="Arial"/>
                <w:b/>
              </w:rPr>
              <w:t>: Slice 2 bets</w:t>
            </w:r>
          </w:p>
        </w:tc>
        <w:tc>
          <w:tcPr>
            <w:tcW w:w="0" w:type="auto"/>
          </w:tcPr>
          <w:p w14:paraId="3472FD97" w14:textId="77777777" w:rsidR="00694292" w:rsidRPr="00694292" w:rsidRDefault="00694292" w:rsidP="003F266C">
            <w:pPr>
              <w:jc w:val="center"/>
              <w:rPr>
                <w:rFonts w:ascii="Arial" w:hAnsi="Arial"/>
                <w:b/>
              </w:rPr>
            </w:pPr>
            <w:r w:rsidRPr="00694292">
              <w:rPr>
                <w:rFonts w:ascii="Arial" w:hAnsi="Arial"/>
                <w:b/>
              </w:rPr>
              <w:t>P</w:t>
            </w:r>
            <w:r w:rsidRPr="00694292">
              <w:rPr>
                <w:rFonts w:ascii="Arial" w:hAnsi="Arial"/>
                <w:b/>
                <w:vertAlign w:val="subscript"/>
              </w:rPr>
              <w:t>2</w:t>
            </w:r>
            <w:r w:rsidRPr="00694292">
              <w:rPr>
                <w:rFonts w:ascii="Arial" w:hAnsi="Arial"/>
                <w:b/>
              </w:rPr>
              <w:t>: Slice 2 doesn’t</w:t>
            </w:r>
          </w:p>
        </w:tc>
      </w:tr>
      <w:tr w:rsidR="00694292" w:rsidRPr="00694292" w14:paraId="5CA6E2D8" w14:textId="77777777">
        <w:tc>
          <w:tcPr>
            <w:tcW w:w="0" w:type="auto"/>
          </w:tcPr>
          <w:p w14:paraId="0FE82478" w14:textId="77777777" w:rsidR="00694292" w:rsidRPr="00694292" w:rsidRDefault="00694292" w:rsidP="003F266C">
            <w:pPr>
              <w:jc w:val="both"/>
              <w:rPr>
                <w:rFonts w:ascii="Arial" w:hAnsi="Arial"/>
                <w:b/>
              </w:rPr>
            </w:pPr>
            <w:r w:rsidRPr="00694292">
              <w:rPr>
                <w:rFonts w:ascii="Arial" w:hAnsi="Arial"/>
                <w:b/>
              </w:rPr>
              <w:t>O</w:t>
            </w:r>
            <w:r w:rsidRPr="00694292">
              <w:rPr>
                <w:rFonts w:ascii="Arial" w:hAnsi="Arial"/>
                <w:b/>
                <w:vertAlign w:val="subscript"/>
              </w:rPr>
              <w:t>1</w:t>
            </w:r>
            <w:r w:rsidRPr="00694292">
              <w:rPr>
                <w:rFonts w:ascii="Arial" w:hAnsi="Arial"/>
                <w:b/>
              </w:rPr>
              <w:t>: Slice 1 smokes</w:t>
            </w:r>
          </w:p>
        </w:tc>
        <w:tc>
          <w:tcPr>
            <w:tcW w:w="0" w:type="auto"/>
          </w:tcPr>
          <w:p w14:paraId="57CBD86C" w14:textId="77777777" w:rsidR="00694292" w:rsidRPr="00694292" w:rsidRDefault="00694292" w:rsidP="003F266C">
            <w:pPr>
              <w:jc w:val="center"/>
              <w:rPr>
                <w:rFonts w:ascii="Arial" w:hAnsi="Arial"/>
              </w:rPr>
            </w:pPr>
            <w:r w:rsidRPr="00694292">
              <w:rPr>
                <w:rFonts w:ascii="Arial" w:hAnsi="Arial"/>
              </w:rPr>
              <w:t>(-0.5, -0.5)</w:t>
            </w:r>
          </w:p>
        </w:tc>
        <w:tc>
          <w:tcPr>
            <w:tcW w:w="0" w:type="auto"/>
          </w:tcPr>
          <w:p w14:paraId="423A965A" w14:textId="77777777" w:rsidR="00694292" w:rsidRPr="00694292" w:rsidRDefault="00694292" w:rsidP="003F266C">
            <w:pPr>
              <w:jc w:val="center"/>
              <w:rPr>
                <w:rFonts w:ascii="Arial" w:hAnsi="Arial"/>
              </w:rPr>
            </w:pPr>
            <w:r w:rsidRPr="00694292">
              <w:rPr>
                <w:rFonts w:ascii="Arial" w:hAnsi="Arial"/>
              </w:rPr>
              <w:t>(-0.6, -0.6)</w:t>
            </w:r>
          </w:p>
        </w:tc>
      </w:tr>
      <w:tr w:rsidR="00694292" w:rsidRPr="00694292" w14:paraId="03ABA107" w14:textId="77777777">
        <w:tc>
          <w:tcPr>
            <w:tcW w:w="0" w:type="auto"/>
          </w:tcPr>
          <w:p w14:paraId="095964BE" w14:textId="77777777" w:rsidR="00694292" w:rsidRPr="00694292" w:rsidRDefault="00694292" w:rsidP="003F266C">
            <w:pPr>
              <w:jc w:val="both"/>
              <w:rPr>
                <w:rFonts w:ascii="Arial" w:hAnsi="Arial"/>
                <w:b/>
              </w:rPr>
            </w:pPr>
            <w:r w:rsidRPr="00694292">
              <w:rPr>
                <w:rFonts w:ascii="Arial" w:hAnsi="Arial"/>
                <w:b/>
              </w:rPr>
              <w:t>O</w:t>
            </w:r>
            <w:r w:rsidRPr="00694292">
              <w:rPr>
                <w:rFonts w:ascii="Arial" w:hAnsi="Arial"/>
                <w:b/>
                <w:vertAlign w:val="subscript"/>
              </w:rPr>
              <w:t>2</w:t>
            </w:r>
            <w:r w:rsidRPr="00694292">
              <w:rPr>
                <w:rFonts w:ascii="Arial" w:hAnsi="Arial"/>
                <w:b/>
              </w:rPr>
              <w:t xml:space="preserve">: Slice 1 doesn’t </w:t>
            </w:r>
          </w:p>
        </w:tc>
        <w:tc>
          <w:tcPr>
            <w:tcW w:w="0" w:type="auto"/>
          </w:tcPr>
          <w:p w14:paraId="457A928F" w14:textId="77777777" w:rsidR="00694292" w:rsidRPr="00694292" w:rsidRDefault="00694292" w:rsidP="003F266C">
            <w:pPr>
              <w:jc w:val="center"/>
              <w:rPr>
                <w:rFonts w:ascii="Arial" w:hAnsi="Arial"/>
              </w:rPr>
            </w:pPr>
            <w:r w:rsidRPr="00694292">
              <w:rPr>
                <w:rFonts w:ascii="Arial" w:hAnsi="Arial"/>
              </w:rPr>
              <w:t>(0.1, 0.1)</w:t>
            </w:r>
          </w:p>
        </w:tc>
        <w:tc>
          <w:tcPr>
            <w:tcW w:w="0" w:type="auto"/>
          </w:tcPr>
          <w:p w14:paraId="0A554102" w14:textId="77777777" w:rsidR="00694292" w:rsidRPr="00694292" w:rsidRDefault="00694292" w:rsidP="003F266C">
            <w:pPr>
              <w:jc w:val="center"/>
              <w:rPr>
                <w:rFonts w:ascii="Arial" w:hAnsi="Arial"/>
              </w:rPr>
            </w:pPr>
            <w:r w:rsidRPr="00694292">
              <w:rPr>
                <w:rFonts w:ascii="Arial" w:hAnsi="Arial"/>
              </w:rPr>
              <w:t>(0, 0)</w:t>
            </w:r>
          </w:p>
        </w:tc>
      </w:tr>
    </w:tbl>
    <w:p w14:paraId="6A4D3EF7" w14:textId="77777777" w:rsidR="00694292" w:rsidRPr="00694292" w:rsidRDefault="00EB6A7F" w:rsidP="003F266C">
      <w:pPr>
        <w:pStyle w:val="FootnoteText"/>
        <w:rPr>
          <w:rFonts w:ascii="Arial" w:hAnsi="Arial"/>
          <w:i/>
        </w:rPr>
      </w:pPr>
      <w:r>
        <w:rPr>
          <w:rFonts w:ascii="Arial" w:hAnsi="Arial"/>
          <w:i/>
        </w:rPr>
        <w:t>Table 9</w:t>
      </w:r>
      <w:r w:rsidR="00694292" w:rsidRPr="00694292">
        <w:rPr>
          <w:rFonts w:ascii="Arial" w:hAnsi="Arial"/>
          <w:i/>
        </w:rPr>
        <w:t>: Insurance Problem as an intrapersonal game for EDT</w:t>
      </w:r>
    </w:p>
    <w:p w14:paraId="30757721" w14:textId="77777777" w:rsidR="00694292" w:rsidRPr="00694292" w:rsidRDefault="00694292" w:rsidP="003F266C">
      <w:pPr>
        <w:pStyle w:val="FootnoteText"/>
      </w:pPr>
    </w:p>
    <w:p w14:paraId="2567E7F5" w14:textId="77777777" w:rsidR="00694292" w:rsidRDefault="00694292" w:rsidP="003F266C">
      <w:pPr>
        <w:pStyle w:val="FootnoteText"/>
        <w:jc w:val="both"/>
        <w:rPr>
          <w:rFonts w:ascii="Arial" w:hAnsi="Arial"/>
        </w:rPr>
      </w:pPr>
      <w:r w:rsidRPr="00694292">
        <w:rPr>
          <w:rFonts w:ascii="Arial" w:hAnsi="Arial"/>
        </w:rPr>
        <w:t xml:space="preserve">In this game </w:t>
      </w:r>
      <w:r w:rsidR="00693875">
        <w:rPr>
          <w:rFonts w:ascii="Arial" w:hAnsi="Arial"/>
        </w:rPr>
        <w:t xml:space="preserve">the unique Nash equilibrium is </w:t>
      </w:r>
      <w:r w:rsidRPr="00694292">
        <w:rPr>
          <w:rFonts w:ascii="Arial" w:hAnsi="Arial"/>
        </w:rPr>
        <w:t>O</w:t>
      </w:r>
      <w:r w:rsidRPr="00694292">
        <w:rPr>
          <w:rFonts w:ascii="Arial" w:hAnsi="Arial"/>
          <w:vertAlign w:val="subscript"/>
        </w:rPr>
        <w:t>2</w:t>
      </w:r>
      <w:r w:rsidRPr="00694292">
        <w:rPr>
          <w:rFonts w:ascii="Arial" w:hAnsi="Arial"/>
        </w:rPr>
        <w:t>P</w:t>
      </w:r>
      <w:r w:rsidRPr="00694292">
        <w:rPr>
          <w:rFonts w:ascii="Arial" w:hAnsi="Arial"/>
          <w:vertAlign w:val="subscript"/>
        </w:rPr>
        <w:t>1</w:t>
      </w:r>
      <w:r w:rsidR="00693875">
        <w:rPr>
          <w:rFonts w:ascii="Arial" w:hAnsi="Arial"/>
        </w:rPr>
        <w:t>, and</w:t>
      </w:r>
      <w:r w:rsidRPr="00694292">
        <w:rPr>
          <w:rFonts w:ascii="Arial" w:hAnsi="Arial"/>
        </w:rPr>
        <w:t xml:space="preserve"> this is </w:t>
      </w:r>
      <w:r w:rsidR="00DC1819">
        <w:rPr>
          <w:rFonts w:ascii="Arial" w:hAnsi="Arial"/>
        </w:rPr>
        <w:t xml:space="preserve">also </w:t>
      </w:r>
      <w:r w:rsidRPr="00694292">
        <w:rPr>
          <w:rFonts w:ascii="Arial" w:hAnsi="Arial"/>
        </w:rPr>
        <w:t>the joint action that both parties consider optimal.</w:t>
      </w:r>
    </w:p>
    <w:p w14:paraId="1E3A79F9" w14:textId="77777777" w:rsidR="00694292" w:rsidRDefault="00694292" w:rsidP="003F266C">
      <w:pPr>
        <w:pStyle w:val="FootnoteText"/>
        <w:jc w:val="both"/>
        <w:rPr>
          <w:rFonts w:ascii="Arial" w:hAnsi="Arial"/>
        </w:rPr>
      </w:pPr>
      <w:r>
        <w:rPr>
          <w:rFonts w:ascii="Arial" w:hAnsi="Arial"/>
        </w:rPr>
        <w:tab/>
        <w:t xml:space="preserve">The second point is more simpleminded. Let us just drop the contested notion of </w:t>
      </w:r>
      <w:r w:rsidRPr="006C2139">
        <w:rPr>
          <w:rFonts w:ascii="Arial" w:hAnsi="Arial"/>
          <w:i/>
        </w:rPr>
        <w:t>rationality</w:t>
      </w:r>
      <w:r w:rsidR="006C2139">
        <w:rPr>
          <w:rFonts w:ascii="Arial" w:hAnsi="Arial"/>
        </w:rPr>
        <w:t>,</w:t>
      </w:r>
      <w:r>
        <w:rPr>
          <w:rFonts w:ascii="Arial" w:hAnsi="Arial"/>
        </w:rPr>
        <w:t xml:space="preserve"> and focus </w:t>
      </w:r>
      <w:r w:rsidR="006C2139">
        <w:rPr>
          <w:rFonts w:ascii="Arial" w:hAnsi="Arial"/>
        </w:rPr>
        <w:t xml:space="preserve">instead </w:t>
      </w:r>
      <w:r>
        <w:rPr>
          <w:rFonts w:ascii="Arial" w:hAnsi="Arial"/>
        </w:rPr>
        <w:t xml:space="preserve">on the </w:t>
      </w:r>
      <w:r w:rsidR="006C2139">
        <w:rPr>
          <w:rFonts w:ascii="Arial" w:hAnsi="Arial"/>
        </w:rPr>
        <w:t xml:space="preserve">less contentious </w:t>
      </w:r>
      <w:r>
        <w:rPr>
          <w:rFonts w:ascii="Arial" w:hAnsi="Arial"/>
        </w:rPr>
        <w:t xml:space="preserve">issue of </w:t>
      </w:r>
      <w:r w:rsidRPr="006C2139">
        <w:rPr>
          <w:rFonts w:ascii="Arial" w:hAnsi="Arial"/>
          <w:i/>
        </w:rPr>
        <w:t>exploitability</w:t>
      </w:r>
      <w:r>
        <w:rPr>
          <w:rFonts w:ascii="Arial" w:hAnsi="Arial"/>
        </w:rPr>
        <w:t>. The fact is that whether or not you get to be called ‘rational’, you will, if you follow CDT, inevitably and gratuitously be losing things that you va</w:t>
      </w:r>
      <w:r w:rsidR="00693875">
        <w:rPr>
          <w:rFonts w:ascii="Arial" w:hAnsi="Arial"/>
        </w:rPr>
        <w:t>lue. In the original Insurance P</w:t>
      </w:r>
      <w:r>
        <w:rPr>
          <w:rFonts w:ascii="Arial" w:hAnsi="Arial"/>
        </w:rPr>
        <w:t xml:space="preserve">roblem you are losing value at a rate equivalent to 50¢ per game. In the G-version, the follower of CDT is inevitably losing actual money at that rate; and it would be a simple matter to construct a single-player version in which you really do lose 50¢ on every go. And this ex hypothesi is something that matters to you, or can be stipulated to matter to you, more than ‘being rational’.  </w:t>
      </w:r>
    </w:p>
    <w:p w14:paraId="44660260" w14:textId="77777777" w:rsidR="00BA4E6A" w:rsidRDefault="00694292" w:rsidP="003F266C">
      <w:pPr>
        <w:pStyle w:val="FootnoteText"/>
        <w:jc w:val="both"/>
        <w:rPr>
          <w:rFonts w:ascii="Arial" w:hAnsi="Arial"/>
        </w:rPr>
      </w:pPr>
      <w:r>
        <w:rPr>
          <w:rFonts w:ascii="Arial" w:hAnsi="Arial"/>
        </w:rPr>
        <w:tab/>
        <w:t xml:space="preserve">Causal Decision Theorists are often keen to assert that real-life Newcomb-type cases are perfectly </w:t>
      </w:r>
      <w:r w:rsidR="006C2139">
        <w:rPr>
          <w:rFonts w:ascii="Arial" w:hAnsi="Arial"/>
        </w:rPr>
        <w:t>realistic</w:t>
      </w:r>
      <w:r>
        <w:rPr>
          <w:rFonts w:ascii="Arial" w:hAnsi="Arial"/>
        </w:rPr>
        <w:t>.</w:t>
      </w:r>
      <w:r>
        <w:rPr>
          <w:rStyle w:val="FootnoteReference"/>
          <w:rFonts w:ascii="Arial" w:hAnsi="Arial"/>
        </w:rPr>
        <w:footnoteReference w:id="17"/>
      </w:r>
      <w:r>
        <w:rPr>
          <w:rFonts w:ascii="Arial" w:hAnsi="Arial"/>
        </w:rPr>
        <w:t xml:space="preserve"> </w:t>
      </w:r>
      <w:r w:rsidR="006C2139">
        <w:rPr>
          <w:rFonts w:ascii="Arial" w:hAnsi="Arial"/>
        </w:rPr>
        <w:t>If they are right, then everything that the Newcomb case entails is also perfectly realistic. In particular, it is realistic that there are states of the world that are evidentially but not causally dependent on one’s actions in a given situation</w:t>
      </w:r>
      <w:r w:rsidR="00DC1819">
        <w:rPr>
          <w:rFonts w:ascii="Arial" w:hAnsi="Arial"/>
        </w:rPr>
        <w:t>. (I</w:t>
      </w:r>
      <w:r w:rsidR="006C2139">
        <w:rPr>
          <w:rFonts w:ascii="Arial" w:hAnsi="Arial"/>
        </w:rPr>
        <w:t>n the original Newcomb problem, this would correspond to the state of th</w:t>
      </w:r>
      <w:r w:rsidR="00DC1819">
        <w:rPr>
          <w:rFonts w:ascii="Arial" w:hAnsi="Arial"/>
        </w:rPr>
        <w:t>ere being $1M in the opaque box</w:t>
      </w:r>
      <w:r w:rsidR="006C2139">
        <w:rPr>
          <w:rFonts w:ascii="Arial" w:hAnsi="Arial"/>
        </w:rPr>
        <w:t>.</w:t>
      </w:r>
      <w:r w:rsidR="00DC1819">
        <w:rPr>
          <w:rFonts w:ascii="Arial" w:hAnsi="Arial"/>
        </w:rPr>
        <w:t>)</w:t>
      </w:r>
      <w:r w:rsidR="006C2139">
        <w:rPr>
          <w:rFonts w:ascii="Arial" w:hAnsi="Arial"/>
        </w:rPr>
        <w:t xml:space="preserve"> If such a case existed it would be a simple matter to arrange payments in a way that mimics Tables 1-3. And it would be worthwhile to do this too, because by repeatedly offering the resulting game to followers of CDT, we could be quite certain of making unlimited wealth entirely at their expense.</w:t>
      </w:r>
      <w:r w:rsidR="006C2139">
        <w:rPr>
          <w:rStyle w:val="FootnoteReference"/>
          <w:rFonts w:ascii="Arial" w:hAnsi="Arial"/>
        </w:rPr>
        <w:footnoteReference w:id="18"/>
      </w:r>
      <w:r w:rsidR="006C2139">
        <w:rPr>
          <w:rFonts w:ascii="Arial" w:hAnsi="Arial"/>
        </w:rPr>
        <w:t xml:space="preserve"> This remains true whether we think of our victims as enduring </w:t>
      </w:r>
      <w:r w:rsidR="00693875">
        <w:rPr>
          <w:rFonts w:ascii="Arial" w:hAnsi="Arial"/>
        </w:rPr>
        <w:t>persons or as time-slices</w:t>
      </w:r>
      <w:r w:rsidR="006C2139">
        <w:rPr>
          <w:rFonts w:ascii="Arial" w:hAnsi="Arial"/>
        </w:rPr>
        <w:t>, in which latter case it would be literally as well as figuratively true to say that there is one born every minute.</w:t>
      </w:r>
    </w:p>
    <w:p w14:paraId="1875EA34" w14:textId="77777777" w:rsidR="00BA4E6A" w:rsidRDefault="00BA4E6A" w:rsidP="003F266C">
      <w:pPr>
        <w:pStyle w:val="FootnoteText"/>
        <w:jc w:val="both"/>
        <w:rPr>
          <w:rFonts w:ascii="Arial" w:hAnsi="Arial"/>
        </w:rPr>
      </w:pPr>
    </w:p>
    <w:p w14:paraId="7EA691BF" w14:textId="77777777" w:rsidR="00BA4E6A" w:rsidRDefault="008E06F5" w:rsidP="003F266C">
      <w:pPr>
        <w:pStyle w:val="FootnoteText"/>
        <w:jc w:val="both"/>
        <w:rPr>
          <w:rFonts w:ascii="Arial" w:hAnsi="Arial"/>
          <w:i/>
        </w:rPr>
      </w:pPr>
      <w:r>
        <w:rPr>
          <w:rFonts w:ascii="Arial" w:hAnsi="Arial"/>
          <w:i/>
        </w:rPr>
        <w:t>6.3 Normal Form v</w:t>
      </w:r>
      <w:r w:rsidR="00BA4E6A">
        <w:rPr>
          <w:rFonts w:ascii="Arial" w:hAnsi="Arial"/>
          <w:i/>
        </w:rPr>
        <w:t>. Extensive Form</w:t>
      </w:r>
    </w:p>
    <w:p w14:paraId="573249D1" w14:textId="77777777" w:rsidR="00F24F67" w:rsidRDefault="00F24F67" w:rsidP="003F266C">
      <w:pPr>
        <w:pStyle w:val="FootnoteText"/>
        <w:jc w:val="both"/>
        <w:rPr>
          <w:rFonts w:ascii="Arial" w:hAnsi="Arial"/>
        </w:rPr>
      </w:pPr>
      <w:r>
        <w:rPr>
          <w:rFonts w:ascii="Arial" w:hAnsi="Arial"/>
        </w:rPr>
        <w:t>Note</w:t>
      </w:r>
      <w:r w:rsidR="006D766A">
        <w:rPr>
          <w:rFonts w:ascii="Arial" w:hAnsi="Arial"/>
        </w:rPr>
        <w:t xml:space="preserve"> that Causal Decision Theory does </w:t>
      </w:r>
      <w:r w:rsidR="006D766A" w:rsidRPr="00CB42DE">
        <w:rPr>
          <w:rFonts w:ascii="Arial" w:hAnsi="Arial"/>
          <w:i/>
        </w:rPr>
        <w:t>not</w:t>
      </w:r>
      <w:r w:rsidR="006D766A">
        <w:rPr>
          <w:rFonts w:ascii="Arial" w:hAnsi="Arial"/>
        </w:rPr>
        <w:t xml:space="preserve"> lead to disaster if we represent the problem in normal form: that is, if we think of the agent as making a once-and-for-all choice between the four possible </w:t>
      </w:r>
      <w:r w:rsidR="006D766A" w:rsidRPr="00CB42DE">
        <w:rPr>
          <w:rFonts w:ascii="Arial" w:hAnsi="Arial"/>
          <w:i/>
        </w:rPr>
        <w:t>sequences</w:t>
      </w:r>
      <w:r w:rsidR="006D766A">
        <w:rPr>
          <w:rFonts w:ascii="Arial" w:hAnsi="Arial"/>
        </w:rPr>
        <w:t xml:space="preserve"> O</w:t>
      </w:r>
      <w:r w:rsidR="006D766A" w:rsidRPr="00CB42DE">
        <w:rPr>
          <w:rFonts w:ascii="Arial" w:hAnsi="Arial"/>
          <w:vertAlign w:val="subscript"/>
        </w:rPr>
        <w:t>1</w:t>
      </w:r>
      <w:r w:rsidR="006D766A">
        <w:rPr>
          <w:rFonts w:ascii="Arial" w:hAnsi="Arial"/>
        </w:rPr>
        <w:t>P</w:t>
      </w:r>
      <w:r w:rsidR="006D766A" w:rsidRPr="00CB42DE">
        <w:rPr>
          <w:rFonts w:ascii="Arial" w:hAnsi="Arial"/>
          <w:vertAlign w:val="subscript"/>
        </w:rPr>
        <w:t>1</w:t>
      </w:r>
      <w:r w:rsidR="006D766A">
        <w:rPr>
          <w:rFonts w:ascii="Arial" w:hAnsi="Arial"/>
        </w:rPr>
        <w:t>, O</w:t>
      </w:r>
      <w:r w:rsidR="006D766A" w:rsidRPr="00CB42DE">
        <w:rPr>
          <w:rFonts w:ascii="Arial" w:hAnsi="Arial"/>
          <w:vertAlign w:val="subscript"/>
        </w:rPr>
        <w:t>1</w:t>
      </w:r>
      <w:r w:rsidR="006D766A">
        <w:rPr>
          <w:rFonts w:ascii="Arial" w:hAnsi="Arial"/>
        </w:rPr>
        <w:t>P</w:t>
      </w:r>
      <w:r w:rsidR="006D766A" w:rsidRPr="00CB42DE">
        <w:rPr>
          <w:rFonts w:ascii="Arial" w:hAnsi="Arial"/>
          <w:vertAlign w:val="subscript"/>
        </w:rPr>
        <w:t>2</w:t>
      </w:r>
      <w:r w:rsidR="006D766A">
        <w:rPr>
          <w:rFonts w:ascii="Arial" w:hAnsi="Arial"/>
        </w:rPr>
        <w:t>, O</w:t>
      </w:r>
      <w:r w:rsidR="006D766A" w:rsidRPr="00CB42DE">
        <w:rPr>
          <w:rFonts w:ascii="Arial" w:hAnsi="Arial"/>
          <w:vertAlign w:val="subscript"/>
        </w:rPr>
        <w:t>2</w:t>
      </w:r>
      <w:r w:rsidR="006D766A">
        <w:rPr>
          <w:rFonts w:ascii="Arial" w:hAnsi="Arial"/>
        </w:rPr>
        <w:t>P</w:t>
      </w:r>
      <w:r w:rsidR="006D766A" w:rsidRPr="00CB42DE">
        <w:rPr>
          <w:rFonts w:ascii="Arial" w:hAnsi="Arial"/>
          <w:vertAlign w:val="subscript"/>
        </w:rPr>
        <w:t>1</w:t>
      </w:r>
      <w:r w:rsidR="006D766A">
        <w:rPr>
          <w:rFonts w:ascii="Arial" w:hAnsi="Arial"/>
        </w:rPr>
        <w:t>, O</w:t>
      </w:r>
      <w:r w:rsidR="006D766A" w:rsidRPr="00CB42DE">
        <w:rPr>
          <w:rFonts w:ascii="Arial" w:hAnsi="Arial"/>
          <w:vertAlign w:val="subscript"/>
        </w:rPr>
        <w:t>2</w:t>
      </w:r>
      <w:r w:rsidR="006D766A">
        <w:rPr>
          <w:rFonts w:ascii="Arial" w:hAnsi="Arial"/>
        </w:rPr>
        <w:t>P</w:t>
      </w:r>
      <w:r w:rsidR="006D766A" w:rsidRPr="00CB42DE">
        <w:rPr>
          <w:rFonts w:ascii="Arial" w:hAnsi="Arial"/>
          <w:vertAlign w:val="subscript"/>
        </w:rPr>
        <w:t>2</w:t>
      </w:r>
      <w:r w:rsidR="006D766A">
        <w:rPr>
          <w:rFonts w:ascii="Arial" w:hAnsi="Arial"/>
        </w:rPr>
        <w:t>.</w:t>
      </w:r>
      <w:r w:rsidR="00CB42DE">
        <w:rPr>
          <w:rFonts w:ascii="Arial" w:hAnsi="Arial"/>
        </w:rPr>
        <w:t xml:space="preserve"> Looking at Table 3 and interpreting it now as representing one four-way choice, we see that both O</w:t>
      </w:r>
      <w:r w:rsidR="00CB42DE" w:rsidRPr="00CB42DE">
        <w:rPr>
          <w:rFonts w:ascii="Arial" w:hAnsi="Arial"/>
          <w:vertAlign w:val="subscript"/>
        </w:rPr>
        <w:t>1</w:t>
      </w:r>
      <w:r w:rsidR="00CB42DE">
        <w:rPr>
          <w:rFonts w:ascii="Arial" w:hAnsi="Arial"/>
        </w:rPr>
        <w:t>P</w:t>
      </w:r>
      <w:r w:rsidR="00CB42DE" w:rsidRPr="00CB42DE">
        <w:rPr>
          <w:rFonts w:ascii="Arial" w:hAnsi="Arial"/>
          <w:vertAlign w:val="subscript"/>
        </w:rPr>
        <w:t>1</w:t>
      </w:r>
      <w:r w:rsidR="00CB42DE">
        <w:rPr>
          <w:rFonts w:ascii="Arial" w:hAnsi="Arial"/>
        </w:rPr>
        <w:t xml:space="preserve"> and O</w:t>
      </w:r>
      <w:r w:rsidR="00CB42DE" w:rsidRPr="00CB42DE">
        <w:rPr>
          <w:rFonts w:ascii="Arial" w:hAnsi="Arial"/>
          <w:vertAlign w:val="subscript"/>
        </w:rPr>
        <w:t>2</w:t>
      </w:r>
      <w:r w:rsidR="00CB42DE">
        <w:rPr>
          <w:rFonts w:ascii="Arial" w:hAnsi="Arial"/>
        </w:rPr>
        <w:t>P</w:t>
      </w:r>
      <w:r w:rsidR="00CB42DE" w:rsidRPr="00CB42DE">
        <w:rPr>
          <w:rFonts w:ascii="Arial" w:hAnsi="Arial"/>
          <w:vertAlign w:val="subscript"/>
        </w:rPr>
        <w:t>1</w:t>
      </w:r>
      <w:r w:rsidR="00CB42DE">
        <w:rPr>
          <w:rFonts w:ascii="Arial" w:hAnsi="Arial"/>
        </w:rPr>
        <w:t xml:space="preserve"> are dominated relative to a partition {D, </w:t>
      </w:r>
      <w:r w:rsidR="00CB42DE">
        <w:rPr>
          <w:rFonts w:ascii="Arial" w:hAnsi="Arial"/>
        </w:rPr>
        <w:sym w:font="Symbol" w:char="F0D8"/>
      </w:r>
      <w:r w:rsidR="00CB42DE">
        <w:rPr>
          <w:rFonts w:ascii="Arial" w:hAnsi="Arial"/>
        </w:rPr>
        <w:t>D} that is causally independent of anything that you do. Therefore Causal Decision Theory cannot recommend those sequences: instead it must recommend either O</w:t>
      </w:r>
      <w:r w:rsidR="00CB42DE" w:rsidRPr="00CB42DE">
        <w:rPr>
          <w:rFonts w:ascii="Arial" w:hAnsi="Arial"/>
          <w:vertAlign w:val="subscript"/>
        </w:rPr>
        <w:t>1</w:t>
      </w:r>
      <w:r w:rsidR="00CB42DE">
        <w:rPr>
          <w:rFonts w:ascii="Arial" w:hAnsi="Arial"/>
        </w:rPr>
        <w:t>P</w:t>
      </w:r>
      <w:r w:rsidR="00CB42DE" w:rsidRPr="00CB42DE">
        <w:rPr>
          <w:rFonts w:ascii="Arial" w:hAnsi="Arial"/>
          <w:vertAlign w:val="subscript"/>
        </w:rPr>
        <w:t>2</w:t>
      </w:r>
      <w:r w:rsidR="00CB42DE">
        <w:rPr>
          <w:rFonts w:ascii="Arial" w:hAnsi="Arial"/>
        </w:rPr>
        <w:t xml:space="preserve"> or O</w:t>
      </w:r>
      <w:r w:rsidR="00CB42DE" w:rsidRPr="00CB42DE">
        <w:rPr>
          <w:rFonts w:ascii="Arial" w:hAnsi="Arial"/>
          <w:vertAlign w:val="subscript"/>
        </w:rPr>
        <w:t>2</w:t>
      </w:r>
      <w:r w:rsidR="00CB42DE">
        <w:rPr>
          <w:rFonts w:ascii="Arial" w:hAnsi="Arial"/>
        </w:rPr>
        <w:t>P</w:t>
      </w:r>
      <w:r w:rsidR="00CB42DE" w:rsidRPr="00CB42DE">
        <w:rPr>
          <w:rFonts w:ascii="Arial" w:hAnsi="Arial"/>
          <w:vertAlign w:val="subscript"/>
        </w:rPr>
        <w:t>2</w:t>
      </w:r>
      <w:r w:rsidR="00CB42DE">
        <w:rPr>
          <w:rFonts w:ascii="Arial" w:hAnsi="Arial"/>
        </w:rPr>
        <w:t>, of which the causal utili</w:t>
      </w:r>
      <w:r w:rsidR="00664181">
        <w:rPr>
          <w:rFonts w:ascii="Arial" w:hAnsi="Arial"/>
        </w:rPr>
        <w:t>ties will be as specified in (21) and (23</w:t>
      </w:r>
      <w:r w:rsidR="00CB42DE">
        <w:rPr>
          <w:rFonts w:ascii="Arial" w:hAnsi="Arial"/>
        </w:rPr>
        <w:t xml:space="preserve">). Either way, CDT does </w:t>
      </w:r>
      <w:r w:rsidR="00CB42DE" w:rsidRPr="00CB42DE">
        <w:rPr>
          <w:rFonts w:ascii="Arial" w:hAnsi="Arial"/>
          <w:i/>
        </w:rPr>
        <w:t>not</w:t>
      </w:r>
      <w:r w:rsidR="00CB42DE">
        <w:rPr>
          <w:rFonts w:ascii="Arial" w:hAnsi="Arial"/>
        </w:rPr>
        <w:t xml:space="preserve"> generate a guaranteed loss of 50¢.</w:t>
      </w:r>
    </w:p>
    <w:p w14:paraId="3F46B376" w14:textId="77777777" w:rsidR="00F24F67" w:rsidRDefault="00F24F67" w:rsidP="003F266C">
      <w:pPr>
        <w:pStyle w:val="FootnoteText"/>
        <w:jc w:val="both"/>
        <w:rPr>
          <w:rFonts w:ascii="Arial" w:hAnsi="Arial"/>
        </w:rPr>
      </w:pPr>
      <w:r>
        <w:rPr>
          <w:rFonts w:ascii="Arial" w:hAnsi="Arial"/>
        </w:rPr>
        <w:tab/>
        <w:t xml:space="preserve">The point is correct but does nothing to help CDT in the situation that I have envisaged. I am free to stipulate that you do not make a once-and-for-all choice between </w:t>
      </w:r>
      <w:r w:rsidR="00013717">
        <w:rPr>
          <w:rFonts w:ascii="Arial" w:hAnsi="Arial"/>
        </w:rPr>
        <w:t>four sequences but</w:t>
      </w:r>
      <w:r>
        <w:rPr>
          <w:rFonts w:ascii="Arial" w:hAnsi="Arial"/>
        </w:rPr>
        <w:t xml:space="preserve"> must </w:t>
      </w:r>
      <w:r w:rsidRPr="00F24F67">
        <w:rPr>
          <w:rFonts w:ascii="Arial" w:hAnsi="Arial"/>
          <w:i/>
        </w:rPr>
        <w:t>first</w:t>
      </w:r>
      <w:r>
        <w:rPr>
          <w:rFonts w:ascii="Arial" w:hAnsi="Arial"/>
        </w:rPr>
        <w:t xml:space="preserve"> choose whether to smoke and </w:t>
      </w:r>
      <w:r w:rsidRPr="00F24F67">
        <w:rPr>
          <w:rFonts w:ascii="Arial" w:hAnsi="Arial"/>
          <w:i/>
        </w:rPr>
        <w:t>then</w:t>
      </w:r>
      <w:r>
        <w:rPr>
          <w:rFonts w:ascii="Arial" w:hAnsi="Arial"/>
        </w:rPr>
        <w:t xml:space="preserve"> choose whether to bet. I am free to stipulate this because anyone is free to create such a situation</w:t>
      </w:r>
      <w:r w:rsidR="00013717">
        <w:rPr>
          <w:rFonts w:ascii="Arial" w:hAnsi="Arial"/>
        </w:rPr>
        <w:t>,</w:t>
      </w:r>
      <w:r>
        <w:rPr>
          <w:rFonts w:ascii="Arial" w:hAnsi="Arial"/>
        </w:rPr>
        <w:t xml:space="preserve"> by withholding the offer of the bet until you have either committed yourself to smoking</w:t>
      </w:r>
      <w:r w:rsidR="00013717">
        <w:rPr>
          <w:rFonts w:ascii="Arial" w:hAnsi="Arial"/>
        </w:rPr>
        <w:t>,</w:t>
      </w:r>
      <w:r>
        <w:rPr>
          <w:rFonts w:ascii="Arial" w:hAnsi="Arial"/>
        </w:rPr>
        <w:t xml:space="preserve"> or passed up the opportunity to smoke. And it does not matter that you can foresee that you will get the opportunity to bet. T</w:t>
      </w:r>
      <w:r w:rsidR="00013717">
        <w:rPr>
          <w:rFonts w:ascii="Arial" w:hAnsi="Arial"/>
        </w:rPr>
        <w:t>he argument, that CDT leads you to O</w:t>
      </w:r>
      <w:r w:rsidR="00013717">
        <w:rPr>
          <w:rFonts w:ascii="Arial" w:hAnsi="Arial"/>
          <w:vertAlign w:val="subscript"/>
        </w:rPr>
        <w:t>1</w:t>
      </w:r>
      <w:r w:rsidR="00013717">
        <w:rPr>
          <w:rFonts w:ascii="Arial" w:hAnsi="Arial"/>
        </w:rPr>
        <w:t>P</w:t>
      </w:r>
      <w:r w:rsidR="00013717">
        <w:rPr>
          <w:rFonts w:ascii="Arial" w:hAnsi="Arial"/>
          <w:vertAlign w:val="subscript"/>
        </w:rPr>
        <w:t>1,</w:t>
      </w:r>
      <w:r>
        <w:rPr>
          <w:rFonts w:ascii="Arial" w:hAnsi="Arial"/>
        </w:rPr>
        <w:t xml:space="preserve"> takes into account that you foresee at Stage 1 that you will get the offer at Stage 2, and even—in the sophisticated case—that you for</w:t>
      </w:r>
      <w:r w:rsidR="00013717">
        <w:rPr>
          <w:rFonts w:ascii="Arial" w:hAnsi="Arial"/>
        </w:rPr>
        <w:t>esee how you will respond to it</w:t>
      </w:r>
      <w:r>
        <w:rPr>
          <w:rFonts w:ascii="Arial" w:hAnsi="Arial"/>
        </w:rPr>
        <w:t xml:space="preserve"> and adjust your Stage 1 choices accordingly.</w:t>
      </w:r>
    </w:p>
    <w:p w14:paraId="165F9C39" w14:textId="77777777" w:rsidR="000A7A21" w:rsidRDefault="00F24F67" w:rsidP="003F266C">
      <w:pPr>
        <w:pStyle w:val="FootnoteText"/>
        <w:jc w:val="both"/>
        <w:rPr>
          <w:rFonts w:ascii="Arial" w:hAnsi="Arial"/>
        </w:rPr>
      </w:pPr>
      <w:r>
        <w:rPr>
          <w:rFonts w:ascii="Arial" w:hAnsi="Arial"/>
        </w:rPr>
        <w:tab/>
        <w:t>Nor does it matter that at Stage 1 you will see that the sequence O</w:t>
      </w:r>
      <w:r w:rsidRPr="000D7EA2">
        <w:rPr>
          <w:rFonts w:ascii="Arial" w:hAnsi="Arial"/>
          <w:vertAlign w:val="subscript"/>
        </w:rPr>
        <w:t>1</w:t>
      </w:r>
      <w:r>
        <w:rPr>
          <w:rFonts w:ascii="Arial" w:hAnsi="Arial"/>
        </w:rPr>
        <w:t>P</w:t>
      </w:r>
      <w:r w:rsidRPr="000D7EA2">
        <w:rPr>
          <w:rFonts w:ascii="Arial" w:hAnsi="Arial"/>
          <w:vertAlign w:val="subscript"/>
        </w:rPr>
        <w:t>1</w:t>
      </w:r>
      <w:r>
        <w:rPr>
          <w:rFonts w:ascii="Arial" w:hAnsi="Arial"/>
        </w:rPr>
        <w:t xml:space="preserve"> is dominated and leads to a certain loss of 50¢. You may </w:t>
      </w:r>
      <w:r w:rsidR="00013717">
        <w:rPr>
          <w:rFonts w:ascii="Arial" w:hAnsi="Arial"/>
        </w:rPr>
        <w:t>then</w:t>
      </w:r>
      <w:r>
        <w:rPr>
          <w:rFonts w:ascii="Arial" w:hAnsi="Arial"/>
        </w:rPr>
        <w:t xml:space="preserve"> </w:t>
      </w:r>
      <w:r w:rsidRPr="00013717">
        <w:rPr>
          <w:rFonts w:ascii="Arial" w:hAnsi="Arial"/>
          <w:i/>
        </w:rPr>
        <w:t>hope</w:t>
      </w:r>
      <w:r>
        <w:rPr>
          <w:rFonts w:ascii="Arial" w:hAnsi="Arial"/>
        </w:rPr>
        <w:t xml:space="preserve"> that you don’t end up going down that route. But if you follow CDT and have the appropriate initial credence function, then that </w:t>
      </w:r>
      <w:r w:rsidRPr="00F24F67">
        <w:rPr>
          <w:rFonts w:ascii="Arial" w:hAnsi="Arial"/>
          <w:i/>
        </w:rPr>
        <w:t>is</w:t>
      </w:r>
      <w:r>
        <w:rPr>
          <w:rFonts w:ascii="Arial" w:hAnsi="Arial"/>
        </w:rPr>
        <w:t xml:space="preserve"> what you </w:t>
      </w:r>
      <w:r w:rsidRPr="00F24F67">
        <w:rPr>
          <w:rFonts w:ascii="Arial" w:hAnsi="Arial"/>
          <w:i/>
        </w:rPr>
        <w:t>will</w:t>
      </w:r>
      <w:r>
        <w:rPr>
          <w:rFonts w:ascii="Arial" w:hAnsi="Arial"/>
        </w:rPr>
        <w:t xml:space="preserve"> do. In particular, whatever you may hope at Stage 1 that you do at Stage 2, it is simply an unalterable fact that your decision at Stage 2 is one that you can make at, and only at, Stage 2. No amount of hoping and willing at Stage 1 that you won’t bet </w:t>
      </w:r>
      <w:r w:rsidR="00013717">
        <w:rPr>
          <w:rFonts w:ascii="Arial" w:hAnsi="Arial"/>
        </w:rPr>
        <w:t xml:space="preserve">at Stage 2 </w:t>
      </w:r>
      <w:r>
        <w:rPr>
          <w:rFonts w:ascii="Arial" w:hAnsi="Arial"/>
        </w:rPr>
        <w:t xml:space="preserve">can stop it from being a matter for your </w:t>
      </w:r>
      <w:r w:rsidRPr="00F24F67">
        <w:rPr>
          <w:rFonts w:ascii="Arial" w:hAnsi="Arial"/>
          <w:i/>
        </w:rPr>
        <w:t>future</w:t>
      </w:r>
      <w:r>
        <w:rPr>
          <w:rFonts w:ascii="Arial" w:hAnsi="Arial"/>
        </w:rPr>
        <w:t xml:space="preserve"> free choice whether or not you actually do.</w:t>
      </w:r>
      <w:r>
        <w:rPr>
          <w:rStyle w:val="FootnoteReference"/>
          <w:rFonts w:ascii="Arial" w:hAnsi="Arial"/>
        </w:rPr>
        <w:footnoteReference w:id="19"/>
      </w:r>
    </w:p>
    <w:p w14:paraId="6CF8EED3" w14:textId="77777777" w:rsidR="000D7EA2" w:rsidRDefault="000A7A21" w:rsidP="003F266C">
      <w:pPr>
        <w:pStyle w:val="FootnoteText"/>
        <w:jc w:val="both"/>
        <w:rPr>
          <w:rFonts w:ascii="Arial" w:hAnsi="Arial"/>
        </w:rPr>
      </w:pPr>
      <w:r>
        <w:rPr>
          <w:rFonts w:ascii="Arial" w:hAnsi="Arial"/>
        </w:rPr>
        <w:tab/>
        <w:t xml:space="preserve">That </w:t>
      </w:r>
      <w:r w:rsidR="000D7EA2">
        <w:rPr>
          <w:rFonts w:ascii="Arial" w:hAnsi="Arial"/>
        </w:rPr>
        <w:t xml:space="preserve">the </w:t>
      </w:r>
      <w:r>
        <w:rPr>
          <w:rFonts w:ascii="Arial" w:hAnsi="Arial"/>
        </w:rPr>
        <w:t>extensive form and normal form</w:t>
      </w:r>
      <w:r w:rsidR="000D7EA2">
        <w:rPr>
          <w:rFonts w:ascii="Arial" w:hAnsi="Arial"/>
        </w:rPr>
        <w:t xml:space="preserve"> representations of a decision </w:t>
      </w:r>
      <w:r>
        <w:rPr>
          <w:rFonts w:ascii="Arial" w:hAnsi="Arial"/>
        </w:rPr>
        <w:t>problem can</w:t>
      </w:r>
      <w:r w:rsidR="00F24F67">
        <w:rPr>
          <w:rFonts w:ascii="Arial" w:hAnsi="Arial"/>
        </w:rPr>
        <w:t xml:space="preserve"> </w:t>
      </w:r>
      <w:r w:rsidR="000D7EA2">
        <w:rPr>
          <w:rFonts w:ascii="Arial" w:hAnsi="Arial"/>
        </w:rPr>
        <w:t>diverge is not in itself a new point. It is known that similar issues arise for decision theory based on unsharp credences</w:t>
      </w:r>
      <w:r w:rsidR="000D7EA2">
        <w:rPr>
          <w:rStyle w:val="FootnoteReference"/>
          <w:rFonts w:ascii="Arial" w:hAnsi="Arial"/>
        </w:rPr>
        <w:footnoteReference w:id="20"/>
      </w:r>
      <w:r w:rsidR="000D7EA2">
        <w:rPr>
          <w:rFonts w:ascii="Arial" w:hAnsi="Arial"/>
        </w:rPr>
        <w:t xml:space="preserve"> and for decision theory wi</w:t>
      </w:r>
      <w:r w:rsidR="00013717">
        <w:rPr>
          <w:rFonts w:ascii="Arial" w:hAnsi="Arial"/>
        </w:rPr>
        <w:t>thout the axiom of independence</w:t>
      </w:r>
      <w:r w:rsidR="000D7EA2">
        <w:rPr>
          <w:rStyle w:val="FootnoteReference"/>
          <w:rFonts w:ascii="Arial" w:hAnsi="Arial"/>
        </w:rPr>
        <w:footnoteReference w:id="21"/>
      </w:r>
      <w:r w:rsidR="00013717">
        <w:rPr>
          <w:rFonts w:ascii="Arial" w:hAnsi="Arial"/>
        </w:rPr>
        <w:t>.</w:t>
      </w:r>
      <w:r w:rsidR="000D7EA2">
        <w:rPr>
          <w:rFonts w:ascii="Arial" w:hAnsi="Arial"/>
        </w:rPr>
        <w:t xml:space="preserve"> The Insurance Problem shows that the divergence also arises for CDT, but its interest resides not so much in that fact as in the strictly stronger point that it leads followers of CDT into certain monetary loss. </w:t>
      </w:r>
    </w:p>
    <w:p w14:paraId="24EF16BB" w14:textId="77777777" w:rsidR="000D7EA2" w:rsidRDefault="000D7EA2" w:rsidP="003F266C">
      <w:pPr>
        <w:jc w:val="both"/>
        <w:rPr>
          <w:rFonts w:ascii="Arial" w:hAnsi="Arial"/>
        </w:rPr>
      </w:pPr>
      <w:r>
        <w:rPr>
          <w:rFonts w:ascii="Arial" w:hAnsi="Arial"/>
        </w:rPr>
        <w:tab/>
      </w:r>
      <w:r w:rsidRPr="000D7EA2">
        <w:rPr>
          <w:rFonts w:ascii="Arial" w:hAnsi="Arial"/>
          <w:i/>
        </w:rPr>
        <w:t>Game</w:t>
      </w:r>
      <w:r>
        <w:rPr>
          <w:rFonts w:ascii="Arial" w:hAnsi="Arial"/>
        </w:rPr>
        <w:t xml:space="preserve"> theory gives rise to a divergence between normal and extensive form that seems to have more immediate bearing. What I have in mind are cases </w:t>
      </w:r>
      <w:r w:rsidR="00CB0850">
        <w:rPr>
          <w:rFonts w:ascii="Arial" w:hAnsi="Arial"/>
        </w:rPr>
        <w:t>in which some</w:t>
      </w:r>
      <w:r>
        <w:rPr>
          <w:rFonts w:ascii="Arial" w:hAnsi="Arial"/>
        </w:rPr>
        <w:t xml:space="preserve"> Nash equilibrium involves an incredible threat. Suppose that you and I each start with $1. I have a choice between (A) taking $1 from you and (B) not taking it; if I do take it, you then have the option to set off a bomb that kills both of us. Here is a normal form representation of this game:</w:t>
      </w:r>
    </w:p>
    <w:p w14:paraId="0347C400" w14:textId="77777777" w:rsidR="000D7EA2" w:rsidRDefault="000D7EA2" w:rsidP="003F266C">
      <w:pPr>
        <w:jc w:val="both"/>
        <w:rPr>
          <w:rFonts w:ascii="Arial" w:hAnsi="Arial"/>
        </w:rPr>
      </w:pPr>
    </w:p>
    <w:tbl>
      <w:tblPr>
        <w:tblStyle w:val="TableGrid"/>
        <w:tblW w:w="0" w:type="auto"/>
        <w:tblLook w:val="00A0" w:firstRow="1" w:lastRow="0" w:firstColumn="1" w:lastColumn="0" w:noHBand="0" w:noVBand="0"/>
      </w:tblPr>
      <w:tblGrid>
        <w:gridCol w:w="1217"/>
        <w:gridCol w:w="1670"/>
        <w:gridCol w:w="1576"/>
      </w:tblGrid>
      <w:tr w:rsidR="000D7EA2" w14:paraId="7F4C18B5" w14:textId="77777777">
        <w:tc>
          <w:tcPr>
            <w:tcW w:w="0" w:type="auto"/>
          </w:tcPr>
          <w:p w14:paraId="7336F316" w14:textId="77777777" w:rsidR="000D7EA2" w:rsidRDefault="000D7EA2" w:rsidP="003F266C">
            <w:pPr>
              <w:jc w:val="both"/>
              <w:rPr>
                <w:rFonts w:ascii="Arial" w:hAnsi="Arial"/>
              </w:rPr>
            </w:pPr>
          </w:p>
        </w:tc>
        <w:tc>
          <w:tcPr>
            <w:tcW w:w="0" w:type="auto"/>
          </w:tcPr>
          <w:p w14:paraId="1E1890F4" w14:textId="77777777" w:rsidR="000D7EA2" w:rsidRPr="000054B1" w:rsidRDefault="000D7EA2" w:rsidP="003F266C">
            <w:pPr>
              <w:jc w:val="center"/>
              <w:rPr>
                <w:rFonts w:ascii="Arial" w:hAnsi="Arial"/>
                <w:b/>
              </w:rPr>
            </w:pPr>
            <w:r w:rsidRPr="000054B1">
              <w:rPr>
                <w:rFonts w:ascii="Arial" w:hAnsi="Arial"/>
                <w:b/>
              </w:rPr>
              <w:t>C: Bomb if A</w:t>
            </w:r>
          </w:p>
        </w:tc>
        <w:tc>
          <w:tcPr>
            <w:tcW w:w="0" w:type="auto"/>
          </w:tcPr>
          <w:p w14:paraId="2F7D91B8" w14:textId="77777777" w:rsidR="000D7EA2" w:rsidRPr="000054B1" w:rsidRDefault="000D7EA2" w:rsidP="003F266C">
            <w:pPr>
              <w:jc w:val="center"/>
              <w:rPr>
                <w:rFonts w:ascii="Arial" w:hAnsi="Arial"/>
                <w:b/>
              </w:rPr>
            </w:pPr>
            <w:r w:rsidRPr="000054B1">
              <w:rPr>
                <w:rFonts w:ascii="Arial" w:hAnsi="Arial"/>
                <w:b/>
              </w:rPr>
              <w:t>D: No bomb</w:t>
            </w:r>
          </w:p>
        </w:tc>
      </w:tr>
      <w:tr w:rsidR="000D7EA2" w14:paraId="394629AA" w14:textId="77777777">
        <w:tc>
          <w:tcPr>
            <w:tcW w:w="0" w:type="auto"/>
          </w:tcPr>
          <w:p w14:paraId="255CC1EE" w14:textId="77777777" w:rsidR="000D7EA2" w:rsidRPr="000054B1" w:rsidRDefault="000D7EA2" w:rsidP="003F266C">
            <w:pPr>
              <w:jc w:val="both"/>
              <w:rPr>
                <w:rFonts w:ascii="Arial" w:hAnsi="Arial"/>
                <w:b/>
              </w:rPr>
            </w:pPr>
            <w:r w:rsidRPr="000054B1">
              <w:rPr>
                <w:rFonts w:ascii="Arial" w:hAnsi="Arial"/>
                <w:b/>
              </w:rPr>
              <w:t xml:space="preserve">A: Take </w:t>
            </w:r>
          </w:p>
        </w:tc>
        <w:tc>
          <w:tcPr>
            <w:tcW w:w="0" w:type="auto"/>
          </w:tcPr>
          <w:p w14:paraId="728889C5" w14:textId="77777777" w:rsidR="000D7EA2" w:rsidRDefault="000D7EA2" w:rsidP="003F266C">
            <w:pPr>
              <w:jc w:val="center"/>
              <w:rPr>
                <w:rFonts w:ascii="Arial" w:hAnsi="Arial"/>
              </w:rPr>
            </w:pPr>
            <w:r>
              <w:rPr>
                <w:rFonts w:ascii="Arial" w:hAnsi="Arial"/>
              </w:rPr>
              <w:t>(-2, -2)</w:t>
            </w:r>
          </w:p>
        </w:tc>
        <w:tc>
          <w:tcPr>
            <w:tcW w:w="0" w:type="auto"/>
          </w:tcPr>
          <w:p w14:paraId="7B1A4140" w14:textId="77777777" w:rsidR="000D7EA2" w:rsidRDefault="000D7EA2" w:rsidP="003F266C">
            <w:pPr>
              <w:jc w:val="center"/>
              <w:rPr>
                <w:rFonts w:ascii="Arial" w:hAnsi="Arial"/>
              </w:rPr>
            </w:pPr>
            <w:r>
              <w:rPr>
                <w:rFonts w:ascii="Arial" w:hAnsi="Arial"/>
              </w:rPr>
              <w:t>(2, 0)</w:t>
            </w:r>
          </w:p>
        </w:tc>
      </w:tr>
      <w:tr w:rsidR="000D7EA2" w14:paraId="1312F879" w14:textId="77777777">
        <w:tc>
          <w:tcPr>
            <w:tcW w:w="0" w:type="auto"/>
          </w:tcPr>
          <w:p w14:paraId="53B92A82" w14:textId="77777777" w:rsidR="000D7EA2" w:rsidRPr="000054B1" w:rsidRDefault="000D7EA2" w:rsidP="003F266C">
            <w:pPr>
              <w:jc w:val="both"/>
              <w:rPr>
                <w:rFonts w:ascii="Arial" w:hAnsi="Arial"/>
                <w:b/>
              </w:rPr>
            </w:pPr>
            <w:r w:rsidRPr="000054B1">
              <w:rPr>
                <w:rFonts w:ascii="Arial" w:hAnsi="Arial"/>
                <w:b/>
              </w:rPr>
              <w:t xml:space="preserve">B: Leave </w:t>
            </w:r>
          </w:p>
        </w:tc>
        <w:tc>
          <w:tcPr>
            <w:tcW w:w="0" w:type="auto"/>
          </w:tcPr>
          <w:p w14:paraId="01A0AF92" w14:textId="77777777" w:rsidR="000D7EA2" w:rsidRDefault="000D7EA2" w:rsidP="003F266C">
            <w:pPr>
              <w:jc w:val="center"/>
              <w:rPr>
                <w:rFonts w:ascii="Arial" w:hAnsi="Arial"/>
              </w:rPr>
            </w:pPr>
            <w:r>
              <w:rPr>
                <w:rFonts w:ascii="Arial" w:hAnsi="Arial"/>
              </w:rPr>
              <w:t>(1, 1)</w:t>
            </w:r>
          </w:p>
        </w:tc>
        <w:tc>
          <w:tcPr>
            <w:tcW w:w="0" w:type="auto"/>
          </w:tcPr>
          <w:p w14:paraId="0C7C2E90" w14:textId="77777777" w:rsidR="000D7EA2" w:rsidRDefault="000D7EA2" w:rsidP="003F266C">
            <w:pPr>
              <w:jc w:val="center"/>
              <w:rPr>
                <w:rFonts w:ascii="Arial" w:hAnsi="Arial"/>
              </w:rPr>
            </w:pPr>
            <w:r>
              <w:rPr>
                <w:rFonts w:ascii="Arial" w:hAnsi="Arial"/>
              </w:rPr>
              <w:t>(1, 1)</w:t>
            </w:r>
          </w:p>
        </w:tc>
      </w:tr>
    </w:tbl>
    <w:p w14:paraId="59D2F4BD" w14:textId="77777777" w:rsidR="000D7EA2" w:rsidRPr="000054B1" w:rsidRDefault="000D7EA2" w:rsidP="003F266C">
      <w:pPr>
        <w:jc w:val="both"/>
        <w:rPr>
          <w:rFonts w:ascii="Arial" w:hAnsi="Arial"/>
          <w:i/>
        </w:rPr>
      </w:pPr>
      <w:r>
        <w:rPr>
          <w:rFonts w:ascii="Arial" w:hAnsi="Arial"/>
          <w:i/>
        </w:rPr>
        <w:t>Table 10: Incredible threat</w:t>
      </w:r>
    </w:p>
    <w:p w14:paraId="0D03D064" w14:textId="77777777" w:rsidR="000D7EA2" w:rsidRDefault="000D7EA2" w:rsidP="003F266C">
      <w:pPr>
        <w:jc w:val="both"/>
        <w:rPr>
          <w:rFonts w:ascii="Arial" w:hAnsi="Arial"/>
        </w:rPr>
      </w:pPr>
    </w:p>
    <w:p w14:paraId="665E4054" w14:textId="77777777" w:rsidR="009663FB" w:rsidRDefault="000D7EA2" w:rsidP="003F266C">
      <w:pPr>
        <w:pStyle w:val="FootnoteText"/>
        <w:jc w:val="both"/>
        <w:rPr>
          <w:rFonts w:ascii="Arial" w:hAnsi="Arial"/>
        </w:rPr>
      </w:pPr>
      <w:r>
        <w:rPr>
          <w:rFonts w:ascii="Arial" w:hAnsi="Arial"/>
        </w:rPr>
        <w:t>In this game there are two Nash equilibria i.e. AD and BC. But the normal form representation misses out what the extensive f</w:t>
      </w:r>
      <w:r w:rsidR="00013717">
        <w:rPr>
          <w:rFonts w:ascii="Arial" w:hAnsi="Arial"/>
        </w:rPr>
        <w:t>orm reveal clearly reveal:</w:t>
      </w:r>
      <w:r>
        <w:rPr>
          <w:rFonts w:ascii="Arial" w:hAnsi="Arial"/>
        </w:rPr>
        <w:t xml:space="preserve"> BC is an impossible equilibrium because it is based on an idle threat on your part. If I do take the $1 then I know that you won’t detonate the bomb, because I know that from your own perspective it is better to acquiesce in an unfair arrangement than it is to kill both of us.</w:t>
      </w:r>
      <w:r>
        <w:rPr>
          <w:rStyle w:val="FootnoteReference"/>
          <w:rFonts w:ascii="Arial" w:hAnsi="Arial"/>
        </w:rPr>
        <w:footnoteReference w:id="22"/>
      </w:r>
      <w:r>
        <w:rPr>
          <w:rFonts w:ascii="Arial" w:hAnsi="Arial"/>
        </w:rPr>
        <w:t xml:space="preserve"> </w:t>
      </w:r>
      <w:r w:rsidR="0071023D">
        <w:rPr>
          <w:rFonts w:ascii="Arial" w:hAnsi="Arial"/>
        </w:rPr>
        <w:t>It would therefore be wrong for someone to recommend that you play C, even though my best response to C has a better payoff for you than my best response to D, because I have no reason to believe that you will carry through on C if I play A.</w:t>
      </w:r>
      <w:r w:rsidR="009663FB">
        <w:rPr>
          <w:rFonts w:ascii="Arial" w:hAnsi="Arial"/>
        </w:rPr>
        <w:t xml:space="preserve"> By the same token, it would be wrong for anyone to criticize your playing D (and so losing $1 if I play A), because there is no credible alternative.</w:t>
      </w:r>
    </w:p>
    <w:p w14:paraId="48D6B29A" w14:textId="77777777" w:rsidR="0060226F" w:rsidRDefault="009663FB" w:rsidP="003F266C">
      <w:pPr>
        <w:pStyle w:val="FootnoteText"/>
        <w:jc w:val="both"/>
        <w:rPr>
          <w:rFonts w:ascii="Arial" w:hAnsi="Arial"/>
        </w:rPr>
      </w:pPr>
      <w:r>
        <w:rPr>
          <w:rFonts w:ascii="Arial" w:hAnsi="Arial"/>
        </w:rPr>
        <w:t xml:space="preserve"> </w:t>
      </w:r>
      <w:r w:rsidR="0071023D">
        <w:rPr>
          <w:rFonts w:ascii="Arial" w:hAnsi="Arial"/>
        </w:rPr>
        <w:tab/>
      </w:r>
      <w:r>
        <w:rPr>
          <w:rFonts w:ascii="Arial" w:hAnsi="Arial"/>
        </w:rPr>
        <w:t>Now it may look similarly wrong for me to criticize CDT for leading to O</w:t>
      </w:r>
      <w:r w:rsidRPr="009663FB">
        <w:rPr>
          <w:rFonts w:ascii="Arial" w:hAnsi="Arial"/>
          <w:vertAlign w:val="subscript"/>
        </w:rPr>
        <w:t>1</w:t>
      </w:r>
      <w:r>
        <w:rPr>
          <w:rFonts w:ascii="Arial" w:hAnsi="Arial"/>
        </w:rPr>
        <w:t>P</w:t>
      </w:r>
      <w:r w:rsidRPr="009663FB">
        <w:rPr>
          <w:rFonts w:ascii="Arial" w:hAnsi="Arial"/>
          <w:vertAlign w:val="subscript"/>
        </w:rPr>
        <w:t>1</w:t>
      </w:r>
      <w:r>
        <w:rPr>
          <w:rFonts w:ascii="Arial" w:hAnsi="Arial"/>
        </w:rPr>
        <w:t xml:space="preserve"> in the Insurance Problem. </w:t>
      </w:r>
      <w:r w:rsidR="00BA21BA">
        <w:rPr>
          <w:rFonts w:ascii="Arial" w:hAnsi="Arial"/>
        </w:rPr>
        <w:t>My grounds for criticizing it were that it leads to a certain loss when it was possible to avoid any loss i.e. by taking O</w:t>
      </w:r>
      <w:r w:rsidR="00BA21BA" w:rsidRPr="0060226F">
        <w:rPr>
          <w:rFonts w:ascii="Arial" w:hAnsi="Arial"/>
          <w:vertAlign w:val="subscript"/>
        </w:rPr>
        <w:t>2</w:t>
      </w:r>
      <w:r w:rsidR="00BA21BA">
        <w:rPr>
          <w:rFonts w:ascii="Arial" w:hAnsi="Arial"/>
        </w:rPr>
        <w:t>P</w:t>
      </w:r>
      <w:r w:rsidR="00BA21BA" w:rsidRPr="0060226F">
        <w:rPr>
          <w:rFonts w:ascii="Arial" w:hAnsi="Arial"/>
          <w:vertAlign w:val="subscript"/>
        </w:rPr>
        <w:t>2</w:t>
      </w:r>
      <w:r w:rsidR="00BA21BA">
        <w:rPr>
          <w:rFonts w:ascii="Arial" w:hAnsi="Arial"/>
        </w:rPr>
        <w:t>, which is in effect the option of walking away from the whole arrangement. But, we might now say, O</w:t>
      </w:r>
      <w:r w:rsidR="00BA21BA" w:rsidRPr="0060226F">
        <w:rPr>
          <w:rFonts w:ascii="Arial" w:hAnsi="Arial"/>
          <w:vertAlign w:val="subscript"/>
        </w:rPr>
        <w:t>2</w:t>
      </w:r>
      <w:r w:rsidR="00BA21BA">
        <w:rPr>
          <w:rFonts w:ascii="Arial" w:hAnsi="Arial"/>
        </w:rPr>
        <w:t>P</w:t>
      </w:r>
      <w:r w:rsidR="00BA21BA" w:rsidRPr="0060226F">
        <w:rPr>
          <w:rFonts w:ascii="Arial" w:hAnsi="Arial"/>
          <w:vertAlign w:val="subscript"/>
        </w:rPr>
        <w:t>2</w:t>
      </w:r>
      <w:r w:rsidR="00BA21BA">
        <w:rPr>
          <w:rFonts w:ascii="Arial" w:hAnsi="Arial"/>
        </w:rPr>
        <w:t xml:space="preserve"> is an </w:t>
      </w:r>
      <w:r w:rsidR="00BA21BA" w:rsidRPr="00BA21BA">
        <w:rPr>
          <w:rFonts w:ascii="Arial" w:hAnsi="Arial"/>
          <w:i/>
        </w:rPr>
        <w:t>incredible</w:t>
      </w:r>
      <w:r w:rsidR="00BA21BA">
        <w:rPr>
          <w:rFonts w:ascii="Arial" w:hAnsi="Arial"/>
        </w:rPr>
        <w:t xml:space="preserve"> strategy</w:t>
      </w:r>
      <w:r w:rsidR="00013717">
        <w:rPr>
          <w:rFonts w:ascii="Arial" w:hAnsi="Arial"/>
        </w:rPr>
        <w:t>,</w:t>
      </w:r>
      <w:r w:rsidR="00BA21BA">
        <w:rPr>
          <w:rFonts w:ascii="Arial" w:hAnsi="Arial"/>
        </w:rPr>
        <w:t xml:space="preserve"> because it involves the option P</w:t>
      </w:r>
      <w:r w:rsidR="00BA21BA" w:rsidRPr="0060226F">
        <w:rPr>
          <w:rFonts w:ascii="Arial" w:hAnsi="Arial"/>
          <w:vertAlign w:val="subscript"/>
        </w:rPr>
        <w:t>2</w:t>
      </w:r>
      <w:r w:rsidR="00BA21BA">
        <w:rPr>
          <w:rFonts w:ascii="Arial" w:hAnsi="Arial"/>
        </w:rPr>
        <w:t xml:space="preserve">, which you know in advance that you are not going to realize because the bet that </w:t>
      </w:r>
      <w:r w:rsidR="0060226F">
        <w:rPr>
          <w:rFonts w:ascii="Arial" w:hAnsi="Arial"/>
        </w:rPr>
        <w:t xml:space="preserve">the alternative </w:t>
      </w:r>
      <w:r w:rsidR="00BA21BA">
        <w:rPr>
          <w:rFonts w:ascii="Arial" w:hAnsi="Arial"/>
        </w:rPr>
        <w:t>P</w:t>
      </w:r>
      <w:r w:rsidR="00BA21BA" w:rsidRPr="0060226F">
        <w:rPr>
          <w:rFonts w:ascii="Arial" w:hAnsi="Arial"/>
          <w:vertAlign w:val="subscript"/>
        </w:rPr>
        <w:t>1</w:t>
      </w:r>
      <w:r w:rsidR="00BA21BA">
        <w:rPr>
          <w:rFonts w:ascii="Arial" w:hAnsi="Arial"/>
        </w:rPr>
        <w:t xml:space="preserve"> represents is clearly rationally optimal.</w:t>
      </w:r>
      <w:r w:rsidR="0060226F">
        <w:rPr>
          <w:rFonts w:ascii="Arial" w:hAnsi="Arial"/>
        </w:rPr>
        <w:t xml:space="preserve"> (Recall, P</w:t>
      </w:r>
      <w:r w:rsidR="0060226F" w:rsidRPr="0060226F">
        <w:rPr>
          <w:rFonts w:ascii="Arial" w:hAnsi="Arial"/>
          <w:vertAlign w:val="subscript"/>
        </w:rPr>
        <w:t>1</w:t>
      </w:r>
      <w:r w:rsidR="0060226F">
        <w:rPr>
          <w:rFonts w:ascii="Arial" w:hAnsi="Arial"/>
        </w:rPr>
        <w:t xml:space="preserve"> is the option of betting at odds of 1:3 on a proposition, T, in which your confidence throughout the procedure exceeds 75%</w:t>
      </w:r>
      <w:r w:rsidR="00013717">
        <w:rPr>
          <w:rFonts w:ascii="Arial" w:hAnsi="Arial"/>
        </w:rPr>
        <w:t>,</w:t>
      </w:r>
      <w:r w:rsidR="0060226F">
        <w:rPr>
          <w:rFonts w:ascii="Arial" w:hAnsi="Arial"/>
        </w:rPr>
        <w:t xml:space="preserve"> in an environment of constant marginal utility for money.)</w:t>
      </w:r>
    </w:p>
    <w:p w14:paraId="6F8EA0D9" w14:textId="77777777" w:rsidR="0094333D" w:rsidRDefault="0060226F" w:rsidP="003F266C">
      <w:pPr>
        <w:pStyle w:val="FootnoteText"/>
        <w:jc w:val="both"/>
        <w:rPr>
          <w:rFonts w:ascii="Arial" w:hAnsi="Arial"/>
        </w:rPr>
      </w:pPr>
      <w:r>
        <w:rPr>
          <w:rFonts w:ascii="Arial" w:hAnsi="Arial"/>
        </w:rPr>
        <w:tab/>
        <w:t xml:space="preserve">But rejecting a strategy on the grounds that another strategy dominates it does </w:t>
      </w:r>
      <w:r w:rsidRPr="0060226F">
        <w:rPr>
          <w:rFonts w:ascii="Arial" w:hAnsi="Arial"/>
          <w:i/>
        </w:rPr>
        <w:t>not</w:t>
      </w:r>
      <w:r>
        <w:rPr>
          <w:rFonts w:ascii="Arial" w:hAnsi="Arial"/>
        </w:rPr>
        <w:t xml:space="preserve"> depend on the rationality, or credibility, of the </w:t>
      </w:r>
      <w:r>
        <w:rPr>
          <w:rFonts w:ascii="Arial" w:hAnsi="Arial"/>
          <w:i/>
        </w:rPr>
        <w:t>domina</w:t>
      </w:r>
      <w:r w:rsidRPr="0060226F">
        <w:rPr>
          <w:rFonts w:ascii="Arial" w:hAnsi="Arial"/>
          <w:i/>
        </w:rPr>
        <w:t>t</w:t>
      </w:r>
      <w:r>
        <w:rPr>
          <w:rFonts w:ascii="Arial" w:hAnsi="Arial"/>
          <w:i/>
        </w:rPr>
        <w:t>ing</w:t>
      </w:r>
      <w:r>
        <w:rPr>
          <w:rFonts w:ascii="Arial" w:hAnsi="Arial"/>
        </w:rPr>
        <w:t xml:space="preserve"> strategy. If a strategy is dominated then that rules out the strategy altogether, whether or not it is rational to play the strategy by which t is dominated. For instance, suppose that you have three options: </w:t>
      </w:r>
      <w:r w:rsidR="0094333D">
        <w:rPr>
          <w:rFonts w:ascii="Arial" w:hAnsi="Arial"/>
        </w:rPr>
        <w:t>to bet $1 on a proposition X at odds of 1:1</w:t>
      </w:r>
      <w:r w:rsidR="002536CA">
        <w:rPr>
          <w:rFonts w:ascii="Arial" w:hAnsi="Arial"/>
        </w:rPr>
        <w:t xml:space="preserve"> (Bet 1)</w:t>
      </w:r>
      <w:r w:rsidR="0094333D">
        <w:rPr>
          <w:rFonts w:ascii="Arial" w:hAnsi="Arial"/>
        </w:rPr>
        <w:t>, to bet $2 on X at odds of 1:4</w:t>
      </w:r>
      <w:r w:rsidR="002536CA">
        <w:rPr>
          <w:rFonts w:ascii="Arial" w:hAnsi="Arial"/>
        </w:rPr>
        <w:t xml:space="preserve"> (Bet 2)</w:t>
      </w:r>
      <w:r w:rsidR="0094333D">
        <w:rPr>
          <w:rFonts w:ascii="Arial" w:hAnsi="Arial"/>
        </w:rPr>
        <w:t>, or not to bet at all</w:t>
      </w:r>
      <w:r w:rsidR="002536CA">
        <w:rPr>
          <w:rFonts w:ascii="Arial" w:hAnsi="Arial"/>
        </w:rPr>
        <w:t xml:space="preserve"> (No bet). See T</w:t>
      </w:r>
      <w:r w:rsidR="0094333D">
        <w:rPr>
          <w:rFonts w:ascii="Arial" w:hAnsi="Arial"/>
        </w:rPr>
        <w:t>able 11.</w:t>
      </w:r>
    </w:p>
    <w:p w14:paraId="4DBD9C0B" w14:textId="77777777" w:rsidR="0094333D" w:rsidRDefault="0094333D" w:rsidP="003F266C">
      <w:pPr>
        <w:pStyle w:val="FootnoteText"/>
        <w:jc w:val="both"/>
        <w:rPr>
          <w:rFonts w:ascii="Arial" w:hAnsi="Arial"/>
        </w:rPr>
      </w:pPr>
    </w:p>
    <w:tbl>
      <w:tblPr>
        <w:tblStyle w:val="TableGrid"/>
        <w:tblW w:w="0" w:type="auto"/>
        <w:tblLook w:val="00A0" w:firstRow="1" w:lastRow="0" w:firstColumn="1" w:lastColumn="0" w:noHBand="0" w:noVBand="0"/>
      </w:tblPr>
      <w:tblGrid>
        <w:gridCol w:w="963"/>
        <w:gridCol w:w="550"/>
        <w:gridCol w:w="548"/>
      </w:tblGrid>
      <w:tr w:rsidR="0094333D" w14:paraId="4B1BC5B6" w14:textId="77777777">
        <w:tc>
          <w:tcPr>
            <w:tcW w:w="0" w:type="auto"/>
          </w:tcPr>
          <w:p w14:paraId="7E182B88" w14:textId="77777777" w:rsidR="0094333D" w:rsidRDefault="0094333D" w:rsidP="003F266C">
            <w:pPr>
              <w:pStyle w:val="FootnoteText"/>
              <w:jc w:val="both"/>
              <w:rPr>
                <w:rFonts w:ascii="Arial" w:hAnsi="Arial"/>
              </w:rPr>
            </w:pPr>
          </w:p>
        </w:tc>
        <w:tc>
          <w:tcPr>
            <w:tcW w:w="0" w:type="auto"/>
          </w:tcPr>
          <w:p w14:paraId="004B02F0" w14:textId="77777777" w:rsidR="0094333D" w:rsidRPr="002536CA" w:rsidRDefault="0094333D" w:rsidP="003F266C">
            <w:pPr>
              <w:pStyle w:val="FootnoteText"/>
              <w:jc w:val="both"/>
              <w:rPr>
                <w:rFonts w:ascii="Arial" w:hAnsi="Arial"/>
                <w:b/>
              </w:rPr>
            </w:pPr>
            <w:r w:rsidRPr="002536CA">
              <w:rPr>
                <w:rFonts w:ascii="Arial" w:hAnsi="Arial"/>
                <w:b/>
              </w:rPr>
              <w:t>X</w:t>
            </w:r>
          </w:p>
        </w:tc>
        <w:tc>
          <w:tcPr>
            <w:tcW w:w="0" w:type="auto"/>
          </w:tcPr>
          <w:p w14:paraId="58BC4E7C" w14:textId="77777777" w:rsidR="0094333D" w:rsidRPr="002536CA" w:rsidRDefault="0094333D" w:rsidP="003F266C">
            <w:pPr>
              <w:pStyle w:val="FootnoteText"/>
              <w:jc w:val="both"/>
              <w:rPr>
                <w:rFonts w:ascii="Arial" w:hAnsi="Arial"/>
                <w:b/>
              </w:rPr>
            </w:pPr>
            <w:r w:rsidRPr="002536CA">
              <w:rPr>
                <w:rFonts w:ascii="Arial" w:hAnsi="Arial"/>
                <w:b/>
              </w:rPr>
              <w:sym w:font="Symbol" w:char="F0D8"/>
            </w:r>
            <w:r w:rsidRPr="002536CA">
              <w:rPr>
                <w:rFonts w:ascii="Arial" w:hAnsi="Arial"/>
                <w:b/>
              </w:rPr>
              <w:t>X</w:t>
            </w:r>
          </w:p>
        </w:tc>
      </w:tr>
      <w:tr w:rsidR="0094333D" w14:paraId="363CC903" w14:textId="77777777">
        <w:tc>
          <w:tcPr>
            <w:tcW w:w="0" w:type="auto"/>
          </w:tcPr>
          <w:p w14:paraId="037CB71B" w14:textId="77777777" w:rsidR="0094333D" w:rsidRPr="002536CA" w:rsidRDefault="0094333D" w:rsidP="003F266C">
            <w:pPr>
              <w:pStyle w:val="FootnoteText"/>
              <w:jc w:val="both"/>
              <w:rPr>
                <w:rFonts w:ascii="Arial" w:hAnsi="Arial"/>
                <w:b/>
              </w:rPr>
            </w:pPr>
            <w:r w:rsidRPr="002536CA">
              <w:rPr>
                <w:rFonts w:ascii="Arial" w:hAnsi="Arial"/>
                <w:b/>
              </w:rPr>
              <w:t>Bet 1</w:t>
            </w:r>
          </w:p>
        </w:tc>
        <w:tc>
          <w:tcPr>
            <w:tcW w:w="0" w:type="auto"/>
          </w:tcPr>
          <w:p w14:paraId="62892E12" w14:textId="77777777" w:rsidR="0094333D" w:rsidRDefault="0094333D" w:rsidP="003F266C">
            <w:pPr>
              <w:pStyle w:val="FootnoteText"/>
              <w:jc w:val="both"/>
              <w:rPr>
                <w:rFonts w:ascii="Arial" w:hAnsi="Arial"/>
              </w:rPr>
            </w:pPr>
            <w:r>
              <w:rPr>
                <w:rFonts w:ascii="Arial" w:hAnsi="Arial"/>
              </w:rPr>
              <w:t>1</w:t>
            </w:r>
          </w:p>
        </w:tc>
        <w:tc>
          <w:tcPr>
            <w:tcW w:w="0" w:type="auto"/>
          </w:tcPr>
          <w:p w14:paraId="43B94946" w14:textId="77777777" w:rsidR="0094333D" w:rsidRDefault="0094333D" w:rsidP="003F266C">
            <w:pPr>
              <w:pStyle w:val="FootnoteText"/>
              <w:jc w:val="both"/>
              <w:rPr>
                <w:rFonts w:ascii="Arial" w:hAnsi="Arial"/>
              </w:rPr>
            </w:pPr>
            <w:r>
              <w:rPr>
                <w:rFonts w:ascii="Arial" w:hAnsi="Arial"/>
              </w:rPr>
              <w:t>-1</w:t>
            </w:r>
          </w:p>
        </w:tc>
      </w:tr>
      <w:tr w:rsidR="0094333D" w14:paraId="604BB032" w14:textId="77777777">
        <w:tc>
          <w:tcPr>
            <w:tcW w:w="0" w:type="auto"/>
          </w:tcPr>
          <w:p w14:paraId="54F855F9" w14:textId="77777777" w:rsidR="0094333D" w:rsidRPr="002536CA" w:rsidRDefault="0094333D" w:rsidP="003F266C">
            <w:pPr>
              <w:pStyle w:val="FootnoteText"/>
              <w:jc w:val="both"/>
              <w:rPr>
                <w:rFonts w:ascii="Arial" w:hAnsi="Arial"/>
                <w:b/>
              </w:rPr>
            </w:pPr>
            <w:r w:rsidRPr="002536CA">
              <w:rPr>
                <w:rFonts w:ascii="Arial" w:hAnsi="Arial"/>
                <w:b/>
              </w:rPr>
              <w:t>Bet 2</w:t>
            </w:r>
          </w:p>
        </w:tc>
        <w:tc>
          <w:tcPr>
            <w:tcW w:w="0" w:type="auto"/>
          </w:tcPr>
          <w:p w14:paraId="56072226" w14:textId="77777777" w:rsidR="0094333D" w:rsidRDefault="0094333D" w:rsidP="003F266C">
            <w:pPr>
              <w:pStyle w:val="FootnoteText"/>
              <w:jc w:val="both"/>
              <w:rPr>
                <w:rFonts w:ascii="Arial" w:hAnsi="Arial"/>
              </w:rPr>
            </w:pPr>
            <w:r>
              <w:rPr>
                <w:rFonts w:ascii="Arial" w:hAnsi="Arial"/>
              </w:rPr>
              <w:t>0.5</w:t>
            </w:r>
          </w:p>
        </w:tc>
        <w:tc>
          <w:tcPr>
            <w:tcW w:w="0" w:type="auto"/>
          </w:tcPr>
          <w:p w14:paraId="6AB5ECD6" w14:textId="77777777" w:rsidR="0094333D" w:rsidRDefault="0094333D" w:rsidP="003F266C">
            <w:pPr>
              <w:pStyle w:val="FootnoteText"/>
              <w:jc w:val="both"/>
              <w:rPr>
                <w:rFonts w:ascii="Arial" w:hAnsi="Arial"/>
              </w:rPr>
            </w:pPr>
            <w:r>
              <w:rPr>
                <w:rFonts w:ascii="Arial" w:hAnsi="Arial"/>
              </w:rPr>
              <w:t>-2</w:t>
            </w:r>
          </w:p>
        </w:tc>
      </w:tr>
      <w:tr w:rsidR="0094333D" w14:paraId="5DE5D1C6" w14:textId="77777777">
        <w:tc>
          <w:tcPr>
            <w:tcW w:w="0" w:type="auto"/>
          </w:tcPr>
          <w:p w14:paraId="52B361ED" w14:textId="77777777" w:rsidR="0094333D" w:rsidRPr="002536CA" w:rsidRDefault="0094333D" w:rsidP="003F266C">
            <w:pPr>
              <w:pStyle w:val="FootnoteText"/>
              <w:jc w:val="both"/>
              <w:rPr>
                <w:rFonts w:ascii="Arial" w:hAnsi="Arial"/>
                <w:b/>
              </w:rPr>
            </w:pPr>
            <w:r w:rsidRPr="002536CA">
              <w:rPr>
                <w:rFonts w:ascii="Arial" w:hAnsi="Arial"/>
                <w:b/>
              </w:rPr>
              <w:t>No bet</w:t>
            </w:r>
          </w:p>
        </w:tc>
        <w:tc>
          <w:tcPr>
            <w:tcW w:w="0" w:type="auto"/>
          </w:tcPr>
          <w:p w14:paraId="46C0B34A" w14:textId="77777777" w:rsidR="0094333D" w:rsidRDefault="0094333D" w:rsidP="003F266C">
            <w:pPr>
              <w:pStyle w:val="FootnoteText"/>
              <w:jc w:val="both"/>
              <w:rPr>
                <w:rFonts w:ascii="Arial" w:hAnsi="Arial"/>
              </w:rPr>
            </w:pPr>
            <w:r>
              <w:rPr>
                <w:rFonts w:ascii="Arial" w:hAnsi="Arial"/>
              </w:rPr>
              <w:t>0</w:t>
            </w:r>
          </w:p>
        </w:tc>
        <w:tc>
          <w:tcPr>
            <w:tcW w:w="0" w:type="auto"/>
          </w:tcPr>
          <w:p w14:paraId="69AAF0D4" w14:textId="77777777" w:rsidR="0094333D" w:rsidRDefault="0094333D" w:rsidP="003F266C">
            <w:pPr>
              <w:pStyle w:val="FootnoteText"/>
              <w:jc w:val="both"/>
              <w:rPr>
                <w:rFonts w:ascii="Arial" w:hAnsi="Arial"/>
              </w:rPr>
            </w:pPr>
            <w:r>
              <w:rPr>
                <w:rFonts w:ascii="Arial" w:hAnsi="Arial"/>
              </w:rPr>
              <w:t>0</w:t>
            </w:r>
          </w:p>
        </w:tc>
      </w:tr>
    </w:tbl>
    <w:p w14:paraId="54AD9430" w14:textId="77777777" w:rsidR="0094333D" w:rsidRPr="002536CA" w:rsidRDefault="0094333D" w:rsidP="003F266C">
      <w:pPr>
        <w:pStyle w:val="FootnoteText"/>
        <w:jc w:val="both"/>
        <w:rPr>
          <w:rFonts w:ascii="Arial" w:hAnsi="Arial"/>
          <w:i/>
        </w:rPr>
      </w:pPr>
      <w:r w:rsidRPr="002536CA">
        <w:rPr>
          <w:rFonts w:ascii="Arial" w:hAnsi="Arial"/>
          <w:i/>
        </w:rPr>
        <w:t>Table</w:t>
      </w:r>
      <w:r w:rsidR="002536CA" w:rsidRPr="002536CA">
        <w:rPr>
          <w:rFonts w:ascii="Arial" w:hAnsi="Arial"/>
          <w:i/>
        </w:rPr>
        <w:t xml:space="preserve"> 11</w:t>
      </w:r>
    </w:p>
    <w:p w14:paraId="221AC790" w14:textId="77777777" w:rsidR="0094333D" w:rsidRDefault="0094333D" w:rsidP="003F266C">
      <w:pPr>
        <w:pStyle w:val="FootnoteText"/>
        <w:jc w:val="both"/>
        <w:rPr>
          <w:rFonts w:ascii="Arial" w:hAnsi="Arial"/>
        </w:rPr>
      </w:pPr>
    </w:p>
    <w:p w14:paraId="786695C8" w14:textId="77777777" w:rsidR="00BE0FA6" w:rsidRDefault="0094333D" w:rsidP="003F266C">
      <w:pPr>
        <w:pStyle w:val="FootnoteText"/>
        <w:jc w:val="both"/>
        <w:rPr>
          <w:rFonts w:ascii="Arial" w:hAnsi="Arial"/>
        </w:rPr>
      </w:pPr>
      <w:r>
        <w:rPr>
          <w:rFonts w:ascii="Arial" w:hAnsi="Arial"/>
        </w:rPr>
        <w:t>On the assumption that X is both stochastically and causally independent of your choice, we can immediately rule out Bet 2 as irrational, without knowing or caring which of the other options is rational. This is because it suffices for the irrationality of</w:t>
      </w:r>
      <w:r w:rsidR="00013717">
        <w:rPr>
          <w:rFonts w:ascii="Arial" w:hAnsi="Arial"/>
        </w:rPr>
        <w:t xml:space="preserve"> Bet 2 that Bet 1 dominates it. That is true </w:t>
      </w:r>
      <w:r>
        <w:rPr>
          <w:rFonts w:ascii="Arial" w:hAnsi="Arial"/>
        </w:rPr>
        <w:t>whatever your confidence that X is true and whatever your attitude towards risk</w:t>
      </w:r>
      <w:r w:rsidR="00013717">
        <w:rPr>
          <w:rFonts w:ascii="Arial" w:hAnsi="Arial"/>
        </w:rPr>
        <w:t xml:space="preserve">, so it is true even if the dominant Bet 1 is </w:t>
      </w:r>
      <w:r w:rsidR="00013717">
        <w:rPr>
          <w:rFonts w:ascii="Arial" w:hAnsi="Arial"/>
          <w:i/>
        </w:rPr>
        <w:t>also</w:t>
      </w:r>
      <w:r w:rsidR="00013717">
        <w:rPr>
          <w:rFonts w:ascii="Arial" w:hAnsi="Arial"/>
        </w:rPr>
        <w:t xml:space="preserve"> irrational</w:t>
      </w:r>
      <w:r w:rsidR="00CB0850">
        <w:rPr>
          <w:rFonts w:ascii="Arial" w:hAnsi="Arial"/>
        </w:rPr>
        <w:t>. Similarly, we can rule out O</w:t>
      </w:r>
      <w:r w:rsidR="00CB0850">
        <w:rPr>
          <w:rFonts w:ascii="Arial" w:hAnsi="Arial"/>
          <w:vertAlign w:val="subscript"/>
        </w:rPr>
        <w:t>1</w:t>
      </w:r>
      <w:r w:rsidR="00CB0850">
        <w:rPr>
          <w:rFonts w:ascii="Arial" w:hAnsi="Arial"/>
        </w:rPr>
        <w:t>P</w:t>
      </w:r>
      <w:r w:rsidR="00CB0850">
        <w:rPr>
          <w:rFonts w:ascii="Arial" w:hAnsi="Arial"/>
          <w:vertAlign w:val="subscript"/>
        </w:rPr>
        <w:t>1</w:t>
      </w:r>
      <w:r w:rsidR="000778EF">
        <w:rPr>
          <w:rFonts w:ascii="Arial" w:hAnsi="Arial"/>
        </w:rPr>
        <w:t xml:space="preserve"> as irrational simply on the gr</w:t>
      </w:r>
      <w:r w:rsidR="00CB0850">
        <w:rPr>
          <w:rFonts w:ascii="Arial" w:hAnsi="Arial"/>
        </w:rPr>
        <w:t>ounds that it is dominated by O</w:t>
      </w:r>
      <w:r w:rsidR="00CB0850">
        <w:rPr>
          <w:rFonts w:ascii="Arial" w:hAnsi="Arial"/>
          <w:vertAlign w:val="subscript"/>
        </w:rPr>
        <w:t>2</w:t>
      </w:r>
      <w:r w:rsidR="00CB0850">
        <w:rPr>
          <w:rFonts w:ascii="Arial" w:hAnsi="Arial"/>
        </w:rPr>
        <w:t>P</w:t>
      </w:r>
      <w:r w:rsidR="00CB0850">
        <w:rPr>
          <w:rFonts w:ascii="Arial" w:hAnsi="Arial"/>
          <w:vertAlign w:val="subscript"/>
        </w:rPr>
        <w:t>2</w:t>
      </w:r>
      <w:r w:rsidR="000778EF">
        <w:rPr>
          <w:rFonts w:ascii="Arial" w:hAnsi="Arial"/>
        </w:rPr>
        <w:t>, quite consi</w:t>
      </w:r>
      <w:r w:rsidR="00CB0850">
        <w:rPr>
          <w:rFonts w:ascii="Arial" w:hAnsi="Arial"/>
        </w:rPr>
        <w:t>stently with also rejecting O</w:t>
      </w:r>
      <w:r w:rsidR="00CB0850">
        <w:rPr>
          <w:rFonts w:ascii="Arial" w:hAnsi="Arial"/>
          <w:vertAlign w:val="subscript"/>
        </w:rPr>
        <w:t>2</w:t>
      </w:r>
      <w:r w:rsidR="00CB0850">
        <w:rPr>
          <w:rFonts w:ascii="Arial" w:hAnsi="Arial"/>
        </w:rPr>
        <w:t>P</w:t>
      </w:r>
      <w:r w:rsidR="00CB0850">
        <w:rPr>
          <w:rFonts w:ascii="Arial" w:hAnsi="Arial"/>
          <w:vertAlign w:val="subscript"/>
        </w:rPr>
        <w:t>2</w:t>
      </w:r>
      <w:r w:rsidR="000778EF">
        <w:rPr>
          <w:rFonts w:ascii="Arial" w:hAnsi="Arial"/>
        </w:rPr>
        <w:t xml:space="preserve"> as irrat</w:t>
      </w:r>
      <w:r w:rsidR="00CB0850">
        <w:rPr>
          <w:rFonts w:ascii="Arial" w:hAnsi="Arial"/>
        </w:rPr>
        <w:t>ional on the grounds that P</w:t>
      </w:r>
      <w:r w:rsidR="00CB0850">
        <w:rPr>
          <w:rFonts w:ascii="Arial" w:hAnsi="Arial"/>
          <w:vertAlign w:val="subscript"/>
        </w:rPr>
        <w:t>1</w:t>
      </w:r>
      <w:r w:rsidR="000778EF">
        <w:rPr>
          <w:rFonts w:ascii="Arial" w:hAnsi="Arial"/>
        </w:rPr>
        <w:t xml:space="preserve"> represents a bet that is definitely worth taking.</w:t>
      </w:r>
    </w:p>
    <w:p w14:paraId="128D1BE2" w14:textId="77777777" w:rsidR="00BE0FA6" w:rsidRDefault="00BE0FA6" w:rsidP="003F266C">
      <w:pPr>
        <w:pStyle w:val="FootnoteText"/>
        <w:jc w:val="both"/>
        <w:rPr>
          <w:rFonts w:ascii="Arial" w:hAnsi="Arial"/>
        </w:rPr>
      </w:pPr>
      <w:r>
        <w:rPr>
          <w:rFonts w:ascii="Arial" w:hAnsi="Arial"/>
        </w:rPr>
        <w:tab/>
        <w:t xml:space="preserve">There might still seem to be a problem. After all, the intuition behind rejection of dominated strategies goes something like this. ‘Suppose A dominates B with respect to an appropriate partition. Then whatever the state of the world, you could do better by doing B than by doing A. So you should certainly not do A, because B would certainly be better.’ This intuitive argument relies on the premise that whatever the state of the world, you </w:t>
      </w:r>
      <w:r w:rsidRPr="00BE0FA6">
        <w:rPr>
          <w:rFonts w:ascii="Arial" w:hAnsi="Arial"/>
          <w:i/>
        </w:rPr>
        <w:t>could</w:t>
      </w:r>
      <w:r>
        <w:rPr>
          <w:rFonts w:ascii="Arial" w:hAnsi="Arial"/>
        </w:rPr>
        <w:t xml:space="preserve"> do better by doing B than by doing A. But if B is something that you </w:t>
      </w:r>
      <w:r w:rsidRPr="00BE0FA6">
        <w:rPr>
          <w:rFonts w:ascii="Arial" w:hAnsi="Arial"/>
          <w:i/>
        </w:rPr>
        <w:t>can’t</w:t>
      </w:r>
      <w:r>
        <w:rPr>
          <w:rFonts w:ascii="Arial" w:hAnsi="Arial"/>
        </w:rPr>
        <w:t xml:space="preserve"> do, then it looks as though this premise is false, and dominance loses its intuitive force.</w:t>
      </w:r>
    </w:p>
    <w:p w14:paraId="4A737B40" w14:textId="77777777" w:rsidR="00F24F67" w:rsidRDefault="00BE0FA6" w:rsidP="003F266C">
      <w:pPr>
        <w:pStyle w:val="FootnoteText"/>
        <w:jc w:val="both"/>
        <w:rPr>
          <w:rFonts w:ascii="Arial" w:hAnsi="Arial"/>
        </w:rPr>
      </w:pPr>
      <w:r>
        <w:rPr>
          <w:rFonts w:ascii="Arial" w:hAnsi="Arial"/>
        </w:rPr>
        <w:tab/>
        <w:t xml:space="preserve">But </w:t>
      </w:r>
      <w:r w:rsidR="00DA6F74">
        <w:rPr>
          <w:rFonts w:ascii="Arial" w:hAnsi="Arial"/>
        </w:rPr>
        <w:t xml:space="preserve">this is to confuse </w:t>
      </w:r>
      <w:r w:rsidR="00DA6F74" w:rsidRPr="00DA6F74">
        <w:rPr>
          <w:rFonts w:ascii="Arial" w:hAnsi="Arial"/>
          <w:i/>
        </w:rPr>
        <w:t>incredible</w:t>
      </w:r>
      <w:r w:rsidR="00DA6F74">
        <w:rPr>
          <w:rFonts w:ascii="Arial" w:hAnsi="Arial"/>
        </w:rPr>
        <w:t xml:space="preserve"> strategies with </w:t>
      </w:r>
      <w:r w:rsidR="00DA6F74" w:rsidRPr="00DA6F74">
        <w:rPr>
          <w:rFonts w:ascii="Arial" w:hAnsi="Arial"/>
          <w:i/>
        </w:rPr>
        <w:t>impossible</w:t>
      </w:r>
      <w:r w:rsidR="00DA6F74">
        <w:rPr>
          <w:rFonts w:ascii="Arial" w:hAnsi="Arial"/>
        </w:rPr>
        <w:t xml:space="preserve"> strategies. I</w:t>
      </w:r>
      <w:r>
        <w:rPr>
          <w:rFonts w:ascii="Arial" w:hAnsi="Arial"/>
        </w:rPr>
        <w:t>n what sense ‘can’t’ you realize O</w:t>
      </w:r>
      <w:r w:rsidRPr="00BE0FA6">
        <w:rPr>
          <w:rFonts w:ascii="Arial" w:hAnsi="Arial"/>
          <w:vertAlign w:val="subscript"/>
        </w:rPr>
        <w:t>2</w:t>
      </w:r>
      <w:r>
        <w:rPr>
          <w:rFonts w:ascii="Arial" w:hAnsi="Arial"/>
        </w:rPr>
        <w:t>P</w:t>
      </w:r>
      <w:r w:rsidRPr="00BE0FA6">
        <w:rPr>
          <w:rFonts w:ascii="Arial" w:hAnsi="Arial"/>
          <w:vertAlign w:val="subscript"/>
        </w:rPr>
        <w:t>2</w:t>
      </w:r>
      <w:r>
        <w:rPr>
          <w:rFonts w:ascii="Arial" w:hAnsi="Arial"/>
        </w:rPr>
        <w:t xml:space="preserve">? It is true that you </w:t>
      </w:r>
      <w:r w:rsidRPr="00BE0FA6">
        <w:rPr>
          <w:rFonts w:ascii="Arial" w:hAnsi="Arial"/>
          <w:i/>
        </w:rPr>
        <w:t>won’t</w:t>
      </w:r>
      <w:r>
        <w:rPr>
          <w:rFonts w:ascii="Arial" w:hAnsi="Arial"/>
        </w:rPr>
        <w:t xml:space="preserve"> realize it. But there is nothing </w:t>
      </w:r>
      <w:r w:rsidRPr="00BE0FA6">
        <w:rPr>
          <w:rFonts w:ascii="Arial" w:hAnsi="Arial"/>
          <w:i/>
        </w:rPr>
        <w:t>stopping</w:t>
      </w:r>
      <w:r w:rsidR="0080337F">
        <w:rPr>
          <w:rFonts w:ascii="Arial" w:hAnsi="Arial"/>
        </w:rPr>
        <w:t xml:space="preserve"> you: in fact you are at (</w:t>
      </w:r>
      <w:r w:rsidR="0051140A">
        <w:rPr>
          <w:rFonts w:ascii="Arial" w:hAnsi="Arial"/>
        </w:rPr>
        <w:t>negative</w:t>
      </w:r>
      <w:r w:rsidR="0080337F">
        <w:rPr>
          <w:rFonts w:ascii="Arial" w:hAnsi="Arial"/>
        </w:rPr>
        <w:t>)</w:t>
      </w:r>
      <w:r w:rsidR="0051140A">
        <w:rPr>
          <w:rFonts w:ascii="Arial" w:hAnsi="Arial"/>
        </w:rPr>
        <w:t xml:space="preserve"> liberty to realize any of the four available sequences</w:t>
      </w:r>
      <w:r>
        <w:rPr>
          <w:rFonts w:ascii="Arial" w:hAnsi="Arial"/>
        </w:rPr>
        <w:t>.</w:t>
      </w:r>
      <w:r w:rsidR="00DA6F74">
        <w:rPr>
          <w:rFonts w:ascii="Arial" w:hAnsi="Arial"/>
        </w:rPr>
        <w:t xml:space="preserve"> O</w:t>
      </w:r>
      <w:r w:rsidR="00DA6F74" w:rsidRPr="00DA6F74">
        <w:rPr>
          <w:rFonts w:ascii="Arial" w:hAnsi="Arial"/>
          <w:vertAlign w:val="subscript"/>
        </w:rPr>
        <w:t>2</w:t>
      </w:r>
      <w:r w:rsidR="00DA6F74">
        <w:rPr>
          <w:rFonts w:ascii="Arial" w:hAnsi="Arial"/>
        </w:rPr>
        <w:t>P</w:t>
      </w:r>
      <w:r w:rsidR="00DA6F74" w:rsidRPr="00DA6F74">
        <w:rPr>
          <w:rFonts w:ascii="Arial" w:hAnsi="Arial"/>
          <w:vertAlign w:val="subscript"/>
        </w:rPr>
        <w:t>2</w:t>
      </w:r>
      <w:r w:rsidR="00DA6F74">
        <w:rPr>
          <w:rFonts w:ascii="Arial" w:hAnsi="Arial"/>
        </w:rPr>
        <w:t xml:space="preserve"> does represent a genuinely available sequence of real options (for you). The only thing that ‘stops’ you from carrying it out is your own decision theory. But it doesn’t follow that you </w:t>
      </w:r>
      <w:r w:rsidR="00DA6F74" w:rsidRPr="00DA6F74">
        <w:rPr>
          <w:rFonts w:ascii="Arial" w:hAnsi="Arial"/>
          <w:i/>
        </w:rPr>
        <w:t>can’t</w:t>
      </w:r>
      <w:r w:rsidR="0080337F">
        <w:rPr>
          <w:rFonts w:ascii="Arial" w:hAnsi="Arial"/>
        </w:rPr>
        <w:t xml:space="preserve"> realize O</w:t>
      </w:r>
      <w:r w:rsidR="0080337F">
        <w:rPr>
          <w:rFonts w:ascii="Arial" w:hAnsi="Arial"/>
          <w:vertAlign w:val="subscript"/>
        </w:rPr>
        <w:t>2</w:t>
      </w:r>
      <w:r w:rsidR="0080337F">
        <w:rPr>
          <w:rFonts w:ascii="Arial" w:hAnsi="Arial"/>
        </w:rPr>
        <w:t>P</w:t>
      </w:r>
      <w:r w:rsidR="009E1AA5">
        <w:rPr>
          <w:rFonts w:ascii="Arial" w:hAnsi="Arial"/>
          <w:vertAlign w:val="subscript"/>
        </w:rPr>
        <w:t>2</w:t>
      </w:r>
      <w:r w:rsidR="009E1AA5">
        <w:rPr>
          <w:rFonts w:ascii="Arial" w:hAnsi="Arial"/>
        </w:rPr>
        <w:t xml:space="preserve"> </w:t>
      </w:r>
      <w:r w:rsidR="00DA6F74">
        <w:rPr>
          <w:rFonts w:ascii="Arial" w:hAnsi="Arial"/>
        </w:rPr>
        <w:t>in any sense that disables the dominance argument. Otherwise, we could very easily defend following EDT in Newcomb’s problem</w:t>
      </w:r>
      <w:r w:rsidR="009E1AA5">
        <w:rPr>
          <w:rFonts w:ascii="Arial" w:hAnsi="Arial"/>
        </w:rPr>
        <w:t>,</w:t>
      </w:r>
      <w:r w:rsidR="00DA6F74">
        <w:rPr>
          <w:rFonts w:ascii="Arial" w:hAnsi="Arial"/>
        </w:rPr>
        <w:t xml:space="preserve"> on the grounds that since EDT ‘makes’ you take only the opaque box, you can’t take both boxes, so one-boxing is not dominated in any very damaging sense after all. Of course I do myself think that one-boxing is rationally defensible; but the defence certainly does not come as cheaply as that.</w:t>
      </w:r>
      <w:r>
        <w:rPr>
          <w:rFonts w:ascii="Arial" w:hAnsi="Arial"/>
        </w:rPr>
        <w:t xml:space="preserve">     </w:t>
      </w:r>
      <w:r w:rsidR="000778EF">
        <w:rPr>
          <w:rFonts w:ascii="Arial" w:hAnsi="Arial"/>
        </w:rPr>
        <w:t xml:space="preserve"> </w:t>
      </w:r>
    </w:p>
    <w:p w14:paraId="4B4C3166" w14:textId="77777777" w:rsidR="006105F9" w:rsidRDefault="000778EF" w:rsidP="003F266C">
      <w:pPr>
        <w:pStyle w:val="FootnoteText"/>
        <w:jc w:val="both"/>
        <w:rPr>
          <w:rFonts w:ascii="Arial" w:hAnsi="Arial"/>
        </w:rPr>
      </w:pPr>
      <w:r>
        <w:rPr>
          <w:rFonts w:ascii="Arial" w:hAnsi="Arial"/>
        </w:rPr>
        <w:tab/>
      </w:r>
      <w:r w:rsidR="00CB0850">
        <w:rPr>
          <w:rFonts w:ascii="Arial" w:hAnsi="Arial"/>
        </w:rPr>
        <w:t>Finall</w:t>
      </w:r>
      <w:r w:rsidR="00DA6F74">
        <w:rPr>
          <w:rFonts w:ascii="Arial" w:hAnsi="Arial"/>
        </w:rPr>
        <w:t>y</w:t>
      </w:r>
      <w:r w:rsidR="00CB0850">
        <w:rPr>
          <w:rFonts w:ascii="Arial" w:hAnsi="Arial"/>
        </w:rPr>
        <w:t>, my</w:t>
      </w:r>
      <w:r w:rsidR="00DA6F74">
        <w:rPr>
          <w:rFonts w:ascii="Arial" w:hAnsi="Arial"/>
        </w:rPr>
        <w:t xml:space="preserve"> argument in this section </w:t>
      </w:r>
      <w:r w:rsidR="00CB0850">
        <w:rPr>
          <w:rFonts w:ascii="Arial" w:hAnsi="Arial"/>
        </w:rPr>
        <w:t xml:space="preserve">has a slight wrinkle </w:t>
      </w:r>
      <w:r w:rsidR="00DA6F74">
        <w:rPr>
          <w:rFonts w:ascii="Arial" w:hAnsi="Arial"/>
        </w:rPr>
        <w:t>that</w:t>
      </w:r>
      <w:r>
        <w:rPr>
          <w:rFonts w:ascii="Arial" w:hAnsi="Arial"/>
        </w:rPr>
        <w:t xml:space="preserve"> is worth ironing out. </w:t>
      </w:r>
      <w:r w:rsidR="006105F9">
        <w:rPr>
          <w:rFonts w:ascii="Arial" w:hAnsi="Arial"/>
        </w:rPr>
        <w:t xml:space="preserve">My argument </w:t>
      </w:r>
      <w:r w:rsidR="00DA6F74">
        <w:rPr>
          <w:rFonts w:ascii="Arial" w:hAnsi="Arial"/>
        </w:rPr>
        <w:t>was</w:t>
      </w:r>
      <w:r w:rsidR="006105F9">
        <w:rPr>
          <w:rFonts w:ascii="Arial" w:hAnsi="Arial"/>
        </w:rPr>
        <w:t xml:space="preserve"> that O</w:t>
      </w:r>
      <w:r w:rsidR="00264A64" w:rsidRPr="00264A64">
        <w:rPr>
          <w:rFonts w:ascii="Arial" w:hAnsi="Arial"/>
          <w:vertAlign w:val="subscript"/>
        </w:rPr>
        <w:t>1</w:t>
      </w:r>
      <w:r w:rsidR="006105F9">
        <w:rPr>
          <w:rFonts w:ascii="Arial" w:hAnsi="Arial"/>
        </w:rPr>
        <w:t>P</w:t>
      </w:r>
      <w:r w:rsidR="00264A64" w:rsidRPr="00264A64">
        <w:rPr>
          <w:rFonts w:ascii="Arial" w:hAnsi="Arial"/>
          <w:vertAlign w:val="subscript"/>
        </w:rPr>
        <w:t>1</w:t>
      </w:r>
      <w:r w:rsidR="006105F9">
        <w:rPr>
          <w:rFonts w:ascii="Arial" w:hAnsi="Arial"/>
        </w:rPr>
        <w:t xml:space="preserve"> is irrational because O</w:t>
      </w:r>
      <w:r w:rsidR="00264A64" w:rsidRPr="00264A64">
        <w:rPr>
          <w:rFonts w:ascii="Arial" w:hAnsi="Arial"/>
          <w:vertAlign w:val="subscript"/>
        </w:rPr>
        <w:t>2</w:t>
      </w:r>
      <w:r w:rsidR="006105F9">
        <w:rPr>
          <w:rFonts w:ascii="Arial" w:hAnsi="Arial"/>
        </w:rPr>
        <w:t>P</w:t>
      </w:r>
      <w:r w:rsidR="00264A64" w:rsidRPr="00264A64">
        <w:rPr>
          <w:rFonts w:ascii="Arial" w:hAnsi="Arial"/>
          <w:vertAlign w:val="subscript"/>
        </w:rPr>
        <w:t>2</w:t>
      </w:r>
      <w:r w:rsidR="006105F9">
        <w:rPr>
          <w:rFonts w:ascii="Arial" w:hAnsi="Arial"/>
        </w:rPr>
        <w:t xml:space="preserve"> dominates it. I do not recommend O</w:t>
      </w:r>
      <w:r w:rsidR="00264A64" w:rsidRPr="00264A64">
        <w:rPr>
          <w:rFonts w:ascii="Arial" w:hAnsi="Arial"/>
          <w:vertAlign w:val="subscript"/>
        </w:rPr>
        <w:t>2</w:t>
      </w:r>
      <w:r w:rsidR="006105F9">
        <w:rPr>
          <w:rFonts w:ascii="Arial" w:hAnsi="Arial"/>
        </w:rPr>
        <w:t>P</w:t>
      </w:r>
      <w:r w:rsidR="00264A64" w:rsidRPr="00264A64">
        <w:rPr>
          <w:rFonts w:ascii="Arial" w:hAnsi="Arial"/>
          <w:vertAlign w:val="subscript"/>
        </w:rPr>
        <w:t>2</w:t>
      </w:r>
      <w:r w:rsidR="006105F9">
        <w:rPr>
          <w:rFonts w:ascii="Arial" w:hAnsi="Arial"/>
        </w:rPr>
        <w:t xml:space="preserve"> but rather follow EDT in recommending O</w:t>
      </w:r>
      <w:r w:rsidR="00264A64" w:rsidRPr="00264A64">
        <w:rPr>
          <w:rFonts w:ascii="Arial" w:hAnsi="Arial"/>
          <w:vertAlign w:val="subscript"/>
        </w:rPr>
        <w:t>2</w:t>
      </w:r>
      <w:r w:rsidR="006105F9">
        <w:rPr>
          <w:rFonts w:ascii="Arial" w:hAnsi="Arial"/>
        </w:rPr>
        <w:t>P</w:t>
      </w:r>
      <w:r w:rsidR="00264A64" w:rsidRPr="00264A64">
        <w:rPr>
          <w:rFonts w:ascii="Arial" w:hAnsi="Arial"/>
          <w:vertAlign w:val="subscript"/>
        </w:rPr>
        <w:t>1</w:t>
      </w:r>
      <w:r w:rsidR="006105F9">
        <w:rPr>
          <w:rFonts w:ascii="Arial" w:hAnsi="Arial"/>
        </w:rPr>
        <w:t xml:space="preserve">, which looks best to that decision theory at </w:t>
      </w:r>
      <w:r w:rsidR="006105F9" w:rsidRPr="006105F9">
        <w:rPr>
          <w:rFonts w:ascii="Arial" w:hAnsi="Arial"/>
          <w:i/>
        </w:rPr>
        <w:t>both</w:t>
      </w:r>
      <w:r w:rsidR="009E1AA5">
        <w:rPr>
          <w:rFonts w:ascii="Arial" w:hAnsi="Arial"/>
        </w:rPr>
        <w:t xml:space="preserve"> s</w:t>
      </w:r>
      <w:r w:rsidR="006105F9">
        <w:rPr>
          <w:rFonts w:ascii="Arial" w:hAnsi="Arial"/>
        </w:rPr>
        <w:t>tages of the Insurance Problem. But O</w:t>
      </w:r>
      <w:r w:rsidR="00264A64" w:rsidRPr="00264A64">
        <w:rPr>
          <w:rFonts w:ascii="Arial" w:hAnsi="Arial"/>
          <w:vertAlign w:val="subscript"/>
        </w:rPr>
        <w:t>2</w:t>
      </w:r>
      <w:r w:rsidR="006105F9">
        <w:rPr>
          <w:rFonts w:ascii="Arial" w:hAnsi="Arial"/>
        </w:rPr>
        <w:t>P</w:t>
      </w:r>
      <w:r w:rsidR="00264A64" w:rsidRPr="00264A64">
        <w:rPr>
          <w:rFonts w:ascii="Arial" w:hAnsi="Arial"/>
          <w:vertAlign w:val="subscript"/>
        </w:rPr>
        <w:t>1</w:t>
      </w:r>
      <w:r w:rsidR="006105F9">
        <w:rPr>
          <w:rFonts w:ascii="Arial" w:hAnsi="Arial"/>
        </w:rPr>
        <w:t xml:space="preserve"> is </w:t>
      </w:r>
      <w:r w:rsidR="006105F9" w:rsidRPr="006105F9">
        <w:rPr>
          <w:rFonts w:ascii="Arial" w:hAnsi="Arial"/>
          <w:i/>
        </w:rPr>
        <w:t>itself</w:t>
      </w:r>
      <w:r w:rsidR="006105F9">
        <w:rPr>
          <w:rFonts w:ascii="Arial" w:hAnsi="Arial"/>
        </w:rPr>
        <w:t xml:space="preserve"> dominated, by O</w:t>
      </w:r>
      <w:r w:rsidR="00264A64" w:rsidRPr="00264A64">
        <w:rPr>
          <w:rFonts w:ascii="Arial" w:hAnsi="Arial"/>
          <w:vertAlign w:val="subscript"/>
        </w:rPr>
        <w:t>1</w:t>
      </w:r>
      <w:r w:rsidR="006105F9">
        <w:rPr>
          <w:rFonts w:ascii="Arial" w:hAnsi="Arial"/>
        </w:rPr>
        <w:t>P</w:t>
      </w:r>
      <w:r w:rsidR="00264A64" w:rsidRPr="00264A64">
        <w:rPr>
          <w:rFonts w:ascii="Arial" w:hAnsi="Arial"/>
          <w:vertAlign w:val="subscript"/>
        </w:rPr>
        <w:t>2</w:t>
      </w:r>
      <w:r w:rsidR="006105F9">
        <w:rPr>
          <w:rFonts w:ascii="Arial" w:hAnsi="Arial"/>
        </w:rPr>
        <w:t xml:space="preserve">. (If you </w:t>
      </w:r>
      <w:r w:rsidR="006105F9" w:rsidRPr="006105F9">
        <w:rPr>
          <w:rFonts w:ascii="Arial" w:hAnsi="Arial"/>
          <w:i/>
        </w:rPr>
        <w:t>have</w:t>
      </w:r>
      <w:r w:rsidR="006105F9">
        <w:rPr>
          <w:rFonts w:ascii="Arial" w:hAnsi="Arial"/>
        </w:rPr>
        <w:t xml:space="preserve"> got the defect then O</w:t>
      </w:r>
      <w:r w:rsidR="00264A64" w:rsidRPr="00264A64">
        <w:rPr>
          <w:rFonts w:ascii="Arial" w:hAnsi="Arial"/>
          <w:vertAlign w:val="subscript"/>
        </w:rPr>
        <w:t>1</w:t>
      </w:r>
      <w:r w:rsidR="006105F9">
        <w:rPr>
          <w:rFonts w:ascii="Arial" w:hAnsi="Arial"/>
        </w:rPr>
        <w:t>P</w:t>
      </w:r>
      <w:r w:rsidR="00264A64" w:rsidRPr="00264A64">
        <w:rPr>
          <w:rFonts w:ascii="Arial" w:hAnsi="Arial"/>
          <w:vertAlign w:val="subscript"/>
        </w:rPr>
        <w:t>2</w:t>
      </w:r>
      <w:r w:rsidR="006105F9">
        <w:rPr>
          <w:rFonts w:ascii="Arial" w:hAnsi="Arial"/>
        </w:rPr>
        <w:t xml:space="preserve"> returns 50¢ more than O</w:t>
      </w:r>
      <w:r w:rsidR="00264A64" w:rsidRPr="00264A64">
        <w:rPr>
          <w:rFonts w:ascii="Arial" w:hAnsi="Arial"/>
          <w:vertAlign w:val="subscript"/>
        </w:rPr>
        <w:t>2</w:t>
      </w:r>
      <w:r w:rsidR="006105F9">
        <w:rPr>
          <w:rFonts w:ascii="Arial" w:hAnsi="Arial"/>
        </w:rPr>
        <w:t>P</w:t>
      </w:r>
      <w:r w:rsidR="00264A64" w:rsidRPr="00264A64">
        <w:rPr>
          <w:rFonts w:ascii="Arial" w:hAnsi="Arial"/>
          <w:vertAlign w:val="subscript"/>
        </w:rPr>
        <w:t>1</w:t>
      </w:r>
      <w:r w:rsidR="006105F9">
        <w:rPr>
          <w:rFonts w:ascii="Arial" w:hAnsi="Arial"/>
        </w:rPr>
        <w:t xml:space="preserve">, and if you have </w:t>
      </w:r>
      <w:r w:rsidR="006105F9" w:rsidRPr="006105F9">
        <w:rPr>
          <w:rFonts w:ascii="Arial" w:hAnsi="Arial"/>
          <w:i/>
        </w:rPr>
        <w:t>not</w:t>
      </w:r>
      <w:r w:rsidR="006105F9">
        <w:rPr>
          <w:rFonts w:ascii="Arial" w:hAnsi="Arial"/>
        </w:rPr>
        <w:t xml:space="preserve"> got the defect then O</w:t>
      </w:r>
      <w:r w:rsidR="00264A64" w:rsidRPr="00264A64">
        <w:rPr>
          <w:rFonts w:ascii="Arial" w:hAnsi="Arial"/>
          <w:vertAlign w:val="subscript"/>
        </w:rPr>
        <w:t>1</w:t>
      </w:r>
      <w:r w:rsidR="006105F9">
        <w:rPr>
          <w:rFonts w:ascii="Arial" w:hAnsi="Arial"/>
        </w:rPr>
        <w:t>P</w:t>
      </w:r>
      <w:r w:rsidR="00264A64" w:rsidRPr="00264A64">
        <w:rPr>
          <w:rFonts w:ascii="Arial" w:hAnsi="Arial"/>
          <w:vertAlign w:val="subscript"/>
        </w:rPr>
        <w:t>2</w:t>
      </w:r>
      <w:r w:rsidR="006105F9">
        <w:rPr>
          <w:rFonts w:ascii="Arial" w:hAnsi="Arial"/>
        </w:rPr>
        <w:t xml:space="preserve"> returns 50¢ more than O</w:t>
      </w:r>
      <w:r w:rsidR="00264A64" w:rsidRPr="00264A64">
        <w:rPr>
          <w:rFonts w:ascii="Arial" w:hAnsi="Arial"/>
          <w:vertAlign w:val="subscript"/>
        </w:rPr>
        <w:t>2</w:t>
      </w:r>
      <w:r w:rsidR="006105F9">
        <w:rPr>
          <w:rFonts w:ascii="Arial" w:hAnsi="Arial"/>
        </w:rPr>
        <w:t>P</w:t>
      </w:r>
      <w:r w:rsidR="00264A64" w:rsidRPr="00264A64">
        <w:rPr>
          <w:rFonts w:ascii="Arial" w:hAnsi="Arial"/>
          <w:vertAlign w:val="subscript"/>
        </w:rPr>
        <w:t>1</w:t>
      </w:r>
      <w:r w:rsidR="006105F9">
        <w:rPr>
          <w:rFonts w:ascii="Arial" w:hAnsi="Arial"/>
        </w:rPr>
        <w:t>.) So how can I reject a strategy on grounds that would also rule out the one that I endorse?</w:t>
      </w:r>
    </w:p>
    <w:p w14:paraId="450FE627" w14:textId="77777777" w:rsidR="00BE7F38" w:rsidRDefault="006105F9" w:rsidP="003F266C">
      <w:pPr>
        <w:pStyle w:val="FootnoteText"/>
        <w:jc w:val="both"/>
        <w:rPr>
          <w:rFonts w:ascii="Arial" w:hAnsi="Arial"/>
        </w:rPr>
      </w:pPr>
      <w:r>
        <w:rPr>
          <w:rFonts w:ascii="Arial" w:hAnsi="Arial"/>
        </w:rPr>
        <w:tab/>
        <w:t xml:space="preserve">There are two responses to that. </w:t>
      </w:r>
      <w:r w:rsidR="00B643B9">
        <w:rPr>
          <w:rFonts w:ascii="Arial" w:hAnsi="Arial"/>
        </w:rPr>
        <w:t xml:space="preserve">First, note </w:t>
      </w:r>
      <w:r>
        <w:rPr>
          <w:rFonts w:ascii="Arial" w:hAnsi="Arial"/>
        </w:rPr>
        <w:t xml:space="preserve">that the plausibility of dominance arguments in </w:t>
      </w:r>
      <w:r w:rsidRPr="006105F9">
        <w:rPr>
          <w:rFonts w:ascii="Arial" w:hAnsi="Arial"/>
          <w:i/>
        </w:rPr>
        <w:t>decision</w:t>
      </w:r>
      <w:r>
        <w:rPr>
          <w:rFonts w:ascii="Arial" w:hAnsi="Arial"/>
        </w:rPr>
        <w:t xml:space="preserve"> theory </w:t>
      </w:r>
      <w:r w:rsidR="009E1AA5">
        <w:rPr>
          <w:rFonts w:ascii="Arial" w:hAnsi="Arial"/>
        </w:rPr>
        <w:t xml:space="preserve">(as opposed to game theory) </w:t>
      </w:r>
      <w:r>
        <w:rPr>
          <w:rFonts w:ascii="Arial" w:hAnsi="Arial"/>
        </w:rPr>
        <w:t>are sensitive to the partition with respect to which the dominance obtains.</w:t>
      </w:r>
      <w:r>
        <w:rPr>
          <w:rStyle w:val="FootnoteReference"/>
          <w:rFonts w:ascii="Arial" w:hAnsi="Arial"/>
        </w:rPr>
        <w:footnoteReference w:id="23"/>
      </w:r>
      <w:r>
        <w:rPr>
          <w:rFonts w:ascii="Arial" w:hAnsi="Arial"/>
        </w:rPr>
        <w:t xml:space="preserve"> </w:t>
      </w:r>
      <w:r w:rsidR="00723346">
        <w:rPr>
          <w:rFonts w:ascii="Arial" w:hAnsi="Arial"/>
        </w:rPr>
        <w:t>In particular:</w:t>
      </w:r>
      <w:r>
        <w:rPr>
          <w:rFonts w:ascii="Arial" w:hAnsi="Arial"/>
        </w:rPr>
        <w:t xml:space="preserve"> </w:t>
      </w:r>
      <w:r w:rsidR="00723346">
        <w:rPr>
          <w:rFonts w:ascii="Arial" w:hAnsi="Arial"/>
        </w:rPr>
        <w:t xml:space="preserve">(a) </w:t>
      </w:r>
      <w:r>
        <w:rPr>
          <w:rFonts w:ascii="Arial" w:hAnsi="Arial"/>
        </w:rPr>
        <w:t xml:space="preserve">from the fact that </w:t>
      </w:r>
      <w:r w:rsidR="00150D79">
        <w:rPr>
          <w:rFonts w:ascii="Arial" w:hAnsi="Arial"/>
        </w:rPr>
        <w:t>an</w:t>
      </w:r>
      <w:r>
        <w:rPr>
          <w:rFonts w:ascii="Arial" w:hAnsi="Arial"/>
        </w:rPr>
        <w:t xml:space="preserve"> act A</w:t>
      </w:r>
      <w:r w:rsidR="001A6804" w:rsidRPr="001A6804">
        <w:rPr>
          <w:rFonts w:ascii="Arial" w:hAnsi="Arial"/>
          <w:vertAlign w:val="subscript"/>
        </w:rPr>
        <w:t>1</w:t>
      </w:r>
      <w:r>
        <w:rPr>
          <w:rFonts w:ascii="Arial" w:hAnsi="Arial"/>
        </w:rPr>
        <w:t xml:space="preserve"> dominates an act A</w:t>
      </w:r>
      <w:r w:rsidR="001A6804" w:rsidRPr="001A6804">
        <w:rPr>
          <w:rFonts w:ascii="Arial" w:hAnsi="Arial"/>
          <w:vertAlign w:val="subscript"/>
        </w:rPr>
        <w:t>2</w:t>
      </w:r>
      <w:r>
        <w:rPr>
          <w:rFonts w:ascii="Arial" w:hAnsi="Arial"/>
        </w:rPr>
        <w:t xml:space="preserve"> relative to a partition that is causally dependent on the choice between A</w:t>
      </w:r>
      <w:r w:rsidR="001A6804" w:rsidRPr="001A6804">
        <w:rPr>
          <w:rFonts w:ascii="Arial" w:hAnsi="Arial"/>
          <w:vertAlign w:val="subscript"/>
        </w:rPr>
        <w:t>1</w:t>
      </w:r>
      <w:r>
        <w:rPr>
          <w:rFonts w:ascii="Arial" w:hAnsi="Arial"/>
        </w:rPr>
        <w:t xml:space="preserve"> and A</w:t>
      </w:r>
      <w:r w:rsidR="001A6804" w:rsidRPr="001A6804">
        <w:rPr>
          <w:rFonts w:ascii="Arial" w:hAnsi="Arial"/>
          <w:vertAlign w:val="subscript"/>
        </w:rPr>
        <w:t>2</w:t>
      </w:r>
      <w:r>
        <w:rPr>
          <w:rFonts w:ascii="Arial" w:hAnsi="Arial"/>
        </w:rPr>
        <w:t>, nothing follows about whether A</w:t>
      </w:r>
      <w:r w:rsidR="001A6804" w:rsidRPr="001A6804">
        <w:rPr>
          <w:rFonts w:ascii="Arial" w:hAnsi="Arial"/>
          <w:vertAlign w:val="subscript"/>
        </w:rPr>
        <w:t>1</w:t>
      </w:r>
      <w:r>
        <w:rPr>
          <w:rFonts w:ascii="Arial" w:hAnsi="Arial"/>
        </w:rPr>
        <w:t xml:space="preserve"> is rationally superior to A</w:t>
      </w:r>
      <w:r w:rsidR="001A6804" w:rsidRPr="001A6804">
        <w:rPr>
          <w:rFonts w:ascii="Arial" w:hAnsi="Arial"/>
          <w:vertAlign w:val="subscript"/>
        </w:rPr>
        <w:t>2</w:t>
      </w:r>
      <w:r>
        <w:rPr>
          <w:rFonts w:ascii="Arial" w:hAnsi="Arial"/>
        </w:rPr>
        <w:t>: to think otherwise</w:t>
      </w:r>
      <w:r w:rsidR="00150D79">
        <w:rPr>
          <w:rFonts w:ascii="Arial" w:hAnsi="Arial"/>
        </w:rPr>
        <w:t xml:space="preserve"> is the fallacy of fatalism. Furthermore,</w:t>
      </w:r>
      <w:r>
        <w:rPr>
          <w:rFonts w:ascii="Arial" w:hAnsi="Arial"/>
        </w:rPr>
        <w:t xml:space="preserve"> </w:t>
      </w:r>
      <w:r w:rsidR="00BE7F38">
        <w:rPr>
          <w:rFonts w:ascii="Arial" w:hAnsi="Arial"/>
        </w:rPr>
        <w:t xml:space="preserve">(b) </w:t>
      </w:r>
      <w:r>
        <w:rPr>
          <w:rFonts w:ascii="Arial" w:hAnsi="Arial"/>
        </w:rPr>
        <w:t>if A</w:t>
      </w:r>
      <w:r w:rsidR="001A6804" w:rsidRPr="001A6804">
        <w:rPr>
          <w:rFonts w:ascii="Arial" w:hAnsi="Arial"/>
          <w:vertAlign w:val="subscript"/>
        </w:rPr>
        <w:t>1</w:t>
      </w:r>
      <w:r>
        <w:rPr>
          <w:rFonts w:ascii="Arial" w:hAnsi="Arial"/>
        </w:rPr>
        <w:t xml:space="preserve"> dominates A</w:t>
      </w:r>
      <w:r w:rsidR="001A6804" w:rsidRPr="001A6804">
        <w:rPr>
          <w:rFonts w:ascii="Arial" w:hAnsi="Arial"/>
          <w:vertAlign w:val="subscript"/>
        </w:rPr>
        <w:t>2</w:t>
      </w:r>
      <w:r>
        <w:rPr>
          <w:rFonts w:ascii="Arial" w:hAnsi="Arial"/>
        </w:rPr>
        <w:t xml:space="preserve"> relative to a partition that is causally </w:t>
      </w:r>
      <w:r w:rsidR="00BE7F38">
        <w:rPr>
          <w:rFonts w:ascii="Arial" w:hAnsi="Arial"/>
        </w:rPr>
        <w:t xml:space="preserve">but not evidentially </w:t>
      </w:r>
      <w:r>
        <w:rPr>
          <w:rFonts w:ascii="Arial" w:hAnsi="Arial"/>
        </w:rPr>
        <w:t>independent of the choice between A</w:t>
      </w:r>
      <w:r w:rsidR="001A6804" w:rsidRPr="001A6804">
        <w:rPr>
          <w:rFonts w:ascii="Arial" w:hAnsi="Arial"/>
          <w:vertAlign w:val="subscript"/>
        </w:rPr>
        <w:t>1</w:t>
      </w:r>
      <w:r>
        <w:rPr>
          <w:rFonts w:ascii="Arial" w:hAnsi="Arial"/>
        </w:rPr>
        <w:t xml:space="preserve"> and A</w:t>
      </w:r>
      <w:r w:rsidR="001A6804" w:rsidRPr="001A6804">
        <w:rPr>
          <w:rFonts w:ascii="Arial" w:hAnsi="Arial"/>
          <w:vertAlign w:val="subscript"/>
        </w:rPr>
        <w:t>2</w:t>
      </w:r>
      <w:r>
        <w:rPr>
          <w:rFonts w:ascii="Arial" w:hAnsi="Arial"/>
        </w:rPr>
        <w:t xml:space="preserve">, then </w:t>
      </w:r>
      <w:r w:rsidRPr="006105F9">
        <w:rPr>
          <w:rFonts w:ascii="Arial" w:hAnsi="Arial"/>
          <w:i/>
        </w:rPr>
        <w:t>Causal</w:t>
      </w:r>
      <w:r>
        <w:rPr>
          <w:rFonts w:ascii="Arial" w:hAnsi="Arial"/>
        </w:rPr>
        <w:t xml:space="preserve"> Decision Theory must reckon A</w:t>
      </w:r>
      <w:r w:rsidR="001A6804" w:rsidRPr="001A6804">
        <w:rPr>
          <w:rFonts w:ascii="Arial" w:hAnsi="Arial"/>
          <w:vertAlign w:val="subscript"/>
        </w:rPr>
        <w:t>1</w:t>
      </w:r>
      <w:r>
        <w:rPr>
          <w:rFonts w:ascii="Arial" w:hAnsi="Arial"/>
        </w:rPr>
        <w:t xml:space="preserve"> superior to A</w:t>
      </w:r>
      <w:r w:rsidR="001A6804" w:rsidRPr="001A6804">
        <w:rPr>
          <w:rFonts w:ascii="Arial" w:hAnsi="Arial"/>
          <w:vertAlign w:val="subscript"/>
        </w:rPr>
        <w:t>2</w:t>
      </w:r>
      <w:r>
        <w:rPr>
          <w:rFonts w:ascii="Arial" w:hAnsi="Arial"/>
        </w:rPr>
        <w:t xml:space="preserve">, though </w:t>
      </w:r>
      <w:r w:rsidRPr="006105F9">
        <w:rPr>
          <w:rFonts w:ascii="Arial" w:hAnsi="Arial"/>
          <w:i/>
        </w:rPr>
        <w:t>Evidential</w:t>
      </w:r>
      <w:r>
        <w:rPr>
          <w:rFonts w:ascii="Arial" w:hAnsi="Arial"/>
        </w:rPr>
        <w:t xml:space="preserve"> Decision Theory need not: this is the whole point of Newcomb’s Problem. Finally, </w:t>
      </w:r>
      <w:r w:rsidR="00BE7F38">
        <w:rPr>
          <w:rFonts w:ascii="Arial" w:hAnsi="Arial"/>
        </w:rPr>
        <w:t xml:space="preserve">(c) </w:t>
      </w:r>
      <w:r>
        <w:rPr>
          <w:rFonts w:ascii="Arial" w:hAnsi="Arial"/>
        </w:rPr>
        <w:t>if A</w:t>
      </w:r>
      <w:r w:rsidR="001A6804" w:rsidRPr="001A6804">
        <w:rPr>
          <w:rFonts w:ascii="Arial" w:hAnsi="Arial"/>
          <w:vertAlign w:val="subscript"/>
        </w:rPr>
        <w:t>1</w:t>
      </w:r>
      <w:r>
        <w:rPr>
          <w:rFonts w:ascii="Arial" w:hAnsi="Arial"/>
        </w:rPr>
        <w:t xml:space="preserve"> dominates A</w:t>
      </w:r>
      <w:r w:rsidR="001A6804" w:rsidRPr="001A6804">
        <w:rPr>
          <w:rFonts w:ascii="Arial" w:hAnsi="Arial"/>
          <w:vertAlign w:val="subscript"/>
        </w:rPr>
        <w:t>2</w:t>
      </w:r>
      <w:r>
        <w:rPr>
          <w:rFonts w:ascii="Arial" w:hAnsi="Arial"/>
        </w:rPr>
        <w:t xml:space="preserve"> with respect to a partition that is </w:t>
      </w:r>
      <w:r w:rsidRPr="006105F9">
        <w:rPr>
          <w:rFonts w:ascii="Arial" w:hAnsi="Arial"/>
          <w:i/>
        </w:rPr>
        <w:t>both</w:t>
      </w:r>
      <w:r>
        <w:rPr>
          <w:rFonts w:ascii="Arial" w:hAnsi="Arial"/>
        </w:rPr>
        <w:t xml:space="preserve"> causally </w:t>
      </w:r>
      <w:r w:rsidRPr="006105F9">
        <w:rPr>
          <w:rFonts w:ascii="Arial" w:hAnsi="Arial"/>
          <w:i/>
        </w:rPr>
        <w:t>and</w:t>
      </w:r>
      <w:r>
        <w:rPr>
          <w:rFonts w:ascii="Arial" w:hAnsi="Arial"/>
        </w:rPr>
        <w:t xml:space="preserve"> evidentially independent of the choice between them, then</w:t>
      </w:r>
      <w:r w:rsidR="00723346">
        <w:rPr>
          <w:rFonts w:ascii="Arial" w:hAnsi="Arial"/>
        </w:rPr>
        <w:t xml:space="preserve"> CDT and EDT, and presumably everyone else, should agree that A</w:t>
      </w:r>
      <w:r w:rsidR="001A6804" w:rsidRPr="001A6804">
        <w:rPr>
          <w:rFonts w:ascii="Arial" w:hAnsi="Arial"/>
          <w:vertAlign w:val="subscript"/>
        </w:rPr>
        <w:t>1</w:t>
      </w:r>
      <w:r w:rsidR="00723346">
        <w:rPr>
          <w:rFonts w:ascii="Arial" w:hAnsi="Arial"/>
        </w:rPr>
        <w:t xml:space="preserve"> is the rationally</w:t>
      </w:r>
      <w:r w:rsidR="00BE7F38">
        <w:rPr>
          <w:rFonts w:ascii="Arial" w:hAnsi="Arial"/>
        </w:rPr>
        <w:t xml:space="preserve"> superior of the two.</w:t>
      </w:r>
    </w:p>
    <w:p w14:paraId="0DFD46AE" w14:textId="77777777" w:rsidR="00BE7F38" w:rsidRDefault="00BE7F38" w:rsidP="003F266C">
      <w:pPr>
        <w:pStyle w:val="FootnoteText"/>
        <w:jc w:val="both"/>
        <w:rPr>
          <w:rFonts w:ascii="Arial" w:hAnsi="Arial"/>
        </w:rPr>
      </w:pPr>
      <w:r>
        <w:rPr>
          <w:rFonts w:ascii="Arial" w:hAnsi="Arial"/>
        </w:rPr>
        <w:tab/>
        <w:t xml:space="preserve">Now in the Insurance Problem we are in case (b): whether or not you have the defect is </w:t>
      </w:r>
      <w:r w:rsidRPr="00BE7F38">
        <w:rPr>
          <w:rFonts w:ascii="Arial" w:hAnsi="Arial"/>
          <w:i/>
        </w:rPr>
        <w:t>causally</w:t>
      </w:r>
      <w:r>
        <w:rPr>
          <w:rFonts w:ascii="Arial" w:hAnsi="Arial"/>
        </w:rPr>
        <w:t xml:space="preserve"> but not </w:t>
      </w:r>
      <w:r w:rsidRPr="00BE7F38">
        <w:rPr>
          <w:rFonts w:ascii="Arial" w:hAnsi="Arial"/>
          <w:i/>
        </w:rPr>
        <w:t>evidentially</w:t>
      </w:r>
      <w:r>
        <w:rPr>
          <w:rFonts w:ascii="Arial" w:hAnsi="Arial"/>
        </w:rPr>
        <w:t xml:space="preserve"> independent of what you do at Stage 1 and Stage 2. And we know that if you have got the defect, O</w:t>
      </w:r>
      <w:r w:rsidRPr="00BE7F38">
        <w:rPr>
          <w:rFonts w:ascii="Arial" w:hAnsi="Arial"/>
          <w:vertAlign w:val="subscript"/>
        </w:rPr>
        <w:t>2</w:t>
      </w:r>
      <w:r>
        <w:rPr>
          <w:rFonts w:ascii="Arial" w:hAnsi="Arial"/>
        </w:rPr>
        <w:t>P</w:t>
      </w:r>
      <w:r w:rsidRPr="00BE7F38">
        <w:rPr>
          <w:rFonts w:ascii="Arial" w:hAnsi="Arial"/>
          <w:vertAlign w:val="subscript"/>
        </w:rPr>
        <w:t>2</w:t>
      </w:r>
      <w:r>
        <w:rPr>
          <w:rFonts w:ascii="Arial" w:hAnsi="Arial"/>
        </w:rPr>
        <w:t xml:space="preserve"> does better than O</w:t>
      </w:r>
      <w:r w:rsidRPr="00BE7F38">
        <w:rPr>
          <w:rFonts w:ascii="Arial" w:hAnsi="Arial"/>
          <w:vertAlign w:val="subscript"/>
        </w:rPr>
        <w:t>1</w:t>
      </w:r>
      <w:r>
        <w:rPr>
          <w:rFonts w:ascii="Arial" w:hAnsi="Arial"/>
        </w:rPr>
        <w:t>P</w:t>
      </w:r>
      <w:r w:rsidRPr="00BE7F38">
        <w:rPr>
          <w:rFonts w:ascii="Arial" w:hAnsi="Arial"/>
          <w:vertAlign w:val="subscript"/>
        </w:rPr>
        <w:t>1</w:t>
      </w:r>
      <w:r>
        <w:rPr>
          <w:rFonts w:ascii="Arial" w:hAnsi="Arial"/>
        </w:rPr>
        <w:t xml:space="preserve">, and if you have </w:t>
      </w:r>
      <w:r w:rsidRPr="00BE7F38">
        <w:rPr>
          <w:rFonts w:ascii="Arial" w:hAnsi="Arial"/>
          <w:i/>
        </w:rPr>
        <w:t>not</w:t>
      </w:r>
      <w:r>
        <w:rPr>
          <w:rFonts w:ascii="Arial" w:hAnsi="Arial"/>
        </w:rPr>
        <w:t xml:space="preserve"> got the defect, O</w:t>
      </w:r>
      <w:r w:rsidRPr="00BE7F38">
        <w:rPr>
          <w:rFonts w:ascii="Arial" w:hAnsi="Arial"/>
          <w:vertAlign w:val="subscript"/>
        </w:rPr>
        <w:t>2</w:t>
      </w:r>
      <w:r>
        <w:rPr>
          <w:rFonts w:ascii="Arial" w:hAnsi="Arial"/>
        </w:rPr>
        <w:t>P</w:t>
      </w:r>
      <w:r w:rsidRPr="00BE7F38">
        <w:rPr>
          <w:rFonts w:ascii="Arial" w:hAnsi="Arial"/>
          <w:vertAlign w:val="subscript"/>
        </w:rPr>
        <w:t>2</w:t>
      </w:r>
      <w:r>
        <w:rPr>
          <w:rFonts w:ascii="Arial" w:hAnsi="Arial"/>
        </w:rPr>
        <w:t xml:space="preserve"> does better than O</w:t>
      </w:r>
      <w:r w:rsidRPr="00BE7F38">
        <w:rPr>
          <w:rFonts w:ascii="Arial" w:hAnsi="Arial"/>
          <w:vertAlign w:val="subscript"/>
        </w:rPr>
        <w:t>1</w:t>
      </w:r>
      <w:r>
        <w:rPr>
          <w:rFonts w:ascii="Arial" w:hAnsi="Arial"/>
        </w:rPr>
        <w:t>P</w:t>
      </w:r>
      <w:r w:rsidRPr="00BE7F38">
        <w:rPr>
          <w:rFonts w:ascii="Arial" w:hAnsi="Arial"/>
          <w:vertAlign w:val="subscript"/>
        </w:rPr>
        <w:t>1</w:t>
      </w:r>
      <w:r>
        <w:rPr>
          <w:rFonts w:ascii="Arial" w:hAnsi="Arial"/>
        </w:rPr>
        <w:t>. So Causal Decision Theory leads you into a suboptimal sequence of choices</w:t>
      </w:r>
      <w:r w:rsidR="00C067C2">
        <w:rPr>
          <w:rFonts w:ascii="Arial" w:hAnsi="Arial"/>
        </w:rPr>
        <w:t xml:space="preserve"> that is suboptimal </w:t>
      </w:r>
      <w:r w:rsidR="00C067C2" w:rsidRPr="00C067C2">
        <w:rPr>
          <w:rFonts w:ascii="Arial" w:hAnsi="Arial"/>
          <w:i/>
        </w:rPr>
        <w:t>by its own lights</w:t>
      </w:r>
      <w:r>
        <w:rPr>
          <w:rFonts w:ascii="Arial" w:hAnsi="Arial"/>
        </w:rPr>
        <w:t xml:space="preserve">. To point that out, which is essentially what the present argument does, should be enough to cast doubt on Causal Decision Theory, </w:t>
      </w:r>
      <w:r w:rsidRPr="00BE7F38">
        <w:rPr>
          <w:rFonts w:ascii="Arial" w:hAnsi="Arial"/>
          <w:i/>
        </w:rPr>
        <w:t>whether or not</w:t>
      </w:r>
      <w:r>
        <w:rPr>
          <w:rFonts w:ascii="Arial" w:hAnsi="Arial"/>
        </w:rPr>
        <w:t xml:space="preserve"> one agrees with CDT </w:t>
      </w:r>
      <w:r w:rsidR="00C067C2">
        <w:rPr>
          <w:rFonts w:ascii="Arial" w:hAnsi="Arial"/>
        </w:rPr>
        <w:t>over the normative bearing of the three kinds of dominance that I have distinguished</w:t>
      </w:r>
      <w:r>
        <w:rPr>
          <w:rFonts w:ascii="Arial" w:hAnsi="Arial"/>
        </w:rPr>
        <w:t xml:space="preserve">. </w:t>
      </w:r>
    </w:p>
    <w:p w14:paraId="488D32E3" w14:textId="77777777" w:rsidR="00870557" w:rsidRDefault="00BE7F38" w:rsidP="003F266C">
      <w:pPr>
        <w:pStyle w:val="FootnoteText"/>
        <w:jc w:val="both"/>
        <w:rPr>
          <w:rFonts w:ascii="Arial" w:hAnsi="Arial"/>
        </w:rPr>
      </w:pPr>
      <w:r>
        <w:rPr>
          <w:rFonts w:ascii="Arial" w:hAnsi="Arial"/>
        </w:rPr>
        <w:tab/>
        <w:t xml:space="preserve">The second </w:t>
      </w:r>
      <w:r w:rsidR="00B643B9">
        <w:rPr>
          <w:rFonts w:ascii="Arial" w:hAnsi="Arial"/>
        </w:rPr>
        <w:t>response</w:t>
      </w:r>
      <w:r>
        <w:rPr>
          <w:rFonts w:ascii="Arial" w:hAnsi="Arial"/>
        </w:rPr>
        <w:t xml:space="preserve"> is that the situation with regards to O</w:t>
      </w:r>
      <w:r w:rsidR="001A6804" w:rsidRPr="001A6804">
        <w:rPr>
          <w:rFonts w:ascii="Arial" w:hAnsi="Arial"/>
          <w:vertAlign w:val="subscript"/>
        </w:rPr>
        <w:t>1</w:t>
      </w:r>
      <w:r>
        <w:rPr>
          <w:rFonts w:ascii="Arial" w:hAnsi="Arial"/>
        </w:rPr>
        <w:t>P</w:t>
      </w:r>
      <w:r w:rsidR="001A6804" w:rsidRPr="001A6804">
        <w:rPr>
          <w:rFonts w:ascii="Arial" w:hAnsi="Arial"/>
          <w:vertAlign w:val="subscript"/>
        </w:rPr>
        <w:t>1</w:t>
      </w:r>
      <w:r>
        <w:rPr>
          <w:rFonts w:ascii="Arial" w:hAnsi="Arial"/>
        </w:rPr>
        <w:t xml:space="preserve"> and O</w:t>
      </w:r>
      <w:r w:rsidR="001A6804" w:rsidRPr="001A6804">
        <w:rPr>
          <w:rFonts w:ascii="Arial" w:hAnsi="Arial"/>
          <w:vertAlign w:val="subscript"/>
        </w:rPr>
        <w:t>2</w:t>
      </w:r>
      <w:r>
        <w:rPr>
          <w:rFonts w:ascii="Arial" w:hAnsi="Arial"/>
        </w:rPr>
        <w:t>P</w:t>
      </w:r>
      <w:r w:rsidR="001A6804" w:rsidRPr="001A6804">
        <w:rPr>
          <w:rFonts w:ascii="Arial" w:hAnsi="Arial"/>
          <w:vertAlign w:val="subscript"/>
        </w:rPr>
        <w:t>2</w:t>
      </w:r>
      <w:r>
        <w:rPr>
          <w:rFonts w:ascii="Arial" w:hAnsi="Arial"/>
        </w:rPr>
        <w:t xml:space="preserve"> is not </w:t>
      </w:r>
      <w:r w:rsidRPr="00BE7F38">
        <w:rPr>
          <w:rFonts w:ascii="Arial" w:hAnsi="Arial"/>
          <w:i/>
        </w:rPr>
        <w:t>simply</w:t>
      </w:r>
      <w:r>
        <w:rPr>
          <w:rFonts w:ascii="Arial" w:hAnsi="Arial"/>
        </w:rPr>
        <w:t xml:space="preserve"> that O</w:t>
      </w:r>
      <w:r w:rsidR="001A6804" w:rsidRPr="001A6804">
        <w:rPr>
          <w:rFonts w:ascii="Arial" w:hAnsi="Arial"/>
          <w:vertAlign w:val="subscript"/>
        </w:rPr>
        <w:t>2</w:t>
      </w:r>
      <w:r>
        <w:rPr>
          <w:rFonts w:ascii="Arial" w:hAnsi="Arial"/>
        </w:rPr>
        <w:t>P</w:t>
      </w:r>
      <w:r w:rsidR="001A6804" w:rsidRPr="001A6804">
        <w:rPr>
          <w:rFonts w:ascii="Arial" w:hAnsi="Arial"/>
          <w:vertAlign w:val="subscript"/>
        </w:rPr>
        <w:t>2</w:t>
      </w:r>
      <w:r>
        <w:rPr>
          <w:rFonts w:ascii="Arial" w:hAnsi="Arial"/>
        </w:rPr>
        <w:t xml:space="preserve"> dominates O</w:t>
      </w:r>
      <w:r w:rsidR="001A6804" w:rsidRPr="001A6804">
        <w:rPr>
          <w:rFonts w:ascii="Arial" w:hAnsi="Arial"/>
          <w:vertAlign w:val="subscript"/>
        </w:rPr>
        <w:t>1</w:t>
      </w:r>
      <w:r>
        <w:rPr>
          <w:rFonts w:ascii="Arial" w:hAnsi="Arial"/>
        </w:rPr>
        <w:t>P</w:t>
      </w:r>
      <w:r w:rsidR="001A6804" w:rsidRPr="001A6804">
        <w:rPr>
          <w:rFonts w:ascii="Arial" w:hAnsi="Arial"/>
          <w:vertAlign w:val="subscript"/>
        </w:rPr>
        <w:t>1</w:t>
      </w:r>
      <w:r>
        <w:rPr>
          <w:rFonts w:ascii="Arial" w:hAnsi="Arial"/>
        </w:rPr>
        <w:t xml:space="preserve"> with respect to the partition {D, </w:t>
      </w:r>
      <w:r>
        <w:rPr>
          <w:rFonts w:ascii="Arial" w:hAnsi="Arial"/>
        </w:rPr>
        <w:sym w:font="Symbol" w:char="F0D8"/>
      </w:r>
      <w:r>
        <w:rPr>
          <w:rFonts w:ascii="Arial" w:hAnsi="Arial"/>
        </w:rPr>
        <w:t xml:space="preserve">D}. What actually obtains is the stronger condition that </w:t>
      </w:r>
      <w:r w:rsidR="0044754E">
        <w:rPr>
          <w:rFonts w:ascii="Arial" w:hAnsi="Arial"/>
        </w:rPr>
        <w:t>O</w:t>
      </w:r>
      <w:r w:rsidR="001A6804" w:rsidRPr="001A6804">
        <w:rPr>
          <w:rFonts w:ascii="Arial" w:hAnsi="Arial"/>
          <w:vertAlign w:val="subscript"/>
        </w:rPr>
        <w:t>2</w:t>
      </w:r>
      <w:r w:rsidR="0044754E">
        <w:rPr>
          <w:rFonts w:ascii="Arial" w:hAnsi="Arial"/>
        </w:rPr>
        <w:t>P</w:t>
      </w:r>
      <w:r w:rsidR="001A6804" w:rsidRPr="001A6804">
        <w:rPr>
          <w:rFonts w:ascii="Arial" w:hAnsi="Arial"/>
          <w:vertAlign w:val="subscript"/>
        </w:rPr>
        <w:t>2</w:t>
      </w:r>
      <w:r w:rsidR="0044754E">
        <w:rPr>
          <w:rFonts w:ascii="Arial" w:hAnsi="Arial"/>
        </w:rPr>
        <w:t xml:space="preserve"> dominates O</w:t>
      </w:r>
      <w:r w:rsidR="001A6804" w:rsidRPr="001A6804">
        <w:rPr>
          <w:rFonts w:ascii="Arial" w:hAnsi="Arial"/>
          <w:vertAlign w:val="subscript"/>
        </w:rPr>
        <w:t>1</w:t>
      </w:r>
      <w:r w:rsidR="0044754E">
        <w:rPr>
          <w:rFonts w:ascii="Arial" w:hAnsi="Arial"/>
        </w:rPr>
        <w:t>P</w:t>
      </w:r>
      <w:r w:rsidR="001A6804" w:rsidRPr="001A6804">
        <w:rPr>
          <w:rFonts w:ascii="Arial" w:hAnsi="Arial"/>
          <w:vertAlign w:val="subscript"/>
        </w:rPr>
        <w:t>1</w:t>
      </w:r>
      <w:r w:rsidR="00C067C2">
        <w:rPr>
          <w:rFonts w:ascii="Arial" w:hAnsi="Arial"/>
        </w:rPr>
        <w:t xml:space="preserve"> with respect to </w:t>
      </w:r>
      <w:r w:rsidR="00C067C2" w:rsidRPr="00C067C2">
        <w:rPr>
          <w:rFonts w:ascii="Arial" w:hAnsi="Arial"/>
          <w:i/>
        </w:rPr>
        <w:t>any</w:t>
      </w:r>
      <w:r w:rsidR="00C067C2">
        <w:rPr>
          <w:rFonts w:ascii="Arial" w:hAnsi="Arial"/>
        </w:rPr>
        <w:t xml:space="preserve"> partition of the event space; </w:t>
      </w:r>
      <w:r w:rsidR="0044754E">
        <w:rPr>
          <w:rFonts w:ascii="Arial" w:hAnsi="Arial"/>
        </w:rPr>
        <w:t xml:space="preserve">equivalently, the </w:t>
      </w:r>
      <w:r w:rsidR="0044754E" w:rsidRPr="0044754E">
        <w:rPr>
          <w:rFonts w:ascii="Arial" w:hAnsi="Arial"/>
          <w:i/>
        </w:rPr>
        <w:t>worst</w:t>
      </w:r>
      <w:r w:rsidR="0044754E">
        <w:rPr>
          <w:rFonts w:ascii="Arial" w:hAnsi="Arial"/>
        </w:rPr>
        <w:t xml:space="preserve"> possible outcome of O</w:t>
      </w:r>
      <w:r w:rsidR="001A6804" w:rsidRPr="001A6804">
        <w:rPr>
          <w:rFonts w:ascii="Arial" w:hAnsi="Arial"/>
          <w:vertAlign w:val="subscript"/>
        </w:rPr>
        <w:t>2</w:t>
      </w:r>
      <w:r w:rsidR="0044754E">
        <w:rPr>
          <w:rFonts w:ascii="Arial" w:hAnsi="Arial"/>
        </w:rPr>
        <w:t>P</w:t>
      </w:r>
      <w:r w:rsidR="001A6804" w:rsidRPr="001A6804">
        <w:rPr>
          <w:rFonts w:ascii="Arial" w:hAnsi="Arial"/>
          <w:vertAlign w:val="subscript"/>
        </w:rPr>
        <w:t>2</w:t>
      </w:r>
      <w:r w:rsidR="0044754E">
        <w:rPr>
          <w:rFonts w:ascii="Arial" w:hAnsi="Arial"/>
        </w:rPr>
        <w:t xml:space="preserve"> is better than the </w:t>
      </w:r>
      <w:r w:rsidR="0044754E" w:rsidRPr="0044754E">
        <w:rPr>
          <w:rFonts w:ascii="Arial" w:hAnsi="Arial"/>
          <w:i/>
        </w:rPr>
        <w:t>best</w:t>
      </w:r>
      <w:r w:rsidR="0044754E">
        <w:rPr>
          <w:rFonts w:ascii="Arial" w:hAnsi="Arial"/>
        </w:rPr>
        <w:t xml:space="preserve"> possible outcome of O</w:t>
      </w:r>
      <w:r w:rsidR="001A6804" w:rsidRPr="001A6804">
        <w:rPr>
          <w:rFonts w:ascii="Arial" w:hAnsi="Arial"/>
          <w:vertAlign w:val="subscript"/>
        </w:rPr>
        <w:t>1</w:t>
      </w:r>
      <w:r w:rsidR="0044754E">
        <w:rPr>
          <w:rFonts w:ascii="Arial" w:hAnsi="Arial"/>
        </w:rPr>
        <w:t>P</w:t>
      </w:r>
      <w:r w:rsidR="001A6804" w:rsidRPr="001A6804">
        <w:rPr>
          <w:rFonts w:ascii="Arial" w:hAnsi="Arial"/>
          <w:vertAlign w:val="subscript"/>
        </w:rPr>
        <w:t>1</w:t>
      </w:r>
      <w:r w:rsidR="0044754E">
        <w:rPr>
          <w:rFonts w:ascii="Arial" w:hAnsi="Arial"/>
        </w:rPr>
        <w:t xml:space="preserve">. Call this relation </w:t>
      </w:r>
      <w:r w:rsidR="0044754E" w:rsidRPr="0044754E">
        <w:rPr>
          <w:rFonts w:ascii="Arial" w:hAnsi="Arial"/>
          <w:i/>
        </w:rPr>
        <w:t>superdominance</w:t>
      </w:r>
      <w:r w:rsidR="0044754E">
        <w:rPr>
          <w:rFonts w:ascii="Arial" w:hAnsi="Arial"/>
        </w:rPr>
        <w:t xml:space="preserve">. It seems clear that a superdominated </w:t>
      </w:r>
      <w:r w:rsidR="007B57EA">
        <w:rPr>
          <w:rFonts w:ascii="Arial" w:hAnsi="Arial"/>
        </w:rPr>
        <w:t>act or sequence of acts is bad</w:t>
      </w:r>
      <w:r w:rsidR="0044754E">
        <w:rPr>
          <w:rFonts w:ascii="Arial" w:hAnsi="Arial"/>
        </w:rPr>
        <w:t xml:space="preserve">; also that we can rule </w:t>
      </w:r>
      <w:r w:rsidR="007B57EA">
        <w:rPr>
          <w:rFonts w:ascii="Arial" w:hAnsi="Arial"/>
        </w:rPr>
        <w:t xml:space="preserve">them </w:t>
      </w:r>
      <w:r w:rsidR="0044754E">
        <w:rPr>
          <w:rFonts w:ascii="Arial" w:hAnsi="Arial"/>
        </w:rPr>
        <w:t xml:space="preserve">out even if we do not endorse any </w:t>
      </w:r>
      <w:r w:rsidR="007B57EA">
        <w:rPr>
          <w:rFonts w:ascii="Arial" w:hAnsi="Arial"/>
        </w:rPr>
        <w:t>of the options or sequences that superdominates it</w:t>
      </w:r>
      <w:r w:rsidR="0044754E">
        <w:rPr>
          <w:rFonts w:ascii="Arial" w:hAnsi="Arial"/>
        </w:rPr>
        <w:t xml:space="preserve">. </w:t>
      </w:r>
    </w:p>
    <w:p w14:paraId="6BE618B6" w14:textId="77777777" w:rsidR="0044754E" w:rsidRDefault="0044754E" w:rsidP="003F266C">
      <w:pPr>
        <w:pStyle w:val="FootnoteText"/>
        <w:ind w:firstLine="720"/>
        <w:jc w:val="both"/>
        <w:rPr>
          <w:rFonts w:ascii="Arial" w:hAnsi="Arial"/>
        </w:rPr>
      </w:pPr>
      <w:r>
        <w:rPr>
          <w:rFonts w:ascii="Arial" w:hAnsi="Arial"/>
        </w:rPr>
        <w:t>For instance, consider the following choice of ‘bets’ on a proposition X:</w:t>
      </w:r>
    </w:p>
    <w:p w14:paraId="754EEDAF" w14:textId="77777777" w:rsidR="007B57EA" w:rsidRDefault="007B57EA" w:rsidP="003F266C">
      <w:pPr>
        <w:pStyle w:val="FootnoteText"/>
        <w:jc w:val="both"/>
      </w:pPr>
    </w:p>
    <w:tbl>
      <w:tblPr>
        <w:tblStyle w:val="TableGrid"/>
        <w:tblW w:w="0" w:type="auto"/>
        <w:tblLook w:val="00A0" w:firstRow="1" w:lastRow="0" w:firstColumn="1" w:lastColumn="0" w:noHBand="0" w:noVBand="0"/>
      </w:tblPr>
      <w:tblGrid>
        <w:gridCol w:w="803"/>
        <w:gridCol w:w="630"/>
        <w:gridCol w:w="550"/>
      </w:tblGrid>
      <w:tr w:rsidR="007B57EA" w14:paraId="037FC3C5" w14:textId="77777777">
        <w:tc>
          <w:tcPr>
            <w:tcW w:w="0" w:type="auto"/>
          </w:tcPr>
          <w:p w14:paraId="70013E3E" w14:textId="77777777" w:rsidR="007B57EA" w:rsidRPr="007B57EA" w:rsidRDefault="007B57EA" w:rsidP="003F266C">
            <w:pPr>
              <w:pStyle w:val="FootnoteText"/>
              <w:jc w:val="both"/>
              <w:rPr>
                <w:rFonts w:ascii="Arial" w:hAnsi="Arial"/>
              </w:rPr>
            </w:pPr>
          </w:p>
        </w:tc>
        <w:tc>
          <w:tcPr>
            <w:tcW w:w="0" w:type="auto"/>
          </w:tcPr>
          <w:p w14:paraId="7ABDD179" w14:textId="77777777" w:rsidR="007B57EA" w:rsidRPr="00870557" w:rsidRDefault="007B57EA" w:rsidP="003F266C">
            <w:pPr>
              <w:pStyle w:val="FootnoteText"/>
              <w:jc w:val="both"/>
              <w:rPr>
                <w:rFonts w:ascii="Arial" w:hAnsi="Arial"/>
                <w:b/>
              </w:rPr>
            </w:pPr>
            <w:r w:rsidRPr="00870557">
              <w:rPr>
                <w:rFonts w:ascii="Arial" w:hAnsi="Arial"/>
                <w:b/>
              </w:rPr>
              <w:t>X</w:t>
            </w:r>
          </w:p>
        </w:tc>
        <w:tc>
          <w:tcPr>
            <w:tcW w:w="0" w:type="auto"/>
          </w:tcPr>
          <w:p w14:paraId="5F1A0006" w14:textId="77777777" w:rsidR="007B57EA" w:rsidRPr="00870557" w:rsidRDefault="007B57EA" w:rsidP="003F266C">
            <w:pPr>
              <w:pStyle w:val="FootnoteText"/>
              <w:jc w:val="both"/>
              <w:rPr>
                <w:rFonts w:ascii="Arial" w:hAnsi="Arial"/>
                <w:b/>
              </w:rPr>
            </w:pPr>
            <w:r w:rsidRPr="00870557">
              <w:rPr>
                <w:rFonts w:ascii="Arial" w:hAnsi="Arial"/>
                <w:b/>
              </w:rPr>
              <w:sym w:font="Symbol" w:char="F0D8"/>
            </w:r>
            <w:r w:rsidRPr="00870557">
              <w:rPr>
                <w:rFonts w:ascii="Arial" w:hAnsi="Arial"/>
                <w:b/>
              </w:rPr>
              <w:t>X</w:t>
            </w:r>
          </w:p>
        </w:tc>
      </w:tr>
      <w:tr w:rsidR="007B57EA" w14:paraId="286C263B" w14:textId="77777777">
        <w:tc>
          <w:tcPr>
            <w:tcW w:w="0" w:type="auto"/>
          </w:tcPr>
          <w:p w14:paraId="57860B05" w14:textId="77777777" w:rsidR="007B57EA" w:rsidRPr="00870557" w:rsidRDefault="007B57EA" w:rsidP="003F266C">
            <w:pPr>
              <w:pStyle w:val="FootnoteText"/>
              <w:jc w:val="both"/>
              <w:rPr>
                <w:rFonts w:ascii="Arial" w:hAnsi="Arial"/>
                <w:b/>
              </w:rPr>
            </w:pPr>
            <w:r w:rsidRPr="00870557">
              <w:rPr>
                <w:rFonts w:ascii="Arial" w:hAnsi="Arial"/>
                <w:b/>
              </w:rPr>
              <w:t>Bet 3</w:t>
            </w:r>
          </w:p>
        </w:tc>
        <w:tc>
          <w:tcPr>
            <w:tcW w:w="0" w:type="auto"/>
          </w:tcPr>
          <w:p w14:paraId="4C61B055" w14:textId="77777777" w:rsidR="007B57EA" w:rsidRPr="007B57EA" w:rsidRDefault="007B57EA" w:rsidP="003F266C">
            <w:pPr>
              <w:pStyle w:val="FootnoteText"/>
              <w:jc w:val="both"/>
              <w:rPr>
                <w:rFonts w:ascii="Arial" w:hAnsi="Arial"/>
              </w:rPr>
            </w:pPr>
            <w:r w:rsidRPr="007B57EA">
              <w:rPr>
                <w:rFonts w:ascii="Arial" w:hAnsi="Arial"/>
              </w:rPr>
              <w:t>2</w:t>
            </w:r>
          </w:p>
        </w:tc>
        <w:tc>
          <w:tcPr>
            <w:tcW w:w="0" w:type="auto"/>
          </w:tcPr>
          <w:p w14:paraId="5AB68DD6" w14:textId="77777777" w:rsidR="007B57EA" w:rsidRPr="007B57EA" w:rsidRDefault="007B57EA" w:rsidP="003F266C">
            <w:pPr>
              <w:pStyle w:val="FootnoteText"/>
              <w:jc w:val="both"/>
              <w:rPr>
                <w:rFonts w:ascii="Arial" w:hAnsi="Arial"/>
              </w:rPr>
            </w:pPr>
            <w:r w:rsidRPr="007B57EA">
              <w:rPr>
                <w:rFonts w:ascii="Arial" w:hAnsi="Arial"/>
              </w:rPr>
              <w:t>-2</w:t>
            </w:r>
          </w:p>
        </w:tc>
      </w:tr>
      <w:tr w:rsidR="007B57EA" w14:paraId="0A48A177" w14:textId="77777777">
        <w:tc>
          <w:tcPr>
            <w:tcW w:w="0" w:type="auto"/>
          </w:tcPr>
          <w:p w14:paraId="580376F4" w14:textId="77777777" w:rsidR="007B57EA" w:rsidRPr="00870557" w:rsidRDefault="007B57EA" w:rsidP="003F266C">
            <w:pPr>
              <w:pStyle w:val="FootnoteText"/>
              <w:jc w:val="both"/>
              <w:rPr>
                <w:rFonts w:ascii="Arial" w:hAnsi="Arial"/>
                <w:b/>
              </w:rPr>
            </w:pPr>
            <w:r w:rsidRPr="00870557">
              <w:rPr>
                <w:rFonts w:ascii="Arial" w:hAnsi="Arial"/>
                <w:b/>
              </w:rPr>
              <w:t>Bet 4</w:t>
            </w:r>
          </w:p>
        </w:tc>
        <w:tc>
          <w:tcPr>
            <w:tcW w:w="0" w:type="auto"/>
          </w:tcPr>
          <w:p w14:paraId="17F76076" w14:textId="77777777" w:rsidR="007B57EA" w:rsidRPr="007B57EA" w:rsidRDefault="007B57EA" w:rsidP="003F266C">
            <w:pPr>
              <w:pStyle w:val="FootnoteText"/>
              <w:jc w:val="both"/>
              <w:rPr>
                <w:rFonts w:ascii="Arial" w:hAnsi="Arial"/>
              </w:rPr>
            </w:pPr>
            <w:r w:rsidRPr="007B57EA">
              <w:rPr>
                <w:rFonts w:ascii="Arial" w:hAnsi="Arial"/>
              </w:rPr>
              <w:t>-0.5</w:t>
            </w:r>
          </w:p>
        </w:tc>
        <w:tc>
          <w:tcPr>
            <w:tcW w:w="0" w:type="auto"/>
          </w:tcPr>
          <w:p w14:paraId="083C3EFA" w14:textId="77777777" w:rsidR="007B57EA" w:rsidRPr="007B57EA" w:rsidRDefault="007B57EA" w:rsidP="003F266C">
            <w:pPr>
              <w:pStyle w:val="FootnoteText"/>
              <w:jc w:val="both"/>
              <w:rPr>
                <w:rFonts w:ascii="Arial" w:hAnsi="Arial"/>
              </w:rPr>
            </w:pPr>
            <w:r w:rsidRPr="007B57EA">
              <w:rPr>
                <w:rFonts w:ascii="Arial" w:hAnsi="Arial"/>
              </w:rPr>
              <w:t>0.5</w:t>
            </w:r>
          </w:p>
        </w:tc>
      </w:tr>
      <w:tr w:rsidR="007B57EA" w14:paraId="73B43DAE" w14:textId="77777777">
        <w:tc>
          <w:tcPr>
            <w:tcW w:w="0" w:type="auto"/>
          </w:tcPr>
          <w:p w14:paraId="1F66FEE4" w14:textId="77777777" w:rsidR="007B57EA" w:rsidRPr="00870557" w:rsidRDefault="007B57EA" w:rsidP="003F266C">
            <w:pPr>
              <w:pStyle w:val="FootnoteText"/>
              <w:jc w:val="both"/>
              <w:rPr>
                <w:rFonts w:ascii="Arial" w:hAnsi="Arial"/>
                <w:b/>
              </w:rPr>
            </w:pPr>
            <w:r w:rsidRPr="00870557">
              <w:rPr>
                <w:rFonts w:ascii="Arial" w:hAnsi="Arial"/>
                <w:b/>
              </w:rPr>
              <w:t>Bet 5</w:t>
            </w:r>
          </w:p>
        </w:tc>
        <w:tc>
          <w:tcPr>
            <w:tcW w:w="0" w:type="auto"/>
          </w:tcPr>
          <w:p w14:paraId="4D4D2E32" w14:textId="77777777" w:rsidR="007B57EA" w:rsidRPr="007B57EA" w:rsidRDefault="007B57EA" w:rsidP="003F266C">
            <w:pPr>
              <w:pStyle w:val="FootnoteText"/>
              <w:jc w:val="both"/>
              <w:rPr>
                <w:rFonts w:ascii="Arial" w:hAnsi="Arial"/>
              </w:rPr>
            </w:pPr>
            <w:r w:rsidRPr="007B57EA">
              <w:rPr>
                <w:rFonts w:ascii="Arial" w:hAnsi="Arial"/>
              </w:rPr>
              <w:t>-1</w:t>
            </w:r>
          </w:p>
        </w:tc>
        <w:tc>
          <w:tcPr>
            <w:tcW w:w="0" w:type="auto"/>
          </w:tcPr>
          <w:p w14:paraId="24F204F0" w14:textId="77777777" w:rsidR="007B57EA" w:rsidRPr="007B57EA" w:rsidRDefault="007B57EA" w:rsidP="003F266C">
            <w:pPr>
              <w:pStyle w:val="FootnoteText"/>
              <w:jc w:val="both"/>
              <w:rPr>
                <w:rFonts w:ascii="Arial" w:hAnsi="Arial"/>
              </w:rPr>
            </w:pPr>
            <w:r w:rsidRPr="007B57EA">
              <w:rPr>
                <w:rFonts w:ascii="Arial" w:hAnsi="Arial"/>
              </w:rPr>
              <w:t>-1</w:t>
            </w:r>
          </w:p>
        </w:tc>
      </w:tr>
    </w:tbl>
    <w:p w14:paraId="64AF3BE3" w14:textId="77777777" w:rsidR="007B57EA" w:rsidRPr="007B57EA" w:rsidRDefault="007B57EA" w:rsidP="003F266C">
      <w:pPr>
        <w:pStyle w:val="FootnoteText"/>
        <w:jc w:val="both"/>
        <w:rPr>
          <w:rFonts w:ascii="Arial" w:hAnsi="Arial"/>
          <w:i/>
        </w:rPr>
      </w:pPr>
      <w:r w:rsidRPr="007B57EA">
        <w:rPr>
          <w:rFonts w:ascii="Arial" w:hAnsi="Arial"/>
          <w:i/>
        </w:rPr>
        <w:t>Table 12: Superdominance</w:t>
      </w:r>
    </w:p>
    <w:p w14:paraId="31996116" w14:textId="77777777" w:rsidR="007B57EA" w:rsidRDefault="007B57EA" w:rsidP="003F266C">
      <w:pPr>
        <w:pStyle w:val="FootnoteText"/>
        <w:jc w:val="both"/>
        <w:rPr>
          <w:rFonts w:ascii="Arial" w:hAnsi="Arial"/>
        </w:rPr>
      </w:pPr>
    </w:p>
    <w:p w14:paraId="642E58DD" w14:textId="77777777" w:rsidR="00870557" w:rsidRDefault="007B57EA" w:rsidP="003F266C">
      <w:pPr>
        <w:pStyle w:val="FootnoteText"/>
        <w:jc w:val="both"/>
        <w:rPr>
          <w:rFonts w:ascii="Arial" w:hAnsi="Arial"/>
        </w:rPr>
      </w:pPr>
      <w:r>
        <w:rPr>
          <w:rFonts w:ascii="Arial" w:hAnsi="Arial"/>
        </w:rPr>
        <w:t xml:space="preserve">Bet 4 superdominates Bet 5. So we can rule out Bet 5 however likely or unlikely we take X to be, whatever our attitude towards risk, and in fact regardless even of whether X is causally or stochastically dependent on one’s choice. It is certainly </w:t>
      </w:r>
      <w:r w:rsidRPr="00C067C2">
        <w:rPr>
          <w:rFonts w:ascii="Arial" w:hAnsi="Arial"/>
          <w:i/>
        </w:rPr>
        <w:t>never</w:t>
      </w:r>
      <w:r>
        <w:rPr>
          <w:rFonts w:ascii="Arial" w:hAnsi="Arial"/>
        </w:rPr>
        <w:t xml:space="preserve"> wise to take Bet 5</w:t>
      </w:r>
      <w:r w:rsidR="00C067C2">
        <w:rPr>
          <w:rFonts w:ascii="Arial" w:hAnsi="Arial"/>
        </w:rPr>
        <w:t xml:space="preserve"> from Table 12,</w:t>
      </w:r>
      <w:r>
        <w:rPr>
          <w:rFonts w:ascii="Arial" w:hAnsi="Arial"/>
        </w:rPr>
        <w:t xml:space="preserve"> for </w:t>
      </w:r>
      <w:r w:rsidRPr="00C067C2">
        <w:rPr>
          <w:rFonts w:ascii="Arial" w:hAnsi="Arial"/>
          <w:i/>
        </w:rPr>
        <w:t>any</w:t>
      </w:r>
      <w:r>
        <w:rPr>
          <w:rFonts w:ascii="Arial" w:hAnsi="Arial"/>
        </w:rPr>
        <w:t xml:space="preserve"> X; and this is consistent with holding that Bet 3, which does not even dominate Bet 5, is the only rational option in Table 12. </w:t>
      </w:r>
    </w:p>
    <w:p w14:paraId="61140840" w14:textId="77777777" w:rsidR="00560DAA" w:rsidRDefault="00870557" w:rsidP="003F266C">
      <w:pPr>
        <w:pStyle w:val="FootnoteText"/>
        <w:jc w:val="both"/>
        <w:rPr>
          <w:rFonts w:ascii="Arial" w:hAnsi="Arial"/>
        </w:rPr>
      </w:pPr>
      <w:r>
        <w:rPr>
          <w:rFonts w:ascii="Arial" w:hAnsi="Arial"/>
        </w:rPr>
        <w:tab/>
        <w:t>Returning to the Insurance Problem, we see that O</w:t>
      </w:r>
      <w:r w:rsidR="001A6804" w:rsidRPr="001A6804">
        <w:rPr>
          <w:rFonts w:ascii="Arial" w:hAnsi="Arial"/>
          <w:vertAlign w:val="subscript"/>
        </w:rPr>
        <w:t>2</w:t>
      </w:r>
      <w:r>
        <w:rPr>
          <w:rFonts w:ascii="Arial" w:hAnsi="Arial"/>
        </w:rPr>
        <w:t>P</w:t>
      </w:r>
      <w:r w:rsidR="001A6804" w:rsidRPr="001A6804">
        <w:rPr>
          <w:rFonts w:ascii="Arial" w:hAnsi="Arial"/>
          <w:vertAlign w:val="subscript"/>
        </w:rPr>
        <w:t>2</w:t>
      </w:r>
      <w:r>
        <w:rPr>
          <w:rFonts w:ascii="Arial" w:hAnsi="Arial"/>
        </w:rPr>
        <w:t xml:space="preserve"> </w:t>
      </w:r>
      <w:r w:rsidRPr="00560DAA">
        <w:rPr>
          <w:rFonts w:ascii="Arial" w:hAnsi="Arial"/>
          <w:i/>
        </w:rPr>
        <w:t>super</w:t>
      </w:r>
      <w:r>
        <w:rPr>
          <w:rFonts w:ascii="Arial" w:hAnsi="Arial"/>
        </w:rPr>
        <w:t>dominates O</w:t>
      </w:r>
      <w:r w:rsidR="001A6804" w:rsidRPr="001A6804">
        <w:rPr>
          <w:rFonts w:ascii="Arial" w:hAnsi="Arial"/>
          <w:vertAlign w:val="subscript"/>
        </w:rPr>
        <w:t>1</w:t>
      </w:r>
      <w:r>
        <w:rPr>
          <w:rFonts w:ascii="Arial" w:hAnsi="Arial"/>
        </w:rPr>
        <w:t>P</w:t>
      </w:r>
      <w:r w:rsidR="001A6804" w:rsidRPr="001A6804">
        <w:rPr>
          <w:rFonts w:ascii="Arial" w:hAnsi="Arial"/>
          <w:vertAlign w:val="subscript"/>
        </w:rPr>
        <w:t>1</w:t>
      </w:r>
      <w:r>
        <w:rPr>
          <w:rFonts w:ascii="Arial" w:hAnsi="Arial"/>
        </w:rPr>
        <w:t>, and so we can reject O</w:t>
      </w:r>
      <w:r w:rsidR="001A6804" w:rsidRPr="001A6804">
        <w:rPr>
          <w:rFonts w:ascii="Arial" w:hAnsi="Arial"/>
          <w:vertAlign w:val="subscript"/>
        </w:rPr>
        <w:t>1</w:t>
      </w:r>
      <w:r>
        <w:rPr>
          <w:rFonts w:ascii="Arial" w:hAnsi="Arial"/>
        </w:rPr>
        <w:t>P</w:t>
      </w:r>
      <w:r w:rsidR="001A6804" w:rsidRPr="001A6804">
        <w:rPr>
          <w:rFonts w:ascii="Arial" w:hAnsi="Arial"/>
          <w:vertAlign w:val="subscript"/>
        </w:rPr>
        <w:t>1</w:t>
      </w:r>
      <w:r>
        <w:rPr>
          <w:rFonts w:ascii="Arial" w:hAnsi="Arial"/>
        </w:rPr>
        <w:t xml:space="preserve"> out of hand</w:t>
      </w:r>
      <w:r w:rsidR="00560DAA">
        <w:rPr>
          <w:rFonts w:ascii="Arial" w:hAnsi="Arial"/>
        </w:rPr>
        <w:t xml:space="preserve"> and</w:t>
      </w:r>
      <w:r>
        <w:rPr>
          <w:rFonts w:ascii="Arial" w:hAnsi="Arial"/>
        </w:rPr>
        <w:t xml:space="preserve"> consistently with endorsing O</w:t>
      </w:r>
      <w:r w:rsidR="001A6804" w:rsidRPr="001A6804">
        <w:rPr>
          <w:rFonts w:ascii="Arial" w:hAnsi="Arial"/>
          <w:vertAlign w:val="subscript"/>
        </w:rPr>
        <w:t>2</w:t>
      </w:r>
      <w:r>
        <w:rPr>
          <w:rFonts w:ascii="Arial" w:hAnsi="Arial"/>
        </w:rPr>
        <w:t>P</w:t>
      </w:r>
      <w:r w:rsidR="001A6804" w:rsidRPr="001A6804">
        <w:rPr>
          <w:rFonts w:ascii="Arial" w:hAnsi="Arial"/>
          <w:vertAlign w:val="subscript"/>
        </w:rPr>
        <w:t>1</w:t>
      </w:r>
      <w:r w:rsidR="001A6804">
        <w:rPr>
          <w:rFonts w:ascii="Arial" w:hAnsi="Arial"/>
        </w:rPr>
        <w:t>, which nothing superdominates.</w:t>
      </w:r>
      <w:r w:rsidR="00560DAA">
        <w:rPr>
          <w:rFonts w:ascii="Arial" w:hAnsi="Arial"/>
        </w:rPr>
        <w:t xml:space="preserve"> </w:t>
      </w:r>
      <w:r w:rsidR="001A6804">
        <w:rPr>
          <w:rFonts w:ascii="Arial" w:hAnsi="Arial"/>
        </w:rPr>
        <w:t xml:space="preserve">This is </w:t>
      </w:r>
      <w:r w:rsidR="00560DAA">
        <w:rPr>
          <w:rFonts w:ascii="Arial" w:hAnsi="Arial"/>
        </w:rPr>
        <w:t xml:space="preserve">because </w:t>
      </w:r>
      <w:r w:rsidR="001A6804">
        <w:rPr>
          <w:rFonts w:ascii="Arial" w:hAnsi="Arial"/>
        </w:rPr>
        <w:t>rejecting O</w:t>
      </w:r>
      <w:r w:rsidR="001A6804" w:rsidRPr="001A6804">
        <w:rPr>
          <w:rFonts w:ascii="Arial" w:hAnsi="Arial"/>
          <w:vertAlign w:val="subscript"/>
        </w:rPr>
        <w:t>1</w:t>
      </w:r>
      <w:r w:rsidR="001A6804">
        <w:rPr>
          <w:rFonts w:ascii="Arial" w:hAnsi="Arial"/>
        </w:rPr>
        <w:t>P</w:t>
      </w:r>
      <w:r w:rsidR="001A6804" w:rsidRPr="001A6804">
        <w:rPr>
          <w:rFonts w:ascii="Arial" w:hAnsi="Arial"/>
          <w:vertAlign w:val="subscript"/>
        </w:rPr>
        <w:t>1</w:t>
      </w:r>
      <w:r w:rsidR="001A6804">
        <w:rPr>
          <w:rFonts w:ascii="Arial" w:hAnsi="Arial"/>
        </w:rPr>
        <w:t xml:space="preserve"> on these grounds is consistent</w:t>
      </w:r>
      <w:r w:rsidR="00560DAA">
        <w:rPr>
          <w:rFonts w:ascii="Arial" w:hAnsi="Arial"/>
        </w:rPr>
        <w:t xml:space="preserve"> with any view at all about the normative significance of </w:t>
      </w:r>
      <w:r w:rsidR="001A6804">
        <w:rPr>
          <w:rFonts w:ascii="Arial" w:hAnsi="Arial"/>
        </w:rPr>
        <w:t>‘</w:t>
      </w:r>
      <w:r w:rsidR="00560DAA">
        <w:rPr>
          <w:rFonts w:ascii="Arial" w:hAnsi="Arial"/>
        </w:rPr>
        <w:t>mere</w:t>
      </w:r>
      <w:r w:rsidR="001A6804">
        <w:rPr>
          <w:rFonts w:ascii="Arial" w:hAnsi="Arial"/>
        </w:rPr>
        <w:t>’</w:t>
      </w:r>
      <w:r w:rsidR="00560DAA">
        <w:rPr>
          <w:rFonts w:ascii="Arial" w:hAnsi="Arial"/>
        </w:rPr>
        <w:t xml:space="preserve"> dominance.</w:t>
      </w:r>
    </w:p>
    <w:p w14:paraId="588D63A7" w14:textId="77777777" w:rsidR="0044754E" w:rsidRDefault="00155D5D" w:rsidP="003F266C">
      <w:pPr>
        <w:pStyle w:val="FootnoteText"/>
        <w:jc w:val="both"/>
        <w:rPr>
          <w:rFonts w:ascii="Arial" w:hAnsi="Arial"/>
        </w:rPr>
      </w:pPr>
      <w:r>
        <w:rPr>
          <w:rFonts w:ascii="Arial" w:hAnsi="Arial"/>
        </w:rPr>
        <w:tab/>
        <w:t>Let me summarize the overall response to</w:t>
      </w:r>
      <w:r w:rsidR="00560DAA">
        <w:rPr>
          <w:rFonts w:ascii="Arial" w:hAnsi="Arial"/>
        </w:rPr>
        <w:t xml:space="preserve"> </w:t>
      </w:r>
      <w:r>
        <w:rPr>
          <w:rFonts w:ascii="Arial" w:hAnsi="Arial"/>
        </w:rPr>
        <w:t xml:space="preserve">the initial concern regarding incredible threats. I accept the point that its involving an incredible threat (or promise) should raise doubts about the feasibility of a set of strategies in a game, even if it constitutes a Nash equilibrium for that game. I accept the analogous point for the Insurance Problem, which is that there is something wrong with </w:t>
      </w:r>
      <w:r w:rsidRPr="00BE0FA6">
        <w:rPr>
          <w:rFonts w:ascii="Arial" w:hAnsi="Arial"/>
          <w:i/>
        </w:rPr>
        <w:t>endorsing</w:t>
      </w:r>
      <w:r>
        <w:rPr>
          <w:rFonts w:ascii="Arial" w:hAnsi="Arial"/>
        </w:rPr>
        <w:t xml:space="preserve"> the sequence of options O</w:t>
      </w:r>
      <w:r w:rsidR="001A6804" w:rsidRPr="001A6804">
        <w:rPr>
          <w:rFonts w:ascii="Arial" w:hAnsi="Arial"/>
          <w:vertAlign w:val="subscript"/>
        </w:rPr>
        <w:t>2</w:t>
      </w:r>
      <w:r>
        <w:rPr>
          <w:rFonts w:ascii="Arial" w:hAnsi="Arial"/>
        </w:rPr>
        <w:t>P</w:t>
      </w:r>
      <w:r w:rsidR="001A6804" w:rsidRPr="001A6804">
        <w:rPr>
          <w:rFonts w:ascii="Arial" w:hAnsi="Arial"/>
          <w:vertAlign w:val="subscript"/>
        </w:rPr>
        <w:t>2</w:t>
      </w:r>
      <w:r>
        <w:rPr>
          <w:rFonts w:ascii="Arial" w:hAnsi="Arial"/>
        </w:rPr>
        <w:t xml:space="preserve"> if you know in advance of the decision that you will not play P</w:t>
      </w:r>
      <w:r w:rsidR="001A6804" w:rsidRPr="001A6804">
        <w:rPr>
          <w:rFonts w:ascii="Arial" w:hAnsi="Arial"/>
          <w:vertAlign w:val="subscript"/>
        </w:rPr>
        <w:t>2</w:t>
      </w:r>
      <w:r w:rsidR="001A6804">
        <w:rPr>
          <w:rFonts w:ascii="Arial" w:hAnsi="Arial"/>
        </w:rPr>
        <w:t xml:space="preserve"> at Stage 2</w:t>
      </w:r>
      <w:r>
        <w:rPr>
          <w:rFonts w:ascii="Arial" w:hAnsi="Arial"/>
        </w:rPr>
        <w:t xml:space="preserve">. But I deny that this creates a problem for the position defended here, which does </w:t>
      </w:r>
      <w:r w:rsidRPr="00B643B9">
        <w:rPr>
          <w:rFonts w:ascii="Arial" w:hAnsi="Arial"/>
          <w:i/>
        </w:rPr>
        <w:t>not</w:t>
      </w:r>
      <w:r>
        <w:rPr>
          <w:rFonts w:ascii="Arial" w:hAnsi="Arial"/>
        </w:rPr>
        <w:t xml:space="preserve"> endorse O</w:t>
      </w:r>
      <w:r w:rsidR="001A6804" w:rsidRPr="001A6804">
        <w:rPr>
          <w:rFonts w:ascii="Arial" w:hAnsi="Arial"/>
          <w:vertAlign w:val="subscript"/>
        </w:rPr>
        <w:t>2</w:t>
      </w:r>
      <w:r>
        <w:rPr>
          <w:rFonts w:ascii="Arial" w:hAnsi="Arial"/>
        </w:rPr>
        <w:t>P</w:t>
      </w:r>
      <w:r w:rsidR="001A6804" w:rsidRPr="001A6804">
        <w:rPr>
          <w:rFonts w:ascii="Arial" w:hAnsi="Arial"/>
          <w:vertAlign w:val="subscript"/>
        </w:rPr>
        <w:t>2</w:t>
      </w:r>
      <w:r>
        <w:rPr>
          <w:rFonts w:ascii="Arial" w:hAnsi="Arial"/>
        </w:rPr>
        <w:t xml:space="preserve"> but only rejects O</w:t>
      </w:r>
      <w:r w:rsidR="001A6804" w:rsidRPr="001A6804">
        <w:rPr>
          <w:rFonts w:ascii="Arial" w:hAnsi="Arial"/>
          <w:vertAlign w:val="subscript"/>
        </w:rPr>
        <w:t>1</w:t>
      </w:r>
      <w:r>
        <w:rPr>
          <w:rFonts w:ascii="Arial" w:hAnsi="Arial"/>
        </w:rPr>
        <w:t>P</w:t>
      </w:r>
      <w:r w:rsidR="001A6804" w:rsidRPr="001A6804">
        <w:rPr>
          <w:rFonts w:ascii="Arial" w:hAnsi="Arial"/>
          <w:vertAlign w:val="subscript"/>
        </w:rPr>
        <w:t>1</w:t>
      </w:r>
      <w:r>
        <w:rPr>
          <w:rFonts w:ascii="Arial" w:hAnsi="Arial"/>
        </w:rPr>
        <w:t xml:space="preserve"> on the grounds that O</w:t>
      </w:r>
      <w:r w:rsidR="001A6804" w:rsidRPr="001A6804">
        <w:rPr>
          <w:rFonts w:ascii="Arial" w:hAnsi="Arial"/>
          <w:vertAlign w:val="subscript"/>
        </w:rPr>
        <w:t>2</w:t>
      </w:r>
      <w:r>
        <w:rPr>
          <w:rFonts w:ascii="Arial" w:hAnsi="Arial"/>
        </w:rPr>
        <w:t>P</w:t>
      </w:r>
      <w:r w:rsidR="001A6804" w:rsidRPr="001A6804">
        <w:rPr>
          <w:rFonts w:ascii="Arial" w:hAnsi="Arial"/>
          <w:vertAlign w:val="subscript"/>
        </w:rPr>
        <w:t>2</w:t>
      </w:r>
      <w:r>
        <w:rPr>
          <w:rFonts w:ascii="Arial" w:hAnsi="Arial"/>
        </w:rPr>
        <w:t xml:space="preserve"> dominates it. Finally, </w:t>
      </w:r>
      <w:r w:rsidR="00B643B9">
        <w:rPr>
          <w:rFonts w:ascii="Arial" w:hAnsi="Arial"/>
        </w:rPr>
        <w:t>to the worry that I ought not to endorse the dominated sequence O</w:t>
      </w:r>
      <w:r w:rsidR="001A6804" w:rsidRPr="001A6804">
        <w:rPr>
          <w:rFonts w:ascii="Arial" w:hAnsi="Arial"/>
          <w:vertAlign w:val="subscript"/>
        </w:rPr>
        <w:t>2</w:t>
      </w:r>
      <w:r w:rsidR="00B643B9">
        <w:rPr>
          <w:rFonts w:ascii="Arial" w:hAnsi="Arial"/>
        </w:rPr>
        <w:t>P</w:t>
      </w:r>
      <w:r w:rsidR="001A6804" w:rsidRPr="001A6804">
        <w:rPr>
          <w:rFonts w:ascii="Arial" w:hAnsi="Arial"/>
          <w:vertAlign w:val="subscript"/>
        </w:rPr>
        <w:t>1</w:t>
      </w:r>
      <w:r w:rsidR="00B643B9">
        <w:rPr>
          <w:rFonts w:ascii="Arial" w:hAnsi="Arial"/>
        </w:rPr>
        <w:t xml:space="preserve"> if I reject the </w:t>
      </w:r>
      <w:r w:rsidR="001A6804">
        <w:rPr>
          <w:rFonts w:ascii="Arial" w:hAnsi="Arial"/>
        </w:rPr>
        <w:t>dominated sequence O</w:t>
      </w:r>
      <w:r w:rsidR="001A6804" w:rsidRPr="001A6804">
        <w:rPr>
          <w:rFonts w:ascii="Arial" w:hAnsi="Arial"/>
          <w:vertAlign w:val="subscript"/>
        </w:rPr>
        <w:t>1</w:t>
      </w:r>
      <w:r w:rsidR="001A6804">
        <w:rPr>
          <w:rFonts w:ascii="Arial" w:hAnsi="Arial"/>
        </w:rPr>
        <w:t>P</w:t>
      </w:r>
      <w:r w:rsidR="001A6804" w:rsidRPr="001A6804">
        <w:rPr>
          <w:rFonts w:ascii="Arial" w:hAnsi="Arial"/>
          <w:vertAlign w:val="subscript"/>
        </w:rPr>
        <w:t>1</w:t>
      </w:r>
      <w:r w:rsidR="001A6804">
        <w:rPr>
          <w:rFonts w:ascii="Arial" w:hAnsi="Arial"/>
        </w:rPr>
        <w:t xml:space="preserve">, I reply: first, that whatever </w:t>
      </w:r>
      <w:r w:rsidR="001A6804" w:rsidRPr="008535CF">
        <w:rPr>
          <w:rFonts w:ascii="Arial" w:hAnsi="Arial"/>
          <w:i/>
        </w:rPr>
        <w:t>my</w:t>
      </w:r>
      <w:r w:rsidR="001A6804">
        <w:rPr>
          <w:rFonts w:ascii="Arial" w:hAnsi="Arial"/>
        </w:rPr>
        <w:t xml:space="preserve"> attitude towards dominance</w:t>
      </w:r>
      <w:r w:rsidR="008535CF">
        <w:rPr>
          <w:rFonts w:ascii="Arial" w:hAnsi="Arial"/>
        </w:rPr>
        <w:t xml:space="preserve"> is or should be</w:t>
      </w:r>
      <w:r w:rsidR="001A6804">
        <w:rPr>
          <w:rFonts w:ascii="Arial" w:hAnsi="Arial"/>
        </w:rPr>
        <w:t xml:space="preserve">, the one that </w:t>
      </w:r>
      <w:r w:rsidR="00C067C2">
        <w:rPr>
          <w:rFonts w:ascii="Arial" w:hAnsi="Arial"/>
        </w:rPr>
        <w:t>CDT</w:t>
      </w:r>
      <w:r w:rsidR="001A6804">
        <w:rPr>
          <w:rFonts w:ascii="Arial" w:hAnsi="Arial"/>
        </w:rPr>
        <w:t xml:space="preserve"> </w:t>
      </w:r>
      <w:r w:rsidR="008535CF">
        <w:rPr>
          <w:rFonts w:ascii="Arial" w:hAnsi="Arial"/>
        </w:rPr>
        <w:t xml:space="preserve">endorses </w:t>
      </w:r>
      <w:r w:rsidR="001A6804">
        <w:rPr>
          <w:rFonts w:ascii="Arial" w:hAnsi="Arial"/>
        </w:rPr>
        <w:t>is enough to rule out the sequence O</w:t>
      </w:r>
      <w:r w:rsidR="001A6804" w:rsidRPr="008535CF">
        <w:rPr>
          <w:rFonts w:ascii="Arial" w:hAnsi="Arial"/>
          <w:vertAlign w:val="subscript"/>
        </w:rPr>
        <w:t>1</w:t>
      </w:r>
      <w:r w:rsidR="001A6804">
        <w:rPr>
          <w:rFonts w:ascii="Arial" w:hAnsi="Arial"/>
        </w:rPr>
        <w:t>P</w:t>
      </w:r>
      <w:r w:rsidR="001A6804" w:rsidRPr="008535CF">
        <w:rPr>
          <w:rFonts w:ascii="Arial" w:hAnsi="Arial"/>
          <w:vertAlign w:val="subscript"/>
        </w:rPr>
        <w:t>1</w:t>
      </w:r>
      <w:r w:rsidR="001A6804">
        <w:rPr>
          <w:rFonts w:ascii="Arial" w:hAnsi="Arial"/>
        </w:rPr>
        <w:t xml:space="preserve"> into which CDT itself</w:t>
      </w:r>
      <w:r>
        <w:rPr>
          <w:rFonts w:ascii="Arial" w:hAnsi="Arial"/>
        </w:rPr>
        <w:t xml:space="preserve"> </w:t>
      </w:r>
      <w:r w:rsidR="008535CF">
        <w:rPr>
          <w:rFonts w:ascii="Arial" w:hAnsi="Arial"/>
        </w:rPr>
        <w:t>is liable to lead you. And second, even if we should not reject O</w:t>
      </w:r>
      <w:r w:rsidR="008535CF" w:rsidRPr="008535CF">
        <w:rPr>
          <w:rFonts w:ascii="Arial" w:hAnsi="Arial"/>
          <w:vertAlign w:val="subscript"/>
        </w:rPr>
        <w:t>1</w:t>
      </w:r>
      <w:r w:rsidR="008535CF">
        <w:rPr>
          <w:rFonts w:ascii="Arial" w:hAnsi="Arial"/>
        </w:rPr>
        <w:t>P</w:t>
      </w:r>
      <w:r w:rsidR="008535CF" w:rsidRPr="008535CF">
        <w:rPr>
          <w:rFonts w:ascii="Arial" w:hAnsi="Arial"/>
          <w:vertAlign w:val="subscript"/>
        </w:rPr>
        <w:t>1</w:t>
      </w:r>
      <w:r w:rsidR="008535CF">
        <w:rPr>
          <w:rFonts w:ascii="Arial" w:hAnsi="Arial"/>
        </w:rPr>
        <w:t xml:space="preserve"> on the grounds that it is dominated, we should in any case reject that sequence on the grounds that it is </w:t>
      </w:r>
      <w:r w:rsidR="008535CF" w:rsidRPr="008535CF">
        <w:rPr>
          <w:rFonts w:ascii="Arial" w:hAnsi="Arial"/>
          <w:i/>
        </w:rPr>
        <w:t>super</w:t>
      </w:r>
      <w:r w:rsidR="008535CF">
        <w:rPr>
          <w:rFonts w:ascii="Arial" w:hAnsi="Arial"/>
        </w:rPr>
        <w:t xml:space="preserve">dominated. </w:t>
      </w:r>
      <w:r>
        <w:rPr>
          <w:rFonts w:ascii="Arial" w:hAnsi="Arial"/>
        </w:rPr>
        <w:t xml:space="preserve">   </w:t>
      </w:r>
      <w:r w:rsidR="007B57EA">
        <w:rPr>
          <w:rFonts w:ascii="Arial" w:hAnsi="Arial"/>
        </w:rPr>
        <w:t xml:space="preserve"> </w:t>
      </w:r>
    </w:p>
    <w:p w14:paraId="4334E6CB" w14:textId="77777777" w:rsidR="00C55953" w:rsidRDefault="00C55953" w:rsidP="003F266C">
      <w:pPr>
        <w:pStyle w:val="FootnoteText"/>
        <w:jc w:val="both"/>
        <w:rPr>
          <w:rFonts w:ascii="Arial" w:hAnsi="Arial"/>
        </w:rPr>
      </w:pPr>
    </w:p>
    <w:p w14:paraId="5F86CD84" w14:textId="77777777" w:rsidR="00C55953" w:rsidRDefault="00C55953" w:rsidP="003F266C">
      <w:pPr>
        <w:jc w:val="both"/>
        <w:rPr>
          <w:rFonts w:ascii="Arial" w:hAnsi="Arial"/>
        </w:rPr>
      </w:pPr>
      <w:r>
        <w:rPr>
          <w:rFonts w:ascii="Arial" w:hAnsi="Arial"/>
          <w:i/>
        </w:rPr>
        <w:t>6.4 Mixed strategies</w:t>
      </w:r>
    </w:p>
    <w:p w14:paraId="51871DA4" w14:textId="77777777" w:rsidR="00811FA5" w:rsidRDefault="001309FC" w:rsidP="003F266C">
      <w:pPr>
        <w:jc w:val="both"/>
        <w:rPr>
          <w:rFonts w:ascii="Arial" w:hAnsi="Arial"/>
        </w:rPr>
      </w:pPr>
      <w:r>
        <w:rPr>
          <w:rFonts w:ascii="Arial" w:hAnsi="Arial"/>
        </w:rPr>
        <w:t xml:space="preserve">Suppose that as </w:t>
      </w:r>
      <w:r w:rsidR="00811FA5">
        <w:rPr>
          <w:rFonts w:ascii="Arial" w:hAnsi="Arial"/>
        </w:rPr>
        <w:t>well as your ‘pure’ options at S</w:t>
      </w:r>
      <w:r>
        <w:rPr>
          <w:rFonts w:ascii="Arial" w:hAnsi="Arial"/>
        </w:rPr>
        <w:t>tage 1, namely smoking and not smoking, you a</w:t>
      </w:r>
      <w:r w:rsidR="008535CF">
        <w:rPr>
          <w:rFonts w:ascii="Arial" w:hAnsi="Arial"/>
        </w:rPr>
        <w:t xml:space="preserve">lso have a ‘randomizing’ option, in which you </w:t>
      </w:r>
      <w:r w:rsidR="00811FA5">
        <w:rPr>
          <w:rFonts w:ascii="Arial" w:hAnsi="Arial"/>
        </w:rPr>
        <w:t xml:space="preserve">let some randomizing device settle </w:t>
      </w:r>
      <w:r w:rsidR="008535CF">
        <w:rPr>
          <w:rFonts w:ascii="Arial" w:hAnsi="Arial"/>
        </w:rPr>
        <w:t>what happens at that stage. For, instance</w:t>
      </w:r>
      <w:r w:rsidR="00811FA5">
        <w:rPr>
          <w:rFonts w:ascii="Arial" w:hAnsi="Arial"/>
        </w:rPr>
        <w:t xml:space="preserve"> you can pre</w:t>
      </w:r>
      <w:r w:rsidR="00CB0850">
        <w:rPr>
          <w:rFonts w:ascii="Arial" w:hAnsi="Arial"/>
        </w:rPr>
        <w:t>-</w:t>
      </w:r>
      <w:r w:rsidR="00811FA5">
        <w:rPr>
          <w:rFonts w:ascii="Arial" w:hAnsi="Arial"/>
        </w:rPr>
        <w:t xml:space="preserve">commit to smoking at Stage 1 if and only if this </w:t>
      </w:r>
      <w:r w:rsidR="00E01191">
        <w:rPr>
          <w:rFonts w:ascii="Arial" w:hAnsi="Arial"/>
        </w:rPr>
        <w:t>chancy</w:t>
      </w:r>
      <w:r w:rsidR="008535CF">
        <w:rPr>
          <w:rFonts w:ascii="Arial" w:hAnsi="Arial"/>
        </w:rPr>
        <w:t xml:space="preserve"> coin lands heads. </w:t>
      </w:r>
      <w:r w:rsidR="00811FA5">
        <w:rPr>
          <w:rFonts w:ascii="Arial" w:hAnsi="Arial"/>
        </w:rPr>
        <w:t xml:space="preserve">One way to do this might be to sign a contract with some other person to pay her $1M </w:t>
      </w:r>
      <w:r w:rsidR="008535CF">
        <w:rPr>
          <w:rFonts w:ascii="Arial" w:hAnsi="Arial"/>
        </w:rPr>
        <w:t>if you do not abide by the coin</w:t>
      </w:r>
      <w:r w:rsidR="00811FA5">
        <w:rPr>
          <w:rFonts w:ascii="Arial" w:hAnsi="Arial"/>
        </w:rPr>
        <w:t xml:space="preserve">. Does this </w:t>
      </w:r>
      <w:r w:rsidR="00092C97">
        <w:rPr>
          <w:rFonts w:ascii="Arial" w:hAnsi="Arial"/>
        </w:rPr>
        <w:t>make a difference</w:t>
      </w:r>
      <w:r w:rsidR="00811FA5">
        <w:rPr>
          <w:rFonts w:ascii="Arial" w:hAnsi="Arial"/>
        </w:rPr>
        <w:t>?</w:t>
      </w:r>
    </w:p>
    <w:p w14:paraId="4788EA81" w14:textId="77777777" w:rsidR="00092C97" w:rsidRDefault="00811FA5" w:rsidP="003F266C">
      <w:pPr>
        <w:jc w:val="both"/>
        <w:rPr>
          <w:rFonts w:ascii="Arial" w:hAnsi="Arial"/>
        </w:rPr>
      </w:pPr>
      <w:r>
        <w:rPr>
          <w:rFonts w:ascii="Arial" w:hAnsi="Arial"/>
        </w:rPr>
        <w:tab/>
        <w:t xml:space="preserve"> It looks as though it does. Most obviously, what it means is that whether you abide by EDT or CDT, you have no reason to bet on T at Stage 2 if you randomize at Stage 1</w:t>
      </w:r>
      <w:r w:rsidR="00DE7480">
        <w:rPr>
          <w:rFonts w:ascii="Arial" w:hAnsi="Arial"/>
        </w:rPr>
        <w:t>, since randomizing smoking breaks the connection between smoking and the presence of the defect</w:t>
      </w:r>
      <w:r>
        <w:rPr>
          <w:rFonts w:ascii="Arial" w:hAnsi="Arial"/>
        </w:rPr>
        <w:t xml:space="preserve">. </w:t>
      </w:r>
      <w:r w:rsidR="00C067C2">
        <w:rPr>
          <w:rFonts w:ascii="Arial" w:hAnsi="Arial"/>
        </w:rPr>
        <w:t>At least that is true if we stipulate, as I hereby do, that in this version</w:t>
      </w:r>
      <w:r w:rsidR="00963AC9">
        <w:rPr>
          <w:rFonts w:ascii="Arial" w:hAnsi="Arial"/>
        </w:rPr>
        <w:t xml:space="preserve"> T says that </w:t>
      </w:r>
      <w:r w:rsidR="00963AC9" w:rsidRPr="00C067C2">
        <w:rPr>
          <w:rFonts w:ascii="Arial" w:hAnsi="Arial"/>
          <w:i/>
        </w:rPr>
        <w:t>you</w:t>
      </w:r>
      <w:r w:rsidR="00C067C2" w:rsidRPr="00C067C2">
        <w:rPr>
          <w:rFonts w:ascii="Arial" w:hAnsi="Arial"/>
          <w:i/>
        </w:rPr>
        <w:t xml:space="preserve"> </w:t>
      </w:r>
      <w:r w:rsidR="00C067C2">
        <w:rPr>
          <w:rFonts w:ascii="Arial" w:hAnsi="Arial"/>
          <w:i/>
        </w:rPr>
        <w:t>smoke</w:t>
      </w:r>
      <w:r w:rsidR="00C067C2" w:rsidRPr="00C067C2">
        <w:rPr>
          <w:rFonts w:ascii="Arial" w:hAnsi="Arial"/>
          <w:i/>
        </w:rPr>
        <w:t xml:space="preserve"> either at the outset or in response to the random process</w:t>
      </w:r>
      <w:r w:rsidR="00C067C2">
        <w:rPr>
          <w:rFonts w:ascii="Arial" w:hAnsi="Arial"/>
        </w:rPr>
        <w:t xml:space="preserve"> </w:t>
      </w:r>
      <w:r w:rsidR="00963AC9">
        <w:rPr>
          <w:rFonts w:ascii="Arial" w:hAnsi="Arial"/>
        </w:rPr>
        <w:t xml:space="preserve">if and only if you have the defect, rather than that </w:t>
      </w:r>
      <w:r w:rsidR="00C067C2">
        <w:rPr>
          <w:rFonts w:ascii="Arial" w:hAnsi="Arial"/>
        </w:rPr>
        <w:t xml:space="preserve">you </w:t>
      </w:r>
      <w:r w:rsidR="00C067C2" w:rsidRPr="00C067C2">
        <w:rPr>
          <w:rFonts w:ascii="Arial" w:hAnsi="Arial"/>
          <w:i/>
        </w:rPr>
        <w:t>take O</w:t>
      </w:r>
      <w:r w:rsidR="00C067C2" w:rsidRPr="00C067C2">
        <w:rPr>
          <w:rFonts w:ascii="Arial" w:hAnsi="Arial"/>
          <w:i/>
          <w:vertAlign w:val="subscript"/>
        </w:rPr>
        <w:t>1</w:t>
      </w:r>
      <w:r w:rsidR="00C067C2" w:rsidRPr="00C067C2">
        <w:rPr>
          <w:rFonts w:ascii="Arial" w:hAnsi="Arial"/>
          <w:i/>
        </w:rPr>
        <w:t xml:space="preserve"> at the outset</w:t>
      </w:r>
      <w:r w:rsidR="00963AC9">
        <w:rPr>
          <w:rFonts w:ascii="Arial" w:hAnsi="Arial"/>
        </w:rPr>
        <w:t xml:space="preserve"> if and only if you have the defect. </w:t>
      </w:r>
      <w:r>
        <w:rPr>
          <w:rFonts w:ascii="Arial" w:hAnsi="Arial"/>
        </w:rPr>
        <w:t xml:space="preserve">But </w:t>
      </w:r>
      <w:r w:rsidR="008535CF">
        <w:rPr>
          <w:rFonts w:ascii="Arial" w:hAnsi="Arial"/>
        </w:rPr>
        <w:t>then</w:t>
      </w:r>
      <w:r>
        <w:rPr>
          <w:rFonts w:ascii="Arial" w:hAnsi="Arial"/>
        </w:rPr>
        <w:t xml:space="preserve"> randomization leaves open the possibility that you do </w:t>
      </w:r>
      <w:r w:rsidRPr="00DE7480">
        <w:rPr>
          <w:rFonts w:ascii="Arial" w:hAnsi="Arial"/>
          <w:i/>
        </w:rPr>
        <w:t>not</w:t>
      </w:r>
      <w:r>
        <w:rPr>
          <w:rFonts w:ascii="Arial" w:hAnsi="Arial"/>
        </w:rPr>
        <w:t xml:space="preserve"> bet at Stage 2 and so that you avoid a sure loss of 50¢. So randomization appears to be a possible way </w:t>
      </w:r>
      <w:r w:rsidR="00092C97">
        <w:rPr>
          <w:rFonts w:ascii="Arial" w:hAnsi="Arial"/>
        </w:rPr>
        <w:t xml:space="preserve">for Causal Decision Theory to avoid a sure loss. </w:t>
      </w:r>
    </w:p>
    <w:p w14:paraId="6A992D1A" w14:textId="77777777" w:rsidR="00025414" w:rsidRDefault="008535CF" w:rsidP="003F266C">
      <w:pPr>
        <w:jc w:val="both"/>
        <w:rPr>
          <w:rFonts w:ascii="Arial" w:hAnsi="Arial"/>
        </w:rPr>
      </w:pPr>
      <w:r>
        <w:rPr>
          <w:rFonts w:ascii="Arial" w:hAnsi="Arial"/>
        </w:rPr>
        <w:tab/>
        <w:t xml:space="preserve">A boring but apparently </w:t>
      </w:r>
      <w:r w:rsidR="00092C97">
        <w:rPr>
          <w:rFonts w:ascii="Arial" w:hAnsi="Arial"/>
        </w:rPr>
        <w:t>effective reply would be simply to amend the rules of the problem so that randomization was heavily penalized. In that case you certainly would not randomize, and so things would remain just as they were.</w:t>
      </w:r>
      <w:r w:rsidR="00B06BDA">
        <w:rPr>
          <w:rStyle w:val="FootnoteReference"/>
          <w:rFonts w:ascii="Arial" w:hAnsi="Arial"/>
        </w:rPr>
        <w:footnoteReference w:id="24"/>
      </w:r>
    </w:p>
    <w:p w14:paraId="11644146" w14:textId="77777777" w:rsidR="00025414" w:rsidRDefault="00025414" w:rsidP="003F266C">
      <w:pPr>
        <w:jc w:val="both"/>
        <w:rPr>
          <w:rFonts w:ascii="Arial" w:hAnsi="Arial"/>
        </w:rPr>
      </w:pPr>
      <w:r>
        <w:rPr>
          <w:rFonts w:ascii="Arial" w:hAnsi="Arial"/>
        </w:rPr>
        <w:tab/>
        <w:t xml:space="preserve">But even if we </w:t>
      </w:r>
      <w:r w:rsidRPr="00DE7480">
        <w:rPr>
          <w:rFonts w:ascii="Arial" w:hAnsi="Arial"/>
          <w:i/>
        </w:rPr>
        <w:t>allow</w:t>
      </w:r>
      <w:r>
        <w:rPr>
          <w:rFonts w:ascii="Arial" w:hAnsi="Arial"/>
        </w:rPr>
        <w:t xml:space="preserve"> </w:t>
      </w:r>
      <w:r w:rsidR="00DE7480">
        <w:rPr>
          <w:rFonts w:ascii="Arial" w:hAnsi="Arial"/>
        </w:rPr>
        <w:t>an option to randomize,</w:t>
      </w:r>
      <w:r>
        <w:rPr>
          <w:rFonts w:ascii="Arial" w:hAnsi="Arial"/>
        </w:rPr>
        <w:t xml:space="preserve"> there are feasible circumstances in which the causalist agent </w:t>
      </w:r>
      <w:r w:rsidR="00DE7480">
        <w:rPr>
          <w:rFonts w:ascii="Arial" w:hAnsi="Arial"/>
        </w:rPr>
        <w:t>would not take it</w:t>
      </w:r>
      <w:r>
        <w:rPr>
          <w:rFonts w:ascii="Arial" w:hAnsi="Arial"/>
        </w:rPr>
        <w:t xml:space="preserve">, and there are feasible situations in which the causalist agent </w:t>
      </w:r>
      <w:r w:rsidRPr="008535CF">
        <w:rPr>
          <w:rFonts w:ascii="Arial" w:hAnsi="Arial"/>
          <w:i/>
        </w:rPr>
        <w:t>would</w:t>
      </w:r>
      <w:r>
        <w:rPr>
          <w:rFonts w:ascii="Arial" w:hAnsi="Arial"/>
        </w:rPr>
        <w:t xml:space="preserve"> take it and </w:t>
      </w:r>
      <w:r w:rsidR="008535CF">
        <w:rPr>
          <w:rFonts w:ascii="Arial" w:hAnsi="Arial"/>
        </w:rPr>
        <w:t>the resulting sequence</w:t>
      </w:r>
      <w:r>
        <w:rPr>
          <w:rFonts w:ascii="Arial" w:hAnsi="Arial"/>
        </w:rPr>
        <w:t xml:space="preserve"> would be irrational. </w:t>
      </w:r>
      <w:r w:rsidR="00DE7480">
        <w:rPr>
          <w:rFonts w:ascii="Arial" w:hAnsi="Arial"/>
        </w:rPr>
        <w:t>To see this, suppose</w:t>
      </w:r>
      <w:r>
        <w:rPr>
          <w:rFonts w:ascii="Arial" w:hAnsi="Arial"/>
        </w:rPr>
        <w:t xml:space="preserve"> we expand your set of options at Stage 1 to include an additional option O</w:t>
      </w:r>
      <w:r w:rsidRPr="00786123">
        <w:rPr>
          <w:rFonts w:ascii="Arial" w:hAnsi="Arial"/>
          <w:vertAlign w:val="subscript"/>
        </w:rPr>
        <w:t>π</w:t>
      </w:r>
      <w:r>
        <w:rPr>
          <w:rFonts w:ascii="Arial" w:hAnsi="Arial"/>
        </w:rPr>
        <w:t>, 0 &lt; π &lt; 1, this being the option to pre</w:t>
      </w:r>
      <w:r w:rsidR="00CB0850">
        <w:rPr>
          <w:rFonts w:ascii="Arial" w:hAnsi="Arial"/>
        </w:rPr>
        <w:t>-</w:t>
      </w:r>
      <w:r>
        <w:rPr>
          <w:rFonts w:ascii="Arial" w:hAnsi="Arial"/>
        </w:rPr>
        <w:t xml:space="preserve">commit to smoking at Stage 1 if a coin that has chance π of landing heads does so at its next toss, and to not smoking </w:t>
      </w:r>
      <w:r w:rsidR="008535CF">
        <w:rPr>
          <w:rFonts w:ascii="Arial" w:hAnsi="Arial"/>
        </w:rPr>
        <w:t>if it lands tails</w:t>
      </w:r>
      <w:r>
        <w:rPr>
          <w:rFonts w:ascii="Arial" w:hAnsi="Arial"/>
        </w:rPr>
        <w:t xml:space="preserve">. Then your decision situation is as in Figure 2.  </w:t>
      </w:r>
    </w:p>
    <w:p w14:paraId="4E28D373" w14:textId="77777777" w:rsidR="00025414" w:rsidRDefault="00025414" w:rsidP="003F266C">
      <w:pPr>
        <w:jc w:val="both"/>
        <w:rPr>
          <w:rFonts w:ascii="Arial" w:hAnsi="Arial"/>
        </w:rPr>
      </w:pPr>
    </w:p>
    <w:p w14:paraId="0F44C563" w14:textId="77777777" w:rsidR="00897A60" w:rsidRDefault="00025414" w:rsidP="003F266C">
      <w:pPr>
        <w:jc w:val="both"/>
        <w:rPr>
          <w:rFonts w:ascii="Arial" w:hAnsi="Arial"/>
          <w:b/>
        </w:rPr>
      </w:pPr>
      <w:r>
        <w:rPr>
          <w:rFonts w:ascii="Arial" w:hAnsi="Arial"/>
          <w:b/>
        </w:rPr>
        <w:t>Figure 2</w:t>
      </w:r>
    </w:p>
    <w:p w14:paraId="5C551BF0" w14:textId="77777777" w:rsidR="00025414" w:rsidRPr="00897A60" w:rsidRDefault="00897A60" w:rsidP="003F266C">
      <w:pPr>
        <w:jc w:val="both"/>
        <w:rPr>
          <w:rFonts w:ascii="Arial" w:hAnsi="Arial"/>
        </w:rPr>
      </w:pPr>
      <w:r>
        <w:rPr>
          <w:rFonts w:ascii="Arial" w:hAnsi="Arial"/>
        </w:rPr>
        <w:t>(Note that in this diagram, ‘H’ and ‘T’ refer to the possible outcomes of the coin toss following O</w:t>
      </w:r>
      <w:r>
        <w:rPr>
          <w:rFonts w:ascii="Arial" w:hAnsi="Arial"/>
          <w:vertAlign w:val="subscript"/>
        </w:rPr>
        <w:t>π</w:t>
      </w:r>
      <w:r>
        <w:rPr>
          <w:rFonts w:ascii="Arial" w:hAnsi="Arial"/>
        </w:rPr>
        <w:t>.)</w:t>
      </w:r>
    </w:p>
    <w:p w14:paraId="481DB023" w14:textId="77777777" w:rsidR="00025414" w:rsidRDefault="00025414" w:rsidP="003F266C">
      <w:pPr>
        <w:jc w:val="both"/>
        <w:rPr>
          <w:rFonts w:ascii="Arial" w:hAnsi="Arial"/>
          <w:b/>
        </w:rPr>
      </w:pPr>
    </w:p>
    <w:p w14:paraId="35FB0269" w14:textId="77777777" w:rsidR="00025414" w:rsidRDefault="00025414" w:rsidP="003F266C">
      <w:pPr>
        <w:jc w:val="both"/>
        <w:rPr>
          <w:rFonts w:ascii="Arial" w:hAnsi="Arial"/>
        </w:rPr>
      </w:pPr>
      <w:r>
        <w:rPr>
          <w:rFonts w:ascii="Arial" w:hAnsi="Arial"/>
        </w:rPr>
        <w:t>How does CDT approach this problem?</w:t>
      </w:r>
      <w:r w:rsidR="000B527E">
        <w:rPr>
          <w:rFonts w:ascii="Arial" w:hAnsi="Arial"/>
        </w:rPr>
        <w:t xml:space="preserve"> </w:t>
      </w:r>
    </w:p>
    <w:p w14:paraId="79984BDC" w14:textId="77777777" w:rsidR="00025414" w:rsidRDefault="00025414" w:rsidP="003F266C">
      <w:pPr>
        <w:jc w:val="both"/>
        <w:rPr>
          <w:rFonts w:ascii="Arial" w:hAnsi="Arial"/>
        </w:rPr>
      </w:pPr>
      <w:r>
        <w:rPr>
          <w:rFonts w:ascii="Arial" w:hAnsi="Arial"/>
        </w:rPr>
        <w:tab/>
        <w:t>Consider first the myopic approach, according to which you select at Stage 1 whichever sequence looks best to you and then realize the currently available segment of that sequence. In that case the U-scores of the two original options O</w:t>
      </w:r>
      <w:r w:rsidR="00786123" w:rsidRPr="00786123">
        <w:rPr>
          <w:rFonts w:ascii="Arial" w:hAnsi="Arial"/>
          <w:vertAlign w:val="subscript"/>
        </w:rPr>
        <w:t>1</w:t>
      </w:r>
      <w:r>
        <w:rPr>
          <w:rFonts w:ascii="Arial" w:hAnsi="Arial"/>
        </w:rPr>
        <w:t xml:space="preserve"> and O</w:t>
      </w:r>
      <w:r w:rsidR="00786123" w:rsidRPr="00786123">
        <w:rPr>
          <w:rFonts w:ascii="Arial" w:hAnsi="Arial"/>
          <w:vertAlign w:val="subscript"/>
        </w:rPr>
        <w:t>2</w:t>
      </w:r>
      <w:r>
        <w:rPr>
          <w:rFonts w:ascii="Arial" w:hAnsi="Arial"/>
        </w:rPr>
        <w:t xml:space="preserve"> are as at (20)-(23). In addition we have:</w:t>
      </w:r>
    </w:p>
    <w:p w14:paraId="62A32F54" w14:textId="77777777" w:rsidR="00025414" w:rsidRDefault="00025414" w:rsidP="003F266C">
      <w:pPr>
        <w:jc w:val="both"/>
        <w:rPr>
          <w:rFonts w:ascii="Arial" w:hAnsi="Arial"/>
        </w:rPr>
      </w:pPr>
    </w:p>
    <w:p w14:paraId="295BA5D3" w14:textId="77777777" w:rsidR="00025414" w:rsidRPr="00025414" w:rsidRDefault="00025414" w:rsidP="003F266C">
      <w:pPr>
        <w:pStyle w:val="ListParagraph"/>
        <w:numPr>
          <w:ilvl w:val="0"/>
          <w:numId w:val="2"/>
        </w:numPr>
        <w:jc w:val="both"/>
        <w:rPr>
          <w:rFonts w:ascii="Arial" w:hAnsi="Arial"/>
        </w:rPr>
      </w:pPr>
      <w:r w:rsidRPr="00025414">
        <w:rPr>
          <w:rFonts w:ascii="Arial" w:hAnsi="Arial"/>
        </w:rPr>
        <w:t>U</w:t>
      </w:r>
      <w:r w:rsidR="00786123" w:rsidRPr="00786123">
        <w:rPr>
          <w:rFonts w:ascii="Arial" w:hAnsi="Arial"/>
          <w:vertAlign w:val="subscript"/>
        </w:rPr>
        <w:t>1</w:t>
      </w:r>
      <w:r w:rsidRPr="00025414">
        <w:rPr>
          <w:rFonts w:ascii="Arial" w:hAnsi="Arial"/>
        </w:rPr>
        <w:t xml:space="preserve"> (O</w:t>
      </w:r>
      <w:r w:rsidRPr="00786123">
        <w:rPr>
          <w:rFonts w:ascii="Arial" w:hAnsi="Arial"/>
          <w:vertAlign w:val="subscript"/>
        </w:rPr>
        <w:t>π</w:t>
      </w:r>
      <w:r w:rsidRPr="00025414">
        <w:rPr>
          <w:rFonts w:ascii="Arial" w:hAnsi="Arial"/>
        </w:rPr>
        <w:t>P</w:t>
      </w:r>
      <w:r w:rsidR="00786123" w:rsidRPr="00786123">
        <w:rPr>
          <w:rFonts w:ascii="Arial" w:hAnsi="Arial"/>
          <w:vertAlign w:val="subscript"/>
        </w:rPr>
        <w:t>1</w:t>
      </w:r>
      <w:r w:rsidRPr="00025414">
        <w:rPr>
          <w:rFonts w:ascii="Arial" w:hAnsi="Arial"/>
        </w:rPr>
        <w:t>) = π</w:t>
      </w:r>
      <w:r w:rsidR="00897A60">
        <w:rPr>
          <w:rFonts w:ascii="Arial" w:hAnsi="Arial"/>
        </w:rPr>
        <w:t xml:space="preserve"> </w:t>
      </w:r>
      <w:r w:rsidRPr="00025414">
        <w:rPr>
          <w:rFonts w:ascii="Arial" w:hAnsi="Arial"/>
        </w:rPr>
        <w:t>U</w:t>
      </w:r>
      <w:r w:rsidR="00786123" w:rsidRPr="00786123">
        <w:rPr>
          <w:rFonts w:ascii="Arial" w:hAnsi="Arial"/>
          <w:vertAlign w:val="subscript"/>
        </w:rPr>
        <w:t>1</w:t>
      </w:r>
      <w:r w:rsidR="000013E8">
        <w:rPr>
          <w:rFonts w:ascii="Arial" w:hAnsi="Arial"/>
          <w:vertAlign w:val="subscript"/>
        </w:rPr>
        <w:t xml:space="preserve"> </w:t>
      </w:r>
      <w:r w:rsidRPr="00025414">
        <w:rPr>
          <w:rFonts w:ascii="Arial" w:hAnsi="Arial"/>
        </w:rPr>
        <w:t>(O</w:t>
      </w:r>
      <w:r w:rsidR="00786123" w:rsidRPr="00786123">
        <w:rPr>
          <w:rFonts w:ascii="Arial" w:hAnsi="Arial"/>
          <w:vertAlign w:val="subscript"/>
        </w:rPr>
        <w:t>1</w:t>
      </w:r>
      <w:r w:rsidRPr="00025414">
        <w:rPr>
          <w:rFonts w:ascii="Arial" w:hAnsi="Arial"/>
        </w:rPr>
        <w:t>P</w:t>
      </w:r>
      <w:r w:rsidR="00786123" w:rsidRPr="00786123">
        <w:rPr>
          <w:rFonts w:ascii="Arial" w:hAnsi="Arial"/>
          <w:vertAlign w:val="subscript"/>
        </w:rPr>
        <w:t>1</w:t>
      </w:r>
      <w:r w:rsidRPr="00025414">
        <w:rPr>
          <w:rFonts w:ascii="Arial" w:hAnsi="Arial"/>
        </w:rPr>
        <w:t>) + (1-π)</w:t>
      </w:r>
      <w:r w:rsidR="00897A60">
        <w:rPr>
          <w:rFonts w:ascii="Arial" w:hAnsi="Arial"/>
        </w:rPr>
        <w:t xml:space="preserve"> </w:t>
      </w:r>
      <w:r w:rsidRPr="00025414">
        <w:rPr>
          <w:rFonts w:ascii="Arial" w:hAnsi="Arial"/>
        </w:rPr>
        <w:t>U</w:t>
      </w:r>
      <w:r w:rsidR="00786123" w:rsidRPr="00786123">
        <w:rPr>
          <w:rFonts w:ascii="Arial" w:hAnsi="Arial"/>
          <w:vertAlign w:val="subscript"/>
        </w:rPr>
        <w:t>1</w:t>
      </w:r>
      <w:r w:rsidR="000013E8">
        <w:rPr>
          <w:rFonts w:ascii="Arial" w:hAnsi="Arial"/>
          <w:vertAlign w:val="subscript"/>
        </w:rPr>
        <w:t xml:space="preserve"> </w:t>
      </w:r>
      <w:r w:rsidRPr="00025414">
        <w:rPr>
          <w:rFonts w:ascii="Arial" w:hAnsi="Arial"/>
        </w:rPr>
        <w:t>(O</w:t>
      </w:r>
      <w:r w:rsidR="00786123" w:rsidRPr="00786123">
        <w:rPr>
          <w:rFonts w:ascii="Arial" w:hAnsi="Arial"/>
          <w:vertAlign w:val="subscript"/>
        </w:rPr>
        <w:t>2</w:t>
      </w:r>
      <w:r w:rsidRPr="00025414">
        <w:rPr>
          <w:rFonts w:ascii="Arial" w:hAnsi="Arial"/>
        </w:rPr>
        <w:t>P</w:t>
      </w:r>
      <w:r w:rsidR="00786123" w:rsidRPr="00786123">
        <w:rPr>
          <w:rFonts w:ascii="Arial" w:hAnsi="Arial"/>
          <w:vertAlign w:val="subscript"/>
        </w:rPr>
        <w:t>1</w:t>
      </w:r>
      <w:r w:rsidRPr="00025414">
        <w:rPr>
          <w:rFonts w:ascii="Arial" w:hAnsi="Arial"/>
        </w:rPr>
        <w:t>)</w:t>
      </w:r>
    </w:p>
    <w:p w14:paraId="3BF5503E" w14:textId="77777777" w:rsidR="00092C97" w:rsidRPr="00025414" w:rsidRDefault="00025414" w:rsidP="003F266C">
      <w:pPr>
        <w:pStyle w:val="ListParagraph"/>
        <w:numPr>
          <w:ilvl w:val="0"/>
          <w:numId w:val="2"/>
        </w:numPr>
        <w:jc w:val="both"/>
        <w:rPr>
          <w:rFonts w:ascii="Arial" w:hAnsi="Arial"/>
        </w:rPr>
      </w:pPr>
      <w:r>
        <w:rPr>
          <w:rFonts w:ascii="Arial" w:hAnsi="Arial"/>
        </w:rPr>
        <w:t>U</w:t>
      </w:r>
      <w:r w:rsidR="00786123" w:rsidRPr="00786123">
        <w:rPr>
          <w:rFonts w:ascii="Arial" w:hAnsi="Arial"/>
          <w:vertAlign w:val="subscript"/>
        </w:rPr>
        <w:t>1</w:t>
      </w:r>
      <w:r>
        <w:rPr>
          <w:rFonts w:ascii="Arial" w:hAnsi="Arial"/>
        </w:rPr>
        <w:t xml:space="preserve"> (O</w:t>
      </w:r>
      <w:r w:rsidRPr="00786123">
        <w:rPr>
          <w:rFonts w:ascii="Arial" w:hAnsi="Arial"/>
          <w:vertAlign w:val="subscript"/>
        </w:rPr>
        <w:t>π</w:t>
      </w:r>
      <w:r>
        <w:rPr>
          <w:rFonts w:ascii="Arial" w:hAnsi="Arial"/>
        </w:rPr>
        <w:t>P</w:t>
      </w:r>
      <w:r w:rsidR="00786123" w:rsidRPr="00786123">
        <w:rPr>
          <w:rFonts w:ascii="Arial" w:hAnsi="Arial"/>
          <w:vertAlign w:val="subscript"/>
        </w:rPr>
        <w:t>2</w:t>
      </w:r>
      <w:r>
        <w:rPr>
          <w:rFonts w:ascii="Arial" w:hAnsi="Arial"/>
        </w:rPr>
        <w:t>) = π</w:t>
      </w:r>
      <w:r w:rsidR="00897A60">
        <w:rPr>
          <w:rFonts w:ascii="Arial" w:hAnsi="Arial"/>
        </w:rPr>
        <w:t xml:space="preserve"> </w:t>
      </w:r>
      <w:r>
        <w:rPr>
          <w:rFonts w:ascii="Arial" w:hAnsi="Arial"/>
        </w:rPr>
        <w:t>U</w:t>
      </w:r>
      <w:r w:rsidR="00786123" w:rsidRPr="00786123">
        <w:rPr>
          <w:rFonts w:ascii="Arial" w:hAnsi="Arial"/>
          <w:vertAlign w:val="subscript"/>
        </w:rPr>
        <w:t>1</w:t>
      </w:r>
      <w:r w:rsidR="000013E8">
        <w:rPr>
          <w:rFonts w:ascii="Arial" w:hAnsi="Arial"/>
          <w:vertAlign w:val="subscript"/>
        </w:rPr>
        <w:t xml:space="preserve"> </w:t>
      </w:r>
      <w:r>
        <w:rPr>
          <w:rFonts w:ascii="Arial" w:hAnsi="Arial"/>
        </w:rPr>
        <w:t>(O</w:t>
      </w:r>
      <w:r w:rsidR="00786123" w:rsidRPr="00786123">
        <w:rPr>
          <w:rFonts w:ascii="Arial" w:hAnsi="Arial"/>
          <w:vertAlign w:val="subscript"/>
        </w:rPr>
        <w:t>1</w:t>
      </w:r>
      <w:r>
        <w:rPr>
          <w:rFonts w:ascii="Arial" w:hAnsi="Arial"/>
        </w:rPr>
        <w:t>P</w:t>
      </w:r>
      <w:r w:rsidR="00786123" w:rsidRPr="00786123">
        <w:rPr>
          <w:rFonts w:ascii="Arial" w:hAnsi="Arial"/>
          <w:vertAlign w:val="subscript"/>
        </w:rPr>
        <w:t>2</w:t>
      </w:r>
      <w:r>
        <w:rPr>
          <w:rFonts w:ascii="Arial" w:hAnsi="Arial"/>
        </w:rPr>
        <w:t>) + (1-π)</w:t>
      </w:r>
      <w:r w:rsidR="00897A60">
        <w:rPr>
          <w:rFonts w:ascii="Arial" w:hAnsi="Arial"/>
        </w:rPr>
        <w:t xml:space="preserve"> </w:t>
      </w:r>
      <w:r>
        <w:rPr>
          <w:rFonts w:ascii="Arial" w:hAnsi="Arial"/>
        </w:rPr>
        <w:t>U</w:t>
      </w:r>
      <w:r w:rsidR="00786123" w:rsidRPr="00786123">
        <w:rPr>
          <w:rFonts w:ascii="Arial" w:hAnsi="Arial"/>
          <w:vertAlign w:val="subscript"/>
        </w:rPr>
        <w:t>1</w:t>
      </w:r>
      <w:r w:rsidR="000013E8">
        <w:rPr>
          <w:rFonts w:ascii="Arial" w:hAnsi="Arial"/>
          <w:vertAlign w:val="subscript"/>
        </w:rPr>
        <w:t xml:space="preserve"> </w:t>
      </w:r>
      <w:r>
        <w:rPr>
          <w:rFonts w:ascii="Arial" w:hAnsi="Arial"/>
        </w:rPr>
        <w:t>(O</w:t>
      </w:r>
      <w:r w:rsidR="00786123" w:rsidRPr="00786123">
        <w:rPr>
          <w:rFonts w:ascii="Arial" w:hAnsi="Arial"/>
          <w:vertAlign w:val="subscript"/>
        </w:rPr>
        <w:t>2</w:t>
      </w:r>
      <w:r>
        <w:rPr>
          <w:rFonts w:ascii="Arial" w:hAnsi="Arial"/>
        </w:rPr>
        <w:t>P</w:t>
      </w:r>
      <w:r w:rsidR="00786123" w:rsidRPr="00786123">
        <w:rPr>
          <w:rFonts w:ascii="Arial" w:hAnsi="Arial"/>
          <w:vertAlign w:val="subscript"/>
        </w:rPr>
        <w:t>2</w:t>
      </w:r>
      <w:r>
        <w:rPr>
          <w:rFonts w:ascii="Arial" w:hAnsi="Arial"/>
        </w:rPr>
        <w:t>)</w:t>
      </w:r>
    </w:p>
    <w:p w14:paraId="4D142407" w14:textId="77777777" w:rsidR="00025414" w:rsidRDefault="00025414" w:rsidP="003F266C">
      <w:pPr>
        <w:jc w:val="both"/>
        <w:rPr>
          <w:rFonts w:ascii="Arial" w:hAnsi="Arial"/>
        </w:rPr>
      </w:pPr>
      <w:r>
        <w:rPr>
          <w:rFonts w:ascii="Arial" w:hAnsi="Arial"/>
        </w:rPr>
        <w:t xml:space="preserve"> </w:t>
      </w:r>
    </w:p>
    <w:p w14:paraId="18B701A7" w14:textId="77777777" w:rsidR="0010392D" w:rsidRDefault="00025414" w:rsidP="003F266C">
      <w:pPr>
        <w:jc w:val="both"/>
        <w:rPr>
          <w:rFonts w:ascii="Arial" w:hAnsi="Arial"/>
        </w:rPr>
      </w:pPr>
      <w:r>
        <w:rPr>
          <w:rFonts w:ascii="Arial" w:hAnsi="Arial"/>
        </w:rPr>
        <w:t>Since 0 &lt; π &lt; 1, it follows</w:t>
      </w:r>
      <w:r w:rsidR="00E05F2A">
        <w:rPr>
          <w:rFonts w:ascii="Arial" w:hAnsi="Arial"/>
        </w:rPr>
        <w:t xml:space="preserve"> immediately from (20)-(23), (40) and (41</w:t>
      </w:r>
      <w:r>
        <w:rPr>
          <w:rFonts w:ascii="Arial" w:hAnsi="Arial"/>
        </w:rPr>
        <w:t xml:space="preserve">) that the myopic follower of CDT </w:t>
      </w:r>
      <w:r w:rsidRPr="00654819">
        <w:rPr>
          <w:rFonts w:ascii="Arial" w:hAnsi="Arial"/>
          <w:i/>
        </w:rPr>
        <w:t>rules out</w:t>
      </w:r>
      <w:r>
        <w:rPr>
          <w:rFonts w:ascii="Arial" w:hAnsi="Arial"/>
        </w:rPr>
        <w:t xml:space="preserve"> O</w:t>
      </w:r>
      <w:r w:rsidRPr="00786123">
        <w:rPr>
          <w:rFonts w:ascii="Arial" w:hAnsi="Arial"/>
          <w:vertAlign w:val="subscript"/>
        </w:rPr>
        <w:t>π</w:t>
      </w:r>
      <w:r>
        <w:rPr>
          <w:rFonts w:ascii="Arial" w:hAnsi="Arial"/>
        </w:rPr>
        <w:t xml:space="preserve"> at Stage 1 </w:t>
      </w:r>
      <w:r w:rsidRPr="00654819">
        <w:rPr>
          <w:rFonts w:ascii="Arial" w:hAnsi="Arial"/>
          <w:i/>
        </w:rPr>
        <w:t>unless</w:t>
      </w:r>
      <w:r>
        <w:rPr>
          <w:rFonts w:ascii="Arial" w:hAnsi="Arial"/>
        </w:rPr>
        <w:t xml:space="preserve"> he satisfies the knife-edge condition that Cr</w:t>
      </w:r>
      <w:r w:rsidR="00786123" w:rsidRPr="00786123">
        <w:rPr>
          <w:rFonts w:ascii="Arial" w:hAnsi="Arial"/>
          <w:vertAlign w:val="subscript"/>
        </w:rPr>
        <w:t>1</w:t>
      </w:r>
      <w:r>
        <w:rPr>
          <w:rFonts w:ascii="Arial" w:hAnsi="Arial"/>
        </w:rPr>
        <w:t xml:space="preserve"> (D) = 0.5. So </w:t>
      </w:r>
      <w:r w:rsidRPr="00897A60">
        <w:rPr>
          <w:rFonts w:ascii="Arial" w:hAnsi="Arial"/>
        </w:rPr>
        <w:t>unless</w:t>
      </w:r>
      <w:r>
        <w:rPr>
          <w:rFonts w:ascii="Arial" w:hAnsi="Arial"/>
        </w:rPr>
        <w:t xml:space="preserve"> that condition holds, the option of rand</w:t>
      </w:r>
      <w:r w:rsidR="00897A60">
        <w:rPr>
          <w:rFonts w:ascii="Arial" w:hAnsi="Arial"/>
        </w:rPr>
        <w:t xml:space="preserve">omization makes no </w:t>
      </w:r>
      <w:r>
        <w:rPr>
          <w:rFonts w:ascii="Arial" w:hAnsi="Arial"/>
        </w:rPr>
        <w:t>difference to you if you are myopic and follow CDT.</w:t>
      </w:r>
    </w:p>
    <w:p w14:paraId="3FC726BB" w14:textId="77777777" w:rsidR="00580ECC" w:rsidRDefault="0010392D" w:rsidP="003F266C">
      <w:pPr>
        <w:jc w:val="both"/>
        <w:rPr>
          <w:rFonts w:ascii="Arial" w:hAnsi="Arial"/>
        </w:rPr>
      </w:pPr>
      <w:r>
        <w:rPr>
          <w:rFonts w:ascii="Arial" w:hAnsi="Arial"/>
        </w:rPr>
        <w:tab/>
        <w:t>Suppose then that Cr</w:t>
      </w:r>
      <w:r w:rsidR="00786123" w:rsidRPr="00786123">
        <w:rPr>
          <w:rFonts w:ascii="Arial" w:hAnsi="Arial"/>
          <w:vertAlign w:val="subscript"/>
        </w:rPr>
        <w:t>1</w:t>
      </w:r>
      <w:r>
        <w:rPr>
          <w:rFonts w:ascii="Arial" w:hAnsi="Arial"/>
        </w:rPr>
        <w:t xml:space="preserve"> (D) = 0.5 and </w:t>
      </w:r>
      <w:r w:rsidR="00580ECC">
        <w:rPr>
          <w:rFonts w:ascii="Arial" w:hAnsi="Arial"/>
        </w:rPr>
        <w:t>you take</w:t>
      </w:r>
      <w:r>
        <w:rPr>
          <w:rFonts w:ascii="Arial" w:hAnsi="Arial"/>
        </w:rPr>
        <w:t xml:space="preserve"> O</w:t>
      </w:r>
      <w:r w:rsidRPr="00786123">
        <w:rPr>
          <w:rFonts w:ascii="Arial" w:hAnsi="Arial"/>
          <w:vertAlign w:val="subscript"/>
        </w:rPr>
        <w:t>π</w:t>
      </w:r>
      <w:r>
        <w:rPr>
          <w:rFonts w:ascii="Arial" w:hAnsi="Arial"/>
        </w:rPr>
        <w:t xml:space="preserve"> at Stage 1. Then a</w:t>
      </w:r>
      <w:r w:rsidR="000B527E">
        <w:rPr>
          <w:rFonts w:ascii="Arial" w:hAnsi="Arial"/>
        </w:rPr>
        <w:t>ssuming that a</w:t>
      </w:r>
      <w:r>
        <w:rPr>
          <w:rFonts w:ascii="Arial" w:hAnsi="Arial"/>
        </w:rPr>
        <w:t xml:space="preserve">t Stage 2 </w:t>
      </w:r>
      <w:r w:rsidR="000B527E">
        <w:rPr>
          <w:rFonts w:ascii="Arial" w:hAnsi="Arial"/>
        </w:rPr>
        <w:t xml:space="preserve">you remember what you did at Stage 1, </w:t>
      </w:r>
      <w:r>
        <w:rPr>
          <w:rFonts w:ascii="Arial" w:hAnsi="Arial"/>
        </w:rPr>
        <w:t>the U-scores of the options P</w:t>
      </w:r>
      <w:r w:rsidR="00786123" w:rsidRPr="00786123">
        <w:rPr>
          <w:rFonts w:ascii="Arial" w:hAnsi="Arial"/>
          <w:vertAlign w:val="subscript"/>
        </w:rPr>
        <w:t>1</w:t>
      </w:r>
      <w:r>
        <w:rPr>
          <w:rFonts w:ascii="Arial" w:hAnsi="Arial"/>
        </w:rPr>
        <w:t xml:space="preserve"> and P</w:t>
      </w:r>
      <w:r w:rsidR="00786123" w:rsidRPr="00786123">
        <w:rPr>
          <w:rFonts w:ascii="Arial" w:hAnsi="Arial"/>
          <w:vertAlign w:val="subscript"/>
        </w:rPr>
        <w:t>2</w:t>
      </w:r>
      <w:r>
        <w:rPr>
          <w:rFonts w:ascii="Arial" w:hAnsi="Arial"/>
        </w:rPr>
        <w:t xml:space="preserve"> </w:t>
      </w:r>
      <w:r w:rsidR="00580ECC">
        <w:rPr>
          <w:rFonts w:ascii="Arial" w:hAnsi="Arial"/>
        </w:rPr>
        <w:t>can be calculated as</w:t>
      </w:r>
      <w:r>
        <w:rPr>
          <w:rFonts w:ascii="Arial" w:hAnsi="Arial"/>
        </w:rPr>
        <w:t xml:space="preserve"> follows</w:t>
      </w:r>
      <w:r w:rsidR="00580ECC">
        <w:rPr>
          <w:rFonts w:ascii="Arial" w:hAnsi="Arial"/>
        </w:rPr>
        <w:t xml:space="preserve">. If the coin landed heads then you smoke. But you have no special reason to think that T is true i.e. </w:t>
      </w:r>
      <w:r w:rsidR="002F0A71">
        <w:rPr>
          <w:rFonts w:ascii="Arial" w:hAnsi="Arial"/>
        </w:rPr>
        <w:t xml:space="preserve">in effect </w:t>
      </w:r>
      <w:r w:rsidR="00580ECC">
        <w:rPr>
          <w:rFonts w:ascii="Arial" w:hAnsi="Arial"/>
        </w:rPr>
        <w:t xml:space="preserve">that the </w:t>
      </w:r>
      <w:r w:rsidR="00A56CE5">
        <w:rPr>
          <w:rFonts w:ascii="Arial" w:hAnsi="Arial"/>
        </w:rPr>
        <w:t>defect</w:t>
      </w:r>
      <w:r w:rsidR="00580ECC">
        <w:rPr>
          <w:rFonts w:ascii="Arial" w:hAnsi="Arial"/>
        </w:rPr>
        <w:t xml:space="preserve"> is present</w:t>
      </w:r>
      <w:r w:rsidR="000B527E">
        <w:rPr>
          <w:rFonts w:ascii="Arial" w:hAnsi="Arial"/>
        </w:rPr>
        <w:t xml:space="preserve">, since the intervention of a random process has broken the correlation between smoking and the presence of the </w:t>
      </w:r>
      <w:r w:rsidR="00A56CE5">
        <w:rPr>
          <w:rFonts w:ascii="Arial" w:hAnsi="Arial"/>
        </w:rPr>
        <w:t>defect</w:t>
      </w:r>
      <w:r w:rsidR="00580ECC">
        <w:rPr>
          <w:rFonts w:ascii="Arial" w:hAnsi="Arial"/>
        </w:rPr>
        <w:t>. In this case your Cr</w:t>
      </w:r>
      <w:r w:rsidR="00786123" w:rsidRPr="00786123">
        <w:rPr>
          <w:rFonts w:ascii="Arial" w:hAnsi="Arial"/>
          <w:vertAlign w:val="subscript"/>
        </w:rPr>
        <w:t>2</w:t>
      </w:r>
      <w:r w:rsidR="00580ECC">
        <w:rPr>
          <w:rFonts w:ascii="Arial" w:hAnsi="Arial"/>
        </w:rPr>
        <w:t xml:space="preserve"> (T) = Cr</w:t>
      </w:r>
      <w:r w:rsidR="00786123" w:rsidRPr="00786123">
        <w:rPr>
          <w:rFonts w:ascii="Arial" w:hAnsi="Arial"/>
          <w:vertAlign w:val="subscript"/>
        </w:rPr>
        <w:t>1</w:t>
      </w:r>
      <w:r w:rsidR="00580ECC">
        <w:rPr>
          <w:rFonts w:ascii="Arial" w:hAnsi="Arial"/>
        </w:rPr>
        <w:t xml:space="preserve"> (D), so:</w:t>
      </w:r>
    </w:p>
    <w:p w14:paraId="56259D36" w14:textId="77777777" w:rsidR="00580ECC" w:rsidRDefault="00580ECC" w:rsidP="003F266C">
      <w:pPr>
        <w:jc w:val="both"/>
        <w:rPr>
          <w:rFonts w:ascii="Arial" w:hAnsi="Arial"/>
        </w:rPr>
      </w:pPr>
    </w:p>
    <w:p w14:paraId="7C0D132E" w14:textId="77777777" w:rsidR="00580ECC" w:rsidRPr="00580ECC" w:rsidRDefault="00580ECC" w:rsidP="003F266C">
      <w:pPr>
        <w:pStyle w:val="ListParagraph"/>
        <w:numPr>
          <w:ilvl w:val="0"/>
          <w:numId w:val="2"/>
        </w:numPr>
        <w:jc w:val="both"/>
        <w:rPr>
          <w:rFonts w:ascii="Arial" w:hAnsi="Arial"/>
        </w:rPr>
      </w:pPr>
      <w:r w:rsidRPr="00580ECC">
        <w:rPr>
          <w:rFonts w:ascii="Arial" w:hAnsi="Arial"/>
        </w:rPr>
        <w:t>U</w:t>
      </w:r>
      <w:r w:rsidR="00786123" w:rsidRPr="00786123">
        <w:rPr>
          <w:rFonts w:ascii="Arial" w:hAnsi="Arial"/>
          <w:vertAlign w:val="subscript"/>
        </w:rPr>
        <w:t>2</w:t>
      </w:r>
      <w:r w:rsidRPr="00580ECC">
        <w:rPr>
          <w:rFonts w:ascii="Arial" w:hAnsi="Arial"/>
        </w:rPr>
        <w:t xml:space="preserve"> (P</w:t>
      </w:r>
      <w:r w:rsidR="00786123" w:rsidRPr="00786123">
        <w:rPr>
          <w:rFonts w:ascii="Arial" w:hAnsi="Arial"/>
          <w:vertAlign w:val="subscript"/>
        </w:rPr>
        <w:t>1</w:t>
      </w:r>
      <w:r>
        <w:sym w:font="Symbol" w:char="F0EF"/>
      </w:r>
      <w:r w:rsidRPr="00580ECC">
        <w:rPr>
          <w:rFonts w:ascii="Arial" w:hAnsi="Arial"/>
        </w:rPr>
        <w:t>O</w:t>
      </w:r>
      <w:r w:rsidRPr="00786123">
        <w:rPr>
          <w:rFonts w:ascii="Arial" w:hAnsi="Arial"/>
          <w:vertAlign w:val="subscript"/>
        </w:rPr>
        <w:t>π</w:t>
      </w:r>
      <w:r w:rsidRPr="00580ECC">
        <w:rPr>
          <w:rFonts w:ascii="Arial" w:hAnsi="Arial"/>
        </w:rPr>
        <w:t xml:space="preserve"> </w:t>
      </w:r>
      <w:r>
        <w:sym w:font="Symbol" w:char="F0D9"/>
      </w:r>
      <w:r w:rsidRPr="00580ECC">
        <w:rPr>
          <w:rFonts w:ascii="Arial" w:hAnsi="Arial"/>
        </w:rPr>
        <w:t xml:space="preserve"> smoke) = -0.5</w:t>
      </w:r>
    </w:p>
    <w:p w14:paraId="1CA5C180" w14:textId="77777777" w:rsidR="001F2277" w:rsidRDefault="00580ECC" w:rsidP="003F266C">
      <w:pPr>
        <w:pStyle w:val="ListParagraph"/>
        <w:numPr>
          <w:ilvl w:val="0"/>
          <w:numId w:val="2"/>
        </w:numPr>
        <w:jc w:val="both"/>
        <w:rPr>
          <w:rFonts w:ascii="Arial" w:hAnsi="Arial"/>
        </w:rPr>
      </w:pPr>
      <w:r w:rsidRPr="001F2277">
        <w:rPr>
          <w:rFonts w:ascii="Arial" w:hAnsi="Arial"/>
        </w:rPr>
        <w:t>U</w:t>
      </w:r>
      <w:r w:rsidR="00786123" w:rsidRPr="001F2277">
        <w:rPr>
          <w:rFonts w:ascii="Arial" w:hAnsi="Arial"/>
          <w:vertAlign w:val="subscript"/>
        </w:rPr>
        <w:t>2</w:t>
      </w:r>
      <w:r w:rsidRPr="001F2277">
        <w:rPr>
          <w:rFonts w:ascii="Arial" w:hAnsi="Arial"/>
        </w:rPr>
        <w:t xml:space="preserve"> (P</w:t>
      </w:r>
      <w:r w:rsidR="00786123" w:rsidRPr="001F2277">
        <w:rPr>
          <w:rFonts w:ascii="Arial" w:hAnsi="Arial"/>
          <w:vertAlign w:val="subscript"/>
        </w:rPr>
        <w:t>2</w:t>
      </w:r>
      <w:r>
        <w:sym w:font="Symbol" w:char="F0EF"/>
      </w:r>
      <w:r w:rsidRPr="001F2277">
        <w:rPr>
          <w:rFonts w:ascii="Arial" w:hAnsi="Arial"/>
        </w:rPr>
        <w:t>O</w:t>
      </w:r>
      <w:r w:rsidRPr="001F2277">
        <w:rPr>
          <w:rFonts w:ascii="Arial" w:hAnsi="Arial"/>
          <w:vertAlign w:val="subscript"/>
        </w:rPr>
        <w:t>π</w:t>
      </w:r>
      <w:r w:rsidRPr="001F2277">
        <w:rPr>
          <w:rFonts w:ascii="Arial" w:hAnsi="Arial"/>
        </w:rPr>
        <w:t xml:space="preserve"> </w:t>
      </w:r>
      <w:r>
        <w:sym w:font="Symbol" w:char="F0D9"/>
      </w:r>
      <w:r w:rsidRPr="001F2277">
        <w:rPr>
          <w:rFonts w:ascii="Arial" w:hAnsi="Arial"/>
        </w:rPr>
        <w:t xml:space="preserve"> smoke) = 1-2Cr</w:t>
      </w:r>
      <w:r w:rsidR="00786123" w:rsidRPr="001F2277">
        <w:rPr>
          <w:rFonts w:ascii="Arial" w:hAnsi="Arial"/>
          <w:vertAlign w:val="subscript"/>
        </w:rPr>
        <w:t>1</w:t>
      </w:r>
      <w:r w:rsidR="001F2277" w:rsidRPr="001F2277">
        <w:rPr>
          <w:rFonts w:ascii="Arial" w:hAnsi="Arial"/>
        </w:rPr>
        <w:t xml:space="preserve"> (D) </w:t>
      </w:r>
      <w:r w:rsidR="00963AC9">
        <w:rPr>
          <w:rFonts w:ascii="Arial" w:hAnsi="Arial"/>
        </w:rPr>
        <w:t>= 0</w:t>
      </w:r>
    </w:p>
    <w:p w14:paraId="1DFD13A9" w14:textId="77777777" w:rsidR="000B527E" w:rsidRPr="001F2277" w:rsidRDefault="000B527E" w:rsidP="003F266C">
      <w:pPr>
        <w:pStyle w:val="ListParagraph"/>
        <w:ind w:left="1080"/>
        <w:jc w:val="both"/>
        <w:rPr>
          <w:rFonts w:ascii="Arial" w:hAnsi="Arial"/>
        </w:rPr>
      </w:pPr>
    </w:p>
    <w:p w14:paraId="10E7EACD" w14:textId="77777777" w:rsidR="000B527E" w:rsidRDefault="000B527E" w:rsidP="003F266C">
      <w:pPr>
        <w:jc w:val="both"/>
        <w:rPr>
          <w:rFonts w:ascii="Arial" w:hAnsi="Arial"/>
        </w:rPr>
      </w:pPr>
      <w:r>
        <w:rPr>
          <w:rFonts w:ascii="Arial" w:hAnsi="Arial"/>
        </w:rPr>
        <w:t>Similarly, if the coin landed tails then you smoke. But again, you have no special reason to think that T is true. So again your Cr</w:t>
      </w:r>
      <w:r w:rsidR="00786123" w:rsidRPr="00786123">
        <w:rPr>
          <w:rFonts w:ascii="Arial" w:hAnsi="Arial"/>
          <w:vertAlign w:val="subscript"/>
        </w:rPr>
        <w:t>2</w:t>
      </w:r>
      <w:r>
        <w:rPr>
          <w:rFonts w:ascii="Arial" w:hAnsi="Arial"/>
        </w:rPr>
        <w:t xml:space="preserve"> (T) = Cr</w:t>
      </w:r>
      <w:r w:rsidR="00786123" w:rsidRPr="00786123">
        <w:rPr>
          <w:rFonts w:ascii="Arial" w:hAnsi="Arial"/>
          <w:vertAlign w:val="subscript"/>
        </w:rPr>
        <w:t>1</w:t>
      </w:r>
      <w:r>
        <w:rPr>
          <w:rFonts w:ascii="Arial" w:hAnsi="Arial"/>
        </w:rPr>
        <w:t xml:space="preserve"> (</w:t>
      </w:r>
      <w:r>
        <w:rPr>
          <w:rFonts w:ascii="Arial" w:hAnsi="Arial"/>
        </w:rPr>
        <w:sym w:font="Symbol" w:char="F0D8"/>
      </w:r>
      <w:r>
        <w:rPr>
          <w:rFonts w:ascii="Arial" w:hAnsi="Arial"/>
        </w:rPr>
        <w:t>D) = 0.5</w:t>
      </w:r>
      <w:r w:rsidR="00CB0850">
        <w:rPr>
          <w:rFonts w:ascii="Arial" w:hAnsi="Arial"/>
        </w:rPr>
        <w:t>.</w:t>
      </w:r>
      <w:r>
        <w:rPr>
          <w:rFonts w:ascii="Arial" w:hAnsi="Arial"/>
        </w:rPr>
        <w:t xml:space="preserve"> So:</w:t>
      </w:r>
    </w:p>
    <w:p w14:paraId="2C277AFD" w14:textId="77777777" w:rsidR="00580ECC" w:rsidRPr="000B527E" w:rsidRDefault="00580ECC" w:rsidP="003F266C">
      <w:pPr>
        <w:jc w:val="both"/>
        <w:rPr>
          <w:rFonts w:ascii="Arial" w:hAnsi="Arial"/>
        </w:rPr>
      </w:pPr>
    </w:p>
    <w:p w14:paraId="01A5FE73" w14:textId="77777777" w:rsidR="000B527E" w:rsidRDefault="00580ECC" w:rsidP="003F266C">
      <w:pPr>
        <w:pStyle w:val="ListParagraph"/>
        <w:numPr>
          <w:ilvl w:val="0"/>
          <w:numId w:val="2"/>
        </w:numPr>
        <w:jc w:val="both"/>
        <w:rPr>
          <w:rFonts w:ascii="Arial" w:hAnsi="Arial"/>
        </w:rPr>
      </w:pPr>
      <w:r w:rsidRPr="000B527E">
        <w:rPr>
          <w:rFonts w:ascii="Arial" w:hAnsi="Arial"/>
        </w:rPr>
        <w:t>U</w:t>
      </w:r>
      <w:r w:rsidR="00786123" w:rsidRPr="00786123">
        <w:rPr>
          <w:rFonts w:ascii="Arial" w:hAnsi="Arial"/>
          <w:vertAlign w:val="subscript"/>
        </w:rPr>
        <w:t>2</w:t>
      </w:r>
      <w:r w:rsidRPr="000B527E">
        <w:rPr>
          <w:rFonts w:ascii="Arial" w:hAnsi="Arial"/>
        </w:rPr>
        <w:t xml:space="preserve"> (P</w:t>
      </w:r>
      <w:r w:rsidR="00786123" w:rsidRPr="00786123">
        <w:rPr>
          <w:rFonts w:ascii="Arial" w:hAnsi="Arial"/>
          <w:vertAlign w:val="subscript"/>
        </w:rPr>
        <w:t>1</w:t>
      </w:r>
      <w:r>
        <w:rPr>
          <w:rFonts w:ascii="Arial" w:hAnsi="Arial"/>
        </w:rPr>
        <w:sym w:font="Symbol" w:char="F0EF"/>
      </w:r>
      <w:r w:rsidRPr="000B527E">
        <w:rPr>
          <w:rFonts w:ascii="Arial" w:hAnsi="Arial"/>
        </w:rPr>
        <w:t>O</w:t>
      </w:r>
      <w:r w:rsidRPr="00786123">
        <w:rPr>
          <w:rFonts w:ascii="Arial" w:hAnsi="Arial"/>
          <w:vertAlign w:val="subscript"/>
        </w:rPr>
        <w:t>π</w:t>
      </w:r>
      <w:r w:rsidRPr="000B527E">
        <w:rPr>
          <w:rFonts w:ascii="Arial" w:hAnsi="Arial"/>
        </w:rPr>
        <w:t xml:space="preserve"> </w:t>
      </w:r>
      <w:r>
        <w:rPr>
          <w:rFonts w:ascii="Arial" w:hAnsi="Arial"/>
        </w:rPr>
        <w:sym w:font="Symbol" w:char="F0D9"/>
      </w:r>
      <w:r w:rsidRPr="000B527E">
        <w:rPr>
          <w:rFonts w:ascii="Arial" w:hAnsi="Arial"/>
        </w:rPr>
        <w:t xml:space="preserve"> </w:t>
      </w:r>
      <w:r>
        <w:rPr>
          <w:rFonts w:ascii="Arial" w:hAnsi="Arial"/>
        </w:rPr>
        <w:sym w:font="Symbol" w:char="F0D8"/>
      </w:r>
      <w:r w:rsidRPr="000B527E">
        <w:rPr>
          <w:rFonts w:ascii="Arial" w:hAnsi="Arial"/>
        </w:rPr>
        <w:t xml:space="preserve">smoke) = </w:t>
      </w:r>
      <w:r w:rsidR="00A46E8A">
        <w:rPr>
          <w:rFonts w:ascii="Arial" w:hAnsi="Arial"/>
        </w:rPr>
        <w:t>0.5 - 2</w:t>
      </w:r>
      <w:r w:rsidR="000B527E">
        <w:rPr>
          <w:rFonts w:ascii="Arial" w:hAnsi="Arial"/>
        </w:rPr>
        <w:t>Cr</w:t>
      </w:r>
      <w:r w:rsidR="00786123" w:rsidRPr="00786123">
        <w:rPr>
          <w:rFonts w:ascii="Arial" w:hAnsi="Arial"/>
          <w:vertAlign w:val="subscript"/>
        </w:rPr>
        <w:t>1</w:t>
      </w:r>
      <w:r w:rsidR="000B527E">
        <w:rPr>
          <w:rFonts w:ascii="Arial" w:hAnsi="Arial"/>
        </w:rPr>
        <w:t xml:space="preserve"> (D)</w:t>
      </w:r>
      <w:r w:rsidR="00963AC9">
        <w:rPr>
          <w:rFonts w:ascii="Arial" w:hAnsi="Arial"/>
        </w:rPr>
        <w:t xml:space="preserve"> = -0.5</w:t>
      </w:r>
      <w:r w:rsidR="000B527E">
        <w:rPr>
          <w:rFonts w:ascii="Arial" w:hAnsi="Arial"/>
        </w:rPr>
        <w:t xml:space="preserve"> </w:t>
      </w:r>
    </w:p>
    <w:p w14:paraId="581F40A4" w14:textId="77777777" w:rsidR="000B527E" w:rsidRDefault="00580ECC" w:rsidP="003F266C">
      <w:pPr>
        <w:pStyle w:val="ListParagraph"/>
        <w:numPr>
          <w:ilvl w:val="0"/>
          <w:numId w:val="2"/>
        </w:numPr>
        <w:jc w:val="both"/>
        <w:rPr>
          <w:rFonts w:ascii="Arial" w:hAnsi="Arial"/>
        </w:rPr>
      </w:pPr>
      <w:r w:rsidRPr="000B527E">
        <w:rPr>
          <w:rFonts w:ascii="Arial" w:hAnsi="Arial"/>
        </w:rPr>
        <w:t>U</w:t>
      </w:r>
      <w:r w:rsidR="00786123" w:rsidRPr="00786123">
        <w:rPr>
          <w:rFonts w:ascii="Arial" w:hAnsi="Arial"/>
          <w:vertAlign w:val="subscript"/>
        </w:rPr>
        <w:t>2</w:t>
      </w:r>
      <w:r w:rsidRPr="000B527E">
        <w:rPr>
          <w:rFonts w:ascii="Arial" w:hAnsi="Arial"/>
        </w:rPr>
        <w:t xml:space="preserve"> (P</w:t>
      </w:r>
      <w:r w:rsidR="00786123" w:rsidRPr="00786123">
        <w:rPr>
          <w:rFonts w:ascii="Arial" w:hAnsi="Arial"/>
          <w:vertAlign w:val="subscript"/>
        </w:rPr>
        <w:t>2</w:t>
      </w:r>
      <w:r>
        <w:rPr>
          <w:rFonts w:ascii="Arial" w:hAnsi="Arial"/>
        </w:rPr>
        <w:sym w:font="Symbol" w:char="F0EF"/>
      </w:r>
      <w:r w:rsidRPr="000B527E">
        <w:rPr>
          <w:rFonts w:ascii="Arial" w:hAnsi="Arial"/>
        </w:rPr>
        <w:t>O</w:t>
      </w:r>
      <w:r w:rsidRPr="00786123">
        <w:rPr>
          <w:rFonts w:ascii="Arial" w:hAnsi="Arial"/>
          <w:vertAlign w:val="subscript"/>
        </w:rPr>
        <w:t>π</w:t>
      </w:r>
      <w:r w:rsidRPr="000B527E">
        <w:rPr>
          <w:rFonts w:ascii="Arial" w:hAnsi="Arial"/>
        </w:rPr>
        <w:t xml:space="preserve"> </w:t>
      </w:r>
      <w:r>
        <w:rPr>
          <w:rFonts w:ascii="Arial" w:hAnsi="Arial"/>
        </w:rPr>
        <w:sym w:font="Symbol" w:char="F0D9"/>
      </w:r>
      <w:r w:rsidRPr="000B527E">
        <w:rPr>
          <w:rFonts w:ascii="Arial" w:hAnsi="Arial"/>
        </w:rPr>
        <w:t xml:space="preserve"> </w:t>
      </w:r>
      <w:r>
        <w:rPr>
          <w:rFonts w:ascii="Arial" w:hAnsi="Arial"/>
        </w:rPr>
        <w:sym w:font="Symbol" w:char="F0D8"/>
      </w:r>
      <w:r w:rsidRPr="000B527E">
        <w:rPr>
          <w:rFonts w:ascii="Arial" w:hAnsi="Arial"/>
        </w:rPr>
        <w:t>smoke) = 0</w:t>
      </w:r>
    </w:p>
    <w:p w14:paraId="41FFBCA1" w14:textId="77777777" w:rsidR="000B527E" w:rsidRDefault="000B527E" w:rsidP="003F266C">
      <w:pPr>
        <w:jc w:val="both"/>
        <w:rPr>
          <w:rFonts w:ascii="Arial" w:hAnsi="Arial"/>
        </w:rPr>
      </w:pPr>
    </w:p>
    <w:p w14:paraId="0AF444C2" w14:textId="77777777" w:rsidR="000B527E" w:rsidRDefault="00963AC9" w:rsidP="003F266C">
      <w:pPr>
        <w:jc w:val="both"/>
        <w:rPr>
          <w:rFonts w:ascii="Arial" w:hAnsi="Arial"/>
        </w:rPr>
      </w:pPr>
      <w:r>
        <w:rPr>
          <w:rFonts w:ascii="Arial" w:hAnsi="Arial"/>
        </w:rPr>
        <w:t>So</w:t>
      </w:r>
      <w:r w:rsidR="000B527E">
        <w:rPr>
          <w:rFonts w:ascii="Arial" w:hAnsi="Arial"/>
        </w:rPr>
        <w:t xml:space="preserve"> </w:t>
      </w:r>
      <w:r w:rsidR="00A46E8A">
        <w:rPr>
          <w:rFonts w:ascii="Arial" w:hAnsi="Arial"/>
        </w:rPr>
        <w:t xml:space="preserve">however the coin lands, </w:t>
      </w:r>
      <w:r w:rsidR="000B527E">
        <w:rPr>
          <w:rFonts w:ascii="Arial" w:hAnsi="Arial"/>
        </w:rPr>
        <w:t xml:space="preserve">you </w:t>
      </w:r>
      <w:r w:rsidR="000B527E" w:rsidRPr="000B527E">
        <w:rPr>
          <w:rFonts w:ascii="Arial" w:hAnsi="Arial"/>
          <w:i/>
        </w:rPr>
        <w:t>decline</w:t>
      </w:r>
      <w:r w:rsidR="000B527E">
        <w:rPr>
          <w:rFonts w:ascii="Arial" w:hAnsi="Arial"/>
        </w:rPr>
        <w:t xml:space="preserve"> the bet at Stage 2 for an expected net loss of zero.</w:t>
      </w:r>
    </w:p>
    <w:p w14:paraId="57FE78E7" w14:textId="77777777" w:rsidR="000B527E" w:rsidRDefault="000B527E" w:rsidP="003F266C">
      <w:pPr>
        <w:jc w:val="both"/>
        <w:rPr>
          <w:rFonts w:ascii="Arial" w:hAnsi="Arial"/>
        </w:rPr>
      </w:pPr>
      <w:r>
        <w:rPr>
          <w:rFonts w:ascii="Arial" w:hAnsi="Arial"/>
        </w:rPr>
        <w:tab/>
      </w:r>
      <w:r w:rsidR="00654819">
        <w:rPr>
          <w:rFonts w:ascii="Arial" w:hAnsi="Arial"/>
        </w:rPr>
        <w:t>But as I just emphasized</w:t>
      </w:r>
      <w:r>
        <w:rPr>
          <w:rFonts w:ascii="Arial" w:hAnsi="Arial"/>
        </w:rPr>
        <w:t>, the reasoning that led to this conclusion required that Cr</w:t>
      </w:r>
      <w:r w:rsidR="00786123" w:rsidRPr="00786123">
        <w:rPr>
          <w:rFonts w:ascii="Arial" w:hAnsi="Arial"/>
          <w:vertAlign w:val="subscript"/>
        </w:rPr>
        <w:t>1</w:t>
      </w:r>
      <w:r>
        <w:rPr>
          <w:rFonts w:ascii="Arial" w:hAnsi="Arial"/>
        </w:rPr>
        <w:t xml:space="preserve"> (D) = 0.5. And in that case, although CDT will permit you, if you are myopic, to take O</w:t>
      </w:r>
      <w:r w:rsidRPr="00786123">
        <w:rPr>
          <w:rFonts w:ascii="Arial" w:hAnsi="Arial"/>
          <w:vertAlign w:val="subscript"/>
        </w:rPr>
        <w:t>π</w:t>
      </w:r>
      <w:r>
        <w:rPr>
          <w:rFonts w:ascii="Arial" w:hAnsi="Arial"/>
        </w:rPr>
        <w:t xml:space="preserve"> at Stage 1, it does not </w:t>
      </w:r>
      <w:r w:rsidRPr="000B527E">
        <w:rPr>
          <w:rFonts w:ascii="Arial" w:hAnsi="Arial"/>
          <w:i/>
        </w:rPr>
        <w:t>demand</w:t>
      </w:r>
      <w:r>
        <w:rPr>
          <w:rFonts w:ascii="Arial" w:hAnsi="Arial"/>
        </w:rPr>
        <w:t xml:space="preserve"> that you do so. </w:t>
      </w:r>
      <w:r w:rsidR="00963AC9">
        <w:rPr>
          <w:rFonts w:ascii="Arial" w:hAnsi="Arial"/>
        </w:rPr>
        <w:t>It follows from (20)-(23), (40</w:t>
      </w:r>
      <w:r>
        <w:rPr>
          <w:rFonts w:ascii="Arial" w:hAnsi="Arial"/>
        </w:rPr>
        <w:t>)</w:t>
      </w:r>
      <w:r w:rsidR="00963AC9">
        <w:rPr>
          <w:rFonts w:ascii="Arial" w:hAnsi="Arial"/>
        </w:rPr>
        <w:t xml:space="preserve"> and (41</w:t>
      </w:r>
      <w:r w:rsidR="00654819">
        <w:rPr>
          <w:rFonts w:ascii="Arial" w:hAnsi="Arial"/>
        </w:rPr>
        <w:t>) that if</w:t>
      </w:r>
      <w:r>
        <w:rPr>
          <w:rFonts w:ascii="Arial" w:hAnsi="Arial"/>
        </w:rPr>
        <w:t xml:space="preserve"> Cr</w:t>
      </w:r>
      <w:r w:rsidR="00786123" w:rsidRPr="00786123">
        <w:rPr>
          <w:rFonts w:ascii="Arial" w:hAnsi="Arial"/>
          <w:vertAlign w:val="subscript"/>
        </w:rPr>
        <w:t>1</w:t>
      </w:r>
      <w:r>
        <w:rPr>
          <w:rFonts w:ascii="Arial" w:hAnsi="Arial"/>
        </w:rPr>
        <w:t xml:space="preserve"> (D) = 0.5 </w:t>
      </w:r>
      <w:r w:rsidR="00654819">
        <w:rPr>
          <w:rFonts w:ascii="Arial" w:hAnsi="Arial"/>
        </w:rPr>
        <w:t>then</w:t>
      </w:r>
      <w:r>
        <w:rPr>
          <w:rFonts w:ascii="Arial" w:hAnsi="Arial"/>
        </w:rPr>
        <w:t>:</w:t>
      </w:r>
    </w:p>
    <w:p w14:paraId="5871191F" w14:textId="77777777" w:rsidR="000B527E" w:rsidRDefault="000B527E" w:rsidP="003F266C">
      <w:pPr>
        <w:jc w:val="both"/>
        <w:rPr>
          <w:rFonts w:ascii="Arial" w:hAnsi="Arial"/>
        </w:rPr>
      </w:pPr>
    </w:p>
    <w:p w14:paraId="05DDA6FD" w14:textId="77777777" w:rsidR="000B527E" w:rsidRPr="000B527E" w:rsidRDefault="000B527E" w:rsidP="003F266C">
      <w:pPr>
        <w:pStyle w:val="ListParagraph"/>
        <w:numPr>
          <w:ilvl w:val="0"/>
          <w:numId w:val="2"/>
        </w:numPr>
        <w:jc w:val="both"/>
        <w:rPr>
          <w:rFonts w:ascii="Arial" w:hAnsi="Arial"/>
        </w:rPr>
      </w:pPr>
      <w:r w:rsidRPr="000B527E">
        <w:rPr>
          <w:rFonts w:ascii="Arial" w:hAnsi="Arial"/>
        </w:rPr>
        <w:t>U</w:t>
      </w:r>
      <w:r w:rsidR="00786123" w:rsidRPr="00786123">
        <w:rPr>
          <w:rFonts w:ascii="Arial" w:hAnsi="Arial"/>
          <w:vertAlign w:val="subscript"/>
        </w:rPr>
        <w:t>1</w:t>
      </w:r>
      <w:r w:rsidRPr="000B527E">
        <w:rPr>
          <w:rFonts w:ascii="Arial" w:hAnsi="Arial"/>
        </w:rPr>
        <w:t xml:space="preserve"> (O</w:t>
      </w:r>
      <w:r w:rsidR="00786123" w:rsidRPr="00786123">
        <w:rPr>
          <w:rFonts w:ascii="Arial" w:hAnsi="Arial"/>
          <w:vertAlign w:val="subscript"/>
        </w:rPr>
        <w:t>1</w:t>
      </w:r>
      <w:r w:rsidRPr="000B527E">
        <w:rPr>
          <w:rFonts w:ascii="Arial" w:hAnsi="Arial"/>
        </w:rPr>
        <w:t>P</w:t>
      </w:r>
      <w:r w:rsidR="00786123" w:rsidRPr="00786123">
        <w:rPr>
          <w:rFonts w:ascii="Arial" w:hAnsi="Arial"/>
          <w:vertAlign w:val="subscript"/>
        </w:rPr>
        <w:t>2</w:t>
      </w:r>
      <w:r w:rsidRPr="000B527E">
        <w:rPr>
          <w:rFonts w:ascii="Arial" w:hAnsi="Arial"/>
        </w:rPr>
        <w:t>) = U</w:t>
      </w:r>
      <w:r w:rsidR="00786123" w:rsidRPr="00786123">
        <w:rPr>
          <w:rFonts w:ascii="Arial" w:hAnsi="Arial"/>
          <w:vertAlign w:val="subscript"/>
        </w:rPr>
        <w:t>1</w:t>
      </w:r>
      <w:r w:rsidRPr="000B527E">
        <w:rPr>
          <w:rFonts w:ascii="Arial" w:hAnsi="Arial"/>
        </w:rPr>
        <w:t xml:space="preserve"> (O</w:t>
      </w:r>
      <w:r w:rsidRPr="00786123">
        <w:rPr>
          <w:rFonts w:ascii="Arial" w:hAnsi="Arial"/>
          <w:vertAlign w:val="subscript"/>
        </w:rPr>
        <w:t>π</w:t>
      </w:r>
      <w:r w:rsidRPr="000B527E">
        <w:rPr>
          <w:rFonts w:ascii="Arial" w:hAnsi="Arial"/>
        </w:rPr>
        <w:t>P</w:t>
      </w:r>
      <w:r w:rsidR="00786123" w:rsidRPr="00786123">
        <w:rPr>
          <w:rFonts w:ascii="Arial" w:hAnsi="Arial"/>
          <w:vertAlign w:val="subscript"/>
        </w:rPr>
        <w:t>2</w:t>
      </w:r>
      <w:r w:rsidRPr="000B527E">
        <w:rPr>
          <w:rFonts w:ascii="Arial" w:hAnsi="Arial"/>
        </w:rPr>
        <w:t>) = U</w:t>
      </w:r>
      <w:r w:rsidR="00786123" w:rsidRPr="00786123">
        <w:rPr>
          <w:rFonts w:ascii="Arial" w:hAnsi="Arial"/>
          <w:vertAlign w:val="subscript"/>
        </w:rPr>
        <w:t>1</w:t>
      </w:r>
      <w:r w:rsidRPr="000B527E">
        <w:rPr>
          <w:rFonts w:ascii="Arial" w:hAnsi="Arial"/>
        </w:rPr>
        <w:t xml:space="preserve"> (O</w:t>
      </w:r>
      <w:r w:rsidR="00786123" w:rsidRPr="00786123">
        <w:rPr>
          <w:rFonts w:ascii="Arial" w:hAnsi="Arial"/>
          <w:vertAlign w:val="subscript"/>
        </w:rPr>
        <w:t>2</w:t>
      </w:r>
      <w:r w:rsidRPr="000B527E">
        <w:rPr>
          <w:rFonts w:ascii="Arial" w:hAnsi="Arial"/>
        </w:rPr>
        <w:t>P</w:t>
      </w:r>
      <w:r w:rsidR="00786123" w:rsidRPr="00786123">
        <w:rPr>
          <w:rFonts w:ascii="Arial" w:hAnsi="Arial"/>
          <w:vertAlign w:val="subscript"/>
        </w:rPr>
        <w:t>2</w:t>
      </w:r>
      <w:r w:rsidRPr="000B527E">
        <w:rPr>
          <w:rFonts w:ascii="Arial" w:hAnsi="Arial"/>
        </w:rPr>
        <w:t xml:space="preserve">) </w:t>
      </w:r>
    </w:p>
    <w:p w14:paraId="235BDA87" w14:textId="77777777" w:rsidR="000B527E" w:rsidRDefault="000B527E" w:rsidP="003F266C">
      <w:pPr>
        <w:pStyle w:val="ListParagraph"/>
        <w:numPr>
          <w:ilvl w:val="0"/>
          <w:numId w:val="2"/>
        </w:numPr>
        <w:jc w:val="both"/>
        <w:rPr>
          <w:rFonts w:ascii="Arial" w:hAnsi="Arial"/>
        </w:rPr>
      </w:pPr>
      <w:r>
        <w:rPr>
          <w:rFonts w:ascii="Arial" w:hAnsi="Arial"/>
        </w:rPr>
        <w:t>U</w:t>
      </w:r>
      <w:r w:rsidR="00786123" w:rsidRPr="00786123">
        <w:rPr>
          <w:rFonts w:ascii="Arial" w:hAnsi="Arial"/>
          <w:vertAlign w:val="subscript"/>
        </w:rPr>
        <w:t>1</w:t>
      </w:r>
      <w:r>
        <w:rPr>
          <w:rFonts w:ascii="Arial" w:hAnsi="Arial"/>
        </w:rPr>
        <w:t xml:space="preserve"> (O</w:t>
      </w:r>
      <w:r w:rsidR="00786123" w:rsidRPr="00786123">
        <w:rPr>
          <w:rFonts w:ascii="Arial" w:hAnsi="Arial"/>
          <w:vertAlign w:val="subscript"/>
        </w:rPr>
        <w:t>1</w:t>
      </w:r>
      <w:r>
        <w:rPr>
          <w:rFonts w:ascii="Arial" w:hAnsi="Arial"/>
        </w:rPr>
        <w:t>P</w:t>
      </w:r>
      <w:r w:rsidR="00786123" w:rsidRPr="00786123">
        <w:rPr>
          <w:rFonts w:ascii="Arial" w:hAnsi="Arial"/>
          <w:vertAlign w:val="subscript"/>
        </w:rPr>
        <w:t>2</w:t>
      </w:r>
      <w:r>
        <w:rPr>
          <w:rFonts w:ascii="Arial" w:hAnsi="Arial"/>
        </w:rPr>
        <w:t>) &gt; U</w:t>
      </w:r>
      <w:r w:rsidR="00786123" w:rsidRPr="00786123">
        <w:rPr>
          <w:rFonts w:ascii="Arial" w:hAnsi="Arial"/>
          <w:vertAlign w:val="subscript"/>
        </w:rPr>
        <w:t>1</w:t>
      </w:r>
      <w:r>
        <w:rPr>
          <w:rFonts w:ascii="Arial" w:hAnsi="Arial"/>
        </w:rPr>
        <w:t xml:space="preserve"> (O</w:t>
      </w:r>
      <w:r w:rsidR="00786123" w:rsidRPr="00786123">
        <w:rPr>
          <w:rFonts w:ascii="Arial" w:hAnsi="Arial"/>
          <w:vertAlign w:val="subscript"/>
        </w:rPr>
        <w:t>1</w:t>
      </w:r>
      <w:r>
        <w:rPr>
          <w:rFonts w:ascii="Arial" w:hAnsi="Arial"/>
        </w:rPr>
        <w:t>P</w:t>
      </w:r>
      <w:r w:rsidR="00786123" w:rsidRPr="00786123">
        <w:rPr>
          <w:rFonts w:ascii="Arial" w:hAnsi="Arial"/>
          <w:vertAlign w:val="subscript"/>
        </w:rPr>
        <w:t>1</w:t>
      </w:r>
      <w:r>
        <w:rPr>
          <w:rFonts w:ascii="Arial" w:hAnsi="Arial"/>
        </w:rPr>
        <w:t>) = U</w:t>
      </w:r>
      <w:r w:rsidR="00786123" w:rsidRPr="00786123">
        <w:rPr>
          <w:rFonts w:ascii="Arial" w:hAnsi="Arial"/>
          <w:vertAlign w:val="subscript"/>
        </w:rPr>
        <w:t>1</w:t>
      </w:r>
      <w:r>
        <w:rPr>
          <w:rFonts w:ascii="Arial" w:hAnsi="Arial"/>
        </w:rPr>
        <w:t xml:space="preserve"> (O</w:t>
      </w:r>
      <w:r w:rsidRPr="00786123">
        <w:rPr>
          <w:rFonts w:ascii="Arial" w:hAnsi="Arial"/>
          <w:vertAlign w:val="subscript"/>
        </w:rPr>
        <w:t>π</w:t>
      </w:r>
      <w:r>
        <w:rPr>
          <w:rFonts w:ascii="Arial" w:hAnsi="Arial"/>
        </w:rPr>
        <w:t>P</w:t>
      </w:r>
      <w:r w:rsidR="00786123" w:rsidRPr="00786123">
        <w:rPr>
          <w:rFonts w:ascii="Arial" w:hAnsi="Arial"/>
          <w:vertAlign w:val="subscript"/>
        </w:rPr>
        <w:t>1</w:t>
      </w:r>
      <w:r>
        <w:rPr>
          <w:rFonts w:ascii="Arial" w:hAnsi="Arial"/>
        </w:rPr>
        <w:t>) = U</w:t>
      </w:r>
      <w:r w:rsidR="00786123" w:rsidRPr="00786123">
        <w:rPr>
          <w:rFonts w:ascii="Arial" w:hAnsi="Arial"/>
          <w:vertAlign w:val="subscript"/>
        </w:rPr>
        <w:t>1</w:t>
      </w:r>
      <w:r>
        <w:rPr>
          <w:rFonts w:ascii="Arial" w:hAnsi="Arial"/>
        </w:rPr>
        <w:t xml:space="preserve"> (O</w:t>
      </w:r>
      <w:r w:rsidR="00786123" w:rsidRPr="00786123">
        <w:rPr>
          <w:rFonts w:ascii="Arial" w:hAnsi="Arial"/>
          <w:vertAlign w:val="subscript"/>
        </w:rPr>
        <w:t>2</w:t>
      </w:r>
      <w:r>
        <w:rPr>
          <w:rFonts w:ascii="Arial" w:hAnsi="Arial"/>
        </w:rPr>
        <w:t>P</w:t>
      </w:r>
      <w:r w:rsidR="00786123" w:rsidRPr="00786123">
        <w:rPr>
          <w:rFonts w:ascii="Arial" w:hAnsi="Arial"/>
          <w:vertAlign w:val="subscript"/>
        </w:rPr>
        <w:t>1</w:t>
      </w:r>
      <w:r>
        <w:rPr>
          <w:rFonts w:ascii="Arial" w:hAnsi="Arial"/>
        </w:rPr>
        <w:t>)</w:t>
      </w:r>
    </w:p>
    <w:p w14:paraId="15DB43BD" w14:textId="77777777" w:rsidR="000B527E" w:rsidRDefault="000B527E" w:rsidP="003F266C">
      <w:pPr>
        <w:jc w:val="both"/>
        <w:rPr>
          <w:rFonts w:ascii="Arial" w:hAnsi="Arial"/>
        </w:rPr>
      </w:pPr>
    </w:p>
    <w:p w14:paraId="17C26335" w14:textId="77777777" w:rsidR="00654819" w:rsidRDefault="000B527E" w:rsidP="003F266C">
      <w:pPr>
        <w:jc w:val="both"/>
        <w:rPr>
          <w:rFonts w:ascii="Arial" w:hAnsi="Arial"/>
        </w:rPr>
      </w:pPr>
      <w:r>
        <w:rPr>
          <w:rFonts w:ascii="Arial" w:hAnsi="Arial"/>
        </w:rPr>
        <w:t xml:space="preserve">So at Stage 1, </w:t>
      </w:r>
      <w:r w:rsidR="00654819">
        <w:rPr>
          <w:rFonts w:ascii="Arial" w:hAnsi="Arial"/>
        </w:rPr>
        <w:t>the options</w:t>
      </w:r>
      <w:r>
        <w:rPr>
          <w:rFonts w:ascii="Arial" w:hAnsi="Arial"/>
        </w:rPr>
        <w:t xml:space="preserve"> that are available at Stage 1</w:t>
      </w:r>
      <w:r w:rsidR="00654819">
        <w:rPr>
          <w:rFonts w:ascii="Arial" w:hAnsi="Arial"/>
        </w:rPr>
        <w:t xml:space="preserve"> (i.e. O</w:t>
      </w:r>
      <w:r w:rsidR="00786123" w:rsidRPr="00786123">
        <w:rPr>
          <w:rFonts w:ascii="Arial" w:hAnsi="Arial"/>
          <w:vertAlign w:val="subscript"/>
        </w:rPr>
        <w:t>1</w:t>
      </w:r>
      <w:r w:rsidR="00654819">
        <w:rPr>
          <w:rFonts w:ascii="Arial" w:hAnsi="Arial"/>
        </w:rPr>
        <w:t>, O</w:t>
      </w:r>
      <w:r w:rsidR="00654819" w:rsidRPr="00786123">
        <w:rPr>
          <w:rFonts w:ascii="Arial" w:hAnsi="Arial"/>
          <w:vertAlign w:val="subscript"/>
        </w:rPr>
        <w:t>π</w:t>
      </w:r>
      <w:r w:rsidR="00654819">
        <w:rPr>
          <w:rFonts w:ascii="Arial" w:hAnsi="Arial"/>
        </w:rPr>
        <w:t>, O</w:t>
      </w:r>
      <w:r w:rsidR="00786123" w:rsidRPr="00786123">
        <w:rPr>
          <w:rFonts w:ascii="Arial" w:hAnsi="Arial"/>
          <w:vertAlign w:val="subscript"/>
        </w:rPr>
        <w:t>2</w:t>
      </w:r>
      <w:r w:rsidR="00654819">
        <w:rPr>
          <w:rFonts w:ascii="Arial" w:hAnsi="Arial"/>
        </w:rPr>
        <w:t>)</w:t>
      </w:r>
      <w:r>
        <w:rPr>
          <w:rFonts w:ascii="Arial" w:hAnsi="Arial"/>
        </w:rPr>
        <w:t xml:space="preserve"> are</w:t>
      </w:r>
      <w:r w:rsidR="00654819">
        <w:rPr>
          <w:rFonts w:ascii="Arial" w:hAnsi="Arial"/>
        </w:rPr>
        <w:t xml:space="preserve"> </w:t>
      </w:r>
      <w:r w:rsidR="00654819" w:rsidRPr="00654819">
        <w:rPr>
          <w:rFonts w:ascii="Arial" w:hAnsi="Arial"/>
          <w:i/>
        </w:rPr>
        <w:t>all</w:t>
      </w:r>
      <w:r>
        <w:rPr>
          <w:rFonts w:ascii="Arial" w:hAnsi="Arial"/>
        </w:rPr>
        <w:t xml:space="preserve"> CDT-permissible</w:t>
      </w:r>
      <w:r w:rsidR="00654819">
        <w:rPr>
          <w:rFonts w:ascii="Arial" w:hAnsi="Arial"/>
        </w:rPr>
        <w:t xml:space="preserve"> if you are myopic</w:t>
      </w:r>
      <w:r>
        <w:rPr>
          <w:rFonts w:ascii="Arial" w:hAnsi="Arial"/>
        </w:rPr>
        <w:t>, becaus</w:t>
      </w:r>
      <w:r w:rsidR="00654819">
        <w:rPr>
          <w:rFonts w:ascii="Arial" w:hAnsi="Arial"/>
        </w:rPr>
        <w:t xml:space="preserve">e all three options are initial steps in a sequence that at Stage 1 you consider optimal. In particular then, </w:t>
      </w:r>
      <w:r w:rsidR="008535CF">
        <w:rPr>
          <w:rFonts w:ascii="Arial" w:hAnsi="Arial"/>
        </w:rPr>
        <w:t xml:space="preserve">you </w:t>
      </w:r>
      <w:r w:rsidR="008535CF" w:rsidRPr="00897A60">
        <w:rPr>
          <w:rFonts w:ascii="Arial" w:hAnsi="Arial"/>
          <w:i/>
        </w:rPr>
        <w:t>might</w:t>
      </w:r>
      <w:r w:rsidR="008535CF">
        <w:rPr>
          <w:rFonts w:ascii="Arial" w:hAnsi="Arial"/>
        </w:rPr>
        <w:t xml:space="preserve"> </w:t>
      </w:r>
      <w:r w:rsidR="008535CF" w:rsidRPr="00897A60">
        <w:rPr>
          <w:rFonts w:ascii="Arial" w:hAnsi="Arial"/>
          <w:i/>
        </w:rPr>
        <w:t>still</w:t>
      </w:r>
      <w:r w:rsidR="00654819">
        <w:rPr>
          <w:rFonts w:ascii="Arial" w:hAnsi="Arial"/>
        </w:rPr>
        <w:t xml:space="preserve"> take O</w:t>
      </w:r>
      <w:r w:rsidR="00786123" w:rsidRPr="00786123">
        <w:rPr>
          <w:rFonts w:ascii="Arial" w:hAnsi="Arial"/>
          <w:vertAlign w:val="subscript"/>
        </w:rPr>
        <w:t>1</w:t>
      </w:r>
      <w:r w:rsidR="00654819">
        <w:rPr>
          <w:rFonts w:ascii="Arial" w:hAnsi="Arial"/>
        </w:rPr>
        <w:t xml:space="preserve"> at Stage 1, and since in that case nothing disrupts the correlation between smoking and the </w:t>
      </w:r>
      <w:r w:rsidR="00A56CE5">
        <w:rPr>
          <w:rFonts w:ascii="Arial" w:hAnsi="Arial"/>
        </w:rPr>
        <w:t>defect</w:t>
      </w:r>
      <w:r w:rsidR="00654819">
        <w:rPr>
          <w:rFonts w:ascii="Arial" w:hAnsi="Arial"/>
        </w:rPr>
        <w:t xml:space="preserve">, you </w:t>
      </w:r>
      <w:r w:rsidR="00654819" w:rsidRPr="00963AC9">
        <w:rPr>
          <w:rFonts w:ascii="Arial" w:hAnsi="Arial"/>
          <w:i/>
        </w:rPr>
        <w:t>will</w:t>
      </w:r>
      <w:r w:rsidR="00654819">
        <w:rPr>
          <w:rFonts w:ascii="Arial" w:hAnsi="Arial"/>
        </w:rPr>
        <w:t xml:space="preserve"> </w:t>
      </w:r>
      <w:r w:rsidR="00963AC9">
        <w:rPr>
          <w:rFonts w:ascii="Arial" w:hAnsi="Arial"/>
        </w:rPr>
        <w:t xml:space="preserve">then </w:t>
      </w:r>
      <w:r w:rsidR="00654819">
        <w:rPr>
          <w:rFonts w:ascii="Arial" w:hAnsi="Arial"/>
        </w:rPr>
        <w:t xml:space="preserve">accept the bet at Stage 2. </w:t>
      </w:r>
    </w:p>
    <w:p w14:paraId="1764AEEA" w14:textId="77777777" w:rsidR="00580ECC" w:rsidRPr="000B527E" w:rsidRDefault="00654819" w:rsidP="003F266C">
      <w:pPr>
        <w:jc w:val="both"/>
        <w:rPr>
          <w:rFonts w:ascii="Arial" w:hAnsi="Arial"/>
        </w:rPr>
      </w:pPr>
      <w:r>
        <w:rPr>
          <w:rFonts w:ascii="Arial" w:hAnsi="Arial"/>
        </w:rPr>
        <w:tab/>
        <w:t>So even if the option to randomize is available to you, there is no guarantee that you will take it, if you are myopic. If your initial Cr</w:t>
      </w:r>
      <w:r w:rsidR="00786123" w:rsidRPr="00786123">
        <w:rPr>
          <w:rFonts w:ascii="Arial" w:hAnsi="Arial"/>
          <w:vertAlign w:val="subscript"/>
        </w:rPr>
        <w:t>1</w:t>
      </w:r>
      <w:r>
        <w:rPr>
          <w:rFonts w:ascii="Arial" w:hAnsi="Arial"/>
        </w:rPr>
        <w:t xml:space="preserve"> (D) is not exactly 0.5 then you will not take it. Even if your initial Cr</w:t>
      </w:r>
      <w:r w:rsidR="00786123" w:rsidRPr="00786123">
        <w:rPr>
          <w:rFonts w:ascii="Arial" w:hAnsi="Arial"/>
          <w:vertAlign w:val="subscript"/>
        </w:rPr>
        <w:t>1</w:t>
      </w:r>
      <w:r>
        <w:rPr>
          <w:rFonts w:ascii="Arial" w:hAnsi="Arial"/>
        </w:rPr>
        <w:t xml:space="preserve"> (D) does take that value, it is still CDT-permissible for you not to take it, and </w:t>
      </w:r>
      <w:r w:rsidR="00786123">
        <w:rPr>
          <w:rFonts w:ascii="Arial" w:hAnsi="Arial"/>
        </w:rPr>
        <w:t>in fact</w:t>
      </w:r>
      <w:r>
        <w:rPr>
          <w:rFonts w:ascii="Arial" w:hAnsi="Arial"/>
        </w:rPr>
        <w:t xml:space="preserve"> permissible for you </w:t>
      </w:r>
      <w:r w:rsidR="00786123">
        <w:rPr>
          <w:rFonts w:ascii="Arial" w:hAnsi="Arial"/>
        </w:rPr>
        <w:t>to start down a route that again ends with an inevitable loss of 50¢.</w:t>
      </w:r>
      <w:r>
        <w:rPr>
          <w:rFonts w:ascii="Arial" w:hAnsi="Arial"/>
        </w:rPr>
        <w:t xml:space="preserve">  </w:t>
      </w:r>
      <w:r w:rsidR="000B527E">
        <w:rPr>
          <w:rFonts w:ascii="Arial" w:hAnsi="Arial"/>
        </w:rPr>
        <w:t xml:space="preserve"> </w:t>
      </w:r>
    </w:p>
    <w:p w14:paraId="0C970580" w14:textId="77777777" w:rsidR="00C207DC" w:rsidRDefault="00A46E8A" w:rsidP="003F266C">
      <w:pPr>
        <w:jc w:val="both"/>
        <w:rPr>
          <w:rFonts w:ascii="Arial" w:hAnsi="Arial"/>
        </w:rPr>
      </w:pPr>
      <w:r>
        <w:rPr>
          <w:rFonts w:ascii="Arial" w:hAnsi="Arial"/>
        </w:rPr>
        <w:tab/>
        <w:t>Let us now suppose that you are a sophisticated follower of CDT, so that your choice at Stage 1 depends on what you then think you would choose at Stage 2, if you made this or that choice at Stage 1. Start by thinking about Stage 2. If you take O</w:t>
      </w:r>
      <w:r w:rsidRPr="00C07778">
        <w:rPr>
          <w:rFonts w:ascii="Arial" w:hAnsi="Arial"/>
          <w:vertAlign w:val="subscript"/>
        </w:rPr>
        <w:t>1</w:t>
      </w:r>
      <w:r>
        <w:rPr>
          <w:rFonts w:ascii="Arial" w:hAnsi="Arial"/>
        </w:rPr>
        <w:t xml:space="preserve"> or O</w:t>
      </w:r>
      <w:r w:rsidRPr="00C07778">
        <w:rPr>
          <w:rFonts w:ascii="Arial" w:hAnsi="Arial"/>
          <w:vertAlign w:val="subscript"/>
        </w:rPr>
        <w:t>2</w:t>
      </w:r>
      <w:r>
        <w:rPr>
          <w:rFonts w:ascii="Arial" w:hAnsi="Arial"/>
        </w:rPr>
        <w:t xml:space="preserve"> at Stage 1 then the reasoning that you take P</w:t>
      </w:r>
      <w:r w:rsidRPr="00963AC9">
        <w:rPr>
          <w:rFonts w:ascii="Arial" w:hAnsi="Arial"/>
          <w:vertAlign w:val="subscript"/>
        </w:rPr>
        <w:t>1</w:t>
      </w:r>
      <w:r>
        <w:rPr>
          <w:rFonts w:ascii="Arial" w:hAnsi="Arial"/>
        </w:rPr>
        <w:t xml:space="preserve"> at Stage 2 proceeds as at section 3. But what will you do at Stage 2 if you take O</w:t>
      </w:r>
      <w:r w:rsidRPr="00A46E8A">
        <w:rPr>
          <w:rFonts w:ascii="Arial" w:hAnsi="Arial"/>
          <w:vertAlign w:val="subscript"/>
        </w:rPr>
        <w:t>π</w:t>
      </w:r>
      <w:r>
        <w:rPr>
          <w:rFonts w:ascii="Arial" w:hAnsi="Arial"/>
        </w:rPr>
        <w:t xml:space="preserve"> at Stage 1? </w:t>
      </w:r>
    </w:p>
    <w:p w14:paraId="18BAC5B6" w14:textId="77777777" w:rsidR="00C207DC" w:rsidRDefault="00C207DC" w:rsidP="003F266C">
      <w:pPr>
        <w:ind w:firstLine="720"/>
        <w:jc w:val="both"/>
        <w:rPr>
          <w:rFonts w:ascii="Arial" w:hAnsi="Arial"/>
        </w:rPr>
      </w:pPr>
      <w:r>
        <w:rPr>
          <w:rFonts w:ascii="Arial" w:hAnsi="Arial"/>
        </w:rPr>
        <w:t>To answer this we can apply (42)-(45) again, only now without any assumption about the value of Cr</w:t>
      </w:r>
      <w:r w:rsidRPr="00C207DC">
        <w:rPr>
          <w:rFonts w:ascii="Arial" w:hAnsi="Arial"/>
          <w:vertAlign w:val="subscript"/>
        </w:rPr>
        <w:t>1</w:t>
      </w:r>
      <w:r>
        <w:rPr>
          <w:rFonts w:ascii="Arial" w:hAnsi="Arial"/>
        </w:rPr>
        <w:t xml:space="preserve"> (D). The upshot is that what you will do if you take O</w:t>
      </w:r>
      <w:r w:rsidRPr="00F37E0D">
        <w:rPr>
          <w:rFonts w:ascii="Arial" w:hAnsi="Arial"/>
          <w:vertAlign w:val="subscript"/>
        </w:rPr>
        <w:t>π</w:t>
      </w:r>
      <w:r>
        <w:rPr>
          <w:rFonts w:ascii="Arial" w:hAnsi="Arial"/>
        </w:rPr>
        <w:t xml:space="preserve"> at Stage 1 depends on two things: (a) whether the coin lands heads (smoking) or tails</w:t>
      </w:r>
      <w:r w:rsidR="00DE7537">
        <w:rPr>
          <w:rFonts w:ascii="Arial" w:hAnsi="Arial"/>
        </w:rPr>
        <w:t xml:space="preserve"> (no smoking); and</w:t>
      </w:r>
      <w:r>
        <w:rPr>
          <w:rFonts w:ascii="Arial" w:hAnsi="Arial"/>
        </w:rPr>
        <w:t xml:space="preserve"> (b) the value of your Cr</w:t>
      </w:r>
      <w:r w:rsidRPr="00C07778">
        <w:rPr>
          <w:rFonts w:ascii="Arial" w:hAnsi="Arial"/>
          <w:vertAlign w:val="subscript"/>
        </w:rPr>
        <w:t>1</w:t>
      </w:r>
      <w:r>
        <w:rPr>
          <w:rFonts w:ascii="Arial" w:hAnsi="Arial"/>
        </w:rPr>
        <w:t xml:space="preserve"> (D), your initial confidence that you have got the </w:t>
      </w:r>
      <w:r w:rsidR="00A56CE5">
        <w:rPr>
          <w:rFonts w:ascii="Arial" w:hAnsi="Arial"/>
        </w:rPr>
        <w:t>defect</w:t>
      </w:r>
      <w:r>
        <w:rPr>
          <w:rFonts w:ascii="Arial" w:hAnsi="Arial"/>
        </w:rPr>
        <w:t>. The upshot is as stated in the following table:</w:t>
      </w:r>
    </w:p>
    <w:p w14:paraId="503F9229" w14:textId="77777777" w:rsidR="00C207DC" w:rsidRDefault="00C207DC" w:rsidP="003F266C">
      <w:pPr>
        <w:ind w:firstLine="720"/>
        <w:jc w:val="both"/>
        <w:rPr>
          <w:rFonts w:ascii="Arial" w:hAnsi="Arial"/>
        </w:rPr>
      </w:pPr>
    </w:p>
    <w:tbl>
      <w:tblPr>
        <w:tblStyle w:val="TableGrid"/>
        <w:tblW w:w="0" w:type="auto"/>
        <w:tblLook w:val="00A0" w:firstRow="1" w:lastRow="0" w:firstColumn="1" w:lastColumn="0" w:noHBand="0" w:noVBand="0"/>
      </w:tblPr>
      <w:tblGrid>
        <w:gridCol w:w="2440"/>
        <w:gridCol w:w="2164"/>
        <w:gridCol w:w="2164"/>
      </w:tblGrid>
      <w:tr w:rsidR="00C207DC" w14:paraId="316C9510" w14:textId="77777777">
        <w:tc>
          <w:tcPr>
            <w:tcW w:w="0" w:type="auto"/>
          </w:tcPr>
          <w:p w14:paraId="31D70DD4" w14:textId="77777777" w:rsidR="00C207DC" w:rsidRPr="00DE7537" w:rsidRDefault="00C207DC" w:rsidP="003F266C">
            <w:pPr>
              <w:jc w:val="center"/>
              <w:rPr>
                <w:rFonts w:ascii="Arial" w:hAnsi="Arial"/>
                <w:b/>
              </w:rPr>
            </w:pPr>
            <w:r w:rsidRPr="00DE7537">
              <w:rPr>
                <w:rFonts w:ascii="Arial" w:hAnsi="Arial"/>
                <w:b/>
              </w:rPr>
              <w:t>Value of Cr</w:t>
            </w:r>
            <w:r w:rsidRPr="00C07778">
              <w:rPr>
                <w:rFonts w:ascii="Arial" w:hAnsi="Arial"/>
                <w:b/>
                <w:vertAlign w:val="subscript"/>
              </w:rPr>
              <w:t>1</w:t>
            </w:r>
            <w:r w:rsidRPr="00DE7537">
              <w:rPr>
                <w:rFonts w:ascii="Arial" w:hAnsi="Arial"/>
                <w:b/>
              </w:rPr>
              <w:t xml:space="preserve"> (D)</w:t>
            </w:r>
          </w:p>
        </w:tc>
        <w:tc>
          <w:tcPr>
            <w:tcW w:w="0" w:type="auto"/>
          </w:tcPr>
          <w:p w14:paraId="223A5D2D" w14:textId="77777777" w:rsidR="00C207DC" w:rsidRPr="00DE7537" w:rsidRDefault="008535CF" w:rsidP="003F266C">
            <w:pPr>
              <w:jc w:val="center"/>
              <w:rPr>
                <w:rFonts w:ascii="Arial" w:hAnsi="Arial"/>
                <w:b/>
              </w:rPr>
            </w:pPr>
            <w:r>
              <w:rPr>
                <w:rFonts w:ascii="Arial" w:hAnsi="Arial"/>
                <w:b/>
              </w:rPr>
              <w:t>Action at Stage 1</w:t>
            </w:r>
            <w:r w:rsidR="00C207DC" w:rsidRPr="00DE7537">
              <w:rPr>
                <w:rFonts w:ascii="Arial" w:hAnsi="Arial"/>
                <w:b/>
              </w:rPr>
              <w:t xml:space="preserve"> </w:t>
            </w:r>
          </w:p>
        </w:tc>
        <w:tc>
          <w:tcPr>
            <w:tcW w:w="0" w:type="auto"/>
          </w:tcPr>
          <w:p w14:paraId="3415550D" w14:textId="77777777" w:rsidR="00C207DC" w:rsidRPr="00DE7537" w:rsidRDefault="00C207DC" w:rsidP="003F266C">
            <w:pPr>
              <w:jc w:val="center"/>
              <w:rPr>
                <w:rFonts w:ascii="Arial" w:hAnsi="Arial"/>
                <w:b/>
              </w:rPr>
            </w:pPr>
            <w:r w:rsidRPr="00DE7537">
              <w:rPr>
                <w:rFonts w:ascii="Arial" w:hAnsi="Arial"/>
                <w:b/>
              </w:rPr>
              <w:t>Action at Stage 2</w:t>
            </w:r>
          </w:p>
        </w:tc>
      </w:tr>
      <w:tr w:rsidR="00DE7537" w14:paraId="366FD79A" w14:textId="77777777">
        <w:tc>
          <w:tcPr>
            <w:tcW w:w="0" w:type="auto"/>
            <w:vMerge w:val="restart"/>
          </w:tcPr>
          <w:p w14:paraId="2D9F4946" w14:textId="77777777" w:rsidR="00DE7537" w:rsidRDefault="00DE7537" w:rsidP="003F266C">
            <w:pPr>
              <w:jc w:val="center"/>
              <w:rPr>
                <w:rFonts w:ascii="Arial" w:hAnsi="Arial"/>
              </w:rPr>
            </w:pPr>
            <w:r>
              <w:rPr>
                <w:rFonts w:ascii="Arial" w:hAnsi="Arial"/>
              </w:rPr>
              <w:t>0 ≤ Cr</w:t>
            </w:r>
            <w:r w:rsidRPr="00F37E0D">
              <w:rPr>
                <w:rFonts w:ascii="Arial" w:hAnsi="Arial"/>
                <w:vertAlign w:val="subscript"/>
              </w:rPr>
              <w:t>1</w:t>
            </w:r>
            <w:r>
              <w:rPr>
                <w:rFonts w:ascii="Arial" w:hAnsi="Arial"/>
              </w:rPr>
              <w:t xml:space="preserve"> (D) &lt; 0.25</w:t>
            </w:r>
          </w:p>
        </w:tc>
        <w:tc>
          <w:tcPr>
            <w:tcW w:w="0" w:type="auto"/>
          </w:tcPr>
          <w:p w14:paraId="52CAE0B0" w14:textId="77777777" w:rsidR="00DE7537" w:rsidRDefault="00DE7537" w:rsidP="003F266C">
            <w:pPr>
              <w:jc w:val="center"/>
              <w:rPr>
                <w:rFonts w:ascii="Arial" w:hAnsi="Arial"/>
              </w:rPr>
            </w:pPr>
            <w:r>
              <w:rPr>
                <w:rFonts w:ascii="Arial" w:hAnsi="Arial"/>
              </w:rPr>
              <w:t>Smoke</w:t>
            </w:r>
          </w:p>
        </w:tc>
        <w:tc>
          <w:tcPr>
            <w:tcW w:w="0" w:type="auto"/>
          </w:tcPr>
          <w:p w14:paraId="4C1AAD1C"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2</w:t>
            </w:r>
          </w:p>
        </w:tc>
      </w:tr>
      <w:tr w:rsidR="00DE7537" w14:paraId="5E41A3D6" w14:textId="77777777">
        <w:tc>
          <w:tcPr>
            <w:tcW w:w="0" w:type="auto"/>
            <w:vMerge/>
          </w:tcPr>
          <w:p w14:paraId="7BAEECE8" w14:textId="77777777" w:rsidR="00DE7537" w:rsidRDefault="00DE7537" w:rsidP="003F266C">
            <w:pPr>
              <w:jc w:val="center"/>
              <w:rPr>
                <w:rFonts w:ascii="Arial" w:hAnsi="Arial"/>
              </w:rPr>
            </w:pPr>
          </w:p>
        </w:tc>
        <w:tc>
          <w:tcPr>
            <w:tcW w:w="0" w:type="auto"/>
          </w:tcPr>
          <w:p w14:paraId="00C388CE" w14:textId="77777777" w:rsidR="00DE7537" w:rsidRDefault="00DE7537" w:rsidP="003F266C">
            <w:pPr>
              <w:jc w:val="center"/>
              <w:rPr>
                <w:rFonts w:ascii="Arial" w:hAnsi="Arial"/>
              </w:rPr>
            </w:pPr>
            <w:r>
              <w:rPr>
                <w:rFonts w:ascii="Arial" w:hAnsi="Arial"/>
              </w:rPr>
              <w:t>Not</w:t>
            </w:r>
          </w:p>
        </w:tc>
        <w:tc>
          <w:tcPr>
            <w:tcW w:w="0" w:type="auto"/>
          </w:tcPr>
          <w:p w14:paraId="6863F883"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1</w:t>
            </w:r>
          </w:p>
        </w:tc>
      </w:tr>
      <w:tr w:rsidR="00DE7537" w14:paraId="0F231A57" w14:textId="77777777">
        <w:tc>
          <w:tcPr>
            <w:tcW w:w="0" w:type="auto"/>
            <w:vMerge w:val="restart"/>
          </w:tcPr>
          <w:p w14:paraId="173743C7" w14:textId="77777777" w:rsidR="00DE7537" w:rsidRDefault="00DE7537" w:rsidP="003F266C">
            <w:pPr>
              <w:jc w:val="center"/>
              <w:rPr>
                <w:rFonts w:ascii="Arial" w:hAnsi="Arial"/>
              </w:rPr>
            </w:pPr>
            <w:r>
              <w:rPr>
                <w:rFonts w:ascii="Arial" w:hAnsi="Arial"/>
              </w:rPr>
              <w:t>Cr</w:t>
            </w:r>
            <w:r w:rsidRPr="00F37E0D">
              <w:rPr>
                <w:rFonts w:ascii="Arial" w:hAnsi="Arial"/>
                <w:vertAlign w:val="subscript"/>
              </w:rPr>
              <w:t>1</w:t>
            </w:r>
            <w:r>
              <w:rPr>
                <w:rFonts w:ascii="Arial" w:hAnsi="Arial"/>
              </w:rPr>
              <w:t xml:space="preserve"> (D) = 0.25</w:t>
            </w:r>
          </w:p>
        </w:tc>
        <w:tc>
          <w:tcPr>
            <w:tcW w:w="0" w:type="auto"/>
          </w:tcPr>
          <w:p w14:paraId="3E2FE683" w14:textId="77777777" w:rsidR="00DE7537" w:rsidRDefault="00DE7537" w:rsidP="003F266C">
            <w:pPr>
              <w:jc w:val="center"/>
              <w:rPr>
                <w:rFonts w:ascii="Arial" w:hAnsi="Arial"/>
              </w:rPr>
            </w:pPr>
            <w:r>
              <w:rPr>
                <w:rFonts w:ascii="Arial" w:hAnsi="Arial"/>
              </w:rPr>
              <w:t>Smoke</w:t>
            </w:r>
          </w:p>
        </w:tc>
        <w:tc>
          <w:tcPr>
            <w:tcW w:w="0" w:type="auto"/>
          </w:tcPr>
          <w:p w14:paraId="4EAAF26D"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2</w:t>
            </w:r>
          </w:p>
        </w:tc>
      </w:tr>
      <w:tr w:rsidR="00DE7537" w14:paraId="50C23B90" w14:textId="77777777">
        <w:tc>
          <w:tcPr>
            <w:tcW w:w="0" w:type="auto"/>
            <w:vMerge/>
          </w:tcPr>
          <w:p w14:paraId="50B62DCF" w14:textId="77777777" w:rsidR="00DE7537" w:rsidRDefault="00DE7537" w:rsidP="003F266C">
            <w:pPr>
              <w:jc w:val="center"/>
              <w:rPr>
                <w:rFonts w:ascii="Arial" w:hAnsi="Arial"/>
              </w:rPr>
            </w:pPr>
          </w:p>
        </w:tc>
        <w:tc>
          <w:tcPr>
            <w:tcW w:w="0" w:type="auto"/>
          </w:tcPr>
          <w:p w14:paraId="78082C7F" w14:textId="77777777" w:rsidR="00DE7537" w:rsidRDefault="00DE7537" w:rsidP="003F266C">
            <w:pPr>
              <w:jc w:val="center"/>
              <w:rPr>
                <w:rFonts w:ascii="Arial" w:hAnsi="Arial"/>
              </w:rPr>
            </w:pPr>
            <w:r>
              <w:rPr>
                <w:rFonts w:ascii="Arial" w:hAnsi="Arial"/>
              </w:rPr>
              <w:t>Not</w:t>
            </w:r>
          </w:p>
        </w:tc>
        <w:tc>
          <w:tcPr>
            <w:tcW w:w="0" w:type="auto"/>
          </w:tcPr>
          <w:p w14:paraId="6C9FFD38"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1</w:t>
            </w:r>
            <w:r>
              <w:rPr>
                <w:rFonts w:ascii="Arial" w:hAnsi="Arial"/>
              </w:rPr>
              <w:t xml:space="preserve"> </w:t>
            </w:r>
            <w:r w:rsidRPr="00DE7537">
              <w:rPr>
                <w:rFonts w:ascii="Arial" w:hAnsi="Arial"/>
                <w:i/>
              </w:rPr>
              <w:t>or</w:t>
            </w:r>
            <w:r>
              <w:rPr>
                <w:rFonts w:ascii="Arial" w:hAnsi="Arial"/>
              </w:rPr>
              <w:t xml:space="preserve"> P</w:t>
            </w:r>
            <w:r w:rsidR="00F37E0D" w:rsidRPr="00F37E0D">
              <w:rPr>
                <w:rFonts w:ascii="Arial" w:hAnsi="Arial"/>
                <w:vertAlign w:val="subscript"/>
              </w:rPr>
              <w:t>2</w:t>
            </w:r>
          </w:p>
        </w:tc>
      </w:tr>
      <w:tr w:rsidR="00DE7537" w14:paraId="202B59A4" w14:textId="77777777">
        <w:tc>
          <w:tcPr>
            <w:tcW w:w="0" w:type="auto"/>
            <w:vMerge w:val="restart"/>
          </w:tcPr>
          <w:p w14:paraId="4673E4A5" w14:textId="77777777" w:rsidR="00DE7537" w:rsidRDefault="00DE7537" w:rsidP="003F266C">
            <w:pPr>
              <w:jc w:val="center"/>
              <w:rPr>
                <w:rFonts w:ascii="Arial" w:hAnsi="Arial"/>
              </w:rPr>
            </w:pPr>
            <w:r>
              <w:rPr>
                <w:rFonts w:ascii="Arial" w:hAnsi="Arial"/>
              </w:rPr>
              <w:t>0.25 &lt; Cr</w:t>
            </w:r>
            <w:r w:rsidRPr="00F37E0D">
              <w:rPr>
                <w:rFonts w:ascii="Arial" w:hAnsi="Arial"/>
                <w:vertAlign w:val="subscript"/>
              </w:rPr>
              <w:t>1</w:t>
            </w:r>
            <w:r>
              <w:rPr>
                <w:rFonts w:ascii="Arial" w:hAnsi="Arial"/>
              </w:rPr>
              <w:t xml:space="preserve"> (D) &lt; 0.75</w:t>
            </w:r>
          </w:p>
        </w:tc>
        <w:tc>
          <w:tcPr>
            <w:tcW w:w="0" w:type="auto"/>
          </w:tcPr>
          <w:p w14:paraId="671765E8" w14:textId="77777777" w:rsidR="00DE7537" w:rsidRDefault="00DE7537" w:rsidP="003F266C">
            <w:pPr>
              <w:jc w:val="center"/>
              <w:rPr>
                <w:rFonts w:ascii="Arial" w:hAnsi="Arial"/>
              </w:rPr>
            </w:pPr>
            <w:r>
              <w:rPr>
                <w:rFonts w:ascii="Arial" w:hAnsi="Arial"/>
              </w:rPr>
              <w:t>Smoke</w:t>
            </w:r>
          </w:p>
        </w:tc>
        <w:tc>
          <w:tcPr>
            <w:tcW w:w="0" w:type="auto"/>
          </w:tcPr>
          <w:p w14:paraId="07AD5891"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2</w:t>
            </w:r>
          </w:p>
        </w:tc>
      </w:tr>
      <w:tr w:rsidR="00DE7537" w14:paraId="074FE6EB" w14:textId="77777777">
        <w:tc>
          <w:tcPr>
            <w:tcW w:w="0" w:type="auto"/>
            <w:vMerge/>
          </w:tcPr>
          <w:p w14:paraId="3A1AAD70" w14:textId="77777777" w:rsidR="00DE7537" w:rsidRDefault="00DE7537" w:rsidP="003F266C">
            <w:pPr>
              <w:jc w:val="center"/>
              <w:rPr>
                <w:rFonts w:ascii="Arial" w:hAnsi="Arial"/>
              </w:rPr>
            </w:pPr>
          </w:p>
        </w:tc>
        <w:tc>
          <w:tcPr>
            <w:tcW w:w="0" w:type="auto"/>
          </w:tcPr>
          <w:p w14:paraId="2C7C78C1" w14:textId="77777777" w:rsidR="00DE7537" w:rsidRDefault="00DE7537" w:rsidP="003F266C">
            <w:pPr>
              <w:jc w:val="center"/>
              <w:rPr>
                <w:rFonts w:ascii="Arial" w:hAnsi="Arial"/>
              </w:rPr>
            </w:pPr>
            <w:r>
              <w:rPr>
                <w:rFonts w:ascii="Arial" w:hAnsi="Arial"/>
              </w:rPr>
              <w:t>Not</w:t>
            </w:r>
          </w:p>
        </w:tc>
        <w:tc>
          <w:tcPr>
            <w:tcW w:w="0" w:type="auto"/>
          </w:tcPr>
          <w:p w14:paraId="3E316080"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2</w:t>
            </w:r>
          </w:p>
        </w:tc>
      </w:tr>
      <w:tr w:rsidR="00DE7537" w14:paraId="1F7C02CB" w14:textId="77777777">
        <w:tc>
          <w:tcPr>
            <w:tcW w:w="0" w:type="auto"/>
            <w:vMerge w:val="restart"/>
          </w:tcPr>
          <w:p w14:paraId="1F5A85BD" w14:textId="77777777" w:rsidR="00DE7537" w:rsidRDefault="00DE7537" w:rsidP="003F266C">
            <w:pPr>
              <w:jc w:val="center"/>
              <w:rPr>
                <w:rFonts w:ascii="Arial" w:hAnsi="Arial"/>
              </w:rPr>
            </w:pPr>
            <w:r>
              <w:rPr>
                <w:rFonts w:ascii="Arial" w:hAnsi="Arial"/>
              </w:rPr>
              <w:t>Cr</w:t>
            </w:r>
            <w:r w:rsidRPr="00F37E0D">
              <w:rPr>
                <w:rFonts w:ascii="Arial" w:hAnsi="Arial"/>
                <w:vertAlign w:val="subscript"/>
              </w:rPr>
              <w:t>1</w:t>
            </w:r>
            <w:r>
              <w:rPr>
                <w:rFonts w:ascii="Arial" w:hAnsi="Arial"/>
              </w:rPr>
              <w:t xml:space="preserve"> (D) = 0.75</w:t>
            </w:r>
          </w:p>
        </w:tc>
        <w:tc>
          <w:tcPr>
            <w:tcW w:w="0" w:type="auto"/>
          </w:tcPr>
          <w:p w14:paraId="6EC95842" w14:textId="77777777" w:rsidR="00DE7537" w:rsidRDefault="00DE7537" w:rsidP="003F266C">
            <w:pPr>
              <w:jc w:val="center"/>
              <w:rPr>
                <w:rFonts w:ascii="Arial" w:hAnsi="Arial"/>
              </w:rPr>
            </w:pPr>
            <w:r>
              <w:rPr>
                <w:rFonts w:ascii="Arial" w:hAnsi="Arial"/>
              </w:rPr>
              <w:t>Smoke</w:t>
            </w:r>
          </w:p>
        </w:tc>
        <w:tc>
          <w:tcPr>
            <w:tcW w:w="0" w:type="auto"/>
          </w:tcPr>
          <w:p w14:paraId="3D4BC973"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1</w:t>
            </w:r>
            <w:r>
              <w:rPr>
                <w:rFonts w:ascii="Arial" w:hAnsi="Arial"/>
              </w:rPr>
              <w:t xml:space="preserve"> </w:t>
            </w:r>
            <w:r w:rsidRPr="00DE7537">
              <w:rPr>
                <w:rFonts w:ascii="Arial" w:hAnsi="Arial"/>
                <w:i/>
              </w:rPr>
              <w:t>or</w:t>
            </w:r>
            <w:r>
              <w:rPr>
                <w:rFonts w:ascii="Arial" w:hAnsi="Arial"/>
              </w:rPr>
              <w:t xml:space="preserve"> P</w:t>
            </w:r>
            <w:r w:rsidR="00F37E0D" w:rsidRPr="00F37E0D">
              <w:rPr>
                <w:rFonts w:ascii="Arial" w:hAnsi="Arial"/>
                <w:vertAlign w:val="subscript"/>
              </w:rPr>
              <w:t>2</w:t>
            </w:r>
          </w:p>
        </w:tc>
      </w:tr>
      <w:tr w:rsidR="00DE7537" w14:paraId="7A52F438" w14:textId="77777777">
        <w:tc>
          <w:tcPr>
            <w:tcW w:w="0" w:type="auto"/>
            <w:vMerge/>
          </w:tcPr>
          <w:p w14:paraId="7383DA31" w14:textId="77777777" w:rsidR="00DE7537" w:rsidRDefault="00DE7537" w:rsidP="003F266C">
            <w:pPr>
              <w:jc w:val="center"/>
              <w:rPr>
                <w:rFonts w:ascii="Arial" w:hAnsi="Arial"/>
              </w:rPr>
            </w:pPr>
          </w:p>
        </w:tc>
        <w:tc>
          <w:tcPr>
            <w:tcW w:w="0" w:type="auto"/>
          </w:tcPr>
          <w:p w14:paraId="24568FB3" w14:textId="77777777" w:rsidR="00DE7537" w:rsidRDefault="00DE7537" w:rsidP="003F266C">
            <w:pPr>
              <w:jc w:val="center"/>
              <w:rPr>
                <w:rFonts w:ascii="Arial" w:hAnsi="Arial"/>
              </w:rPr>
            </w:pPr>
            <w:r>
              <w:rPr>
                <w:rFonts w:ascii="Arial" w:hAnsi="Arial"/>
              </w:rPr>
              <w:t>Not</w:t>
            </w:r>
          </w:p>
        </w:tc>
        <w:tc>
          <w:tcPr>
            <w:tcW w:w="0" w:type="auto"/>
          </w:tcPr>
          <w:p w14:paraId="27D39048"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2</w:t>
            </w:r>
          </w:p>
        </w:tc>
      </w:tr>
      <w:tr w:rsidR="00DE7537" w14:paraId="47C20AE1" w14:textId="77777777">
        <w:tc>
          <w:tcPr>
            <w:tcW w:w="0" w:type="auto"/>
            <w:vMerge w:val="restart"/>
          </w:tcPr>
          <w:p w14:paraId="5B6FEEEB" w14:textId="77777777" w:rsidR="00DE7537" w:rsidRDefault="00DE7537" w:rsidP="003F266C">
            <w:pPr>
              <w:jc w:val="center"/>
              <w:rPr>
                <w:rFonts w:ascii="Arial" w:hAnsi="Arial"/>
              </w:rPr>
            </w:pPr>
            <w:r>
              <w:rPr>
                <w:rFonts w:ascii="Arial" w:hAnsi="Arial"/>
              </w:rPr>
              <w:t>0.75 &lt; Cr</w:t>
            </w:r>
            <w:r w:rsidRPr="00F37E0D">
              <w:rPr>
                <w:rFonts w:ascii="Arial" w:hAnsi="Arial"/>
                <w:vertAlign w:val="subscript"/>
              </w:rPr>
              <w:t>1</w:t>
            </w:r>
            <w:r>
              <w:rPr>
                <w:rFonts w:ascii="Arial" w:hAnsi="Arial"/>
              </w:rPr>
              <w:t xml:space="preserve"> (D) ≤ 1</w:t>
            </w:r>
          </w:p>
        </w:tc>
        <w:tc>
          <w:tcPr>
            <w:tcW w:w="0" w:type="auto"/>
          </w:tcPr>
          <w:p w14:paraId="702DA0D5" w14:textId="77777777" w:rsidR="00DE7537" w:rsidRDefault="00DE7537" w:rsidP="003F266C">
            <w:pPr>
              <w:jc w:val="center"/>
              <w:rPr>
                <w:rFonts w:ascii="Arial" w:hAnsi="Arial"/>
              </w:rPr>
            </w:pPr>
            <w:r>
              <w:rPr>
                <w:rFonts w:ascii="Arial" w:hAnsi="Arial"/>
              </w:rPr>
              <w:t>Smoke</w:t>
            </w:r>
          </w:p>
        </w:tc>
        <w:tc>
          <w:tcPr>
            <w:tcW w:w="0" w:type="auto"/>
          </w:tcPr>
          <w:p w14:paraId="21800810"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1</w:t>
            </w:r>
          </w:p>
        </w:tc>
      </w:tr>
      <w:tr w:rsidR="00DE7537" w14:paraId="52EAB14A" w14:textId="77777777">
        <w:tc>
          <w:tcPr>
            <w:tcW w:w="0" w:type="auto"/>
            <w:vMerge/>
          </w:tcPr>
          <w:p w14:paraId="7A2834FF" w14:textId="77777777" w:rsidR="00DE7537" w:rsidRDefault="00DE7537" w:rsidP="003F266C">
            <w:pPr>
              <w:jc w:val="center"/>
              <w:rPr>
                <w:rFonts w:ascii="Arial" w:hAnsi="Arial"/>
              </w:rPr>
            </w:pPr>
          </w:p>
        </w:tc>
        <w:tc>
          <w:tcPr>
            <w:tcW w:w="0" w:type="auto"/>
          </w:tcPr>
          <w:p w14:paraId="738623FA" w14:textId="77777777" w:rsidR="00DE7537" w:rsidRDefault="00DE7537" w:rsidP="003F266C">
            <w:pPr>
              <w:jc w:val="center"/>
              <w:rPr>
                <w:rFonts w:ascii="Arial" w:hAnsi="Arial"/>
              </w:rPr>
            </w:pPr>
            <w:r>
              <w:rPr>
                <w:rFonts w:ascii="Arial" w:hAnsi="Arial"/>
              </w:rPr>
              <w:t>Not</w:t>
            </w:r>
          </w:p>
        </w:tc>
        <w:tc>
          <w:tcPr>
            <w:tcW w:w="0" w:type="auto"/>
          </w:tcPr>
          <w:p w14:paraId="7C1F2C12" w14:textId="77777777" w:rsidR="00DE7537" w:rsidRDefault="00DE7537" w:rsidP="003F266C">
            <w:pPr>
              <w:jc w:val="center"/>
              <w:rPr>
                <w:rFonts w:ascii="Arial" w:hAnsi="Arial"/>
              </w:rPr>
            </w:pPr>
            <w:r>
              <w:rPr>
                <w:rFonts w:ascii="Arial" w:hAnsi="Arial"/>
              </w:rPr>
              <w:t>P</w:t>
            </w:r>
            <w:r w:rsidR="00F37E0D" w:rsidRPr="00F37E0D">
              <w:rPr>
                <w:rFonts w:ascii="Arial" w:hAnsi="Arial"/>
                <w:vertAlign w:val="subscript"/>
              </w:rPr>
              <w:t>2</w:t>
            </w:r>
          </w:p>
        </w:tc>
      </w:tr>
    </w:tbl>
    <w:p w14:paraId="10A03C60" w14:textId="77777777" w:rsidR="00C07778" w:rsidRDefault="0044754E" w:rsidP="003F266C">
      <w:pPr>
        <w:jc w:val="both"/>
        <w:rPr>
          <w:rFonts w:ascii="Arial" w:hAnsi="Arial"/>
          <w:i/>
        </w:rPr>
      </w:pPr>
      <w:r>
        <w:rPr>
          <w:rFonts w:ascii="Arial" w:hAnsi="Arial"/>
          <w:i/>
        </w:rPr>
        <w:t>Table 13</w:t>
      </w:r>
      <w:r w:rsidR="00C07778">
        <w:rPr>
          <w:rFonts w:ascii="Arial" w:hAnsi="Arial"/>
          <w:i/>
        </w:rPr>
        <w:t>: Stage 2 acts for sophisticated CDT after O</w:t>
      </w:r>
      <w:r w:rsidR="00C07778" w:rsidRPr="00C07778">
        <w:rPr>
          <w:rFonts w:ascii="Arial" w:hAnsi="Arial"/>
          <w:i/>
          <w:vertAlign w:val="subscript"/>
        </w:rPr>
        <w:t>π</w:t>
      </w:r>
    </w:p>
    <w:p w14:paraId="6E38F634" w14:textId="77777777" w:rsidR="00C07778" w:rsidRDefault="00C07778" w:rsidP="003F266C">
      <w:pPr>
        <w:jc w:val="both"/>
        <w:rPr>
          <w:rFonts w:ascii="Arial" w:hAnsi="Arial"/>
          <w:i/>
        </w:rPr>
      </w:pPr>
    </w:p>
    <w:p w14:paraId="1A4A2619" w14:textId="77777777" w:rsidR="000013E8" w:rsidRDefault="002F0A71" w:rsidP="003F266C">
      <w:pPr>
        <w:ind w:firstLine="720"/>
        <w:jc w:val="both"/>
        <w:rPr>
          <w:rFonts w:ascii="Arial" w:hAnsi="Arial"/>
        </w:rPr>
      </w:pPr>
      <w:r>
        <w:rPr>
          <w:rFonts w:ascii="Arial" w:hAnsi="Arial"/>
        </w:rPr>
        <w:t>Now go back</w:t>
      </w:r>
      <w:r w:rsidR="00C07778">
        <w:rPr>
          <w:rFonts w:ascii="Arial" w:hAnsi="Arial"/>
        </w:rPr>
        <w:t xml:space="preserve"> to Stage 1. You know that if you </w:t>
      </w:r>
      <w:r w:rsidR="00C07778" w:rsidRPr="00963AC9">
        <w:rPr>
          <w:rFonts w:ascii="Arial" w:hAnsi="Arial"/>
          <w:i/>
        </w:rPr>
        <w:t>deliberately</w:t>
      </w:r>
      <w:r w:rsidR="00C07778">
        <w:rPr>
          <w:rFonts w:ascii="Arial" w:hAnsi="Arial"/>
        </w:rPr>
        <w:t xml:space="preserve"> smoke at Stage 1 then you will bet at Stage 2, for </w:t>
      </w:r>
      <w:r w:rsidR="00963AC9">
        <w:rPr>
          <w:rFonts w:ascii="Arial" w:hAnsi="Arial"/>
        </w:rPr>
        <w:t xml:space="preserve">a </w:t>
      </w:r>
      <w:r w:rsidR="00C07778">
        <w:rPr>
          <w:rFonts w:ascii="Arial" w:hAnsi="Arial"/>
        </w:rPr>
        <w:t>certain payoff of -0.5. You know that if you deliberately refrain from smoking at Stage 1 then you will bet at Stage 2, for an expected payoff, as it now seems to you, of 0.5-2Cr</w:t>
      </w:r>
      <w:r w:rsidR="00C07778" w:rsidRPr="00C07778">
        <w:rPr>
          <w:rFonts w:ascii="Arial" w:hAnsi="Arial"/>
          <w:vertAlign w:val="subscript"/>
        </w:rPr>
        <w:t>1</w:t>
      </w:r>
      <w:r w:rsidR="00C07778">
        <w:rPr>
          <w:rFonts w:ascii="Arial" w:hAnsi="Arial"/>
        </w:rPr>
        <w:t xml:space="preserve"> (D) (see (34)). Finally, you know that if you randomize at Stage 1, then you will </w:t>
      </w:r>
      <w:r w:rsidR="00782AAF">
        <w:rPr>
          <w:rFonts w:ascii="Arial" w:hAnsi="Arial"/>
        </w:rPr>
        <w:t>bet</w:t>
      </w:r>
      <w:r w:rsidR="00C07778">
        <w:rPr>
          <w:rFonts w:ascii="Arial" w:hAnsi="Arial"/>
        </w:rPr>
        <w:t xml:space="preserve"> or not </w:t>
      </w:r>
      <w:r>
        <w:rPr>
          <w:rFonts w:ascii="Arial" w:hAnsi="Arial"/>
        </w:rPr>
        <w:t>at Stage 2, depending on Table 13</w:t>
      </w:r>
      <w:r w:rsidR="00C07778">
        <w:rPr>
          <w:rFonts w:ascii="Arial" w:hAnsi="Arial"/>
        </w:rPr>
        <w:t>. Now, at Stage 1, the payoff to randomization is therefore a (π, 1-π) gamble between the expected payoffs of</w:t>
      </w:r>
      <w:r w:rsidR="00782AAF">
        <w:rPr>
          <w:rFonts w:ascii="Arial" w:hAnsi="Arial"/>
        </w:rPr>
        <w:t xml:space="preserve"> (a) smoking and</w:t>
      </w:r>
      <w:r w:rsidR="00C07778">
        <w:rPr>
          <w:rFonts w:ascii="Arial" w:hAnsi="Arial"/>
        </w:rPr>
        <w:t xml:space="preserve"> what you will do at Stage 2 if the coin lands heads and</w:t>
      </w:r>
      <w:r w:rsidR="00782AAF">
        <w:rPr>
          <w:rFonts w:ascii="Arial" w:hAnsi="Arial"/>
        </w:rPr>
        <w:t xml:space="preserve"> (b) not smoking and</w:t>
      </w:r>
      <w:r w:rsidR="00C07778">
        <w:rPr>
          <w:rFonts w:ascii="Arial" w:hAnsi="Arial"/>
        </w:rPr>
        <w:t xml:space="preserve"> what you will do at </w:t>
      </w:r>
      <w:r w:rsidR="00DD2B70">
        <w:rPr>
          <w:rFonts w:ascii="Arial" w:hAnsi="Arial"/>
        </w:rPr>
        <w:t>Stage 2</w:t>
      </w:r>
      <w:r w:rsidR="00C07778">
        <w:rPr>
          <w:rFonts w:ascii="Arial" w:hAnsi="Arial"/>
        </w:rPr>
        <w:t xml:space="preserve"> if the coin land</w:t>
      </w:r>
      <w:r w:rsidR="000013E8">
        <w:rPr>
          <w:rFonts w:ascii="Arial" w:hAnsi="Arial"/>
        </w:rPr>
        <w:t>s tails. Suppose for simplicity that if at Stage 2 you are indifferent between betting and not betting (as will happen if you</w:t>
      </w:r>
      <w:r w:rsidR="008535CF">
        <w:rPr>
          <w:rFonts w:ascii="Arial" w:hAnsi="Arial"/>
        </w:rPr>
        <w:t xml:space="preserve"> realize rows 4 or 7 of Table 13</w:t>
      </w:r>
      <w:r w:rsidR="000013E8">
        <w:rPr>
          <w:rFonts w:ascii="Arial" w:hAnsi="Arial"/>
        </w:rPr>
        <w:t xml:space="preserve">), you will </w:t>
      </w:r>
      <w:r w:rsidR="000013E8" w:rsidRPr="000013E8">
        <w:rPr>
          <w:rFonts w:ascii="Arial" w:hAnsi="Arial"/>
          <w:i/>
        </w:rPr>
        <w:t>not</w:t>
      </w:r>
      <w:r w:rsidR="000013E8">
        <w:rPr>
          <w:rFonts w:ascii="Arial" w:hAnsi="Arial"/>
        </w:rPr>
        <w:t xml:space="preserve"> </w:t>
      </w:r>
      <w:r w:rsidR="008535CF">
        <w:rPr>
          <w:rFonts w:ascii="Arial" w:hAnsi="Arial"/>
        </w:rPr>
        <w:t>bet at Stage 2. Then by Table 13</w:t>
      </w:r>
      <w:r w:rsidR="000013E8">
        <w:rPr>
          <w:rFonts w:ascii="Arial" w:hAnsi="Arial"/>
        </w:rPr>
        <w:t xml:space="preserve">, the expected utility of randomizing at </w:t>
      </w:r>
      <w:r w:rsidR="00DD2B70">
        <w:rPr>
          <w:rFonts w:ascii="Arial" w:hAnsi="Arial"/>
        </w:rPr>
        <w:t>Stage 1</w:t>
      </w:r>
      <w:r w:rsidR="000013E8">
        <w:rPr>
          <w:rFonts w:ascii="Arial" w:hAnsi="Arial"/>
        </w:rPr>
        <w:t xml:space="preserve"> is:</w:t>
      </w:r>
    </w:p>
    <w:p w14:paraId="29A454A4" w14:textId="77777777" w:rsidR="000013E8" w:rsidRDefault="000013E8" w:rsidP="003F266C">
      <w:pPr>
        <w:ind w:firstLine="720"/>
        <w:jc w:val="both"/>
        <w:rPr>
          <w:rFonts w:ascii="Arial" w:hAnsi="Arial"/>
        </w:rPr>
      </w:pPr>
    </w:p>
    <w:p w14:paraId="204FDCF7" w14:textId="77777777" w:rsidR="000013E8" w:rsidRPr="000013E8" w:rsidRDefault="000013E8" w:rsidP="003F266C">
      <w:pPr>
        <w:pStyle w:val="ListParagraph"/>
        <w:numPr>
          <w:ilvl w:val="0"/>
          <w:numId w:val="2"/>
        </w:numPr>
        <w:jc w:val="both"/>
        <w:rPr>
          <w:rFonts w:ascii="Arial" w:hAnsi="Arial"/>
        </w:rPr>
      </w:pPr>
      <w:r w:rsidRPr="000013E8">
        <w:rPr>
          <w:rFonts w:ascii="Arial" w:hAnsi="Arial"/>
        </w:rPr>
        <w:t>U</w:t>
      </w:r>
      <w:r w:rsidR="00F37E0D" w:rsidRPr="00F37E0D">
        <w:rPr>
          <w:rFonts w:ascii="Arial" w:hAnsi="Arial"/>
          <w:vertAlign w:val="subscript"/>
        </w:rPr>
        <w:t>1</w:t>
      </w:r>
      <w:r w:rsidRPr="000013E8">
        <w:rPr>
          <w:rFonts w:ascii="Arial" w:hAnsi="Arial"/>
        </w:rPr>
        <w:t xml:space="preserve"> (O</w:t>
      </w:r>
      <w:r w:rsidRPr="00F37E0D">
        <w:rPr>
          <w:rFonts w:ascii="Arial" w:hAnsi="Arial"/>
          <w:vertAlign w:val="subscript"/>
        </w:rPr>
        <w:t>π</w:t>
      </w:r>
      <w:r w:rsidRPr="000013E8">
        <w:rPr>
          <w:rFonts w:ascii="Arial" w:hAnsi="Arial"/>
        </w:rPr>
        <w:t>) = π</w:t>
      </w:r>
      <w:r w:rsidR="00897A60">
        <w:rPr>
          <w:rFonts w:ascii="Arial" w:hAnsi="Arial"/>
        </w:rPr>
        <w:t xml:space="preserve"> </w:t>
      </w:r>
      <w:r w:rsidRPr="000013E8">
        <w:rPr>
          <w:rFonts w:ascii="Arial" w:hAnsi="Arial"/>
        </w:rPr>
        <w:t>U</w:t>
      </w:r>
      <w:r w:rsidR="00F37E0D" w:rsidRPr="00F37E0D">
        <w:rPr>
          <w:rFonts w:ascii="Arial" w:hAnsi="Arial"/>
          <w:vertAlign w:val="subscript"/>
        </w:rPr>
        <w:t>1</w:t>
      </w:r>
      <w:r w:rsidRPr="000013E8">
        <w:rPr>
          <w:rFonts w:ascii="Arial" w:hAnsi="Arial"/>
        </w:rPr>
        <w:t xml:space="preserve"> (O</w:t>
      </w:r>
      <w:r w:rsidR="00F37E0D" w:rsidRPr="00F37E0D">
        <w:rPr>
          <w:rFonts w:ascii="Arial" w:hAnsi="Arial"/>
          <w:vertAlign w:val="subscript"/>
        </w:rPr>
        <w:t>1</w:t>
      </w:r>
      <w:r w:rsidRPr="000013E8">
        <w:rPr>
          <w:rFonts w:ascii="Arial" w:hAnsi="Arial"/>
        </w:rPr>
        <w:t>P</w:t>
      </w:r>
      <w:r w:rsidR="00F37E0D" w:rsidRPr="00F37E0D">
        <w:rPr>
          <w:rFonts w:ascii="Arial" w:hAnsi="Arial"/>
          <w:vertAlign w:val="subscript"/>
        </w:rPr>
        <w:t>2</w:t>
      </w:r>
      <w:r w:rsidRPr="000013E8">
        <w:rPr>
          <w:rFonts w:ascii="Arial" w:hAnsi="Arial"/>
        </w:rPr>
        <w:t>) + (1-π)</w:t>
      </w:r>
      <w:r w:rsidR="00897A60">
        <w:rPr>
          <w:rFonts w:ascii="Arial" w:hAnsi="Arial"/>
        </w:rPr>
        <w:t xml:space="preserve"> </w:t>
      </w:r>
      <w:r w:rsidRPr="000013E8">
        <w:rPr>
          <w:rFonts w:ascii="Arial" w:hAnsi="Arial"/>
        </w:rPr>
        <w:t>U</w:t>
      </w:r>
      <w:r w:rsidR="00F37E0D" w:rsidRPr="00F37E0D">
        <w:rPr>
          <w:rFonts w:ascii="Arial" w:hAnsi="Arial"/>
          <w:vertAlign w:val="subscript"/>
        </w:rPr>
        <w:t>1</w:t>
      </w:r>
      <w:r w:rsidRPr="000013E8">
        <w:rPr>
          <w:rFonts w:ascii="Arial" w:hAnsi="Arial"/>
        </w:rPr>
        <w:t xml:space="preserve"> (O</w:t>
      </w:r>
      <w:r w:rsidR="00F37E0D" w:rsidRPr="00F37E0D">
        <w:rPr>
          <w:rFonts w:ascii="Arial" w:hAnsi="Arial"/>
          <w:vertAlign w:val="subscript"/>
        </w:rPr>
        <w:t>2</w:t>
      </w:r>
      <w:r w:rsidRPr="000013E8">
        <w:rPr>
          <w:rFonts w:ascii="Arial" w:hAnsi="Arial"/>
        </w:rPr>
        <w:t>P</w:t>
      </w:r>
      <w:r w:rsidR="00F37E0D" w:rsidRPr="00F37E0D">
        <w:rPr>
          <w:rFonts w:ascii="Arial" w:hAnsi="Arial"/>
          <w:vertAlign w:val="subscript"/>
        </w:rPr>
        <w:t>1</w:t>
      </w:r>
      <w:r w:rsidRPr="000013E8">
        <w:rPr>
          <w:rFonts w:ascii="Arial" w:hAnsi="Arial"/>
        </w:rPr>
        <w:t>) if 0 ≤ Cr</w:t>
      </w:r>
      <w:r w:rsidR="00F37E0D" w:rsidRPr="00F37E0D">
        <w:rPr>
          <w:rFonts w:ascii="Arial" w:hAnsi="Arial"/>
          <w:vertAlign w:val="subscript"/>
        </w:rPr>
        <w:t>1</w:t>
      </w:r>
      <w:r w:rsidRPr="000013E8">
        <w:rPr>
          <w:rFonts w:ascii="Arial" w:hAnsi="Arial"/>
        </w:rPr>
        <w:t xml:space="preserve"> (D) &lt; 0.25</w:t>
      </w:r>
    </w:p>
    <w:p w14:paraId="32DCAADA" w14:textId="77777777" w:rsidR="000013E8" w:rsidRDefault="000013E8" w:rsidP="003F266C">
      <w:pPr>
        <w:pStyle w:val="ListParagraph"/>
        <w:numPr>
          <w:ilvl w:val="0"/>
          <w:numId w:val="2"/>
        </w:numPr>
        <w:jc w:val="both"/>
        <w:rPr>
          <w:rFonts w:ascii="Arial" w:hAnsi="Arial"/>
        </w:rPr>
      </w:pPr>
      <w:r>
        <w:rPr>
          <w:rFonts w:ascii="Arial" w:hAnsi="Arial"/>
        </w:rPr>
        <w:t>U</w:t>
      </w:r>
      <w:r w:rsidR="00F37E0D" w:rsidRPr="00F37E0D">
        <w:rPr>
          <w:rFonts w:ascii="Arial" w:hAnsi="Arial"/>
          <w:vertAlign w:val="subscript"/>
        </w:rPr>
        <w:t>1</w:t>
      </w:r>
      <w:r>
        <w:rPr>
          <w:rFonts w:ascii="Arial" w:hAnsi="Arial"/>
        </w:rPr>
        <w:t xml:space="preserve"> (O</w:t>
      </w:r>
      <w:r w:rsidRPr="00F37E0D">
        <w:rPr>
          <w:rFonts w:ascii="Arial" w:hAnsi="Arial"/>
          <w:vertAlign w:val="subscript"/>
        </w:rPr>
        <w:t>π</w:t>
      </w:r>
      <w:r>
        <w:rPr>
          <w:rFonts w:ascii="Arial" w:hAnsi="Arial"/>
        </w:rPr>
        <w:t xml:space="preserve">) = </w:t>
      </w:r>
      <w:r w:rsidR="00781B5D">
        <w:rPr>
          <w:rFonts w:ascii="Arial" w:hAnsi="Arial"/>
        </w:rPr>
        <w:t>π</w:t>
      </w:r>
      <w:r w:rsidR="00897A60">
        <w:rPr>
          <w:rFonts w:ascii="Arial" w:hAnsi="Arial"/>
        </w:rPr>
        <w:t xml:space="preserve"> </w:t>
      </w:r>
      <w:r>
        <w:rPr>
          <w:rFonts w:ascii="Arial" w:hAnsi="Arial"/>
        </w:rPr>
        <w:t>U</w:t>
      </w:r>
      <w:r w:rsidR="00F37E0D" w:rsidRPr="00F37E0D">
        <w:rPr>
          <w:rFonts w:ascii="Arial" w:hAnsi="Arial"/>
          <w:vertAlign w:val="subscript"/>
        </w:rPr>
        <w:t>1</w:t>
      </w:r>
      <w:r>
        <w:rPr>
          <w:rFonts w:ascii="Arial" w:hAnsi="Arial"/>
        </w:rPr>
        <w:t xml:space="preserve"> (O</w:t>
      </w:r>
      <w:r w:rsidR="00F37E0D" w:rsidRPr="00F37E0D">
        <w:rPr>
          <w:rFonts w:ascii="Arial" w:hAnsi="Arial"/>
          <w:vertAlign w:val="subscript"/>
        </w:rPr>
        <w:t>1</w:t>
      </w:r>
      <w:r>
        <w:rPr>
          <w:rFonts w:ascii="Arial" w:hAnsi="Arial"/>
        </w:rPr>
        <w:t>P</w:t>
      </w:r>
      <w:r w:rsidR="00F37E0D" w:rsidRPr="00F37E0D">
        <w:rPr>
          <w:rFonts w:ascii="Arial" w:hAnsi="Arial"/>
          <w:vertAlign w:val="subscript"/>
        </w:rPr>
        <w:t>2</w:t>
      </w:r>
      <w:r>
        <w:rPr>
          <w:rFonts w:ascii="Arial" w:hAnsi="Arial"/>
        </w:rPr>
        <w:t>)</w:t>
      </w:r>
      <w:r w:rsidR="00781B5D">
        <w:rPr>
          <w:rFonts w:ascii="Arial" w:hAnsi="Arial"/>
        </w:rPr>
        <w:t xml:space="preserve"> + (1-π)</w:t>
      </w:r>
      <w:r w:rsidR="00897A60">
        <w:rPr>
          <w:rFonts w:ascii="Arial" w:hAnsi="Arial"/>
        </w:rPr>
        <w:t xml:space="preserve"> </w:t>
      </w:r>
      <w:r w:rsidR="00781B5D">
        <w:rPr>
          <w:rFonts w:ascii="Arial" w:hAnsi="Arial"/>
        </w:rPr>
        <w:t>U</w:t>
      </w:r>
      <w:r w:rsidR="00F37E0D" w:rsidRPr="00F37E0D">
        <w:rPr>
          <w:rFonts w:ascii="Arial" w:hAnsi="Arial"/>
          <w:vertAlign w:val="subscript"/>
        </w:rPr>
        <w:t>1</w:t>
      </w:r>
      <w:r w:rsidR="00781B5D">
        <w:rPr>
          <w:rFonts w:ascii="Arial" w:hAnsi="Arial"/>
        </w:rPr>
        <w:t xml:space="preserve"> (O</w:t>
      </w:r>
      <w:r w:rsidR="00F37E0D" w:rsidRPr="00F37E0D">
        <w:rPr>
          <w:rFonts w:ascii="Arial" w:hAnsi="Arial"/>
          <w:vertAlign w:val="subscript"/>
        </w:rPr>
        <w:t>2</w:t>
      </w:r>
      <w:r w:rsidR="00781B5D">
        <w:rPr>
          <w:rFonts w:ascii="Arial" w:hAnsi="Arial"/>
        </w:rPr>
        <w:t>P</w:t>
      </w:r>
      <w:r w:rsidR="00F37E0D" w:rsidRPr="00F37E0D">
        <w:rPr>
          <w:rFonts w:ascii="Arial" w:hAnsi="Arial"/>
          <w:vertAlign w:val="subscript"/>
        </w:rPr>
        <w:t>2</w:t>
      </w:r>
      <w:r w:rsidR="00781B5D">
        <w:rPr>
          <w:rFonts w:ascii="Arial" w:hAnsi="Arial"/>
        </w:rPr>
        <w:t>)</w:t>
      </w:r>
      <w:r>
        <w:rPr>
          <w:rFonts w:ascii="Arial" w:hAnsi="Arial"/>
        </w:rPr>
        <w:t xml:space="preserve"> if 0.25 ≤ Cr</w:t>
      </w:r>
      <w:r w:rsidR="00F37E0D" w:rsidRPr="00F37E0D">
        <w:rPr>
          <w:rFonts w:ascii="Arial" w:hAnsi="Arial"/>
          <w:vertAlign w:val="subscript"/>
        </w:rPr>
        <w:t>1</w:t>
      </w:r>
      <w:r>
        <w:rPr>
          <w:rFonts w:ascii="Arial" w:hAnsi="Arial"/>
        </w:rPr>
        <w:t xml:space="preserve"> (D) ≤ 0.75</w:t>
      </w:r>
    </w:p>
    <w:p w14:paraId="56932CBC" w14:textId="77777777" w:rsidR="000013E8" w:rsidRDefault="000013E8" w:rsidP="003F266C">
      <w:pPr>
        <w:pStyle w:val="ListParagraph"/>
        <w:numPr>
          <w:ilvl w:val="0"/>
          <w:numId w:val="2"/>
        </w:numPr>
        <w:jc w:val="both"/>
        <w:rPr>
          <w:rFonts w:ascii="Arial" w:hAnsi="Arial"/>
        </w:rPr>
      </w:pPr>
      <w:r>
        <w:rPr>
          <w:rFonts w:ascii="Arial" w:hAnsi="Arial"/>
        </w:rPr>
        <w:t>U</w:t>
      </w:r>
      <w:r w:rsidR="00F37E0D" w:rsidRPr="00F37E0D">
        <w:rPr>
          <w:rFonts w:ascii="Arial" w:hAnsi="Arial"/>
          <w:vertAlign w:val="subscript"/>
        </w:rPr>
        <w:t>1</w:t>
      </w:r>
      <w:r>
        <w:rPr>
          <w:rFonts w:ascii="Arial" w:hAnsi="Arial"/>
        </w:rPr>
        <w:t xml:space="preserve"> (O</w:t>
      </w:r>
      <w:r w:rsidRPr="00F37E0D">
        <w:rPr>
          <w:rFonts w:ascii="Arial" w:hAnsi="Arial"/>
          <w:vertAlign w:val="subscript"/>
        </w:rPr>
        <w:t>π</w:t>
      </w:r>
      <w:r>
        <w:rPr>
          <w:rFonts w:ascii="Arial" w:hAnsi="Arial"/>
        </w:rPr>
        <w:t>) = π</w:t>
      </w:r>
      <w:r w:rsidR="00897A60">
        <w:rPr>
          <w:rFonts w:ascii="Arial" w:hAnsi="Arial"/>
        </w:rPr>
        <w:t xml:space="preserve"> </w:t>
      </w:r>
      <w:r>
        <w:rPr>
          <w:rFonts w:ascii="Arial" w:hAnsi="Arial"/>
        </w:rPr>
        <w:t>U</w:t>
      </w:r>
      <w:r w:rsidR="00F37E0D" w:rsidRPr="00F37E0D">
        <w:rPr>
          <w:rFonts w:ascii="Arial" w:hAnsi="Arial"/>
          <w:vertAlign w:val="subscript"/>
        </w:rPr>
        <w:t>1</w:t>
      </w:r>
      <w:r>
        <w:rPr>
          <w:rFonts w:ascii="Arial" w:hAnsi="Arial"/>
        </w:rPr>
        <w:t xml:space="preserve"> (O</w:t>
      </w:r>
      <w:r w:rsidR="00F37E0D" w:rsidRPr="00F37E0D">
        <w:rPr>
          <w:rFonts w:ascii="Arial" w:hAnsi="Arial"/>
          <w:vertAlign w:val="subscript"/>
        </w:rPr>
        <w:t>1</w:t>
      </w:r>
      <w:r>
        <w:rPr>
          <w:rFonts w:ascii="Arial" w:hAnsi="Arial"/>
        </w:rPr>
        <w:t>P</w:t>
      </w:r>
      <w:r w:rsidR="00F37E0D" w:rsidRPr="00F37E0D">
        <w:rPr>
          <w:rFonts w:ascii="Arial" w:hAnsi="Arial"/>
          <w:vertAlign w:val="subscript"/>
        </w:rPr>
        <w:t>1</w:t>
      </w:r>
      <w:r>
        <w:rPr>
          <w:rFonts w:ascii="Arial" w:hAnsi="Arial"/>
        </w:rPr>
        <w:t>) + (1-π)</w:t>
      </w:r>
      <w:r w:rsidR="00897A60">
        <w:rPr>
          <w:rFonts w:ascii="Arial" w:hAnsi="Arial"/>
        </w:rPr>
        <w:t xml:space="preserve"> </w:t>
      </w:r>
      <w:r>
        <w:rPr>
          <w:rFonts w:ascii="Arial" w:hAnsi="Arial"/>
        </w:rPr>
        <w:t>U</w:t>
      </w:r>
      <w:r w:rsidR="00F37E0D" w:rsidRPr="00F37E0D">
        <w:rPr>
          <w:rFonts w:ascii="Arial" w:hAnsi="Arial"/>
          <w:vertAlign w:val="subscript"/>
        </w:rPr>
        <w:t>1</w:t>
      </w:r>
      <w:r>
        <w:rPr>
          <w:rFonts w:ascii="Arial" w:hAnsi="Arial"/>
        </w:rPr>
        <w:t xml:space="preserve"> (O</w:t>
      </w:r>
      <w:r w:rsidR="00F37E0D" w:rsidRPr="00F37E0D">
        <w:rPr>
          <w:rFonts w:ascii="Arial" w:hAnsi="Arial"/>
          <w:vertAlign w:val="subscript"/>
        </w:rPr>
        <w:t>2</w:t>
      </w:r>
      <w:r>
        <w:rPr>
          <w:rFonts w:ascii="Arial" w:hAnsi="Arial"/>
        </w:rPr>
        <w:t>P</w:t>
      </w:r>
      <w:r w:rsidR="00F37E0D" w:rsidRPr="00F37E0D">
        <w:rPr>
          <w:rFonts w:ascii="Arial" w:hAnsi="Arial"/>
          <w:vertAlign w:val="subscript"/>
        </w:rPr>
        <w:t>2</w:t>
      </w:r>
      <w:r>
        <w:rPr>
          <w:rFonts w:ascii="Arial" w:hAnsi="Arial"/>
        </w:rPr>
        <w:t>) if 0.75 &lt; Cr</w:t>
      </w:r>
      <w:r w:rsidR="00F37E0D" w:rsidRPr="00F37E0D">
        <w:rPr>
          <w:rFonts w:ascii="Arial" w:hAnsi="Arial"/>
          <w:vertAlign w:val="subscript"/>
        </w:rPr>
        <w:t>1</w:t>
      </w:r>
      <w:r>
        <w:rPr>
          <w:rFonts w:ascii="Arial" w:hAnsi="Arial"/>
        </w:rPr>
        <w:t xml:space="preserve"> (D) ≤ 1</w:t>
      </w:r>
    </w:p>
    <w:p w14:paraId="67280355" w14:textId="77777777" w:rsidR="000013E8" w:rsidRDefault="000013E8" w:rsidP="003F266C">
      <w:pPr>
        <w:jc w:val="both"/>
        <w:rPr>
          <w:rFonts w:ascii="Arial" w:hAnsi="Arial"/>
        </w:rPr>
      </w:pPr>
    </w:p>
    <w:p w14:paraId="0514C852" w14:textId="77777777" w:rsidR="000013E8" w:rsidRDefault="000013E8" w:rsidP="003F266C">
      <w:pPr>
        <w:jc w:val="both"/>
        <w:rPr>
          <w:rFonts w:ascii="Arial" w:hAnsi="Arial"/>
        </w:rPr>
      </w:pPr>
      <w:r>
        <w:rPr>
          <w:rFonts w:ascii="Arial" w:hAnsi="Arial"/>
        </w:rPr>
        <w:t xml:space="preserve">Calculating </w:t>
      </w:r>
      <w:r w:rsidR="00781B5D">
        <w:rPr>
          <w:rFonts w:ascii="Arial" w:hAnsi="Arial"/>
        </w:rPr>
        <w:t>the U-values on the right-hand sides</w:t>
      </w:r>
      <w:r>
        <w:rPr>
          <w:rFonts w:ascii="Arial" w:hAnsi="Arial"/>
        </w:rPr>
        <w:t>:</w:t>
      </w:r>
    </w:p>
    <w:p w14:paraId="0955AF9C" w14:textId="77777777" w:rsidR="000013E8" w:rsidRDefault="000013E8" w:rsidP="003F266C">
      <w:pPr>
        <w:jc w:val="both"/>
        <w:rPr>
          <w:rFonts w:ascii="Arial" w:hAnsi="Arial"/>
        </w:rPr>
      </w:pPr>
    </w:p>
    <w:p w14:paraId="373EA187" w14:textId="77777777" w:rsidR="00781B5D" w:rsidRPr="00781B5D" w:rsidRDefault="000013E8" w:rsidP="003F266C">
      <w:pPr>
        <w:pStyle w:val="ListParagraph"/>
        <w:numPr>
          <w:ilvl w:val="0"/>
          <w:numId w:val="2"/>
        </w:numPr>
        <w:jc w:val="both"/>
        <w:rPr>
          <w:rFonts w:ascii="Arial" w:hAnsi="Arial"/>
        </w:rPr>
      </w:pPr>
      <w:r w:rsidRPr="00781B5D">
        <w:rPr>
          <w:rFonts w:ascii="Arial" w:hAnsi="Arial"/>
        </w:rPr>
        <w:t>U</w:t>
      </w:r>
      <w:r w:rsidR="00F37E0D" w:rsidRPr="00F37E0D">
        <w:rPr>
          <w:rFonts w:ascii="Arial" w:hAnsi="Arial"/>
          <w:vertAlign w:val="subscript"/>
        </w:rPr>
        <w:t>1</w:t>
      </w:r>
      <w:r w:rsidRPr="00781B5D">
        <w:rPr>
          <w:rFonts w:ascii="Arial" w:hAnsi="Arial"/>
        </w:rPr>
        <w:t xml:space="preserve"> (O</w:t>
      </w:r>
      <w:r w:rsidRPr="00F37E0D">
        <w:rPr>
          <w:rFonts w:ascii="Arial" w:hAnsi="Arial"/>
          <w:vertAlign w:val="subscript"/>
        </w:rPr>
        <w:t>π</w:t>
      </w:r>
      <w:r w:rsidRPr="00781B5D">
        <w:rPr>
          <w:rFonts w:ascii="Arial" w:hAnsi="Arial"/>
        </w:rPr>
        <w:t>) = π</w:t>
      </w:r>
      <w:r w:rsidR="00897A60">
        <w:rPr>
          <w:rFonts w:ascii="Arial" w:hAnsi="Arial"/>
        </w:rPr>
        <w:t xml:space="preserve"> </w:t>
      </w:r>
      <w:r w:rsidRPr="00781B5D">
        <w:rPr>
          <w:rFonts w:ascii="Arial" w:hAnsi="Arial"/>
        </w:rPr>
        <w:t>(1-2Cr</w:t>
      </w:r>
      <w:r w:rsidR="00F37E0D" w:rsidRPr="00F37E0D">
        <w:rPr>
          <w:rFonts w:ascii="Arial" w:hAnsi="Arial"/>
          <w:vertAlign w:val="subscript"/>
        </w:rPr>
        <w:t>1</w:t>
      </w:r>
      <w:r w:rsidR="00F37E0D">
        <w:rPr>
          <w:rFonts w:ascii="Arial" w:hAnsi="Arial"/>
        </w:rPr>
        <w:t xml:space="preserve"> </w:t>
      </w:r>
      <w:r w:rsidRPr="00781B5D">
        <w:rPr>
          <w:rFonts w:ascii="Arial" w:hAnsi="Arial"/>
        </w:rPr>
        <w:t>(D)) + (1-π)</w:t>
      </w:r>
      <w:r w:rsidR="00897A60">
        <w:rPr>
          <w:rFonts w:ascii="Arial" w:hAnsi="Arial"/>
        </w:rPr>
        <w:t xml:space="preserve"> </w:t>
      </w:r>
      <w:r w:rsidRPr="00781B5D">
        <w:rPr>
          <w:rFonts w:ascii="Arial" w:hAnsi="Arial"/>
        </w:rPr>
        <w:t>(</w:t>
      </w:r>
      <w:r w:rsidR="00781B5D" w:rsidRPr="00781B5D">
        <w:rPr>
          <w:rFonts w:ascii="Arial" w:hAnsi="Arial"/>
        </w:rPr>
        <w:t>0.5 – 2Cr</w:t>
      </w:r>
      <w:r w:rsidR="00F37E0D" w:rsidRPr="00F37E0D">
        <w:rPr>
          <w:rFonts w:ascii="Arial" w:hAnsi="Arial"/>
          <w:vertAlign w:val="subscript"/>
        </w:rPr>
        <w:t>1</w:t>
      </w:r>
      <w:r w:rsidR="00F37E0D">
        <w:rPr>
          <w:rFonts w:ascii="Arial" w:hAnsi="Arial"/>
        </w:rPr>
        <w:t xml:space="preserve"> </w:t>
      </w:r>
      <w:r w:rsidR="00781B5D" w:rsidRPr="00781B5D">
        <w:rPr>
          <w:rFonts w:ascii="Arial" w:hAnsi="Arial"/>
        </w:rPr>
        <w:t>(D))</w:t>
      </w:r>
      <w:r w:rsidRPr="00781B5D">
        <w:rPr>
          <w:rFonts w:ascii="Arial" w:hAnsi="Arial"/>
        </w:rPr>
        <w:t xml:space="preserve"> </w:t>
      </w:r>
      <w:r w:rsidR="00781B5D">
        <w:rPr>
          <w:rFonts w:ascii="Arial" w:hAnsi="Arial"/>
        </w:rPr>
        <w:t xml:space="preserve">= 0.5 </w:t>
      </w:r>
      <w:r w:rsidR="00781B5D" w:rsidRPr="00781B5D">
        <w:rPr>
          <w:rFonts w:ascii="Arial" w:hAnsi="Arial"/>
        </w:rPr>
        <w:t>+</w:t>
      </w:r>
      <w:r w:rsidR="00781B5D">
        <w:rPr>
          <w:rFonts w:ascii="Arial" w:hAnsi="Arial"/>
        </w:rPr>
        <w:t xml:space="preserve"> π/2</w:t>
      </w:r>
      <w:r w:rsidR="00897A60">
        <w:rPr>
          <w:rFonts w:ascii="Arial" w:hAnsi="Arial"/>
        </w:rPr>
        <w:t>,</w:t>
      </w:r>
      <w:r w:rsidR="00781B5D">
        <w:rPr>
          <w:rFonts w:ascii="Arial" w:hAnsi="Arial"/>
        </w:rPr>
        <w:t xml:space="preserve"> if 0 ≤ Cr</w:t>
      </w:r>
      <w:r w:rsidR="00F37E0D" w:rsidRPr="00F37E0D">
        <w:rPr>
          <w:rFonts w:ascii="Arial" w:hAnsi="Arial"/>
          <w:vertAlign w:val="subscript"/>
        </w:rPr>
        <w:t>1</w:t>
      </w:r>
      <w:r w:rsidR="00781B5D">
        <w:rPr>
          <w:rFonts w:ascii="Arial" w:hAnsi="Arial"/>
        </w:rPr>
        <w:t xml:space="preserve"> (D) &lt; 0.25</w:t>
      </w:r>
    </w:p>
    <w:p w14:paraId="78C7982C" w14:textId="77777777" w:rsidR="00781B5D" w:rsidRDefault="00781B5D" w:rsidP="003F266C">
      <w:pPr>
        <w:pStyle w:val="ListParagraph"/>
        <w:numPr>
          <w:ilvl w:val="0"/>
          <w:numId w:val="2"/>
        </w:numPr>
        <w:jc w:val="both"/>
        <w:rPr>
          <w:rFonts w:ascii="Arial" w:hAnsi="Arial"/>
        </w:rPr>
      </w:pPr>
      <w:r>
        <w:rPr>
          <w:rFonts w:ascii="Arial" w:hAnsi="Arial"/>
        </w:rPr>
        <w:t>U</w:t>
      </w:r>
      <w:r w:rsidR="00F37E0D" w:rsidRPr="00F37E0D">
        <w:rPr>
          <w:rFonts w:ascii="Arial" w:hAnsi="Arial"/>
          <w:vertAlign w:val="subscript"/>
        </w:rPr>
        <w:t>1</w:t>
      </w:r>
      <w:r>
        <w:rPr>
          <w:rFonts w:ascii="Arial" w:hAnsi="Arial"/>
        </w:rPr>
        <w:t xml:space="preserve"> (O</w:t>
      </w:r>
      <w:r w:rsidRPr="00F37E0D">
        <w:rPr>
          <w:rFonts w:ascii="Arial" w:hAnsi="Arial"/>
          <w:vertAlign w:val="subscript"/>
        </w:rPr>
        <w:t>π</w:t>
      </w:r>
      <w:r>
        <w:rPr>
          <w:rFonts w:ascii="Arial" w:hAnsi="Arial"/>
        </w:rPr>
        <w:t>)</w:t>
      </w:r>
      <w:r w:rsidR="000013E8" w:rsidRPr="00781B5D">
        <w:rPr>
          <w:rFonts w:ascii="Arial" w:hAnsi="Arial"/>
        </w:rPr>
        <w:t xml:space="preserve"> </w:t>
      </w:r>
      <w:r>
        <w:rPr>
          <w:rFonts w:ascii="Arial" w:hAnsi="Arial"/>
        </w:rPr>
        <w:t>= π</w:t>
      </w:r>
      <w:r w:rsidR="00897A60">
        <w:rPr>
          <w:rFonts w:ascii="Arial" w:hAnsi="Arial"/>
        </w:rPr>
        <w:t xml:space="preserve"> </w:t>
      </w:r>
      <w:r>
        <w:rPr>
          <w:rFonts w:ascii="Arial" w:hAnsi="Arial"/>
        </w:rPr>
        <w:t>(1-2Cr</w:t>
      </w:r>
      <w:r w:rsidR="00F37E0D" w:rsidRPr="00F37E0D">
        <w:rPr>
          <w:rFonts w:ascii="Arial" w:hAnsi="Arial"/>
          <w:vertAlign w:val="subscript"/>
        </w:rPr>
        <w:t>1</w:t>
      </w:r>
      <w:r>
        <w:rPr>
          <w:rFonts w:ascii="Arial" w:hAnsi="Arial"/>
        </w:rPr>
        <w:t xml:space="preserve"> (D))</w:t>
      </w:r>
      <w:r w:rsidR="00897A60">
        <w:rPr>
          <w:rFonts w:ascii="Arial" w:hAnsi="Arial"/>
        </w:rPr>
        <w:t>,</w:t>
      </w:r>
      <w:r>
        <w:rPr>
          <w:rFonts w:ascii="Arial" w:hAnsi="Arial"/>
        </w:rPr>
        <w:t xml:space="preserve"> if 0.25 ≤ Cr</w:t>
      </w:r>
      <w:r w:rsidR="00F37E0D" w:rsidRPr="00F37E0D">
        <w:rPr>
          <w:rFonts w:ascii="Arial" w:hAnsi="Arial"/>
          <w:vertAlign w:val="subscript"/>
        </w:rPr>
        <w:t>1</w:t>
      </w:r>
      <w:r>
        <w:rPr>
          <w:rFonts w:ascii="Arial" w:hAnsi="Arial"/>
        </w:rPr>
        <w:t xml:space="preserve"> (D) ≤ 0.75</w:t>
      </w:r>
    </w:p>
    <w:p w14:paraId="1C25D1EA" w14:textId="77777777" w:rsidR="00781B5D" w:rsidRDefault="00781B5D" w:rsidP="003F266C">
      <w:pPr>
        <w:pStyle w:val="ListParagraph"/>
        <w:numPr>
          <w:ilvl w:val="0"/>
          <w:numId w:val="2"/>
        </w:numPr>
        <w:jc w:val="both"/>
        <w:rPr>
          <w:rFonts w:ascii="Arial" w:hAnsi="Arial"/>
        </w:rPr>
      </w:pPr>
      <w:r>
        <w:rPr>
          <w:rFonts w:ascii="Arial" w:hAnsi="Arial"/>
        </w:rPr>
        <w:t>U</w:t>
      </w:r>
      <w:r w:rsidR="00F37E0D" w:rsidRPr="00F37E0D">
        <w:rPr>
          <w:rFonts w:ascii="Arial" w:hAnsi="Arial"/>
          <w:vertAlign w:val="subscript"/>
        </w:rPr>
        <w:t>1</w:t>
      </w:r>
      <w:r>
        <w:rPr>
          <w:rFonts w:ascii="Arial" w:hAnsi="Arial"/>
        </w:rPr>
        <w:t xml:space="preserve"> (O</w:t>
      </w:r>
      <w:r w:rsidRPr="00F37E0D">
        <w:rPr>
          <w:rFonts w:ascii="Arial" w:hAnsi="Arial"/>
          <w:vertAlign w:val="subscript"/>
        </w:rPr>
        <w:t>π</w:t>
      </w:r>
      <w:r>
        <w:rPr>
          <w:rFonts w:ascii="Arial" w:hAnsi="Arial"/>
        </w:rPr>
        <w:t>) = -0.5π</w:t>
      </w:r>
      <w:r w:rsidR="00897A60">
        <w:rPr>
          <w:rFonts w:ascii="Arial" w:hAnsi="Arial"/>
        </w:rPr>
        <w:t>,</w:t>
      </w:r>
      <w:r>
        <w:rPr>
          <w:rFonts w:ascii="Arial" w:hAnsi="Arial"/>
        </w:rPr>
        <w:t xml:space="preserve"> if 0.75 &lt; π ≤ 1</w:t>
      </w:r>
    </w:p>
    <w:p w14:paraId="71F2B048" w14:textId="77777777" w:rsidR="00A153D8" w:rsidRDefault="00A153D8" w:rsidP="003F266C">
      <w:pPr>
        <w:jc w:val="both"/>
        <w:rPr>
          <w:rFonts w:ascii="Arial" w:hAnsi="Arial"/>
        </w:rPr>
      </w:pPr>
    </w:p>
    <w:p w14:paraId="0661B5CB" w14:textId="77777777" w:rsidR="00DE32EA" w:rsidRDefault="00B376FC" w:rsidP="003F266C">
      <w:pPr>
        <w:jc w:val="both"/>
        <w:rPr>
          <w:rFonts w:ascii="Arial" w:hAnsi="Arial"/>
        </w:rPr>
      </w:pPr>
      <w:r>
        <w:rPr>
          <w:rFonts w:ascii="Arial" w:hAnsi="Arial"/>
        </w:rPr>
        <w:t>So</w:t>
      </w:r>
      <w:r w:rsidR="00DE32EA">
        <w:rPr>
          <w:rFonts w:ascii="Arial" w:hAnsi="Arial"/>
        </w:rPr>
        <w:t xml:space="preserve"> now we know the initial U</w:t>
      </w:r>
      <w:r w:rsidR="00F37E0D" w:rsidRPr="00F37E0D">
        <w:rPr>
          <w:rFonts w:ascii="Arial" w:hAnsi="Arial"/>
          <w:vertAlign w:val="subscript"/>
        </w:rPr>
        <w:t>1</w:t>
      </w:r>
      <w:r w:rsidR="00DE32EA">
        <w:rPr>
          <w:rFonts w:ascii="Arial" w:hAnsi="Arial"/>
        </w:rPr>
        <w:t>-scores for each of O</w:t>
      </w:r>
      <w:r w:rsidR="00DE32EA" w:rsidRPr="00D974AD">
        <w:rPr>
          <w:rFonts w:ascii="Arial" w:hAnsi="Arial"/>
          <w:vertAlign w:val="subscript"/>
        </w:rPr>
        <w:t>1</w:t>
      </w:r>
      <w:r w:rsidR="00897A60">
        <w:rPr>
          <w:rFonts w:ascii="Arial" w:hAnsi="Arial"/>
        </w:rPr>
        <w:t>, O</w:t>
      </w:r>
      <w:r w:rsidR="00897A60">
        <w:rPr>
          <w:rFonts w:ascii="Arial" w:hAnsi="Arial"/>
          <w:vertAlign w:val="subscript"/>
        </w:rPr>
        <w:t>π</w:t>
      </w:r>
      <w:r w:rsidR="00DE32EA">
        <w:rPr>
          <w:rFonts w:ascii="Arial" w:hAnsi="Arial"/>
        </w:rPr>
        <w:t xml:space="preserve"> and O</w:t>
      </w:r>
      <w:r w:rsidR="00F37E0D" w:rsidRPr="00F37E0D">
        <w:rPr>
          <w:rFonts w:ascii="Arial" w:hAnsi="Arial"/>
          <w:vertAlign w:val="subscript"/>
        </w:rPr>
        <w:t>2</w:t>
      </w:r>
      <w:r w:rsidR="00DE32EA">
        <w:rPr>
          <w:rFonts w:ascii="Arial" w:hAnsi="Arial"/>
        </w:rPr>
        <w:t>. In all cases U</w:t>
      </w:r>
      <w:r w:rsidR="00F37E0D" w:rsidRPr="00F37E0D">
        <w:rPr>
          <w:rFonts w:ascii="Arial" w:hAnsi="Arial"/>
          <w:vertAlign w:val="subscript"/>
        </w:rPr>
        <w:t>1</w:t>
      </w:r>
      <w:r w:rsidR="00DE32EA">
        <w:rPr>
          <w:rFonts w:ascii="Arial" w:hAnsi="Arial"/>
        </w:rPr>
        <w:t xml:space="preserve"> (O</w:t>
      </w:r>
      <w:r w:rsidR="00F37E0D" w:rsidRPr="00F37E0D">
        <w:rPr>
          <w:rFonts w:ascii="Arial" w:hAnsi="Arial"/>
          <w:vertAlign w:val="subscript"/>
        </w:rPr>
        <w:t>1</w:t>
      </w:r>
      <w:r w:rsidR="00DE32EA">
        <w:rPr>
          <w:rFonts w:ascii="Arial" w:hAnsi="Arial"/>
        </w:rPr>
        <w:t>) = -0.5 and U</w:t>
      </w:r>
      <w:r w:rsidR="00F37E0D" w:rsidRPr="00F37E0D">
        <w:rPr>
          <w:rFonts w:ascii="Arial" w:hAnsi="Arial"/>
          <w:vertAlign w:val="subscript"/>
        </w:rPr>
        <w:t>1</w:t>
      </w:r>
      <w:r w:rsidR="00DE32EA">
        <w:rPr>
          <w:rFonts w:ascii="Arial" w:hAnsi="Arial"/>
        </w:rPr>
        <w:t xml:space="preserve"> (O</w:t>
      </w:r>
      <w:r w:rsidR="00F37E0D" w:rsidRPr="00F37E0D">
        <w:rPr>
          <w:rFonts w:ascii="Arial" w:hAnsi="Arial"/>
          <w:vertAlign w:val="subscript"/>
        </w:rPr>
        <w:t>2</w:t>
      </w:r>
      <w:r w:rsidR="00DE32EA">
        <w:rPr>
          <w:rFonts w:ascii="Arial" w:hAnsi="Arial"/>
        </w:rPr>
        <w:t>) = 1-2Cr</w:t>
      </w:r>
      <w:r w:rsidR="00F37E0D" w:rsidRPr="00F37E0D">
        <w:rPr>
          <w:rFonts w:ascii="Arial" w:hAnsi="Arial"/>
          <w:vertAlign w:val="subscript"/>
        </w:rPr>
        <w:t>1</w:t>
      </w:r>
      <w:r w:rsidR="00DE32EA">
        <w:rPr>
          <w:rFonts w:ascii="Arial" w:hAnsi="Arial"/>
        </w:rPr>
        <w:t xml:space="preserve"> (D); and U</w:t>
      </w:r>
      <w:r w:rsidR="00F37E0D" w:rsidRPr="00F37E0D">
        <w:rPr>
          <w:rFonts w:ascii="Arial" w:hAnsi="Arial"/>
          <w:vertAlign w:val="subscript"/>
        </w:rPr>
        <w:t>1</w:t>
      </w:r>
      <w:r w:rsidR="00897A60">
        <w:rPr>
          <w:rFonts w:ascii="Arial" w:hAnsi="Arial"/>
        </w:rPr>
        <w:t xml:space="preserve"> (O</w:t>
      </w:r>
      <w:r w:rsidR="00897A60">
        <w:rPr>
          <w:rFonts w:ascii="Arial" w:hAnsi="Arial"/>
          <w:vertAlign w:val="subscript"/>
        </w:rPr>
        <w:t>π</w:t>
      </w:r>
      <w:r w:rsidR="00DE32EA">
        <w:rPr>
          <w:rFonts w:ascii="Arial" w:hAnsi="Arial"/>
        </w:rPr>
        <w:t xml:space="preserve">) is as at (51)-(53). So taking </w:t>
      </w:r>
      <w:r w:rsidR="00DE32EA">
        <w:rPr>
          <w:rFonts w:ascii="Arial" w:hAnsi="Arial"/>
        </w:rPr>
        <w:sym w:font="MT Extra" w:char="F066"/>
      </w:r>
      <w:r w:rsidR="00DE32EA">
        <w:rPr>
          <w:rFonts w:ascii="Arial" w:hAnsi="Arial"/>
        </w:rPr>
        <w:t xml:space="preserve"> to order them by these U</w:t>
      </w:r>
      <w:r w:rsidR="00DE32EA" w:rsidRPr="00D974AD">
        <w:rPr>
          <w:rFonts w:ascii="Arial" w:hAnsi="Arial"/>
          <w:vertAlign w:val="subscript"/>
        </w:rPr>
        <w:t>1</w:t>
      </w:r>
      <w:r w:rsidR="00DE32EA">
        <w:rPr>
          <w:rFonts w:ascii="Arial" w:hAnsi="Arial"/>
        </w:rPr>
        <w:t>-scores, their relative rankings depend on Cr</w:t>
      </w:r>
      <w:r w:rsidR="00F37E0D" w:rsidRPr="00F37E0D">
        <w:rPr>
          <w:rFonts w:ascii="Arial" w:hAnsi="Arial"/>
          <w:vertAlign w:val="subscript"/>
        </w:rPr>
        <w:t>1</w:t>
      </w:r>
      <w:r w:rsidR="00DE32EA">
        <w:rPr>
          <w:rFonts w:ascii="Arial" w:hAnsi="Arial"/>
        </w:rPr>
        <w:t xml:space="preserve"> (D) as follows:</w:t>
      </w:r>
      <w:r>
        <w:rPr>
          <w:rFonts w:ascii="Arial" w:hAnsi="Arial"/>
        </w:rPr>
        <w:t xml:space="preserve"> </w:t>
      </w:r>
    </w:p>
    <w:p w14:paraId="6D87D521" w14:textId="77777777" w:rsidR="00B376FC" w:rsidRDefault="00B376FC" w:rsidP="003F266C">
      <w:pPr>
        <w:jc w:val="both"/>
        <w:rPr>
          <w:rFonts w:ascii="Arial" w:hAnsi="Arial"/>
        </w:rPr>
      </w:pPr>
    </w:p>
    <w:tbl>
      <w:tblPr>
        <w:tblStyle w:val="TableGrid"/>
        <w:tblW w:w="0" w:type="auto"/>
        <w:tblLook w:val="00A0" w:firstRow="1" w:lastRow="0" w:firstColumn="1" w:lastColumn="0" w:noHBand="0" w:noVBand="0"/>
      </w:tblPr>
      <w:tblGrid>
        <w:gridCol w:w="2298"/>
        <w:gridCol w:w="1698"/>
        <w:gridCol w:w="1620"/>
      </w:tblGrid>
      <w:tr w:rsidR="00DE32EA" w14:paraId="3AA99D67" w14:textId="77777777">
        <w:tc>
          <w:tcPr>
            <w:tcW w:w="0" w:type="auto"/>
          </w:tcPr>
          <w:p w14:paraId="0F084F86" w14:textId="77777777" w:rsidR="00DE32EA" w:rsidRDefault="00F37E0D" w:rsidP="003F266C">
            <w:pPr>
              <w:jc w:val="center"/>
              <w:rPr>
                <w:rFonts w:ascii="Arial" w:hAnsi="Arial"/>
              </w:rPr>
            </w:pPr>
            <w:r w:rsidRPr="00DE7537">
              <w:rPr>
                <w:rFonts w:ascii="Arial" w:hAnsi="Arial"/>
                <w:b/>
              </w:rPr>
              <w:t>Value of Cr</w:t>
            </w:r>
            <w:r w:rsidRPr="00C07778">
              <w:rPr>
                <w:rFonts w:ascii="Arial" w:hAnsi="Arial"/>
                <w:b/>
                <w:vertAlign w:val="subscript"/>
              </w:rPr>
              <w:t>1</w:t>
            </w:r>
            <w:r w:rsidRPr="00DE7537">
              <w:rPr>
                <w:rFonts w:ascii="Arial" w:hAnsi="Arial"/>
                <w:b/>
              </w:rPr>
              <w:t xml:space="preserve"> (D)</w:t>
            </w:r>
          </w:p>
        </w:tc>
        <w:tc>
          <w:tcPr>
            <w:tcW w:w="0" w:type="auto"/>
          </w:tcPr>
          <w:p w14:paraId="4CDF76F6" w14:textId="77777777" w:rsidR="00DE32EA" w:rsidRPr="00F37E0D" w:rsidRDefault="00DE32EA" w:rsidP="003F266C">
            <w:pPr>
              <w:jc w:val="center"/>
              <w:rPr>
                <w:rFonts w:ascii="Arial" w:hAnsi="Arial"/>
                <w:b/>
              </w:rPr>
            </w:pPr>
            <w:r w:rsidRPr="00F37E0D">
              <w:rPr>
                <w:rFonts w:ascii="Arial" w:hAnsi="Arial"/>
                <w:b/>
              </w:rPr>
              <w:t>U</w:t>
            </w:r>
            <w:r w:rsidR="00F37E0D" w:rsidRPr="00F37E0D">
              <w:rPr>
                <w:rFonts w:ascii="Arial" w:hAnsi="Arial"/>
                <w:b/>
                <w:vertAlign w:val="subscript"/>
              </w:rPr>
              <w:t>1</w:t>
            </w:r>
            <w:r w:rsidRPr="00F37E0D">
              <w:rPr>
                <w:rFonts w:ascii="Arial" w:hAnsi="Arial"/>
                <w:b/>
              </w:rPr>
              <w:t xml:space="preserve"> (O</w:t>
            </w:r>
            <w:r w:rsidRPr="00F37E0D">
              <w:rPr>
                <w:rFonts w:ascii="Arial" w:hAnsi="Arial"/>
                <w:b/>
                <w:vertAlign w:val="subscript"/>
              </w:rPr>
              <w:t>π</w:t>
            </w:r>
            <w:r w:rsidRPr="00F37E0D">
              <w:rPr>
                <w:rFonts w:ascii="Arial" w:hAnsi="Arial"/>
                <w:b/>
              </w:rPr>
              <w:t>)</w:t>
            </w:r>
          </w:p>
        </w:tc>
        <w:tc>
          <w:tcPr>
            <w:tcW w:w="0" w:type="auto"/>
          </w:tcPr>
          <w:p w14:paraId="33E38672" w14:textId="77777777" w:rsidR="00DE32EA" w:rsidRPr="00F37E0D" w:rsidRDefault="00DE32EA" w:rsidP="003F266C">
            <w:pPr>
              <w:jc w:val="center"/>
              <w:rPr>
                <w:rFonts w:ascii="Arial" w:hAnsi="Arial"/>
                <w:b/>
              </w:rPr>
            </w:pPr>
            <w:r w:rsidRPr="00F37E0D">
              <w:rPr>
                <w:rFonts w:ascii="Arial" w:hAnsi="Arial"/>
                <w:b/>
              </w:rPr>
              <w:t>Ranking</w:t>
            </w:r>
          </w:p>
        </w:tc>
      </w:tr>
      <w:tr w:rsidR="00DE32EA" w14:paraId="30F48681" w14:textId="77777777">
        <w:tc>
          <w:tcPr>
            <w:tcW w:w="0" w:type="auto"/>
          </w:tcPr>
          <w:p w14:paraId="18085807" w14:textId="77777777" w:rsidR="00DE32EA" w:rsidRDefault="00DE32EA" w:rsidP="003F266C">
            <w:pPr>
              <w:jc w:val="center"/>
              <w:rPr>
                <w:rFonts w:ascii="Arial" w:hAnsi="Arial"/>
              </w:rPr>
            </w:pPr>
            <w:r>
              <w:rPr>
                <w:rFonts w:ascii="Arial" w:hAnsi="Arial"/>
              </w:rPr>
              <w:t>0 &lt; Cr</w:t>
            </w:r>
            <w:r w:rsidR="00F37E0D" w:rsidRPr="00F37E0D">
              <w:rPr>
                <w:rFonts w:ascii="Arial" w:hAnsi="Arial"/>
                <w:vertAlign w:val="subscript"/>
              </w:rPr>
              <w:t>1</w:t>
            </w:r>
            <w:r>
              <w:rPr>
                <w:rFonts w:ascii="Arial" w:hAnsi="Arial"/>
              </w:rPr>
              <w:t xml:space="preserve"> (D) &lt; 0.25</w:t>
            </w:r>
          </w:p>
        </w:tc>
        <w:tc>
          <w:tcPr>
            <w:tcW w:w="0" w:type="auto"/>
          </w:tcPr>
          <w:p w14:paraId="1325D5B2" w14:textId="77777777" w:rsidR="00DE32EA" w:rsidRDefault="00DE32EA" w:rsidP="003F266C">
            <w:pPr>
              <w:jc w:val="center"/>
              <w:rPr>
                <w:rFonts w:ascii="Arial" w:hAnsi="Arial"/>
              </w:rPr>
            </w:pPr>
            <w:r>
              <w:rPr>
                <w:rFonts w:ascii="Arial" w:hAnsi="Arial"/>
              </w:rPr>
              <w:t>0.5+π/2</w:t>
            </w:r>
          </w:p>
        </w:tc>
        <w:tc>
          <w:tcPr>
            <w:tcW w:w="0" w:type="auto"/>
          </w:tcPr>
          <w:p w14:paraId="2D83B647" w14:textId="77777777" w:rsidR="00DE32EA" w:rsidRDefault="00DE32EA" w:rsidP="003F266C">
            <w:pPr>
              <w:jc w:val="center"/>
              <w:rPr>
                <w:rFonts w:ascii="Arial" w:hAnsi="Arial"/>
              </w:rPr>
            </w:pPr>
            <w:r>
              <w:rPr>
                <w:rFonts w:ascii="Arial" w:hAnsi="Arial"/>
              </w:rPr>
              <w:t>O</w:t>
            </w:r>
            <w:r w:rsidRPr="00F37E0D">
              <w:rPr>
                <w:rFonts w:ascii="Arial" w:hAnsi="Arial"/>
                <w:vertAlign w:val="subscript"/>
              </w:rPr>
              <w:t>π</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2</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1</w:t>
            </w:r>
          </w:p>
        </w:tc>
      </w:tr>
      <w:tr w:rsidR="00DE32EA" w14:paraId="2AB84DE7" w14:textId="77777777">
        <w:tc>
          <w:tcPr>
            <w:tcW w:w="0" w:type="auto"/>
          </w:tcPr>
          <w:p w14:paraId="2FD8CBFF" w14:textId="77777777" w:rsidR="00DE32EA" w:rsidRDefault="00DE32EA" w:rsidP="003F266C">
            <w:pPr>
              <w:jc w:val="center"/>
              <w:rPr>
                <w:rFonts w:ascii="Arial" w:hAnsi="Arial"/>
              </w:rPr>
            </w:pPr>
            <w:r>
              <w:rPr>
                <w:rFonts w:ascii="Arial" w:hAnsi="Arial"/>
              </w:rPr>
              <w:t>0.25 ≤ Cr</w:t>
            </w:r>
            <w:r w:rsidR="00F37E0D" w:rsidRPr="00F37E0D">
              <w:rPr>
                <w:rFonts w:ascii="Arial" w:hAnsi="Arial"/>
                <w:vertAlign w:val="subscript"/>
              </w:rPr>
              <w:t>1</w:t>
            </w:r>
            <w:r>
              <w:rPr>
                <w:rFonts w:ascii="Arial" w:hAnsi="Arial"/>
              </w:rPr>
              <w:t xml:space="preserve"> (D) &lt; 0.5</w:t>
            </w:r>
          </w:p>
        </w:tc>
        <w:tc>
          <w:tcPr>
            <w:tcW w:w="0" w:type="auto"/>
          </w:tcPr>
          <w:p w14:paraId="2B16B3E7" w14:textId="77777777" w:rsidR="00DE32EA" w:rsidRDefault="00DE32EA" w:rsidP="003F266C">
            <w:pPr>
              <w:jc w:val="center"/>
              <w:rPr>
                <w:rFonts w:ascii="Arial" w:hAnsi="Arial"/>
              </w:rPr>
            </w:pPr>
            <w:r>
              <w:rPr>
                <w:rFonts w:ascii="Arial" w:hAnsi="Arial"/>
              </w:rPr>
              <w:t>π</w:t>
            </w:r>
            <w:r w:rsidR="00897A60">
              <w:rPr>
                <w:rFonts w:ascii="Arial" w:hAnsi="Arial"/>
              </w:rPr>
              <w:t xml:space="preserve"> </w:t>
            </w:r>
            <w:r>
              <w:rPr>
                <w:rFonts w:ascii="Arial" w:hAnsi="Arial"/>
              </w:rPr>
              <w:t>(1-2Cr</w:t>
            </w:r>
            <w:r w:rsidR="00F37E0D" w:rsidRPr="00F37E0D">
              <w:rPr>
                <w:rFonts w:ascii="Arial" w:hAnsi="Arial"/>
                <w:vertAlign w:val="subscript"/>
              </w:rPr>
              <w:t>1</w:t>
            </w:r>
            <w:r>
              <w:rPr>
                <w:rFonts w:ascii="Arial" w:hAnsi="Arial"/>
              </w:rPr>
              <w:t xml:space="preserve"> (D))</w:t>
            </w:r>
          </w:p>
        </w:tc>
        <w:tc>
          <w:tcPr>
            <w:tcW w:w="0" w:type="auto"/>
          </w:tcPr>
          <w:p w14:paraId="21007C96" w14:textId="77777777" w:rsidR="00DE32EA" w:rsidRDefault="00DE32EA" w:rsidP="003F266C">
            <w:pPr>
              <w:jc w:val="center"/>
              <w:rPr>
                <w:rFonts w:ascii="Arial" w:hAnsi="Arial"/>
              </w:rPr>
            </w:pPr>
            <w:r>
              <w:rPr>
                <w:rFonts w:ascii="Arial" w:hAnsi="Arial"/>
              </w:rPr>
              <w:t>O</w:t>
            </w:r>
            <w:r w:rsidRPr="00F37E0D">
              <w:rPr>
                <w:rFonts w:ascii="Arial" w:hAnsi="Arial"/>
                <w:vertAlign w:val="subscript"/>
              </w:rPr>
              <w:t>π</w:t>
            </w:r>
            <w:r>
              <w:rPr>
                <w:rFonts w:ascii="Arial" w:hAnsi="Arial"/>
              </w:rPr>
              <w:t xml:space="preserve"> </w:t>
            </w:r>
            <w:r w:rsidR="00FA5845">
              <w:rPr>
                <w:rFonts w:ascii="Arial" w:hAnsi="Arial"/>
              </w:rPr>
              <w:sym w:font="MT Extra" w:char="F066"/>
            </w:r>
            <w:r w:rsidR="00FA5845">
              <w:rPr>
                <w:rFonts w:ascii="Arial" w:hAnsi="Arial"/>
              </w:rPr>
              <w:t xml:space="preserve"> O</w:t>
            </w:r>
            <w:r w:rsidR="00F37E0D" w:rsidRPr="00F37E0D">
              <w:rPr>
                <w:rFonts w:ascii="Arial" w:hAnsi="Arial"/>
                <w:vertAlign w:val="subscript"/>
              </w:rPr>
              <w:t>2</w:t>
            </w:r>
            <w:r w:rsidR="00FA5845">
              <w:rPr>
                <w:rFonts w:ascii="Arial" w:hAnsi="Arial"/>
              </w:rPr>
              <w:t xml:space="preserve"> </w:t>
            </w:r>
            <w:r w:rsidR="00FA5845">
              <w:rPr>
                <w:rFonts w:ascii="Arial" w:hAnsi="Arial"/>
              </w:rPr>
              <w:sym w:font="MT Extra" w:char="F066"/>
            </w:r>
            <w:r w:rsidR="00FA5845">
              <w:t xml:space="preserve"> </w:t>
            </w:r>
            <w:r>
              <w:rPr>
                <w:rFonts w:ascii="Arial" w:hAnsi="Arial"/>
              </w:rPr>
              <w:t>O</w:t>
            </w:r>
            <w:r w:rsidR="00F37E0D" w:rsidRPr="00F37E0D">
              <w:rPr>
                <w:rFonts w:ascii="Arial" w:hAnsi="Arial"/>
                <w:vertAlign w:val="subscript"/>
              </w:rPr>
              <w:t>1</w:t>
            </w:r>
          </w:p>
        </w:tc>
      </w:tr>
      <w:tr w:rsidR="00DE32EA" w14:paraId="7E311230" w14:textId="77777777">
        <w:tc>
          <w:tcPr>
            <w:tcW w:w="0" w:type="auto"/>
          </w:tcPr>
          <w:p w14:paraId="7B914E5D" w14:textId="77777777" w:rsidR="00DE32EA" w:rsidRDefault="00DE32EA" w:rsidP="003F266C">
            <w:pPr>
              <w:jc w:val="center"/>
              <w:rPr>
                <w:rFonts w:ascii="Arial" w:hAnsi="Arial"/>
              </w:rPr>
            </w:pPr>
            <w:r>
              <w:rPr>
                <w:rFonts w:ascii="Arial" w:hAnsi="Arial"/>
              </w:rPr>
              <w:t>Cr</w:t>
            </w:r>
            <w:r w:rsidR="00F37E0D" w:rsidRPr="00F37E0D">
              <w:rPr>
                <w:rFonts w:ascii="Arial" w:hAnsi="Arial"/>
                <w:vertAlign w:val="subscript"/>
              </w:rPr>
              <w:t>1</w:t>
            </w:r>
            <w:r>
              <w:rPr>
                <w:rFonts w:ascii="Arial" w:hAnsi="Arial"/>
              </w:rPr>
              <w:t xml:space="preserve"> (D) = 0.5</w:t>
            </w:r>
          </w:p>
        </w:tc>
        <w:tc>
          <w:tcPr>
            <w:tcW w:w="0" w:type="auto"/>
          </w:tcPr>
          <w:p w14:paraId="10782F83" w14:textId="77777777" w:rsidR="00DE32EA" w:rsidRDefault="00DE32EA" w:rsidP="003F266C">
            <w:pPr>
              <w:jc w:val="center"/>
              <w:rPr>
                <w:rFonts w:ascii="Arial" w:hAnsi="Arial"/>
              </w:rPr>
            </w:pPr>
            <w:r>
              <w:rPr>
                <w:rFonts w:ascii="Arial" w:hAnsi="Arial"/>
              </w:rPr>
              <w:t>π</w:t>
            </w:r>
            <w:r w:rsidR="00897A60">
              <w:rPr>
                <w:rFonts w:ascii="Arial" w:hAnsi="Arial"/>
              </w:rPr>
              <w:t xml:space="preserve"> </w:t>
            </w:r>
            <w:r>
              <w:rPr>
                <w:rFonts w:ascii="Arial" w:hAnsi="Arial"/>
              </w:rPr>
              <w:t>(1-2Cr</w:t>
            </w:r>
            <w:r w:rsidR="00F37E0D" w:rsidRPr="00F37E0D">
              <w:rPr>
                <w:rFonts w:ascii="Arial" w:hAnsi="Arial"/>
                <w:vertAlign w:val="subscript"/>
              </w:rPr>
              <w:t>1</w:t>
            </w:r>
            <w:r>
              <w:rPr>
                <w:rFonts w:ascii="Arial" w:hAnsi="Arial"/>
              </w:rPr>
              <w:t xml:space="preserve"> (D))</w:t>
            </w:r>
          </w:p>
        </w:tc>
        <w:tc>
          <w:tcPr>
            <w:tcW w:w="0" w:type="auto"/>
          </w:tcPr>
          <w:p w14:paraId="6DC37374" w14:textId="77777777" w:rsidR="00DE32EA" w:rsidRDefault="00FA5845" w:rsidP="003F266C">
            <w:pPr>
              <w:jc w:val="center"/>
              <w:rPr>
                <w:rFonts w:ascii="Arial" w:hAnsi="Arial"/>
              </w:rPr>
            </w:pPr>
            <w:r>
              <w:rPr>
                <w:rFonts w:ascii="Arial" w:hAnsi="Arial"/>
              </w:rPr>
              <w:t>O</w:t>
            </w:r>
            <w:r w:rsidRPr="00F37E0D">
              <w:rPr>
                <w:rFonts w:ascii="Arial" w:hAnsi="Arial"/>
                <w:vertAlign w:val="subscript"/>
              </w:rPr>
              <w:t>π</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2</w:t>
            </w:r>
            <w:r>
              <w:rPr>
                <w:rFonts w:ascii="Arial" w:hAnsi="Arial"/>
              </w:rPr>
              <w:t xml:space="preserve"> ~ O</w:t>
            </w:r>
            <w:r w:rsidR="00F37E0D" w:rsidRPr="00F37E0D">
              <w:rPr>
                <w:rFonts w:ascii="Arial" w:hAnsi="Arial"/>
                <w:vertAlign w:val="subscript"/>
              </w:rPr>
              <w:t>1</w:t>
            </w:r>
          </w:p>
        </w:tc>
      </w:tr>
      <w:tr w:rsidR="00DE32EA" w14:paraId="79D48CD1" w14:textId="77777777">
        <w:tc>
          <w:tcPr>
            <w:tcW w:w="0" w:type="auto"/>
          </w:tcPr>
          <w:p w14:paraId="3B93AEC1" w14:textId="77777777" w:rsidR="00DE32EA" w:rsidRDefault="00DE32EA" w:rsidP="003F266C">
            <w:pPr>
              <w:jc w:val="center"/>
              <w:rPr>
                <w:rFonts w:ascii="Arial" w:hAnsi="Arial"/>
              </w:rPr>
            </w:pPr>
            <w:r>
              <w:rPr>
                <w:rFonts w:ascii="Arial" w:hAnsi="Arial"/>
              </w:rPr>
              <w:t>0.5 &lt; Cr</w:t>
            </w:r>
            <w:r w:rsidR="00F37E0D" w:rsidRPr="00F37E0D">
              <w:rPr>
                <w:rFonts w:ascii="Arial" w:hAnsi="Arial"/>
                <w:vertAlign w:val="subscript"/>
              </w:rPr>
              <w:t>1</w:t>
            </w:r>
            <w:r>
              <w:rPr>
                <w:rFonts w:ascii="Arial" w:hAnsi="Arial"/>
              </w:rPr>
              <w:t xml:space="preserve"> (D) ≤ 0.75</w:t>
            </w:r>
          </w:p>
        </w:tc>
        <w:tc>
          <w:tcPr>
            <w:tcW w:w="0" w:type="auto"/>
          </w:tcPr>
          <w:p w14:paraId="2BA3EA92" w14:textId="77777777" w:rsidR="00DE32EA" w:rsidRDefault="00FA5845" w:rsidP="003F266C">
            <w:pPr>
              <w:jc w:val="center"/>
              <w:rPr>
                <w:rFonts w:ascii="Arial" w:hAnsi="Arial"/>
              </w:rPr>
            </w:pPr>
            <w:r>
              <w:rPr>
                <w:rFonts w:ascii="Arial" w:hAnsi="Arial"/>
              </w:rPr>
              <w:t>π</w:t>
            </w:r>
            <w:r w:rsidR="00DE32EA">
              <w:rPr>
                <w:rFonts w:ascii="Arial" w:hAnsi="Arial"/>
              </w:rPr>
              <w:t>(1-2Cr</w:t>
            </w:r>
            <w:r w:rsidR="00F37E0D" w:rsidRPr="00F37E0D">
              <w:rPr>
                <w:rFonts w:ascii="Arial" w:hAnsi="Arial"/>
                <w:vertAlign w:val="subscript"/>
              </w:rPr>
              <w:t>1</w:t>
            </w:r>
            <w:r w:rsidR="00DE32EA">
              <w:rPr>
                <w:rFonts w:ascii="Arial" w:hAnsi="Arial"/>
              </w:rPr>
              <w:t xml:space="preserve"> (D))</w:t>
            </w:r>
          </w:p>
        </w:tc>
        <w:tc>
          <w:tcPr>
            <w:tcW w:w="0" w:type="auto"/>
          </w:tcPr>
          <w:p w14:paraId="4A6AAF51" w14:textId="77777777" w:rsidR="00DE32EA" w:rsidRDefault="00FA5845" w:rsidP="003F266C">
            <w:pPr>
              <w:jc w:val="center"/>
              <w:rPr>
                <w:rFonts w:ascii="Arial" w:hAnsi="Arial"/>
              </w:rPr>
            </w:pPr>
            <w:r>
              <w:rPr>
                <w:rFonts w:ascii="Arial" w:hAnsi="Arial"/>
              </w:rPr>
              <w:t>O</w:t>
            </w:r>
            <w:r w:rsidRPr="00F37E0D">
              <w:rPr>
                <w:rFonts w:ascii="Arial" w:hAnsi="Arial"/>
                <w:vertAlign w:val="subscript"/>
              </w:rPr>
              <w:t>π</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1</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2</w:t>
            </w:r>
          </w:p>
        </w:tc>
      </w:tr>
      <w:tr w:rsidR="00DE32EA" w14:paraId="7682BF3D" w14:textId="77777777">
        <w:tc>
          <w:tcPr>
            <w:tcW w:w="0" w:type="auto"/>
          </w:tcPr>
          <w:p w14:paraId="6A2B1852" w14:textId="77777777" w:rsidR="00DE32EA" w:rsidRDefault="00DE32EA" w:rsidP="003F266C">
            <w:pPr>
              <w:jc w:val="center"/>
              <w:rPr>
                <w:rFonts w:ascii="Arial" w:hAnsi="Arial"/>
              </w:rPr>
            </w:pPr>
            <w:r>
              <w:rPr>
                <w:rFonts w:ascii="Arial" w:hAnsi="Arial"/>
              </w:rPr>
              <w:t>0.75 &lt; Cr</w:t>
            </w:r>
            <w:r w:rsidR="00F37E0D" w:rsidRPr="00F37E0D">
              <w:rPr>
                <w:rFonts w:ascii="Arial" w:hAnsi="Arial"/>
                <w:vertAlign w:val="subscript"/>
              </w:rPr>
              <w:t>1</w:t>
            </w:r>
            <w:r>
              <w:rPr>
                <w:rFonts w:ascii="Arial" w:hAnsi="Arial"/>
              </w:rPr>
              <w:t xml:space="preserve"> (D) ≤ 1</w:t>
            </w:r>
          </w:p>
        </w:tc>
        <w:tc>
          <w:tcPr>
            <w:tcW w:w="0" w:type="auto"/>
          </w:tcPr>
          <w:p w14:paraId="1250FF4C" w14:textId="77777777" w:rsidR="00DE32EA" w:rsidRDefault="00DE32EA" w:rsidP="003F266C">
            <w:pPr>
              <w:jc w:val="center"/>
              <w:rPr>
                <w:rFonts w:ascii="Arial" w:hAnsi="Arial"/>
              </w:rPr>
            </w:pPr>
            <w:r>
              <w:rPr>
                <w:rFonts w:ascii="Arial" w:hAnsi="Arial"/>
              </w:rPr>
              <w:t>-0.5π</w:t>
            </w:r>
          </w:p>
        </w:tc>
        <w:tc>
          <w:tcPr>
            <w:tcW w:w="0" w:type="auto"/>
          </w:tcPr>
          <w:p w14:paraId="485EC39A" w14:textId="77777777" w:rsidR="00DE32EA" w:rsidRDefault="00FA5845" w:rsidP="003F266C">
            <w:pPr>
              <w:jc w:val="center"/>
              <w:rPr>
                <w:rFonts w:ascii="Arial" w:hAnsi="Arial"/>
              </w:rPr>
            </w:pPr>
            <w:r>
              <w:rPr>
                <w:rFonts w:ascii="Arial" w:hAnsi="Arial"/>
              </w:rPr>
              <w:t>O</w:t>
            </w:r>
            <w:r w:rsidRPr="00F37E0D">
              <w:rPr>
                <w:rFonts w:ascii="Arial" w:hAnsi="Arial"/>
                <w:vertAlign w:val="subscript"/>
              </w:rPr>
              <w:t>π</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1</w:t>
            </w:r>
            <w:r>
              <w:rPr>
                <w:rFonts w:ascii="Arial" w:hAnsi="Arial"/>
              </w:rPr>
              <w:t xml:space="preserve"> </w:t>
            </w:r>
            <w:r>
              <w:rPr>
                <w:rFonts w:ascii="Arial" w:hAnsi="Arial"/>
              </w:rPr>
              <w:sym w:font="MT Extra" w:char="F066"/>
            </w:r>
            <w:r>
              <w:rPr>
                <w:rFonts w:ascii="Arial" w:hAnsi="Arial"/>
              </w:rPr>
              <w:t xml:space="preserve"> O</w:t>
            </w:r>
            <w:r w:rsidR="00F37E0D" w:rsidRPr="00F37E0D">
              <w:rPr>
                <w:rFonts w:ascii="Arial" w:hAnsi="Arial"/>
                <w:vertAlign w:val="subscript"/>
              </w:rPr>
              <w:t>2</w:t>
            </w:r>
          </w:p>
        </w:tc>
      </w:tr>
    </w:tbl>
    <w:p w14:paraId="10EF6E44" w14:textId="77777777" w:rsidR="00FA5845" w:rsidRDefault="0044754E" w:rsidP="003F266C">
      <w:pPr>
        <w:jc w:val="both"/>
        <w:rPr>
          <w:rFonts w:ascii="Arial" w:hAnsi="Arial"/>
          <w:i/>
        </w:rPr>
      </w:pPr>
      <w:r>
        <w:rPr>
          <w:rFonts w:ascii="Arial" w:hAnsi="Arial"/>
          <w:i/>
        </w:rPr>
        <w:t>Table 14</w:t>
      </w:r>
      <w:r w:rsidR="00FA5845" w:rsidRPr="00FA5845">
        <w:rPr>
          <w:rFonts w:ascii="Arial" w:hAnsi="Arial"/>
          <w:i/>
        </w:rPr>
        <w:t>: Stage 1 ranking for sophisticated CDT</w:t>
      </w:r>
    </w:p>
    <w:p w14:paraId="4C65D7C8" w14:textId="77777777" w:rsidR="00FA5845" w:rsidRDefault="00FA5845" w:rsidP="003F266C">
      <w:pPr>
        <w:jc w:val="both"/>
        <w:rPr>
          <w:rFonts w:ascii="Arial" w:hAnsi="Arial"/>
          <w:i/>
        </w:rPr>
      </w:pPr>
    </w:p>
    <w:p w14:paraId="7A13EC85" w14:textId="77777777" w:rsidR="00E01191" w:rsidRDefault="00E01191" w:rsidP="003F266C">
      <w:pPr>
        <w:jc w:val="both"/>
        <w:rPr>
          <w:rFonts w:ascii="Arial" w:hAnsi="Arial"/>
        </w:rPr>
      </w:pPr>
      <w:r>
        <w:rPr>
          <w:rFonts w:ascii="Arial" w:hAnsi="Arial"/>
        </w:rPr>
        <w:t>As we can see f</w:t>
      </w:r>
      <w:r w:rsidR="008535CF">
        <w:rPr>
          <w:rFonts w:ascii="Arial" w:hAnsi="Arial"/>
        </w:rPr>
        <w:t>rom the final column of Table 14</w:t>
      </w:r>
      <w:r>
        <w:rPr>
          <w:rFonts w:ascii="Arial" w:hAnsi="Arial"/>
        </w:rPr>
        <w:t xml:space="preserve">, you will therefore </w:t>
      </w:r>
      <w:r w:rsidRPr="00E01191">
        <w:rPr>
          <w:rFonts w:ascii="Arial" w:hAnsi="Arial"/>
          <w:i/>
        </w:rPr>
        <w:t>always</w:t>
      </w:r>
      <w:r>
        <w:rPr>
          <w:rFonts w:ascii="Arial" w:hAnsi="Arial"/>
        </w:rPr>
        <w:t xml:space="preserve"> </w:t>
      </w:r>
      <w:r w:rsidRPr="00E01191">
        <w:rPr>
          <w:rFonts w:ascii="Arial" w:hAnsi="Arial"/>
        </w:rPr>
        <w:t>choose</w:t>
      </w:r>
      <w:r>
        <w:rPr>
          <w:rFonts w:ascii="Arial" w:hAnsi="Arial"/>
        </w:rPr>
        <w:t xml:space="preserve"> to randomize at Stage 1 if you are sophisticated. Note that this does not depend on the value of π: the only thing that these calculations assumed was that 0 &lt; π &lt; 1 i.e. that the coin was genuinely chancy, not necessarily that it was fair. </w:t>
      </w:r>
    </w:p>
    <w:p w14:paraId="6965947D" w14:textId="77777777" w:rsidR="00F37E0D" w:rsidRDefault="00E01191" w:rsidP="003F266C">
      <w:pPr>
        <w:jc w:val="both"/>
        <w:rPr>
          <w:rFonts w:ascii="Arial" w:hAnsi="Arial"/>
        </w:rPr>
      </w:pPr>
      <w:r>
        <w:rPr>
          <w:rFonts w:ascii="Arial" w:hAnsi="Arial"/>
        </w:rPr>
        <w:tab/>
        <w:t>So we seem here to have a</w:t>
      </w:r>
      <w:r w:rsidR="00F37E0D">
        <w:rPr>
          <w:rFonts w:ascii="Arial" w:hAnsi="Arial"/>
        </w:rPr>
        <w:t xml:space="preserve"> way out for the sophisticated follower of CDT. If it is possible to make one’s smoking or not the result of some chance process, then you will if you are sophisticated always do so. So you will in all cases avoid the combination O</w:t>
      </w:r>
      <w:r w:rsidR="00F37E0D" w:rsidRPr="00782AAF">
        <w:rPr>
          <w:rFonts w:ascii="Arial" w:hAnsi="Arial"/>
          <w:vertAlign w:val="subscript"/>
        </w:rPr>
        <w:t>1</w:t>
      </w:r>
      <w:r w:rsidR="00F37E0D">
        <w:rPr>
          <w:rFonts w:ascii="Arial" w:hAnsi="Arial"/>
        </w:rPr>
        <w:t>P</w:t>
      </w:r>
      <w:r w:rsidR="00F37E0D" w:rsidRPr="00782AAF">
        <w:rPr>
          <w:rFonts w:ascii="Arial" w:hAnsi="Arial"/>
          <w:vertAlign w:val="subscript"/>
        </w:rPr>
        <w:t>1</w:t>
      </w:r>
      <w:r w:rsidR="00F37E0D">
        <w:rPr>
          <w:rFonts w:ascii="Arial" w:hAnsi="Arial"/>
        </w:rPr>
        <w:t xml:space="preserve"> that led to a loss of 50¢ in the original Insurance Problem. This seems to be a good response on behalf of CDT—at least it is, </w:t>
      </w:r>
      <w:r w:rsidR="00F37E0D" w:rsidRPr="00F37E0D">
        <w:rPr>
          <w:rFonts w:ascii="Arial" w:hAnsi="Arial"/>
          <w:i/>
        </w:rPr>
        <w:t>if</w:t>
      </w:r>
      <w:r w:rsidR="00F37E0D">
        <w:rPr>
          <w:rFonts w:ascii="Arial" w:hAnsi="Arial"/>
        </w:rPr>
        <w:t xml:space="preserve"> we could somehow rule </w:t>
      </w:r>
      <w:r w:rsidR="00782AAF">
        <w:rPr>
          <w:rFonts w:ascii="Arial" w:hAnsi="Arial"/>
        </w:rPr>
        <w:t>out</w:t>
      </w:r>
      <w:r w:rsidR="00F37E0D">
        <w:rPr>
          <w:rFonts w:ascii="Arial" w:hAnsi="Arial"/>
        </w:rPr>
        <w:t xml:space="preserve"> the stipulation that randomization is severely punished.  </w:t>
      </w:r>
    </w:p>
    <w:p w14:paraId="78FE6815" w14:textId="77777777" w:rsidR="00F37E0D" w:rsidRDefault="00CB0850" w:rsidP="003F266C">
      <w:pPr>
        <w:jc w:val="both"/>
        <w:rPr>
          <w:rFonts w:ascii="Arial" w:hAnsi="Arial"/>
        </w:rPr>
      </w:pPr>
      <w:r>
        <w:rPr>
          <w:rFonts w:ascii="Arial" w:hAnsi="Arial"/>
        </w:rPr>
        <w:tab/>
        <w:t>But even</w:t>
      </w:r>
      <w:r w:rsidR="00897A60">
        <w:rPr>
          <w:rFonts w:ascii="Arial" w:hAnsi="Arial"/>
        </w:rPr>
        <w:t xml:space="preserve"> then</w:t>
      </w:r>
      <w:r>
        <w:rPr>
          <w:rFonts w:ascii="Arial" w:hAnsi="Arial"/>
        </w:rPr>
        <w:t xml:space="preserve"> there</w:t>
      </w:r>
      <w:r w:rsidR="00F37E0D">
        <w:rPr>
          <w:rFonts w:ascii="Arial" w:hAnsi="Arial"/>
        </w:rPr>
        <w:t xml:space="preserve"> </w:t>
      </w:r>
      <w:r w:rsidR="00897A60">
        <w:rPr>
          <w:rFonts w:ascii="Arial" w:hAnsi="Arial"/>
        </w:rPr>
        <w:t>remains</w:t>
      </w:r>
      <w:r>
        <w:rPr>
          <w:rFonts w:ascii="Arial" w:hAnsi="Arial"/>
        </w:rPr>
        <w:t xml:space="preserve"> </w:t>
      </w:r>
      <w:r w:rsidR="00F37E0D">
        <w:rPr>
          <w:rFonts w:ascii="Arial" w:hAnsi="Arial"/>
        </w:rPr>
        <w:t>a problem</w:t>
      </w:r>
      <w:r w:rsidR="00782AAF">
        <w:rPr>
          <w:rFonts w:ascii="Arial" w:hAnsi="Arial"/>
        </w:rPr>
        <w:t xml:space="preserve"> for sophisticated CDT</w:t>
      </w:r>
      <w:r w:rsidR="00F37E0D">
        <w:rPr>
          <w:rFonts w:ascii="Arial" w:hAnsi="Arial"/>
        </w:rPr>
        <w:t xml:space="preserve"> when Cr</w:t>
      </w:r>
      <w:r w:rsidR="00F37E0D" w:rsidRPr="00F37E0D">
        <w:rPr>
          <w:rFonts w:ascii="Arial" w:hAnsi="Arial"/>
          <w:vertAlign w:val="subscript"/>
        </w:rPr>
        <w:t>1</w:t>
      </w:r>
      <w:r w:rsidR="00897A60">
        <w:rPr>
          <w:rFonts w:ascii="Arial" w:hAnsi="Arial"/>
        </w:rPr>
        <w:t xml:space="preserve"> (D) exceeds</w:t>
      </w:r>
      <w:r w:rsidR="00F37E0D">
        <w:rPr>
          <w:rFonts w:ascii="Arial" w:hAnsi="Arial"/>
        </w:rPr>
        <w:t xml:space="preserve"> 0.75. In</w:t>
      </w:r>
      <w:r w:rsidR="008535CF">
        <w:rPr>
          <w:rFonts w:ascii="Arial" w:hAnsi="Arial"/>
        </w:rPr>
        <w:t xml:space="preserve"> that case you will, as Table 14</w:t>
      </w:r>
      <w:r w:rsidR="00F37E0D">
        <w:rPr>
          <w:rFonts w:ascii="Arial" w:hAnsi="Arial"/>
        </w:rPr>
        <w:t xml:space="preserve"> implies, randomize at Stage 1. But it is also true that you will take the bet at Stage 2 if the coin lands heads and you smoke. There is a chance of π that this will happen; if it does not happen then you will not bet</w:t>
      </w:r>
      <w:r w:rsidR="008535CF">
        <w:rPr>
          <w:rFonts w:ascii="Arial" w:hAnsi="Arial"/>
        </w:rPr>
        <w:t>,</w:t>
      </w:r>
      <w:r w:rsidR="00F37E0D">
        <w:rPr>
          <w:rFonts w:ascii="Arial" w:hAnsi="Arial"/>
        </w:rPr>
        <w:t xml:space="preserve"> for a certain net payoff of zero. So if Cr</w:t>
      </w:r>
      <w:r w:rsidR="00F37E0D" w:rsidRPr="00782AAF">
        <w:rPr>
          <w:rFonts w:ascii="Arial" w:hAnsi="Arial"/>
          <w:vertAlign w:val="subscript"/>
        </w:rPr>
        <w:t>1</w:t>
      </w:r>
      <w:r w:rsidR="00F37E0D">
        <w:rPr>
          <w:rFonts w:ascii="Arial" w:hAnsi="Arial"/>
        </w:rPr>
        <w:t xml:space="preserve"> (D) &gt; 0.75 and you are a sophisticated follower of CDT, you are committing yourself to a gamble that </w:t>
      </w:r>
      <w:r w:rsidR="00F37E0D" w:rsidRPr="00F37E0D">
        <w:rPr>
          <w:rFonts w:ascii="Arial" w:hAnsi="Arial"/>
          <w:i/>
        </w:rPr>
        <w:t>loses</w:t>
      </w:r>
      <w:r w:rsidR="00F37E0D">
        <w:rPr>
          <w:rFonts w:ascii="Arial" w:hAnsi="Arial"/>
        </w:rPr>
        <w:t xml:space="preserve"> 50¢ with a probability of π and wins zero with a probability 1-π. That is, you are committed to a gamble </w:t>
      </w:r>
      <w:r w:rsidR="00782AAF">
        <w:rPr>
          <w:rFonts w:ascii="Arial" w:hAnsi="Arial"/>
        </w:rPr>
        <w:t>in</w:t>
      </w:r>
      <w:r w:rsidR="00F37E0D">
        <w:rPr>
          <w:rFonts w:ascii="Arial" w:hAnsi="Arial"/>
        </w:rPr>
        <w:t xml:space="preserve"> which you </w:t>
      </w:r>
      <w:r w:rsidR="00F37E0D" w:rsidRPr="00782AAF">
        <w:rPr>
          <w:rFonts w:ascii="Arial" w:hAnsi="Arial"/>
          <w:i/>
        </w:rPr>
        <w:t>can</w:t>
      </w:r>
      <w:r w:rsidR="00F37E0D">
        <w:rPr>
          <w:rFonts w:ascii="Arial" w:hAnsi="Arial"/>
        </w:rPr>
        <w:t xml:space="preserve"> lose</w:t>
      </w:r>
      <w:r w:rsidR="00782AAF">
        <w:rPr>
          <w:rFonts w:ascii="Arial" w:hAnsi="Arial"/>
        </w:rPr>
        <w:t xml:space="preserve"> but </w:t>
      </w:r>
      <w:r w:rsidR="00782AAF" w:rsidRPr="00782AAF">
        <w:rPr>
          <w:rFonts w:ascii="Arial" w:hAnsi="Arial"/>
          <w:i/>
        </w:rPr>
        <w:t>cannot</w:t>
      </w:r>
      <w:r w:rsidR="00782AAF">
        <w:rPr>
          <w:rFonts w:ascii="Arial" w:hAnsi="Arial"/>
        </w:rPr>
        <w:t xml:space="preserve"> win</w:t>
      </w:r>
      <w:r w:rsidR="00F37E0D">
        <w:rPr>
          <w:rFonts w:ascii="Arial" w:hAnsi="Arial"/>
        </w:rPr>
        <w:t>.</w:t>
      </w:r>
      <w:r w:rsidR="00EF4085">
        <w:rPr>
          <w:rFonts w:ascii="Arial" w:hAnsi="Arial"/>
        </w:rPr>
        <w:t xml:space="preserve"> This seems wrong, given that there</w:t>
      </w:r>
      <w:r w:rsidR="00F37E0D">
        <w:rPr>
          <w:rFonts w:ascii="Arial" w:hAnsi="Arial"/>
        </w:rPr>
        <w:t xml:space="preserve"> was available to you </w:t>
      </w:r>
      <w:r w:rsidR="00091022" w:rsidRPr="00091022">
        <w:rPr>
          <w:rFonts w:ascii="Arial" w:hAnsi="Arial"/>
          <w:i/>
        </w:rPr>
        <w:t>ex ante</w:t>
      </w:r>
      <w:r w:rsidR="00EF4085">
        <w:rPr>
          <w:rFonts w:ascii="Arial" w:hAnsi="Arial"/>
        </w:rPr>
        <w:t xml:space="preserve"> a gamble (</w:t>
      </w:r>
      <w:r w:rsidR="00F37E0D">
        <w:rPr>
          <w:rFonts w:ascii="Arial" w:hAnsi="Arial"/>
        </w:rPr>
        <w:t>O</w:t>
      </w:r>
      <w:r w:rsidR="00F37E0D" w:rsidRPr="00782AAF">
        <w:rPr>
          <w:rFonts w:ascii="Arial" w:hAnsi="Arial"/>
          <w:vertAlign w:val="subscript"/>
        </w:rPr>
        <w:t>2</w:t>
      </w:r>
      <w:r w:rsidR="00F37E0D">
        <w:rPr>
          <w:rFonts w:ascii="Arial" w:hAnsi="Arial"/>
        </w:rPr>
        <w:t>P</w:t>
      </w:r>
      <w:r w:rsidR="00F37E0D" w:rsidRPr="00782AAF">
        <w:rPr>
          <w:rFonts w:ascii="Arial" w:hAnsi="Arial"/>
          <w:vertAlign w:val="subscript"/>
        </w:rPr>
        <w:t>2</w:t>
      </w:r>
      <w:r w:rsidR="00EF4085">
        <w:rPr>
          <w:rFonts w:ascii="Arial" w:hAnsi="Arial"/>
        </w:rPr>
        <w:t xml:space="preserve">) in which you cannot win </w:t>
      </w:r>
      <w:r w:rsidR="00EF4085" w:rsidRPr="00EF4085">
        <w:rPr>
          <w:rFonts w:ascii="Arial" w:hAnsi="Arial"/>
          <w:i/>
        </w:rPr>
        <w:t>or</w:t>
      </w:r>
      <w:r w:rsidR="00EF4085">
        <w:rPr>
          <w:rFonts w:ascii="Arial" w:hAnsi="Arial"/>
        </w:rPr>
        <w:t xml:space="preserve"> lose</w:t>
      </w:r>
      <w:r w:rsidR="00F37E0D">
        <w:rPr>
          <w:rFonts w:ascii="Arial" w:hAnsi="Arial"/>
        </w:rPr>
        <w:t>. You are taking a gamble that another available gamble</w:t>
      </w:r>
      <w:r w:rsidR="000C7847">
        <w:rPr>
          <w:rFonts w:ascii="Arial" w:hAnsi="Arial"/>
        </w:rPr>
        <w:t xml:space="preserve"> stochastically dominates</w:t>
      </w:r>
      <w:r w:rsidR="00F37E0D">
        <w:rPr>
          <w:rFonts w:ascii="Arial" w:hAnsi="Arial"/>
        </w:rPr>
        <w:t xml:space="preserve">. </w:t>
      </w:r>
    </w:p>
    <w:p w14:paraId="52EBE451" w14:textId="77777777" w:rsidR="000C7847" w:rsidRDefault="00F37E0D" w:rsidP="003F266C">
      <w:pPr>
        <w:jc w:val="both"/>
        <w:rPr>
          <w:rFonts w:ascii="Arial" w:hAnsi="Arial"/>
        </w:rPr>
      </w:pPr>
      <w:r>
        <w:rPr>
          <w:rFonts w:ascii="Arial" w:hAnsi="Arial"/>
        </w:rPr>
        <w:tab/>
        <w:t>To see how bad this is, recall that nothing in the foregoing argument depended on the precise value of π. We only require th</w:t>
      </w:r>
      <w:r w:rsidR="008535CF">
        <w:rPr>
          <w:rFonts w:ascii="Arial" w:hAnsi="Arial"/>
        </w:rPr>
        <w:t>at 0 &lt; π &lt;</w:t>
      </w:r>
      <w:r w:rsidR="00782AAF">
        <w:rPr>
          <w:rFonts w:ascii="Arial" w:hAnsi="Arial"/>
        </w:rPr>
        <w:t xml:space="preserve"> 1. So choose π = 1-</w:t>
      </w:r>
      <w:r>
        <w:rPr>
          <w:rFonts w:ascii="Arial" w:hAnsi="Arial"/>
        </w:rPr>
        <w:t>2</w:t>
      </w:r>
      <w:r w:rsidR="00782AAF">
        <w:rPr>
          <w:rFonts w:ascii="Arial" w:hAnsi="Arial"/>
          <w:vertAlign w:val="superscript"/>
        </w:rPr>
        <w:t>-n</w:t>
      </w:r>
      <w:r>
        <w:rPr>
          <w:rFonts w:ascii="Arial" w:hAnsi="Arial"/>
        </w:rPr>
        <w:t xml:space="preserve"> for n as large as you like. You will, if you are a sophisticated follower of CDT with Cr</w:t>
      </w:r>
      <w:r w:rsidRPr="000C7847">
        <w:rPr>
          <w:rFonts w:ascii="Arial" w:hAnsi="Arial"/>
          <w:vertAlign w:val="subscript"/>
        </w:rPr>
        <w:t>1</w:t>
      </w:r>
      <w:r>
        <w:rPr>
          <w:rFonts w:ascii="Arial" w:hAnsi="Arial"/>
        </w:rPr>
        <w:t xml:space="preserve"> (D) &gt; 0.75, accept </w:t>
      </w:r>
      <w:r w:rsidR="00782AAF">
        <w:rPr>
          <w:rFonts w:ascii="Arial" w:hAnsi="Arial"/>
        </w:rPr>
        <w:t>this</w:t>
      </w:r>
      <w:r>
        <w:rPr>
          <w:rFonts w:ascii="Arial" w:hAnsi="Arial"/>
        </w:rPr>
        <w:t xml:space="preserve"> gamble </w:t>
      </w:r>
      <w:r w:rsidR="00782AAF">
        <w:rPr>
          <w:rFonts w:ascii="Arial" w:hAnsi="Arial"/>
        </w:rPr>
        <w:t xml:space="preserve">i.e. one </w:t>
      </w:r>
      <w:r>
        <w:rPr>
          <w:rFonts w:ascii="Arial" w:hAnsi="Arial"/>
        </w:rPr>
        <w:t xml:space="preserve">that is arbitrarily likely to lose 50¢ and will certainly not win anything. You will accept this gamble even though you could </w:t>
      </w:r>
      <w:r w:rsidR="00091022" w:rsidRPr="00091022">
        <w:rPr>
          <w:rFonts w:ascii="Arial" w:hAnsi="Arial"/>
          <w:i/>
        </w:rPr>
        <w:t>ex ante</w:t>
      </w:r>
      <w:r>
        <w:rPr>
          <w:rFonts w:ascii="Arial" w:hAnsi="Arial"/>
        </w:rPr>
        <w:t xml:space="preserve"> have simply avoided any gamble at all by taking O</w:t>
      </w:r>
      <w:r w:rsidRPr="000C7847">
        <w:rPr>
          <w:rFonts w:ascii="Arial" w:hAnsi="Arial"/>
          <w:vertAlign w:val="subscript"/>
        </w:rPr>
        <w:t>2</w:t>
      </w:r>
      <w:r>
        <w:rPr>
          <w:rFonts w:ascii="Arial" w:hAnsi="Arial"/>
        </w:rPr>
        <w:t>P</w:t>
      </w:r>
      <w:r w:rsidRPr="000C7847">
        <w:rPr>
          <w:rFonts w:ascii="Arial" w:hAnsi="Arial"/>
          <w:vertAlign w:val="subscript"/>
        </w:rPr>
        <w:t>2</w:t>
      </w:r>
      <w:r>
        <w:rPr>
          <w:rFonts w:ascii="Arial" w:hAnsi="Arial"/>
        </w:rPr>
        <w:t>. This looks just as irrational, and is almost certainly as disastrous, as taking O</w:t>
      </w:r>
      <w:r w:rsidRPr="000C7847">
        <w:rPr>
          <w:rFonts w:ascii="Arial" w:hAnsi="Arial"/>
          <w:vertAlign w:val="subscript"/>
        </w:rPr>
        <w:t>1</w:t>
      </w:r>
      <w:r>
        <w:rPr>
          <w:rFonts w:ascii="Arial" w:hAnsi="Arial"/>
        </w:rPr>
        <w:t>P</w:t>
      </w:r>
      <w:r w:rsidRPr="000C7847">
        <w:rPr>
          <w:rFonts w:ascii="Arial" w:hAnsi="Arial"/>
          <w:vertAlign w:val="subscript"/>
        </w:rPr>
        <w:t>1</w:t>
      </w:r>
      <w:r>
        <w:rPr>
          <w:rFonts w:ascii="Arial" w:hAnsi="Arial"/>
        </w:rPr>
        <w:t xml:space="preserve"> in the original Insurance Problem.</w:t>
      </w:r>
      <w:r w:rsidR="000C7847">
        <w:rPr>
          <w:rStyle w:val="FootnoteReference"/>
          <w:rFonts w:ascii="Arial" w:hAnsi="Arial"/>
        </w:rPr>
        <w:footnoteReference w:id="25"/>
      </w:r>
      <w:r>
        <w:rPr>
          <w:rFonts w:ascii="Arial" w:hAnsi="Arial"/>
        </w:rPr>
        <w:t xml:space="preserve"> </w:t>
      </w:r>
    </w:p>
    <w:p w14:paraId="3EA2C67A" w14:textId="77777777" w:rsidR="009078EA" w:rsidRDefault="000C7847" w:rsidP="003F266C">
      <w:pPr>
        <w:jc w:val="both"/>
        <w:rPr>
          <w:rFonts w:ascii="Arial" w:hAnsi="Arial"/>
        </w:rPr>
      </w:pPr>
      <w:r>
        <w:rPr>
          <w:rFonts w:ascii="Arial" w:hAnsi="Arial"/>
        </w:rPr>
        <w:tab/>
      </w:r>
      <w:r w:rsidR="00782AAF">
        <w:rPr>
          <w:rFonts w:ascii="Arial" w:hAnsi="Arial"/>
        </w:rPr>
        <w:t>So</w:t>
      </w:r>
      <w:r>
        <w:rPr>
          <w:rFonts w:ascii="Arial" w:hAnsi="Arial"/>
        </w:rPr>
        <w:t xml:space="preserve"> there are two objections to randomization. First, there is the very crude objection that if randomization is an option, then we can simply amend the payoffs in the Insurance Problem in a way that penalizes it. I see no obvious way around this objection. But even if </w:t>
      </w:r>
      <w:r w:rsidR="008535CF">
        <w:rPr>
          <w:rFonts w:ascii="Arial" w:hAnsi="Arial"/>
        </w:rPr>
        <w:t>one exists</w:t>
      </w:r>
      <w:r>
        <w:rPr>
          <w:rFonts w:ascii="Arial" w:hAnsi="Arial"/>
        </w:rPr>
        <w:t>, randomization does not help followers of CDT. It does not help myopic followers of CDT because in the only case where randomization makes a difference, it still permits the disastrous sequence O</w:t>
      </w:r>
      <w:r w:rsidRPr="000C7847">
        <w:rPr>
          <w:rFonts w:ascii="Arial" w:hAnsi="Arial"/>
          <w:vertAlign w:val="subscript"/>
        </w:rPr>
        <w:t>1</w:t>
      </w:r>
      <w:r>
        <w:rPr>
          <w:rFonts w:ascii="Arial" w:hAnsi="Arial"/>
        </w:rPr>
        <w:t>P</w:t>
      </w:r>
      <w:r w:rsidRPr="000C7847">
        <w:rPr>
          <w:rFonts w:ascii="Arial" w:hAnsi="Arial"/>
          <w:vertAlign w:val="subscript"/>
        </w:rPr>
        <w:t>1</w:t>
      </w:r>
      <w:r>
        <w:rPr>
          <w:rFonts w:ascii="Arial" w:hAnsi="Arial"/>
        </w:rPr>
        <w:t xml:space="preserve">. And it does not help sophisticated followers of CDT, because although such persons will always randomize, there are still cases where doing so involves a gamble that can be made arbitrarily likely to have the </w:t>
      </w:r>
      <w:r w:rsidRPr="009078EA">
        <w:rPr>
          <w:rFonts w:ascii="Arial" w:hAnsi="Arial"/>
          <w:i/>
        </w:rPr>
        <w:t>same eff</w:t>
      </w:r>
      <w:r w:rsidR="009078EA" w:rsidRPr="009078EA">
        <w:rPr>
          <w:rFonts w:ascii="Arial" w:hAnsi="Arial"/>
          <w:i/>
        </w:rPr>
        <w:t>ect</w:t>
      </w:r>
      <w:r w:rsidR="009078EA">
        <w:rPr>
          <w:rFonts w:ascii="Arial" w:hAnsi="Arial"/>
        </w:rPr>
        <w:t xml:space="preserve"> as the disastrous sequence.</w:t>
      </w:r>
    </w:p>
    <w:p w14:paraId="05A50200" w14:textId="77777777" w:rsidR="007C19D7" w:rsidRDefault="009078EA" w:rsidP="003F266C">
      <w:pPr>
        <w:jc w:val="both"/>
        <w:rPr>
          <w:rFonts w:ascii="Arial" w:hAnsi="Arial"/>
        </w:rPr>
      </w:pPr>
      <w:r>
        <w:rPr>
          <w:rFonts w:ascii="Arial" w:hAnsi="Arial"/>
        </w:rPr>
        <w:tab/>
        <w:t xml:space="preserve">The reason that the ‘mixed strategy’ approach faces </w:t>
      </w:r>
      <w:r w:rsidR="007C19D7">
        <w:rPr>
          <w:rFonts w:ascii="Arial" w:hAnsi="Arial"/>
        </w:rPr>
        <w:t>the initial, crude objection and this second, more complex one,</w:t>
      </w:r>
      <w:r>
        <w:rPr>
          <w:rFonts w:ascii="Arial" w:hAnsi="Arial"/>
        </w:rPr>
        <w:t xml:space="preserve"> is that it sought to add randomization as an </w:t>
      </w:r>
      <w:r w:rsidRPr="00782AAF">
        <w:rPr>
          <w:rFonts w:ascii="Arial" w:hAnsi="Arial"/>
          <w:i/>
        </w:rPr>
        <w:t>additional option</w:t>
      </w:r>
      <w:r w:rsidR="00782AAF">
        <w:rPr>
          <w:rFonts w:ascii="Arial" w:hAnsi="Arial"/>
        </w:rPr>
        <w:t xml:space="preserve"> at Stage 1. But t</w:t>
      </w:r>
      <w:r>
        <w:rPr>
          <w:rFonts w:ascii="Arial" w:hAnsi="Arial"/>
        </w:rPr>
        <w:t xml:space="preserve">here is </w:t>
      </w:r>
      <w:r w:rsidR="00687935">
        <w:rPr>
          <w:rFonts w:ascii="Arial" w:hAnsi="Arial"/>
        </w:rPr>
        <w:t xml:space="preserve">a </w:t>
      </w:r>
      <w:r w:rsidR="00687935">
        <w:rPr>
          <w:rFonts w:ascii="Arial" w:hAnsi="Arial"/>
          <w:i/>
        </w:rPr>
        <w:t>stochastic</w:t>
      </w:r>
      <w:r>
        <w:rPr>
          <w:rFonts w:ascii="Arial" w:hAnsi="Arial"/>
        </w:rPr>
        <w:t xml:space="preserve"> </w:t>
      </w:r>
      <w:r w:rsidR="00782AAF">
        <w:rPr>
          <w:rFonts w:ascii="Arial" w:hAnsi="Arial"/>
        </w:rPr>
        <w:t>interpretation of mixed strategies</w:t>
      </w:r>
      <w:r>
        <w:rPr>
          <w:rFonts w:ascii="Arial" w:hAnsi="Arial"/>
        </w:rPr>
        <w:t xml:space="preserve"> that arises</w:t>
      </w:r>
      <w:r w:rsidR="00687935">
        <w:rPr>
          <w:rFonts w:ascii="Arial" w:hAnsi="Arial"/>
        </w:rPr>
        <w:t xml:space="preserve"> most obviously</w:t>
      </w:r>
      <w:r>
        <w:rPr>
          <w:rFonts w:ascii="Arial" w:hAnsi="Arial"/>
        </w:rPr>
        <w:t xml:space="preserve"> in a </w:t>
      </w:r>
      <w:r w:rsidRPr="00782AAF">
        <w:rPr>
          <w:rFonts w:ascii="Arial" w:hAnsi="Arial"/>
          <w:i/>
        </w:rPr>
        <w:t>game</w:t>
      </w:r>
      <w:r>
        <w:rPr>
          <w:rFonts w:ascii="Arial" w:hAnsi="Arial"/>
        </w:rPr>
        <w:t>-theoretic context</w:t>
      </w:r>
      <w:r w:rsidR="00EF4085">
        <w:rPr>
          <w:rFonts w:ascii="Arial" w:hAnsi="Arial"/>
        </w:rPr>
        <w:t xml:space="preserve">, and </w:t>
      </w:r>
      <w:r w:rsidR="00687935">
        <w:rPr>
          <w:rFonts w:ascii="Arial" w:hAnsi="Arial"/>
        </w:rPr>
        <w:t>this</w:t>
      </w:r>
      <w:r w:rsidR="007C19D7">
        <w:rPr>
          <w:rFonts w:ascii="Arial" w:hAnsi="Arial"/>
        </w:rPr>
        <w:t xml:space="preserve"> avoids both difficulties</w:t>
      </w:r>
      <w:r>
        <w:rPr>
          <w:rFonts w:ascii="Arial" w:hAnsi="Arial"/>
        </w:rPr>
        <w:t xml:space="preserve">. According to it, no third </w:t>
      </w:r>
      <w:r w:rsidRPr="00782AAF">
        <w:rPr>
          <w:rFonts w:ascii="Arial" w:hAnsi="Arial"/>
          <w:i/>
        </w:rPr>
        <w:t>option</w:t>
      </w:r>
      <w:r>
        <w:rPr>
          <w:rFonts w:ascii="Arial" w:hAnsi="Arial"/>
        </w:rPr>
        <w:t xml:space="preserve"> of randomization is available, but rather the ‘mixture’ corresponds to epistemic uncertainty </w:t>
      </w:r>
      <w:r w:rsidR="00484523">
        <w:rPr>
          <w:rFonts w:ascii="Arial" w:hAnsi="Arial"/>
        </w:rPr>
        <w:t xml:space="preserve">about what each player will do in the mind of her </w:t>
      </w:r>
      <w:r>
        <w:rPr>
          <w:rFonts w:ascii="Arial" w:hAnsi="Arial"/>
        </w:rPr>
        <w:t>opponent.</w:t>
      </w:r>
      <w:r w:rsidR="00EF4085">
        <w:rPr>
          <w:rFonts w:ascii="Arial" w:hAnsi="Arial"/>
        </w:rPr>
        <w:t xml:space="preserve"> Let us see whether this version of the approach offers any comfort to CDT.</w:t>
      </w:r>
      <w:r w:rsidR="007C19D7">
        <w:rPr>
          <w:rFonts w:ascii="Arial" w:hAnsi="Arial"/>
        </w:rPr>
        <w:t xml:space="preserve"> </w:t>
      </w:r>
    </w:p>
    <w:p w14:paraId="264A7F03" w14:textId="77777777" w:rsidR="0044033D" w:rsidRDefault="0044033D" w:rsidP="003F266C">
      <w:pPr>
        <w:ind w:firstLine="720"/>
        <w:jc w:val="both"/>
        <w:rPr>
          <w:rFonts w:ascii="Arial" w:hAnsi="Arial"/>
        </w:rPr>
      </w:pPr>
      <w:r>
        <w:rPr>
          <w:rFonts w:ascii="Arial" w:hAnsi="Arial"/>
        </w:rPr>
        <w:t xml:space="preserve">To see how </w:t>
      </w:r>
      <w:r w:rsidR="00EF4085">
        <w:rPr>
          <w:rFonts w:ascii="Arial" w:hAnsi="Arial"/>
        </w:rPr>
        <w:t>it</w:t>
      </w:r>
      <w:r>
        <w:rPr>
          <w:rFonts w:ascii="Arial" w:hAnsi="Arial"/>
        </w:rPr>
        <w:t xml:space="preserve"> might apply in the Insurance Problem, suppose that you and Bob are playing the two-stage G-version of the problem as set out in Tables 5 and 6. Each of you </w:t>
      </w:r>
      <w:r w:rsidR="00522DA7">
        <w:rPr>
          <w:rFonts w:ascii="Arial" w:hAnsi="Arial"/>
        </w:rPr>
        <w:t>presses the red button</w:t>
      </w:r>
      <w:r>
        <w:rPr>
          <w:rFonts w:ascii="Arial" w:hAnsi="Arial"/>
        </w:rPr>
        <w:t xml:space="preserve"> at Stage 1 on a proportion π of the occasions that you meet, and each of you </w:t>
      </w:r>
      <w:r w:rsidR="00522DA7">
        <w:rPr>
          <w:rFonts w:ascii="Arial" w:hAnsi="Arial"/>
        </w:rPr>
        <w:t>presses the blue button</w:t>
      </w:r>
      <w:r>
        <w:rPr>
          <w:rFonts w:ascii="Arial" w:hAnsi="Arial"/>
        </w:rPr>
        <w:t xml:space="preserve"> at Stage 1 in the remaining proportion 1-π of your meetings. So each of you has a strategy that is mixed, not in the sense that either of you ever chooses to act on the basis of a coin-toss etc., but in the sense that each of you has mixed beliefs over the other player’s choice at Stage 1.</w:t>
      </w:r>
      <w:r w:rsidR="00BE43D0">
        <w:rPr>
          <w:rStyle w:val="FootnoteReference"/>
          <w:rFonts w:ascii="Arial" w:hAnsi="Arial"/>
        </w:rPr>
        <w:footnoteReference w:id="26"/>
      </w:r>
      <w:r>
        <w:rPr>
          <w:rFonts w:ascii="Arial" w:hAnsi="Arial"/>
        </w:rPr>
        <w:t xml:space="preserve"> </w:t>
      </w:r>
    </w:p>
    <w:p w14:paraId="12F754BC" w14:textId="77777777" w:rsidR="0044033D" w:rsidRDefault="0044033D" w:rsidP="003F266C">
      <w:pPr>
        <w:ind w:firstLine="720"/>
        <w:jc w:val="both"/>
        <w:rPr>
          <w:rFonts w:ascii="Arial" w:hAnsi="Arial"/>
        </w:rPr>
      </w:pPr>
      <w:r>
        <w:rPr>
          <w:rFonts w:ascii="Arial" w:hAnsi="Arial"/>
        </w:rPr>
        <w:t xml:space="preserve">Your Stage 1 choices on any play of the G-version are </w:t>
      </w:r>
      <w:r w:rsidRPr="0044033D">
        <w:rPr>
          <w:rFonts w:ascii="Arial" w:hAnsi="Arial"/>
          <w:i/>
        </w:rPr>
        <w:t>causally</w:t>
      </w:r>
      <w:r>
        <w:rPr>
          <w:rFonts w:ascii="Arial" w:hAnsi="Arial"/>
        </w:rPr>
        <w:t xml:space="preserve"> independent. In order to capture the </w:t>
      </w:r>
      <w:r w:rsidRPr="0044033D">
        <w:rPr>
          <w:rFonts w:ascii="Arial" w:hAnsi="Arial"/>
          <w:i/>
        </w:rPr>
        <w:t>evidential</w:t>
      </w:r>
      <w:r>
        <w:rPr>
          <w:rFonts w:ascii="Arial" w:hAnsi="Arial"/>
        </w:rPr>
        <w:t xml:space="preserve"> dependence between them, let us suppose that you both believe that some random process causally determines your </w:t>
      </w:r>
      <w:r w:rsidRPr="0044033D">
        <w:rPr>
          <w:rFonts w:ascii="Arial" w:hAnsi="Arial"/>
          <w:i/>
        </w:rPr>
        <w:t>deliberate choices</w:t>
      </w:r>
      <w:r>
        <w:rPr>
          <w:rFonts w:ascii="Arial" w:hAnsi="Arial"/>
        </w:rPr>
        <w:t xml:space="preserve"> at Stage 1, but that the processes are correlated, so that about 75% of the time you and Bob end up playing the same move.</w:t>
      </w:r>
      <w:r>
        <w:rPr>
          <w:rStyle w:val="FootnoteReference"/>
          <w:rFonts w:ascii="Arial" w:hAnsi="Arial"/>
        </w:rPr>
        <w:footnoteReference w:id="27"/>
      </w:r>
      <w:r>
        <w:rPr>
          <w:rFonts w:ascii="Arial" w:hAnsi="Arial"/>
        </w:rPr>
        <w:t xml:space="preserve"> </w:t>
      </w:r>
    </w:p>
    <w:p w14:paraId="357A5E14" w14:textId="77777777" w:rsidR="00522DA7" w:rsidRDefault="00782AAF" w:rsidP="003F266C">
      <w:pPr>
        <w:ind w:firstLine="720"/>
        <w:jc w:val="both"/>
        <w:rPr>
          <w:rFonts w:ascii="Arial" w:hAnsi="Arial"/>
        </w:rPr>
      </w:pPr>
      <w:r>
        <w:rPr>
          <w:rFonts w:ascii="Arial" w:hAnsi="Arial"/>
        </w:rPr>
        <w:t>If</w:t>
      </w:r>
      <w:r w:rsidR="0044033D">
        <w:rPr>
          <w:rFonts w:ascii="Arial" w:hAnsi="Arial"/>
        </w:rPr>
        <w:t xml:space="preserve"> both you and Bob follow CDT, is there</w:t>
      </w:r>
      <w:r>
        <w:rPr>
          <w:rFonts w:ascii="Arial" w:hAnsi="Arial"/>
        </w:rPr>
        <w:t xml:space="preserve"> then</w:t>
      </w:r>
      <w:r w:rsidR="0044033D">
        <w:rPr>
          <w:rFonts w:ascii="Arial" w:hAnsi="Arial"/>
        </w:rPr>
        <w:t xml:space="preserve"> some non-trivial value of π, i.e. some π </w:t>
      </w:r>
      <w:r w:rsidR="0044033D">
        <w:rPr>
          <w:rFonts w:ascii="Arial" w:hAnsi="Arial"/>
        </w:rPr>
        <w:sym w:font="Symbol" w:char="F0CE"/>
      </w:r>
      <w:r w:rsidR="0044033D">
        <w:rPr>
          <w:rFonts w:ascii="Arial" w:hAnsi="Arial"/>
        </w:rPr>
        <w:t xml:space="preserve"> (0, 1), such that this situation is sustai</w:t>
      </w:r>
      <w:r>
        <w:rPr>
          <w:rFonts w:ascii="Arial" w:hAnsi="Arial"/>
        </w:rPr>
        <w:t>nable?</w:t>
      </w:r>
      <w:r w:rsidR="0044033D">
        <w:rPr>
          <w:rFonts w:ascii="Arial" w:hAnsi="Arial"/>
        </w:rPr>
        <w:t xml:space="preserve"> The answer is yes if and only if</w:t>
      </w:r>
      <w:r w:rsidR="00851FF8">
        <w:rPr>
          <w:rFonts w:ascii="Arial" w:hAnsi="Arial"/>
        </w:rPr>
        <w:t>,</w:t>
      </w:r>
      <w:r w:rsidR="0044033D">
        <w:rPr>
          <w:rFonts w:ascii="Arial" w:hAnsi="Arial"/>
        </w:rPr>
        <w:t xml:space="preserve"> for some such value of π</w:t>
      </w:r>
      <w:r w:rsidR="00851FF8">
        <w:rPr>
          <w:rFonts w:ascii="Arial" w:hAnsi="Arial"/>
        </w:rPr>
        <w:t>,</w:t>
      </w:r>
      <w:r w:rsidR="0044033D">
        <w:rPr>
          <w:rFonts w:ascii="Arial" w:hAnsi="Arial"/>
        </w:rPr>
        <w:t xml:space="preserve"> CDT is </w:t>
      </w:r>
      <w:r w:rsidR="0044033D" w:rsidRPr="00522DA7">
        <w:rPr>
          <w:rFonts w:ascii="Arial" w:hAnsi="Arial"/>
          <w:i/>
        </w:rPr>
        <w:t>indifferent</w:t>
      </w:r>
      <w:r w:rsidR="0044033D">
        <w:rPr>
          <w:rFonts w:ascii="Arial" w:hAnsi="Arial"/>
        </w:rPr>
        <w:t xml:space="preserve"> </w:t>
      </w:r>
      <w:r w:rsidR="00EF4085">
        <w:rPr>
          <w:rFonts w:ascii="Arial" w:hAnsi="Arial"/>
        </w:rPr>
        <w:t xml:space="preserve">at Stage 1 </w:t>
      </w:r>
      <w:r w:rsidR="0044033D">
        <w:rPr>
          <w:rFonts w:ascii="Arial" w:hAnsi="Arial"/>
        </w:rPr>
        <w:t xml:space="preserve">between </w:t>
      </w:r>
      <w:r w:rsidR="00522DA7">
        <w:rPr>
          <w:rFonts w:ascii="Arial" w:hAnsi="Arial"/>
        </w:rPr>
        <w:t>pressing the red button and pressing the blue button</w:t>
      </w:r>
      <w:r w:rsidR="0044033D">
        <w:rPr>
          <w:rFonts w:ascii="Arial" w:hAnsi="Arial"/>
        </w:rPr>
        <w:t xml:space="preserve">. If that were not the case, then for any π </w:t>
      </w:r>
      <w:r w:rsidR="0044033D">
        <w:rPr>
          <w:rFonts w:ascii="Arial" w:hAnsi="Arial"/>
        </w:rPr>
        <w:sym w:font="Symbol" w:char="F0CE"/>
      </w:r>
      <w:r w:rsidR="0044033D">
        <w:rPr>
          <w:rFonts w:ascii="Arial" w:hAnsi="Arial"/>
        </w:rPr>
        <w:t xml:space="preserve"> (0, 1), each of you would </w:t>
      </w:r>
      <w:r w:rsidR="00522DA7">
        <w:rPr>
          <w:rFonts w:ascii="Arial" w:hAnsi="Arial"/>
        </w:rPr>
        <w:t xml:space="preserve">press the </w:t>
      </w:r>
      <w:r>
        <w:rPr>
          <w:rFonts w:ascii="Arial" w:hAnsi="Arial"/>
        </w:rPr>
        <w:t xml:space="preserve">strictly </w:t>
      </w:r>
      <w:r w:rsidR="00522DA7">
        <w:rPr>
          <w:rFonts w:ascii="Arial" w:hAnsi="Arial"/>
        </w:rPr>
        <w:t>preferred button</w:t>
      </w:r>
      <w:r w:rsidR="0044033D">
        <w:rPr>
          <w:rFonts w:ascii="Arial" w:hAnsi="Arial"/>
        </w:rPr>
        <w:t xml:space="preserve"> on every occasion, in which case π would have to be 1</w:t>
      </w:r>
      <w:r w:rsidR="00522DA7">
        <w:rPr>
          <w:rFonts w:ascii="Arial" w:hAnsi="Arial"/>
        </w:rPr>
        <w:t xml:space="preserve"> (if the preferred button is red)</w:t>
      </w:r>
      <w:r w:rsidR="0044033D">
        <w:rPr>
          <w:rFonts w:ascii="Arial" w:hAnsi="Arial"/>
        </w:rPr>
        <w:t xml:space="preserve"> or 0</w:t>
      </w:r>
      <w:r w:rsidR="00522DA7">
        <w:rPr>
          <w:rFonts w:ascii="Arial" w:hAnsi="Arial"/>
        </w:rPr>
        <w:t xml:space="preserve"> (if the preferred button is blue)</w:t>
      </w:r>
      <w:r w:rsidR="0044033D">
        <w:rPr>
          <w:rFonts w:ascii="Arial" w:hAnsi="Arial"/>
        </w:rPr>
        <w:t>.</w:t>
      </w:r>
    </w:p>
    <w:p w14:paraId="3277FE6E" w14:textId="77777777" w:rsidR="00E40AD1" w:rsidRDefault="00782AAF" w:rsidP="003F266C">
      <w:pPr>
        <w:ind w:firstLine="720"/>
        <w:jc w:val="both"/>
        <w:rPr>
          <w:rFonts w:ascii="Arial" w:hAnsi="Arial"/>
        </w:rPr>
      </w:pPr>
      <w:r>
        <w:rPr>
          <w:rFonts w:ascii="Arial" w:hAnsi="Arial"/>
        </w:rPr>
        <w:t>Now c</w:t>
      </w:r>
      <w:r w:rsidR="00522DA7">
        <w:rPr>
          <w:rFonts w:ascii="Arial" w:hAnsi="Arial"/>
        </w:rPr>
        <w:t>onsider the situation from your point of view. From that perspective, Bob’s pressing the red button is equivalent to your having the defect in the original Insurance Problem. So x is a satisfactory value for π just in case Cr</w:t>
      </w:r>
      <w:r w:rsidR="00522DA7" w:rsidRPr="001939AA">
        <w:rPr>
          <w:rFonts w:ascii="Arial" w:hAnsi="Arial"/>
          <w:vertAlign w:val="subscript"/>
        </w:rPr>
        <w:t>1</w:t>
      </w:r>
      <w:r w:rsidR="00522DA7">
        <w:rPr>
          <w:rFonts w:ascii="Arial" w:hAnsi="Arial"/>
        </w:rPr>
        <w:t xml:space="preserve"> (D) = x makes CDT indifferent between O</w:t>
      </w:r>
      <w:r w:rsidR="00522DA7" w:rsidRPr="001939AA">
        <w:rPr>
          <w:rFonts w:ascii="Arial" w:hAnsi="Arial"/>
          <w:vertAlign w:val="subscript"/>
        </w:rPr>
        <w:t>1</w:t>
      </w:r>
      <w:r w:rsidR="00522DA7">
        <w:rPr>
          <w:rFonts w:ascii="Arial" w:hAnsi="Arial"/>
        </w:rPr>
        <w:t xml:space="preserve"> at Stage 1 and O</w:t>
      </w:r>
      <w:r w:rsidR="00522DA7" w:rsidRPr="001939AA">
        <w:rPr>
          <w:rFonts w:ascii="Arial" w:hAnsi="Arial"/>
          <w:vertAlign w:val="subscript"/>
        </w:rPr>
        <w:t>2</w:t>
      </w:r>
      <w:r w:rsidR="00522DA7">
        <w:rPr>
          <w:rFonts w:ascii="Arial" w:hAnsi="Arial"/>
        </w:rPr>
        <w:t xml:space="preserve"> at Stage 1. We can therefore see from Tabl</w:t>
      </w:r>
      <w:r w:rsidR="008535CF">
        <w:rPr>
          <w:rFonts w:ascii="Arial" w:hAnsi="Arial"/>
        </w:rPr>
        <w:t>e 4, and similarly from Table 14</w:t>
      </w:r>
      <w:r w:rsidR="00522DA7">
        <w:rPr>
          <w:rFonts w:ascii="Arial" w:hAnsi="Arial"/>
        </w:rPr>
        <w:t>, that there is exactly one value of π for which this mixed equilibrium holds, namely π = 0.5. This is the only value of Cr</w:t>
      </w:r>
      <w:r w:rsidR="00522DA7" w:rsidRPr="001939AA">
        <w:rPr>
          <w:rFonts w:ascii="Arial" w:hAnsi="Arial"/>
          <w:vertAlign w:val="subscript"/>
        </w:rPr>
        <w:t>1</w:t>
      </w:r>
      <w:r w:rsidR="00EF4085">
        <w:rPr>
          <w:rFonts w:ascii="Arial" w:hAnsi="Arial"/>
        </w:rPr>
        <w:t xml:space="preserve"> (D) on which</w:t>
      </w:r>
      <w:r w:rsidR="00522DA7">
        <w:rPr>
          <w:rFonts w:ascii="Arial" w:hAnsi="Arial"/>
        </w:rPr>
        <w:t xml:space="preserve"> CDT (sophisticated </w:t>
      </w:r>
      <w:r w:rsidR="00522DA7" w:rsidRPr="001939AA">
        <w:rPr>
          <w:rFonts w:ascii="Arial" w:hAnsi="Arial"/>
          <w:i/>
        </w:rPr>
        <w:t>or</w:t>
      </w:r>
      <w:r w:rsidR="00522DA7">
        <w:rPr>
          <w:rFonts w:ascii="Arial" w:hAnsi="Arial"/>
        </w:rPr>
        <w:t xml:space="preserve"> myopic) is indifferent between</w:t>
      </w:r>
      <w:r w:rsidR="001939AA">
        <w:rPr>
          <w:rFonts w:ascii="Arial" w:hAnsi="Arial"/>
        </w:rPr>
        <w:t xml:space="preserve"> O</w:t>
      </w:r>
      <w:r w:rsidR="001939AA" w:rsidRPr="001939AA">
        <w:rPr>
          <w:rFonts w:ascii="Arial" w:hAnsi="Arial"/>
          <w:vertAlign w:val="subscript"/>
        </w:rPr>
        <w:t>1</w:t>
      </w:r>
      <w:r w:rsidR="001939AA">
        <w:rPr>
          <w:rFonts w:ascii="Arial" w:hAnsi="Arial"/>
        </w:rPr>
        <w:t xml:space="preserve"> and O</w:t>
      </w:r>
      <w:r w:rsidR="001939AA" w:rsidRPr="001939AA">
        <w:rPr>
          <w:rFonts w:ascii="Arial" w:hAnsi="Arial"/>
          <w:vertAlign w:val="subscript"/>
        </w:rPr>
        <w:t>2</w:t>
      </w:r>
      <w:r w:rsidR="001939AA">
        <w:rPr>
          <w:rFonts w:ascii="Arial" w:hAnsi="Arial"/>
        </w:rPr>
        <w:t xml:space="preserve"> at Stage 1.</w:t>
      </w:r>
    </w:p>
    <w:p w14:paraId="4068A1A5" w14:textId="77777777" w:rsidR="00E40AD1" w:rsidRDefault="00E40AD1" w:rsidP="003F266C">
      <w:pPr>
        <w:ind w:firstLine="720"/>
        <w:jc w:val="both"/>
        <w:rPr>
          <w:rFonts w:ascii="Arial" w:hAnsi="Arial"/>
        </w:rPr>
      </w:pPr>
      <w:r>
        <w:rPr>
          <w:rFonts w:ascii="Arial" w:hAnsi="Arial"/>
        </w:rPr>
        <w:t xml:space="preserve">So CDT is consistent with the following situation: you and Bob </w:t>
      </w:r>
      <w:r w:rsidR="008535CF">
        <w:rPr>
          <w:rFonts w:ascii="Arial" w:hAnsi="Arial"/>
        </w:rPr>
        <w:t xml:space="preserve">repeatedly </w:t>
      </w:r>
      <w:r>
        <w:rPr>
          <w:rFonts w:ascii="Arial" w:hAnsi="Arial"/>
        </w:rPr>
        <w:t xml:space="preserve">play the G-version of the </w:t>
      </w:r>
      <w:r w:rsidR="008535CF">
        <w:rPr>
          <w:rFonts w:ascii="Arial" w:hAnsi="Arial"/>
        </w:rPr>
        <w:t>Insurance P</w:t>
      </w:r>
      <w:r>
        <w:rPr>
          <w:rFonts w:ascii="Arial" w:hAnsi="Arial"/>
        </w:rPr>
        <w:t xml:space="preserve">roblem. Each of you is indifferent at Stage 1 between pressing the red button and pressing the blue button. Each of you presses the red button at Stage 1 on 50% of all plays. But although your button-pressings are causally independent, they are correlated, so that in fact you each press the same button 75% of the time, regardless of which button you press. Knowing this, both of you always bet at Stage 2. This means that 50% of the time, </w:t>
      </w:r>
      <w:r w:rsidR="008535CF">
        <w:rPr>
          <w:rFonts w:ascii="Arial" w:hAnsi="Arial"/>
        </w:rPr>
        <w:t>each</w:t>
      </w:r>
      <w:r>
        <w:rPr>
          <w:rFonts w:ascii="Arial" w:hAnsi="Arial"/>
        </w:rPr>
        <w:t xml:space="preserve"> one of you is playing a strategy that will certainly lose 50¢ when you could have avoided all loss for certain (by pressing the blue button and declining to bet). In this scenario you each make an average </w:t>
      </w:r>
      <w:r w:rsidR="009D458C" w:rsidRPr="009D458C">
        <w:rPr>
          <w:rFonts w:ascii="Arial" w:hAnsi="Arial"/>
          <w:i/>
        </w:rPr>
        <w:t>loss</w:t>
      </w:r>
      <w:r w:rsidR="009D458C">
        <w:rPr>
          <w:rFonts w:ascii="Arial" w:hAnsi="Arial"/>
        </w:rPr>
        <w:t xml:space="preserve"> </w:t>
      </w:r>
      <w:r>
        <w:rPr>
          <w:rFonts w:ascii="Arial" w:hAnsi="Arial"/>
        </w:rPr>
        <w:t>of 25¢ per game.</w:t>
      </w:r>
      <w:r w:rsidR="000E660B">
        <w:rPr>
          <w:rStyle w:val="FootnoteReference"/>
          <w:rFonts w:ascii="Arial" w:hAnsi="Arial"/>
        </w:rPr>
        <w:footnoteReference w:id="28"/>
      </w:r>
      <w:r>
        <w:rPr>
          <w:rFonts w:ascii="Arial" w:hAnsi="Arial"/>
        </w:rPr>
        <w:t xml:space="preserve"> </w:t>
      </w:r>
    </w:p>
    <w:p w14:paraId="090E0F10" w14:textId="77777777" w:rsidR="00E40AD1" w:rsidRDefault="00EF4085" w:rsidP="003F266C">
      <w:pPr>
        <w:ind w:firstLine="720"/>
        <w:jc w:val="both"/>
        <w:rPr>
          <w:rFonts w:ascii="Arial" w:hAnsi="Arial"/>
        </w:rPr>
      </w:pPr>
      <w:r>
        <w:rPr>
          <w:rFonts w:ascii="Arial" w:hAnsi="Arial"/>
        </w:rPr>
        <w:t>By way of contrast</w:t>
      </w:r>
      <w:r w:rsidR="00782AAF">
        <w:rPr>
          <w:rFonts w:ascii="Arial" w:hAnsi="Arial"/>
        </w:rPr>
        <w:t>,</w:t>
      </w:r>
      <w:r>
        <w:rPr>
          <w:rFonts w:ascii="Arial" w:hAnsi="Arial"/>
        </w:rPr>
        <w:t xml:space="preserve"> </w:t>
      </w:r>
      <w:r w:rsidR="00E40AD1" w:rsidRPr="00782AAF">
        <w:rPr>
          <w:rFonts w:ascii="Arial" w:hAnsi="Arial"/>
          <w:i/>
        </w:rPr>
        <w:t>Evidential</w:t>
      </w:r>
      <w:r w:rsidR="00E40AD1">
        <w:rPr>
          <w:rFonts w:ascii="Arial" w:hAnsi="Arial"/>
        </w:rPr>
        <w:t xml:space="preserve"> Decision Theory permits only </w:t>
      </w:r>
      <w:r w:rsidR="00E40AD1" w:rsidRPr="00E40AD1">
        <w:rPr>
          <w:rFonts w:ascii="Arial" w:hAnsi="Arial"/>
          <w:i/>
        </w:rPr>
        <w:t>one</w:t>
      </w:r>
      <w:r w:rsidR="00E40AD1">
        <w:rPr>
          <w:rFonts w:ascii="Arial" w:hAnsi="Arial"/>
        </w:rPr>
        <w:t xml:space="preserve"> long run equilibrium, </w:t>
      </w:r>
      <w:r w:rsidR="008535CF">
        <w:rPr>
          <w:rFonts w:ascii="Arial" w:hAnsi="Arial"/>
        </w:rPr>
        <w:t xml:space="preserve">namely the pure one </w:t>
      </w:r>
      <w:r w:rsidR="00E40AD1">
        <w:rPr>
          <w:rFonts w:ascii="Arial" w:hAnsi="Arial"/>
        </w:rPr>
        <w:t xml:space="preserve">in which you both press the blue button at Stage 1 and both bet at Stage 2 every time you play together. (This is evident from Table 4, which shows that for any agent with any initial beliefs, EDT </w:t>
      </w:r>
      <w:r w:rsidR="00782AAF">
        <w:rPr>
          <w:rFonts w:ascii="Arial" w:hAnsi="Arial"/>
        </w:rPr>
        <w:t>endorses</w:t>
      </w:r>
      <w:r w:rsidR="00E40AD1">
        <w:rPr>
          <w:rFonts w:ascii="Arial" w:hAnsi="Arial"/>
        </w:rPr>
        <w:t xml:space="preserve"> O</w:t>
      </w:r>
      <w:r w:rsidR="00E40AD1" w:rsidRPr="009D458C">
        <w:rPr>
          <w:rFonts w:ascii="Arial" w:hAnsi="Arial"/>
          <w:vertAlign w:val="subscript"/>
        </w:rPr>
        <w:t>2</w:t>
      </w:r>
      <w:r w:rsidR="00E40AD1">
        <w:rPr>
          <w:rFonts w:ascii="Arial" w:hAnsi="Arial"/>
        </w:rPr>
        <w:t>P</w:t>
      </w:r>
      <w:r w:rsidR="00E40AD1" w:rsidRPr="009D458C">
        <w:rPr>
          <w:rFonts w:ascii="Arial" w:hAnsi="Arial"/>
          <w:vertAlign w:val="subscript"/>
        </w:rPr>
        <w:t>1</w:t>
      </w:r>
      <w:r w:rsidR="00E40AD1">
        <w:rPr>
          <w:rFonts w:ascii="Arial" w:hAnsi="Arial"/>
        </w:rPr>
        <w:t xml:space="preserve"> and nothing else.) </w:t>
      </w:r>
      <w:r w:rsidR="00782AAF">
        <w:rPr>
          <w:rFonts w:ascii="Arial" w:hAnsi="Arial"/>
        </w:rPr>
        <w:t>So</w:t>
      </w:r>
      <w:r w:rsidR="00E40AD1">
        <w:rPr>
          <w:rFonts w:ascii="Arial" w:hAnsi="Arial"/>
        </w:rPr>
        <w:t xml:space="preserve"> both players win and lose nothing at Stage 1 and both players make 50¢ at </w:t>
      </w:r>
      <w:r w:rsidR="00DD2B70">
        <w:rPr>
          <w:rFonts w:ascii="Arial" w:hAnsi="Arial"/>
        </w:rPr>
        <w:t>Stage 2</w:t>
      </w:r>
      <w:r w:rsidR="00E40AD1">
        <w:rPr>
          <w:rFonts w:ascii="Arial" w:hAnsi="Arial"/>
        </w:rPr>
        <w:t xml:space="preserve">, for an average </w:t>
      </w:r>
      <w:r w:rsidR="00E40AD1" w:rsidRPr="009D458C">
        <w:rPr>
          <w:rFonts w:ascii="Arial" w:hAnsi="Arial"/>
          <w:i/>
        </w:rPr>
        <w:t>profit</w:t>
      </w:r>
      <w:r w:rsidR="00E40AD1">
        <w:rPr>
          <w:rFonts w:ascii="Arial" w:hAnsi="Arial"/>
        </w:rPr>
        <w:t xml:space="preserve"> of 50¢ per game. </w:t>
      </w:r>
    </w:p>
    <w:p w14:paraId="7B647D4D" w14:textId="77777777" w:rsidR="00265BAD" w:rsidRDefault="00E40AD1" w:rsidP="003F266C">
      <w:pPr>
        <w:jc w:val="both"/>
        <w:rPr>
          <w:rFonts w:ascii="Arial" w:hAnsi="Arial"/>
        </w:rPr>
      </w:pPr>
      <w:r>
        <w:rPr>
          <w:rFonts w:ascii="Arial" w:hAnsi="Arial"/>
        </w:rPr>
        <w:tab/>
        <w:t>So in the iterated G-version of the Insurance Problem</w:t>
      </w:r>
      <w:r w:rsidR="00EF4085">
        <w:rPr>
          <w:rFonts w:ascii="Arial" w:hAnsi="Arial"/>
        </w:rPr>
        <w:t>,</w:t>
      </w:r>
      <w:r>
        <w:rPr>
          <w:rFonts w:ascii="Arial" w:hAnsi="Arial"/>
        </w:rPr>
        <w:t xml:space="preserve"> EDT outperforms CDT. But this is not very interesting—we were already aware of a variety of scenarios in which EDT is guaranteed to outperform CDT in the long run.</w:t>
      </w:r>
      <w:r w:rsidR="009D458C">
        <w:rPr>
          <w:rStyle w:val="FootnoteReference"/>
          <w:rFonts w:ascii="Arial" w:hAnsi="Arial"/>
        </w:rPr>
        <w:footnoteReference w:id="29"/>
      </w:r>
      <w:r>
        <w:rPr>
          <w:rFonts w:ascii="Arial" w:hAnsi="Arial"/>
        </w:rPr>
        <w:t xml:space="preserve"> </w:t>
      </w:r>
      <w:r w:rsidR="00782AAF">
        <w:rPr>
          <w:rFonts w:ascii="Arial" w:hAnsi="Arial"/>
        </w:rPr>
        <w:t>What the example shows</w:t>
      </w:r>
      <w:r w:rsidR="00B140C7">
        <w:rPr>
          <w:rFonts w:ascii="Arial" w:hAnsi="Arial"/>
        </w:rPr>
        <w:t xml:space="preserve"> is rather that even on this epistemic interpretation of ‘mixed strategy’, Causal Decision Theory cannot avoid permitting agents to spend half of their time on sequence</w:t>
      </w:r>
      <w:r w:rsidR="008535CF">
        <w:rPr>
          <w:rFonts w:ascii="Arial" w:hAnsi="Arial"/>
        </w:rPr>
        <w:t>s</w:t>
      </w:r>
      <w:r w:rsidR="00B140C7">
        <w:rPr>
          <w:rFonts w:ascii="Arial" w:hAnsi="Arial"/>
        </w:rPr>
        <w:t xml:space="preserve"> of moves that lead to a guaranteed loss that another available sequence would certainly have avoided. </w:t>
      </w:r>
      <w:r w:rsidR="00687935">
        <w:rPr>
          <w:rFonts w:ascii="Arial" w:hAnsi="Arial"/>
        </w:rPr>
        <w:t>This more statistical</w:t>
      </w:r>
      <w:r w:rsidR="00EF4085">
        <w:rPr>
          <w:rFonts w:ascii="Arial" w:hAnsi="Arial"/>
        </w:rPr>
        <w:t xml:space="preserve"> interpretation of mixed equilibrium is therefore of no help to CDT</w:t>
      </w:r>
      <w:r>
        <w:rPr>
          <w:rFonts w:ascii="Arial" w:hAnsi="Arial"/>
        </w:rPr>
        <w:t xml:space="preserve"> </w:t>
      </w:r>
      <w:r w:rsidR="00687935">
        <w:rPr>
          <w:rFonts w:ascii="Arial" w:hAnsi="Arial"/>
        </w:rPr>
        <w:t>in</w:t>
      </w:r>
      <w:r w:rsidR="007C19D7">
        <w:rPr>
          <w:rFonts w:ascii="Arial" w:hAnsi="Arial"/>
        </w:rPr>
        <w:t xml:space="preserve"> the Insurance Pro</w:t>
      </w:r>
      <w:r w:rsidR="00687935">
        <w:rPr>
          <w:rFonts w:ascii="Arial" w:hAnsi="Arial"/>
        </w:rPr>
        <w:t>blem</w:t>
      </w:r>
      <w:r w:rsidR="007C19D7">
        <w:rPr>
          <w:rFonts w:ascii="Arial" w:hAnsi="Arial"/>
        </w:rPr>
        <w:t xml:space="preserve">. </w:t>
      </w:r>
    </w:p>
    <w:p w14:paraId="5927DE6B" w14:textId="77777777" w:rsidR="00265BAD" w:rsidRDefault="00265BAD" w:rsidP="003F266C">
      <w:pPr>
        <w:jc w:val="both"/>
        <w:rPr>
          <w:rFonts w:ascii="Arial" w:hAnsi="Arial"/>
        </w:rPr>
      </w:pPr>
    </w:p>
    <w:p w14:paraId="698C9AFE" w14:textId="77777777" w:rsidR="00265BAD" w:rsidRDefault="00265BAD" w:rsidP="003F266C">
      <w:pPr>
        <w:jc w:val="both"/>
        <w:rPr>
          <w:rFonts w:ascii="Arial" w:hAnsi="Arial"/>
          <w:i/>
        </w:rPr>
      </w:pPr>
      <w:r>
        <w:rPr>
          <w:rFonts w:ascii="Arial" w:hAnsi="Arial"/>
          <w:i/>
        </w:rPr>
        <w:t>6.5 Rob</w:t>
      </w:r>
      <w:r w:rsidR="00A51391">
        <w:rPr>
          <w:rFonts w:ascii="Arial" w:hAnsi="Arial"/>
          <w:i/>
        </w:rPr>
        <w:t>ustness</w:t>
      </w:r>
    </w:p>
    <w:p w14:paraId="5222E03C" w14:textId="77777777" w:rsidR="00265BAD" w:rsidRDefault="00265BAD" w:rsidP="003F266C">
      <w:pPr>
        <w:jc w:val="both"/>
        <w:rPr>
          <w:rFonts w:ascii="Arial" w:hAnsi="Arial"/>
        </w:rPr>
      </w:pPr>
      <w:r>
        <w:rPr>
          <w:rFonts w:ascii="Arial" w:hAnsi="Arial"/>
        </w:rPr>
        <w:t>Even if I am right that the Insurance Problem poses a serious difficulty for Causal Decision Theory, we might wonder whether the difficulty also faces small perturbations of the theory that preserve its essential spirit. Causal Decision Theory as I have presented it assumes two things that are extraneous to that spirit. First, it assumes that you have perfectly precise credences over the states that are of interest. Second, it assumes that you act, at Stage 1 or at Stage 2, without taking into account the information about what you will do that your CDT-guided inclinations would give you. What happens if we decline one or other of these idealizations?</w:t>
      </w:r>
    </w:p>
    <w:p w14:paraId="1F012F19" w14:textId="77777777" w:rsidR="00265BAD" w:rsidRDefault="00265BAD" w:rsidP="003F266C">
      <w:pPr>
        <w:jc w:val="both"/>
        <w:rPr>
          <w:rFonts w:ascii="Arial" w:hAnsi="Arial"/>
        </w:rPr>
      </w:pPr>
    </w:p>
    <w:p w14:paraId="0B7888A2" w14:textId="77777777" w:rsidR="00265BAD" w:rsidRDefault="00265BAD" w:rsidP="003F266C">
      <w:pPr>
        <w:jc w:val="both"/>
        <w:rPr>
          <w:rFonts w:ascii="Arial" w:hAnsi="Arial"/>
          <w:i/>
        </w:rPr>
      </w:pPr>
      <w:r>
        <w:rPr>
          <w:rFonts w:ascii="Arial" w:hAnsi="Arial"/>
          <w:i/>
        </w:rPr>
        <w:t>6.5.1 Unsharp credences</w:t>
      </w:r>
    </w:p>
    <w:p w14:paraId="2A1E6B52" w14:textId="77777777" w:rsidR="00C97054" w:rsidRDefault="00265BAD" w:rsidP="003F266C">
      <w:pPr>
        <w:jc w:val="both"/>
        <w:rPr>
          <w:rFonts w:ascii="Arial" w:hAnsi="Arial"/>
        </w:rPr>
      </w:pPr>
      <w:r>
        <w:rPr>
          <w:rFonts w:ascii="Arial" w:hAnsi="Arial"/>
        </w:rPr>
        <w:t xml:space="preserve">Settling on a particular numerical credence in a proposition can sometimes seem to be doing more than the evidence warrants. For instance, suppose that the weather forecaster says that the chance of rain tomorrow is between 40% and 60%. </w:t>
      </w:r>
      <w:r w:rsidR="00D22CE7">
        <w:rPr>
          <w:rFonts w:ascii="Arial" w:hAnsi="Arial"/>
        </w:rPr>
        <w:t>W</w:t>
      </w:r>
      <w:r w:rsidR="00C97054">
        <w:rPr>
          <w:rFonts w:ascii="Arial" w:hAnsi="Arial"/>
        </w:rPr>
        <w:t>ould</w:t>
      </w:r>
      <w:r>
        <w:rPr>
          <w:rFonts w:ascii="Arial" w:hAnsi="Arial"/>
        </w:rPr>
        <w:t xml:space="preserve"> it be sensible</w:t>
      </w:r>
      <w:r w:rsidR="00782A36">
        <w:rPr>
          <w:rFonts w:ascii="Arial" w:hAnsi="Arial"/>
        </w:rPr>
        <w:t>,</w:t>
      </w:r>
      <w:r w:rsidR="00D22CE7">
        <w:rPr>
          <w:rFonts w:ascii="Arial" w:hAnsi="Arial"/>
        </w:rPr>
        <w:t xml:space="preserve"> on this basis alone</w:t>
      </w:r>
      <w:r w:rsidR="00782A36">
        <w:rPr>
          <w:rFonts w:ascii="Arial" w:hAnsi="Arial"/>
        </w:rPr>
        <w:t xml:space="preserve">, to adopt a </w:t>
      </w:r>
      <w:r>
        <w:rPr>
          <w:rFonts w:ascii="Arial" w:hAnsi="Arial"/>
        </w:rPr>
        <w:t xml:space="preserve">credence of </w:t>
      </w:r>
      <w:r w:rsidR="00C97054" w:rsidRPr="00C97054">
        <w:rPr>
          <w:rFonts w:ascii="Arial" w:hAnsi="Arial"/>
          <w:i/>
        </w:rPr>
        <w:t>exactly</w:t>
      </w:r>
      <w:r>
        <w:rPr>
          <w:rFonts w:ascii="Arial" w:hAnsi="Arial"/>
        </w:rPr>
        <w:t xml:space="preserve"> 0.5 (or 0.54287163, or 0.48739285</w:t>
      </w:r>
      <w:r w:rsidR="00C97054">
        <w:rPr>
          <w:rFonts w:ascii="Arial" w:hAnsi="Arial"/>
        </w:rPr>
        <w:t xml:space="preserve">) that it will rain tomorrow? But the assumption of precise numerical credences implies that </w:t>
      </w:r>
      <w:r w:rsidR="00D22CE7">
        <w:rPr>
          <w:rFonts w:ascii="Arial" w:hAnsi="Arial"/>
        </w:rPr>
        <w:t>you</w:t>
      </w:r>
      <w:r w:rsidR="00C97054">
        <w:rPr>
          <w:rFonts w:ascii="Arial" w:hAnsi="Arial"/>
        </w:rPr>
        <w:t xml:space="preserve"> </w:t>
      </w:r>
      <w:r w:rsidR="00C97054" w:rsidRPr="00D22CE7">
        <w:rPr>
          <w:rFonts w:ascii="Arial" w:hAnsi="Arial"/>
          <w:i/>
        </w:rPr>
        <w:t>must</w:t>
      </w:r>
      <w:r w:rsidR="00C97054">
        <w:rPr>
          <w:rFonts w:ascii="Arial" w:hAnsi="Arial"/>
        </w:rPr>
        <w:t xml:space="preserve"> now have some completely precise confidence in this proposition. </w:t>
      </w:r>
    </w:p>
    <w:p w14:paraId="6C07F2AA" w14:textId="77777777" w:rsidR="00120B84" w:rsidRDefault="00C97054" w:rsidP="003F266C">
      <w:pPr>
        <w:jc w:val="both"/>
        <w:rPr>
          <w:rFonts w:ascii="Arial" w:hAnsi="Arial"/>
        </w:rPr>
      </w:pPr>
      <w:r>
        <w:rPr>
          <w:rFonts w:ascii="Arial" w:hAnsi="Arial"/>
        </w:rPr>
        <w:tab/>
        <w:t xml:space="preserve">Anyone </w:t>
      </w:r>
      <w:r w:rsidR="00D22CE7">
        <w:rPr>
          <w:rFonts w:ascii="Arial" w:hAnsi="Arial"/>
        </w:rPr>
        <w:t xml:space="preserve">who </w:t>
      </w:r>
      <w:r>
        <w:rPr>
          <w:rFonts w:ascii="Arial" w:hAnsi="Arial"/>
        </w:rPr>
        <w:t xml:space="preserve">finds this example </w:t>
      </w:r>
      <w:r w:rsidR="00782A36">
        <w:rPr>
          <w:rFonts w:ascii="Arial" w:hAnsi="Arial"/>
        </w:rPr>
        <w:t>compelling</w:t>
      </w:r>
      <w:r>
        <w:rPr>
          <w:rFonts w:ascii="Arial" w:hAnsi="Arial"/>
        </w:rPr>
        <w:t xml:space="preserve"> should perhaps rather represent belief states of rational agents as numerical </w:t>
      </w:r>
      <w:r w:rsidRPr="006B3181">
        <w:rPr>
          <w:rFonts w:ascii="Arial" w:hAnsi="Arial"/>
          <w:i/>
        </w:rPr>
        <w:t>intervals</w:t>
      </w:r>
      <w:r>
        <w:rPr>
          <w:rFonts w:ascii="Arial" w:hAnsi="Arial"/>
        </w:rPr>
        <w:t xml:space="preserve">: so that, for instance, your confidence that it will rain tomorrow is not some number in the interval [0.4, 0.6] but that whole interval itself. Of course this raises the question of what it </w:t>
      </w:r>
      <w:r w:rsidRPr="00C97054">
        <w:rPr>
          <w:rFonts w:ascii="Arial" w:hAnsi="Arial"/>
          <w:i/>
        </w:rPr>
        <w:t>means</w:t>
      </w:r>
      <w:r>
        <w:rPr>
          <w:rFonts w:ascii="Arial" w:hAnsi="Arial"/>
        </w:rPr>
        <w:t xml:space="preserve"> to adopt interval-valued credences</w:t>
      </w:r>
      <w:r w:rsidR="00850D6E">
        <w:rPr>
          <w:rFonts w:ascii="Arial" w:hAnsi="Arial"/>
        </w:rPr>
        <w:t xml:space="preserve">. </w:t>
      </w:r>
      <w:r w:rsidR="00120B84">
        <w:rPr>
          <w:rFonts w:ascii="Arial" w:hAnsi="Arial"/>
        </w:rPr>
        <w:t xml:space="preserve">I won’t here say what interval-valued credences are because (a) I don’t know and (b) it doesn’t matter: </w:t>
      </w:r>
      <w:r w:rsidR="00782A36">
        <w:rPr>
          <w:rFonts w:ascii="Arial" w:hAnsi="Arial"/>
        </w:rPr>
        <w:t>what matters is</w:t>
      </w:r>
      <w:r w:rsidR="00120B84">
        <w:rPr>
          <w:rFonts w:ascii="Arial" w:hAnsi="Arial"/>
        </w:rPr>
        <w:t xml:space="preserve"> how CDT tells you to act on them.</w:t>
      </w:r>
      <w:r w:rsidR="00782A36">
        <w:rPr>
          <w:rFonts w:ascii="Arial" w:hAnsi="Arial"/>
        </w:rPr>
        <w:t xml:space="preserve"> </w:t>
      </w:r>
    </w:p>
    <w:p w14:paraId="07F567B6" w14:textId="77777777" w:rsidR="006B3181" w:rsidRDefault="00120B84" w:rsidP="003F266C">
      <w:pPr>
        <w:jc w:val="both"/>
        <w:rPr>
          <w:rFonts w:ascii="Arial" w:hAnsi="Arial"/>
        </w:rPr>
      </w:pPr>
      <w:r>
        <w:rPr>
          <w:rFonts w:ascii="Arial" w:hAnsi="Arial"/>
        </w:rPr>
        <w:tab/>
        <w:t xml:space="preserve">There are many possible answers to </w:t>
      </w:r>
      <w:r w:rsidR="00782A36">
        <w:rPr>
          <w:rFonts w:ascii="Arial" w:hAnsi="Arial"/>
        </w:rPr>
        <w:t>that</w:t>
      </w:r>
      <w:r>
        <w:rPr>
          <w:rFonts w:ascii="Arial" w:hAnsi="Arial"/>
        </w:rPr>
        <w:t xml:space="preserve"> question, of which I only have space to consider the two most obvious. The first </w:t>
      </w:r>
      <w:r w:rsidR="006B3181">
        <w:rPr>
          <w:rFonts w:ascii="Arial" w:hAnsi="Arial"/>
        </w:rPr>
        <w:t>and</w:t>
      </w:r>
      <w:r w:rsidR="00782A36">
        <w:rPr>
          <w:rFonts w:ascii="Arial" w:hAnsi="Arial"/>
        </w:rPr>
        <w:t xml:space="preserve"> probably</w:t>
      </w:r>
      <w:r w:rsidR="006B3181">
        <w:rPr>
          <w:rFonts w:ascii="Arial" w:hAnsi="Arial"/>
        </w:rPr>
        <w:t xml:space="preserve"> </w:t>
      </w:r>
      <w:r w:rsidR="006B3181" w:rsidRPr="00782A36">
        <w:rPr>
          <w:rFonts w:ascii="Arial" w:hAnsi="Arial"/>
          <w:i/>
        </w:rPr>
        <w:t>most</w:t>
      </w:r>
      <w:r w:rsidR="006B3181">
        <w:rPr>
          <w:rFonts w:ascii="Arial" w:hAnsi="Arial"/>
        </w:rPr>
        <w:t xml:space="preserve"> obvious</w:t>
      </w:r>
      <w:r>
        <w:rPr>
          <w:rFonts w:ascii="Arial" w:hAnsi="Arial"/>
        </w:rPr>
        <w:t xml:space="preserve"> is the mid-point rule: if your credences in the action-relevant propositions A, B, … are the intervals [a</w:t>
      </w:r>
      <w:r w:rsidRPr="006B3181">
        <w:rPr>
          <w:rFonts w:ascii="Arial" w:hAnsi="Arial"/>
          <w:vertAlign w:val="subscript"/>
        </w:rPr>
        <w:t>1</w:t>
      </w:r>
      <w:r>
        <w:rPr>
          <w:rFonts w:ascii="Arial" w:hAnsi="Arial"/>
        </w:rPr>
        <w:t>, a</w:t>
      </w:r>
      <w:r w:rsidRPr="006B3181">
        <w:rPr>
          <w:rFonts w:ascii="Arial" w:hAnsi="Arial"/>
          <w:vertAlign w:val="subscript"/>
        </w:rPr>
        <w:t>2</w:t>
      </w:r>
      <w:r>
        <w:rPr>
          <w:rFonts w:ascii="Arial" w:hAnsi="Arial"/>
        </w:rPr>
        <w:t>], [b</w:t>
      </w:r>
      <w:r w:rsidRPr="006B3181">
        <w:rPr>
          <w:rFonts w:ascii="Arial" w:hAnsi="Arial"/>
          <w:vertAlign w:val="subscript"/>
        </w:rPr>
        <w:t>1</w:t>
      </w:r>
      <w:r>
        <w:rPr>
          <w:rFonts w:ascii="Arial" w:hAnsi="Arial"/>
        </w:rPr>
        <w:t>, b</w:t>
      </w:r>
      <w:r w:rsidRPr="006B3181">
        <w:rPr>
          <w:rFonts w:ascii="Arial" w:hAnsi="Arial"/>
          <w:vertAlign w:val="subscript"/>
        </w:rPr>
        <w:t>2</w:t>
      </w:r>
      <w:r>
        <w:rPr>
          <w:rFonts w:ascii="Arial" w:hAnsi="Arial"/>
        </w:rPr>
        <w:t xml:space="preserve">], … then to accord with CDT is to follow the advice that CDT gives to an agent with </w:t>
      </w:r>
      <w:r w:rsidR="006B3181">
        <w:rPr>
          <w:rFonts w:ascii="Arial" w:hAnsi="Arial"/>
        </w:rPr>
        <w:t xml:space="preserve">the same preferences but with </w:t>
      </w:r>
      <w:r w:rsidR="006B3181" w:rsidRPr="00782A36">
        <w:rPr>
          <w:rFonts w:ascii="Arial" w:hAnsi="Arial"/>
          <w:i/>
        </w:rPr>
        <w:t>precise</w:t>
      </w:r>
      <w:r w:rsidR="006B3181">
        <w:rPr>
          <w:rFonts w:ascii="Arial" w:hAnsi="Arial"/>
        </w:rPr>
        <w:t xml:space="preserve"> credences Cr (A) = (a</w:t>
      </w:r>
      <w:r w:rsidR="006B3181" w:rsidRPr="006B3181">
        <w:rPr>
          <w:rFonts w:ascii="Arial" w:hAnsi="Arial"/>
          <w:vertAlign w:val="subscript"/>
        </w:rPr>
        <w:t>1</w:t>
      </w:r>
      <w:r w:rsidR="006B3181">
        <w:rPr>
          <w:rFonts w:ascii="Arial" w:hAnsi="Arial"/>
        </w:rPr>
        <w:t xml:space="preserve"> + a</w:t>
      </w:r>
      <w:r w:rsidR="006B3181" w:rsidRPr="006B3181">
        <w:rPr>
          <w:rFonts w:ascii="Arial" w:hAnsi="Arial"/>
          <w:vertAlign w:val="subscript"/>
        </w:rPr>
        <w:t>2</w:t>
      </w:r>
      <w:r w:rsidR="006B3181">
        <w:rPr>
          <w:rFonts w:ascii="Arial" w:hAnsi="Arial"/>
        </w:rPr>
        <w:t>)/2, Cr (B) = (b</w:t>
      </w:r>
      <w:r w:rsidR="006B3181" w:rsidRPr="006B3181">
        <w:rPr>
          <w:rFonts w:ascii="Arial" w:hAnsi="Arial"/>
          <w:vertAlign w:val="subscript"/>
        </w:rPr>
        <w:t>1</w:t>
      </w:r>
      <w:r w:rsidR="006B3181">
        <w:rPr>
          <w:rFonts w:ascii="Arial" w:hAnsi="Arial"/>
        </w:rPr>
        <w:t xml:space="preserve"> + b</w:t>
      </w:r>
      <w:r w:rsidR="006B3181" w:rsidRPr="006B3181">
        <w:rPr>
          <w:rFonts w:ascii="Arial" w:hAnsi="Arial"/>
          <w:vertAlign w:val="subscript"/>
        </w:rPr>
        <w:t>2</w:t>
      </w:r>
      <w:r w:rsidR="006B3181">
        <w:rPr>
          <w:rFonts w:ascii="Arial" w:hAnsi="Arial"/>
        </w:rPr>
        <w:t>)/2…</w:t>
      </w:r>
    </w:p>
    <w:p w14:paraId="6C985FA5" w14:textId="77777777" w:rsidR="006B3181" w:rsidRDefault="006B3181" w:rsidP="003F266C">
      <w:pPr>
        <w:jc w:val="both"/>
        <w:rPr>
          <w:rFonts w:ascii="Arial" w:hAnsi="Arial"/>
        </w:rPr>
      </w:pPr>
      <w:r>
        <w:rPr>
          <w:rFonts w:ascii="Arial" w:hAnsi="Arial"/>
        </w:rPr>
        <w:tab/>
      </w:r>
      <w:r w:rsidR="00782A36">
        <w:rPr>
          <w:rFonts w:ascii="Arial" w:hAnsi="Arial"/>
        </w:rPr>
        <w:t>I</w:t>
      </w:r>
      <w:r>
        <w:rPr>
          <w:rFonts w:ascii="Arial" w:hAnsi="Arial"/>
        </w:rPr>
        <w:t xml:space="preserve">t is quite plausible that an agent with interval-valued credences who applies CDT in accordance with the mid-point rule should still run into difficulties with the Insurance Problem. </w:t>
      </w:r>
      <w:r w:rsidR="00782A36">
        <w:rPr>
          <w:rFonts w:ascii="Arial" w:hAnsi="Arial"/>
        </w:rPr>
        <w:t>For instance</w:t>
      </w:r>
      <w:r>
        <w:rPr>
          <w:rFonts w:ascii="Arial" w:hAnsi="Arial"/>
        </w:rPr>
        <w:t>, if a sophisticated agent has Cr</w:t>
      </w:r>
      <w:r w:rsidRPr="006B3181">
        <w:rPr>
          <w:rFonts w:ascii="Arial" w:hAnsi="Arial"/>
          <w:vertAlign w:val="subscript"/>
        </w:rPr>
        <w:t>1</w:t>
      </w:r>
      <w:r>
        <w:rPr>
          <w:rFonts w:ascii="Arial" w:hAnsi="Arial"/>
        </w:rPr>
        <w:t xml:space="preserve"> (D) = [d</w:t>
      </w:r>
      <w:r w:rsidRPr="006B3181">
        <w:rPr>
          <w:rFonts w:ascii="Arial" w:hAnsi="Arial"/>
          <w:vertAlign w:val="subscript"/>
        </w:rPr>
        <w:t>1</w:t>
      </w:r>
      <w:r>
        <w:rPr>
          <w:rFonts w:ascii="Arial" w:hAnsi="Arial"/>
        </w:rPr>
        <w:t>, d</w:t>
      </w:r>
      <w:r w:rsidRPr="006B3181">
        <w:rPr>
          <w:rFonts w:ascii="Arial" w:hAnsi="Arial"/>
          <w:vertAlign w:val="subscript"/>
        </w:rPr>
        <w:t>2</w:t>
      </w:r>
      <w:r w:rsidR="001113BB">
        <w:rPr>
          <w:rFonts w:ascii="Arial" w:hAnsi="Arial"/>
        </w:rPr>
        <w:t>],</w:t>
      </w:r>
      <w:r>
        <w:rPr>
          <w:rFonts w:ascii="Arial" w:hAnsi="Arial"/>
        </w:rPr>
        <w:t xml:space="preserve"> Cr</w:t>
      </w:r>
      <w:r w:rsidRPr="006B3181">
        <w:rPr>
          <w:rFonts w:ascii="Arial" w:hAnsi="Arial"/>
          <w:vertAlign w:val="subscript"/>
        </w:rPr>
        <w:t>1</w:t>
      </w:r>
      <w:r>
        <w:rPr>
          <w:rFonts w:ascii="Arial" w:hAnsi="Arial"/>
        </w:rPr>
        <w:t xml:space="preserve"> (D</w:t>
      </w:r>
      <w:r>
        <w:rPr>
          <w:rFonts w:ascii="Arial" w:hAnsi="Arial"/>
        </w:rPr>
        <w:sym w:font="Symbol" w:char="F0EF"/>
      </w:r>
      <w:r>
        <w:rPr>
          <w:rFonts w:ascii="Arial" w:hAnsi="Arial"/>
        </w:rPr>
        <w:t>O</w:t>
      </w:r>
      <w:r w:rsidRPr="006B3181">
        <w:rPr>
          <w:rFonts w:ascii="Arial" w:hAnsi="Arial"/>
          <w:vertAlign w:val="subscript"/>
        </w:rPr>
        <w:t>1</w:t>
      </w:r>
      <w:r>
        <w:rPr>
          <w:rFonts w:ascii="Arial" w:hAnsi="Arial"/>
        </w:rPr>
        <w:t xml:space="preserve">) = </w:t>
      </w:r>
      <w:r w:rsidR="001113BB">
        <w:rPr>
          <w:rFonts w:ascii="Arial" w:hAnsi="Arial"/>
        </w:rPr>
        <w:t>[e</w:t>
      </w:r>
      <w:r w:rsidR="001113BB" w:rsidRPr="00782A36">
        <w:rPr>
          <w:rFonts w:ascii="Arial" w:hAnsi="Arial"/>
          <w:vertAlign w:val="subscript"/>
        </w:rPr>
        <w:t>1</w:t>
      </w:r>
      <w:r w:rsidR="001113BB">
        <w:rPr>
          <w:rFonts w:ascii="Arial" w:hAnsi="Arial"/>
        </w:rPr>
        <w:t>, e</w:t>
      </w:r>
      <w:r w:rsidR="001113BB" w:rsidRPr="00782A36">
        <w:rPr>
          <w:rFonts w:ascii="Arial" w:hAnsi="Arial"/>
          <w:vertAlign w:val="subscript"/>
        </w:rPr>
        <w:t>2</w:t>
      </w:r>
      <w:r w:rsidR="001113BB">
        <w:rPr>
          <w:rFonts w:ascii="Arial" w:hAnsi="Arial"/>
        </w:rPr>
        <w:t xml:space="preserve">] and </w:t>
      </w:r>
      <w:r>
        <w:rPr>
          <w:rFonts w:ascii="Arial" w:hAnsi="Arial"/>
        </w:rPr>
        <w:t>Cr</w:t>
      </w:r>
      <w:r w:rsidRPr="006B3181">
        <w:rPr>
          <w:rFonts w:ascii="Arial" w:hAnsi="Arial"/>
          <w:vertAlign w:val="subscript"/>
        </w:rPr>
        <w:t>1</w:t>
      </w:r>
      <w:r>
        <w:rPr>
          <w:rFonts w:ascii="Arial" w:hAnsi="Arial"/>
        </w:rPr>
        <w:t xml:space="preserve"> (D</w:t>
      </w:r>
      <w:r>
        <w:rPr>
          <w:rFonts w:ascii="Arial" w:hAnsi="Arial"/>
        </w:rPr>
        <w:sym w:font="Symbol" w:char="F0EF"/>
      </w:r>
      <w:r>
        <w:rPr>
          <w:rFonts w:ascii="Arial" w:hAnsi="Arial"/>
        </w:rPr>
        <w:t>O</w:t>
      </w:r>
      <w:r w:rsidRPr="006B3181">
        <w:rPr>
          <w:rFonts w:ascii="Arial" w:hAnsi="Arial"/>
          <w:vertAlign w:val="subscript"/>
        </w:rPr>
        <w:t>2</w:t>
      </w:r>
      <w:r w:rsidR="001113BB">
        <w:rPr>
          <w:rFonts w:ascii="Arial" w:hAnsi="Arial"/>
        </w:rPr>
        <w:t>) = [f</w:t>
      </w:r>
      <w:r w:rsidRPr="006B3181">
        <w:rPr>
          <w:rFonts w:ascii="Arial" w:hAnsi="Arial"/>
          <w:vertAlign w:val="subscript"/>
        </w:rPr>
        <w:t>1</w:t>
      </w:r>
      <w:r w:rsidR="001113BB">
        <w:rPr>
          <w:rFonts w:ascii="Arial" w:hAnsi="Arial"/>
        </w:rPr>
        <w:t>, f</w:t>
      </w:r>
      <w:r w:rsidRPr="006B3181">
        <w:rPr>
          <w:rFonts w:ascii="Arial" w:hAnsi="Arial"/>
          <w:vertAlign w:val="subscript"/>
        </w:rPr>
        <w:t>2</w:t>
      </w:r>
      <w:r>
        <w:rPr>
          <w:rFonts w:ascii="Arial" w:hAnsi="Arial"/>
        </w:rPr>
        <w:t xml:space="preserve">], then it </w:t>
      </w:r>
      <w:r w:rsidRPr="006B3181">
        <w:rPr>
          <w:rFonts w:ascii="Arial" w:hAnsi="Arial"/>
          <w:i/>
        </w:rPr>
        <w:t>suffices</w:t>
      </w:r>
      <w:r>
        <w:rPr>
          <w:rFonts w:ascii="Arial" w:hAnsi="Arial"/>
        </w:rPr>
        <w:t xml:space="preserve"> for the difficulty to arise that:</w:t>
      </w:r>
    </w:p>
    <w:p w14:paraId="2C9A356D" w14:textId="77777777" w:rsidR="006B3181" w:rsidRDefault="006B3181" w:rsidP="003F266C">
      <w:pPr>
        <w:jc w:val="both"/>
        <w:rPr>
          <w:rFonts w:ascii="Arial" w:hAnsi="Arial"/>
        </w:rPr>
      </w:pPr>
    </w:p>
    <w:p w14:paraId="3300736F" w14:textId="77777777" w:rsidR="006B3181" w:rsidRPr="006B3181" w:rsidRDefault="006B3181" w:rsidP="003F266C">
      <w:pPr>
        <w:pStyle w:val="ListParagraph"/>
        <w:numPr>
          <w:ilvl w:val="0"/>
          <w:numId w:val="2"/>
        </w:numPr>
        <w:jc w:val="both"/>
        <w:rPr>
          <w:rFonts w:ascii="Arial" w:hAnsi="Arial"/>
        </w:rPr>
      </w:pPr>
      <w:r w:rsidRPr="006B3181">
        <w:rPr>
          <w:rFonts w:ascii="Arial" w:hAnsi="Arial"/>
        </w:rPr>
        <w:t>d</w:t>
      </w:r>
      <w:r w:rsidRPr="006B3181">
        <w:rPr>
          <w:rFonts w:ascii="Arial" w:hAnsi="Arial"/>
          <w:vertAlign w:val="subscript"/>
        </w:rPr>
        <w:t>1</w:t>
      </w:r>
      <w:r w:rsidRPr="006B3181">
        <w:rPr>
          <w:rFonts w:ascii="Arial" w:hAnsi="Arial"/>
        </w:rPr>
        <w:t xml:space="preserve"> + d</w:t>
      </w:r>
      <w:r w:rsidRPr="006B3181">
        <w:rPr>
          <w:rFonts w:ascii="Arial" w:hAnsi="Arial"/>
          <w:vertAlign w:val="subscript"/>
        </w:rPr>
        <w:t>2</w:t>
      </w:r>
      <w:r w:rsidRPr="006B3181">
        <w:rPr>
          <w:rFonts w:ascii="Arial" w:hAnsi="Arial"/>
        </w:rPr>
        <w:t xml:space="preserve"> ≥ 1</w:t>
      </w:r>
    </w:p>
    <w:p w14:paraId="33594530" w14:textId="77777777" w:rsidR="001113BB" w:rsidRDefault="006B3181" w:rsidP="003F266C">
      <w:pPr>
        <w:pStyle w:val="ListParagraph"/>
        <w:numPr>
          <w:ilvl w:val="0"/>
          <w:numId w:val="2"/>
        </w:numPr>
        <w:jc w:val="both"/>
        <w:rPr>
          <w:rFonts w:ascii="Arial" w:hAnsi="Arial"/>
        </w:rPr>
      </w:pPr>
      <w:r>
        <w:rPr>
          <w:rFonts w:ascii="Arial" w:hAnsi="Arial"/>
        </w:rPr>
        <w:t>e</w:t>
      </w:r>
      <w:r w:rsidRPr="006B3181">
        <w:rPr>
          <w:rFonts w:ascii="Arial" w:hAnsi="Arial"/>
          <w:vertAlign w:val="subscript"/>
        </w:rPr>
        <w:t>1</w:t>
      </w:r>
      <w:r>
        <w:rPr>
          <w:rFonts w:ascii="Arial" w:hAnsi="Arial"/>
        </w:rPr>
        <w:t xml:space="preserve"> + e</w:t>
      </w:r>
      <w:r w:rsidRPr="006B3181">
        <w:rPr>
          <w:rFonts w:ascii="Arial" w:hAnsi="Arial"/>
          <w:vertAlign w:val="subscript"/>
        </w:rPr>
        <w:t>2</w:t>
      </w:r>
      <w:r>
        <w:rPr>
          <w:rFonts w:ascii="Arial" w:hAnsi="Arial"/>
        </w:rPr>
        <w:t xml:space="preserve"> &gt; 1.5</w:t>
      </w:r>
    </w:p>
    <w:p w14:paraId="02C01071" w14:textId="77777777" w:rsidR="006B3181" w:rsidRDefault="001113BB" w:rsidP="003F266C">
      <w:pPr>
        <w:pStyle w:val="ListParagraph"/>
        <w:numPr>
          <w:ilvl w:val="0"/>
          <w:numId w:val="2"/>
        </w:numPr>
        <w:jc w:val="both"/>
        <w:rPr>
          <w:rFonts w:ascii="Arial" w:hAnsi="Arial"/>
        </w:rPr>
      </w:pPr>
      <w:r>
        <w:rPr>
          <w:rFonts w:ascii="Arial" w:hAnsi="Arial"/>
        </w:rPr>
        <w:t>f</w:t>
      </w:r>
      <w:r w:rsidRPr="001113BB">
        <w:rPr>
          <w:rFonts w:ascii="Arial" w:hAnsi="Arial"/>
          <w:vertAlign w:val="subscript"/>
        </w:rPr>
        <w:t>1</w:t>
      </w:r>
      <w:r>
        <w:rPr>
          <w:rFonts w:ascii="Arial" w:hAnsi="Arial"/>
        </w:rPr>
        <w:t xml:space="preserve"> + f</w:t>
      </w:r>
      <w:r w:rsidRPr="001113BB">
        <w:rPr>
          <w:rFonts w:ascii="Arial" w:hAnsi="Arial"/>
          <w:vertAlign w:val="subscript"/>
        </w:rPr>
        <w:t>2</w:t>
      </w:r>
      <w:r>
        <w:rPr>
          <w:rFonts w:ascii="Arial" w:hAnsi="Arial"/>
        </w:rPr>
        <w:t xml:space="preserve"> &lt; 0.5</w:t>
      </w:r>
    </w:p>
    <w:p w14:paraId="1D4375E7" w14:textId="77777777" w:rsidR="006B3181" w:rsidRDefault="006B3181" w:rsidP="003F266C">
      <w:pPr>
        <w:jc w:val="both"/>
        <w:rPr>
          <w:rFonts w:ascii="Arial" w:hAnsi="Arial"/>
        </w:rPr>
      </w:pPr>
    </w:p>
    <w:p w14:paraId="400ED0E6" w14:textId="77777777" w:rsidR="006B3181" w:rsidRDefault="006B3181" w:rsidP="003F266C">
      <w:pPr>
        <w:jc w:val="both"/>
        <w:rPr>
          <w:rFonts w:ascii="Arial" w:hAnsi="Arial"/>
        </w:rPr>
      </w:pPr>
      <w:r>
        <w:rPr>
          <w:rFonts w:ascii="Arial" w:hAnsi="Arial"/>
        </w:rPr>
        <w:t xml:space="preserve">These conditions are easily met. Suppose, for instance, your initial confidence that you have got the defect </w:t>
      </w:r>
      <w:r w:rsidR="00782A36">
        <w:rPr>
          <w:rFonts w:ascii="Arial" w:hAnsi="Arial"/>
        </w:rPr>
        <w:t>to be</w:t>
      </w:r>
      <w:r>
        <w:rPr>
          <w:rFonts w:ascii="Arial" w:hAnsi="Arial"/>
        </w:rPr>
        <w:t xml:space="preserve"> representable by the interval [0.4, 0.6]. And suppose that you think that at least 80% of people who smoke have got the defect, and at least 80% of people who do not smoke lack the defect. Then d</w:t>
      </w:r>
      <w:r w:rsidRPr="006B3181">
        <w:rPr>
          <w:rFonts w:ascii="Arial" w:hAnsi="Arial"/>
          <w:vertAlign w:val="subscript"/>
        </w:rPr>
        <w:t>1</w:t>
      </w:r>
      <w:r>
        <w:rPr>
          <w:rFonts w:ascii="Arial" w:hAnsi="Arial"/>
        </w:rPr>
        <w:t xml:space="preserve"> + d</w:t>
      </w:r>
      <w:r w:rsidRPr="006B3181">
        <w:rPr>
          <w:rFonts w:ascii="Arial" w:hAnsi="Arial"/>
          <w:vertAlign w:val="subscript"/>
        </w:rPr>
        <w:t>2</w:t>
      </w:r>
      <w:r w:rsidR="001113BB">
        <w:rPr>
          <w:rFonts w:ascii="Arial" w:hAnsi="Arial"/>
        </w:rPr>
        <w:t xml:space="preserve"> = 1,</w:t>
      </w:r>
      <w:r>
        <w:rPr>
          <w:rFonts w:ascii="Arial" w:hAnsi="Arial"/>
        </w:rPr>
        <w:t xml:space="preserve"> e</w:t>
      </w:r>
      <w:r w:rsidRPr="006B3181">
        <w:rPr>
          <w:rFonts w:ascii="Arial" w:hAnsi="Arial"/>
          <w:vertAlign w:val="subscript"/>
        </w:rPr>
        <w:t>1</w:t>
      </w:r>
      <w:r>
        <w:rPr>
          <w:rFonts w:ascii="Arial" w:hAnsi="Arial"/>
        </w:rPr>
        <w:t xml:space="preserve"> + e</w:t>
      </w:r>
      <w:r w:rsidRPr="006B3181">
        <w:rPr>
          <w:rFonts w:ascii="Arial" w:hAnsi="Arial"/>
          <w:vertAlign w:val="subscript"/>
        </w:rPr>
        <w:t>2</w:t>
      </w:r>
      <w:r w:rsidR="001113BB">
        <w:rPr>
          <w:rFonts w:ascii="Arial" w:hAnsi="Arial"/>
        </w:rPr>
        <w:t xml:space="preserve"> ≥ 1.6 and f</w:t>
      </w:r>
      <w:r w:rsidR="001113BB" w:rsidRPr="001113BB">
        <w:rPr>
          <w:rFonts w:ascii="Arial" w:hAnsi="Arial"/>
          <w:vertAlign w:val="subscript"/>
        </w:rPr>
        <w:t>1</w:t>
      </w:r>
      <w:r w:rsidR="001113BB">
        <w:rPr>
          <w:rFonts w:ascii="Arial" w:hAnsi="Arial"/>
        </w:rPr>
        <w:t xml:space="preserve"> + f</w:t>
      </w:r>
      <w:r w:rsidR="001113BB" w:rsidRPr="001113BB">
        <w:rPr>
          <w:rFonts w:ascii="Arial" w:hAnsi="Arial"/>
          <w:vertAlign w:val="subscript"/>
        </w:rPr>
        <w:t>2</w:t>
      </w:r>
      <w:r w:rsidR="001113BB">
        <w:rPr>
          <w:rFonts w:ascii="Arial" w:hAnsi="Arial"/>
        </w:rPr>
        <w:t xml:space="preserve"> ≤ 0.4, so (54)-(5</w:t>
      </w:r>
      <w:r w:rsidR="00555DFA">
        <w:rPr>
          <w:rFonts w:ascii="Arial" w:hAnsi="Arial"/>
        </w:rPr>
        <w:t>6</w:t>
      </w:r>
      <w:r>
        <w:rPr>
          <w:rFonts w:ascii="Arial" w:hAnsi="Arial"/>
        </w:rPr>
        <w:t>) are satisfied. In that case</w:t>
      </w:r>
      <w:r w:rsidR="00D22CE7">
        <w:rPr>
          <w:rFonts w:ascii="Arial" w:hAnsi="Arial"/>
        </w:rPr>
        <w:t>,</w:t>
      </w:r>
      <w:r>
        <w:rPr>
          <w:rFonts w:ascii="Arial" w:hAnsi="Arial"/>
        </w:rPr>
        <w:t xml:space="preserve"> CDT together with the midpoint rule will advise you to smoke and will then advise you to bet, for a certain loss of 50¢. Similarly, for the myopic agent it suffices for CDT to make a certain loss of 50¢ that (54) is </w:t>
      </w:r>
      <w:r w:rsidRPr="006B3181">
        <w:rPr>
          <w:rFonts w:ascii="Arial" w:hAnsi="Arial"/>
          <w:i/>
        </w:rPr>
        <w:t>false</w:t>
      </w:r>
      <w:r>
        <w:rPr>
          <w:rFonts w:ascii="Arial" w:hAnsi="Arial"/>
        </w:rPr>
        <w:t xml:space="preserve"> and (55)</w:t>
      </w:r>
      <w:r w:rsidR="001113BB">
        <w:rPr>
          <w:rFonts w:ascii="Arial" w:hAnsi="Arial"/>
        </w:rPr>
        <w:t xml:space="preserve"> and (56) are</w:t>
      </w:r>
      <w:r>
        <w:rPr>
          <w:rFonts w:ascii="Arial" w:hAnsi="Arial"/>
        </w:rPr>
        <w:t xml:space="preserve"> true. This </w:t>
      </w:r>
      <w:r w:rsidR="00D22CE7">
        <w:rPr>
          <w:rFonts w:ascii="Arial" w:hAnsi="Arial"/>
        </w:rPr>
        <w:t xml:space="preserve">too </w:t>
      </w:r>
      <w:r>
        <w:rPr>
          <w:rFonts w:ascii="Arial" w:hAnsi="Arial"/>
        </w:rPr>
        <w:t>is a fairly light condition on one’s initial state</w:t>
      </w:r>
      <w:r w:rsidR="00D22CE7">
        <w:rPr>
          <w:rFonts w:ascii="Arial" w:hAnsi="Arial"/>
        </w:rPr>
        <w:t>s</w:t>
      </w:r>
      <w:r>
        <w:rPr>
          <w:rFonts w:ascii="Arial" w:hAnsi="Arial"/>
        </w:rPr>
        <w:t xml:space="preserve"> of belief </w:t>
      </w:r>
      <w:r w:rsidR="00782A36">
        <w:rPr>
          <w:rFonts w:ascii="Arial" w:hAnsi="Arial"/>
        </w:rPr>
        <w:t>when these are representable</w:t>
      </w:r>
      <w:r>
        <w:rPr>
          <w:rFonts w:ascii="Arial" w:hAnsi="Arial"/>
        </w:rPr>
        <w:t xml:space="preserve"> by interval subsets of [0, 1]. </w:t>
      </w:r>
    </w:p>
    <w:p w14:paraId="1370D7F5" w14:textId="77777777" w:rsidR="00040082" w:rsidRDefault="006B3181" w:rsidP="003F266C">
      <w:pPr>
        <w:jc w:val="both"/>
        <w:rPr>
          <w:rFonts w:ascii="Arial" w:hAnsi="Arial"/>
        </w:rPr>
      </w:pPr>
      <w:r>
        <w:rPr>
          <w:rFonts w:ascii="Arial" w:hAnsi="Arial"/>
        </w:rPr>
        <w:tab/>
        <w:t>An alternative rule is MaxMin Expected Utility (MMEU).</w:t>
      </w:r>
      <w:r w:rsidR="006A1B18">
        <w:rPr>
          <w:rStyle w:val="FootnoteReference"/>
          <w:rFonts w:ascii="Arial" w:hAnsi="Arial"/>
        </w:rPr>
        <w:footnoteReference w:id="30"/>
      </w:r>
      <w:r>
        <w:rPr>
          <w:rFonts w:ascii="Arial" w:hAnsi="Arial"/>
        </w:rPr>
        <w:t xml:space="preserve"> </w:t>
      </w:r>
      <w:r w:rsidR="006A1B18">
        <w:rPr>
          <w:rFonts w:ascii="Arial" w:hAnsi="Arial"/>
        </w:rPr>
        <w:t>To apply this rule, w</w:t>
      </w:r>
      <w:r w:rsidR="00040082">
        <w:rPr>
          <w:rFonts w:ascii="Arial" w:hAnsi="Arial"/>
        </w:rPr>
        <w:t>e assume first that the interval-values for, for instance, Cr</w:t>
      </w:r>
      <w:r w:rsidR="00040082" w:rsidRPr="00040082">
        <w:rPr>
          <w:rFonts w:ascii="Arial" w:hAnsi="Arial"/>
          <w:vertAlign w:val="subscript"/>
        </w:rPr>
        <w:t>1</w:t>
      </w:r>
      <w:r w:rsidR="00040082">
        <w:rPr>
          <w:rFonts w:ascii="Arial" w:hAnsi="Arial"/>
        </w:rPr>
        <w:t xml:space="preserve"> (D</w:t>
      </w:r>
      <w:r w:rsidR="00040082">
        <w:rPr>
          <w:rFonts w:ascii="Arial" w:hAnsi="Arial"/>
        </w:rPr>
        <w:sym w:font="Symbol" w:char="F0EF"/>
      </w:r>
      <w:r w:rsidR="00040082">
        <w:rPr>
          <w:rFonts w:ascii="Arial" w:hAnsi="Arial"/>
        </w:rPr>
        <w:t>O</w:t>
      </w:r>
      <w:r w:rsidR="00040082" w:rsidRPr="00040082">
        <w:rPr>
          <w:rFonts w:ascii="Arial" w:hAnsi="Arial"/>
          <w:vertAlign w:val="subscript"/>
        </w:rPr>
        <w:t>1</w:t>
      </w:r>
      <w:r w:rsidR="00040082">
        <w:rPr>
          <w:rFonts w:ascii="Arial" w:hAnsi="Arial"/>
        </w:rPr>
        <w:t>) and Cr</w:t>
      </w:r>
      <w:r w:rsidR="00040082" w:rsidRPr="00040082">
        <w:rPr>
          <w:rFonts w:ascii="Arial" w:hAnsi="Arial"/>
          <w:vertAlign w:val="subscript"/>
        </w:rPr>
        <w:t>2</w:t>
      </w:r>
      <w:r w:rsidR="00040082">
        <w:rPr>
          <w:rFonts w:ascii="Arial" w:hAnsi="Arial"/>
        </w:rPr>
        <w:t xml:space="preserve"> (D) arise from an underlying convex set of probability distributions. That is, your overall belief-states at Stage 1 and Stage 2 are representable as sets CR</w:t>
      </w:r>
      <w:r w:rsidR="00040082" w:rsidRPr="00040082">
        <w:rPr>
          <w:rFonts w:ascii="Arial" w:hAnsi="Arial"/>
          <w:vertAlign w:val="subscript"/>
        </w:rPr>
        <w:t>1</w:t>
      </w:r>
      <w:r w:rsidR="00040082">
        <w:rPr>
          <w:rFonts w:ascii="Arial" w:hAnsi="Arial"/>
        </w:rPr>
        <w:t>, CR</w:t>
      </w:r>
      <w:r w:rsidR="00040082" w:rsidRPr="00040082">
        <w:rPr>
          <w:rFonts w:ascii="Arial" w:hAnsi="Arial"/>
          <w:vertAlign w:val="subscript"/>
        </w:rPr>
        <w:t>2</w:t>
      </w:r>
      <w:r w:rsidR="00040082">
        <w:rPr>
          <w:rFonts w:ascii="Arial" w:hAnsi="Arial"/>
        </w:rPr>
        <w:t xml:space="preserve"> of probability distributions satisfying the condition that f</w:t>
      </w:r>
      <w:r w:rsidR="001B5FC0">
        <w:rPr>
          <w:rFonts w:ascii="Arial" w:hAnsi="Arial"/>
        </w:rPr>
        <w:t>or any probability functions π</w:t>
      </w:r>
      <w:r w:rsidR="00040082" w:rsidRPr="00040082">
        <w:rPr>
          <w:rFonts w:ascii="Arial" w:hAnsi="Arial"/>
          <w:vertAlign w:val="subscript"/>
        </w:rPr>
        <w:t>1</w:t>
      </w:r>
      <w:r w:rsidR="001B5FC0">
        <w:rPr>
          <w:rFonts w:ascii="Arial" w:hAnsi="Arial"/>
        </w:rPr>
        <w:t>, π</w:t>
      </w:r>
      <w:r w:rsidR="00040082" w:rsidRPr="00040082">
        <w:rPr>
          <w:rFonts w:ascii="Arial" w:hAnsi="Arial"/>
          <w:vertAlign w:val="subscript"/>
        </w:rPr>
        <w:t>2</w:t>
      </w:r>
      <w:r w:rsidR="00040082">
        <w:rPr>
          <w:rFonts w:ascii="Arial" w:hAnsi="Arial"/>
        </w:rPr>
        <w:t xml:space="preserve"> </w:t>
      </w:r>
      <w:r w:rsidR="00040082">
        <w:rPr>
          <w:rFonts w:ascii="Arial" w:hAnsi="Arial"/>
        </w:rPr>
        <w:sym w:font="Symbol" w:char="F0CE"/>
      </w:r>
      <w:r w:rsidR="00040082">
        <w:rPr>
          <w:rFonts w:ascii="Arial" w:hAnsi="Arial"/>
        </w:rPr>
        <w:t xml:space="preserve"> CR</w:t>
      </w:r>
      <w:r w:rsidR="00040082" w:rsidRPr="00040082">
        <w:rPr>
          <w:rFonts w:ascii="Arial" w:hAnsi="Arial"/>
          <w:vertAlign w:val="subscript"/>
        </w:rPr>
        <w:t>1</w:t>
      </w:r>
      <w:r w:rsidR="00040082">
        <w:rPr>
          <w:rFonts w:ascii="Arial" w:hAnsi="Arial"/>
        </w:rPr>
        <w:t xml:space="preserve">, the probability function </w:t>
      </w:r>
      <w:r w:rsidR="00040082">
        <w:rPr>
          <w:rFonts w:ascii="Arial" w:hAnsi="Arial"/>
        </w:rPr>
        <w:sym w:font="Symbol" w:char="F06C"/>
      </w:r>
      <w:r w:rsidR="001B5FC0">
        <w:rPr>
          <w:rFonts w:ascii="Arial" w:hAnsi="Arial"/>
        </w:rPr>
        <w:t>π</w:t>
      </w:r>
      <w:r w:rsidR="00040082" w:rsidRPr="00040082">
        <w:rPr>
          <w:rFonts w:ascii="Arial" w:hAnsi="Arial"/>
          <w:vertAlign w:val="subscript"/>
        </w:rPr>
        <w:t>1</w:t>
      </w:r>
      <w:r w:rsidR="00040082">
        <w:rPr>
          <w:rFonts w:ascii="Arial" w:hAnsi="Arial"/>
        </w:rPr>
        <w:t xml:space="preserve"> + (1-</w:t>
      </w:r>
      <w:r w:rsidR="00040082">
        <w:rPr>
          <w:rFonts w:ascii="Arial" w:hAnsi="Arial"/>
        </w:rPr>
        <w:sym w:font="Symbol" w:char="F06C"/>
      </w:r>
      <w:r w:rsidR="001B5FC0">
        <w:rPr>
          <w:rFonts w:ascii="Arial" w:hAnsi="Arial"/>
        </w:rPr>
        <w:t>)π</w:t>
      </w:r>
      <w:r w:rsidR="00040082" w:rsidRPr="00040082">
        <w:rPr>
          <w:rFonts w:ascii="Arial" w:hAnsi="Arial"/>
          <w:vertAlign w:val="subscript"/>
        </w:rPr>
        <w:t>2</w:t>
      </w:r>
      <w:r w:rsidR="00040082">
        <w:rPr>
          <w:rFonts w:ascii="Arial" w:hAnsi="Arial"/>
        </w:rPr>
        <w:t xml:space="preserve"> is also in CR</w:t>
      </w:r>
      <w:r w:rsidR="00040082" w:rsidRPr="00040082">
        <w:rPr>
          <w:rFonts w:ascii="Arial" w:hAnsi="Arial"/>
          <w:vertAlign w:val="subscript"/>
        </w:rPr>
        <w:t>1</w:t>
      </w:r>
      <w:r w:rsidR="00040082">
        <w:rPr>
          <w:rFonts w:ascii="Arial" w:hAnsi="Arial"/>
        </w:rPr>
        <w:t xml:space="preserve"> whenever 0 &lt; </w:t>
      </w:r>
      <w:r w:rsidR="00040082">
        <w:rPr>
          <w:rFonts w:ascii="Arial" w:hAnsi="Arial"/>
        </w:rPr>
        <w:sym w:font="Symbol" w:char="F06C"/>
      </w:r>
      <w:r w:rsidR="00040082">
        <w:rPr>
          <w:rFonts w:ascii="Arial" w:hAnsi="Arial"/>
        </w:rPr>
        <w:t xml:space="preserve"> &lt; 1. So we have, for any proposition X:</w:t>
      </w:r>
    </w:p>
    <w:p w14:paraId="6B1981A8" w14:textId="77777777" w:rsidR="00040082" w:rsidRDefault="00040082" w:rsidP="003F266C">
      <w:pPr>
        <w:jc w:val="both"/>
        <w:rPr>
          <w:rFonts w:ascii="Arial" w:hAnsi="Arial"/>
        </w:rPr>
      </w:pPr>
    </w:p>
    <w:p w14:paraId="4C8FF7F3" w14:textId="77777777" w:rsidR="00040082" w:rsidRPr="00040082" w:rsidRDefault="00040082" w:rsidP="003F266C">
      <w:pPr>
        <w:pStyle w:val="ListParagraph"/>
        <w:numPr>
          <w:ilvl w:val="0"/>
          <w:numId w:val="2"/>
        </w:numPr>
        <w:jc w:val="both"/>
        <w:rPr>
          <w:rFonts w:ascii="Arial" w:hAnsi="Arial"/>
        </w:rPr>
      </w:pPr>
      <w:r w:rsidRPr="00040082">
        <w:rPr>
          <w:rFonts w:ascii="Arial" w:hAnsi="Arial"/>
        </w:rPr>
        <w:t>Cr</w:t>
      </w:r>
      <w:r w:rsidRPr="00040082">
        <w:rPr>
          <w:rFonts w:ascii="Arial" w:hAnsi="Arial"/>
          <w:vertAlign w:val="subscript"/>
        </w:rPr>
        <w:t>1</w:t>
      </w:r>
      <w:r w:rsidR="001B5FC0">
        <w:rPr>
          <w:rFonts w:ascii="Arial" w:hAnsi="Arial"/>
        </w:rPr>
        <w:t xml:space="preserve"> (X) = {π</w:t>
      </w:r>
      <w:r w:rsidRPr="00040082">
        <w:rPr>
          <w:rFonts w:ascii="Arial" w:hAnsi="Arial"/>
        </w:rPr>
        <w:t xml:space="preserve"> (X)</w:t>
      </w:r>
      <w:r>
        <w:sym w:font="Symbol" w:char="F0EF"/>
      </w:r>
      <w:r w:rsidR="001B5FC0">
        <w:rPr>
          <w:rFonts w:ascii="Arial" w:hAnsi="Arial"/>
        </w:rPr>
        <w:t xml:space="preserve">π </w:t>
      </w:r>
      <w:r>
        <w:sym w:font="Symbol" w:char="F0CE"/>
      </w:r>
      <w:r w:rsidRPr="00040082">
        <w:rPr>
          <w:rFonts w:ascii="Arial" w:hAnsi="Arial"/>
        </w:rPr>
        <w:t xml:space="preserve"> CR</w:t>
      </w:r>
      <w:r w:rsidRPr="00040082">
        <w:rPr>
          <w:rFonts w:ascii="Arial" w:hAnsi="Arial"/>
          <w:vertAlign w:val="subscript"/>
        </w:rPr>
        <w:t>1</w:t>
      </w:r>
      <w:r w:rsidRPr="00040082">
        <w:rPr>
          <w:rFonts w:ascii="Arial" w:hAnsi="Arial"/>
        </w:rPr>
        <w:t>}</w:t>
      </w:r>
    </w:p>
    <w:p w14:paraId="4A281119" w14:textId="77777777" w:rsidR="00040082" w:rsidRDefault="00040082" w:rsidP="003F266C">
      <w:pPr>
        <w:pStyle w:val="ListParagraph"/>
        <w:numPr>
          <w:ilvl w:val="0"/>
          <w:numId w:val="2"/>
        </w:numPr>
        <w:jc w:val="both"/>
        <w:rPr>
          <w:rFonts w:ascii="Arial" w:hAnsi="Arial"/>
        </w:rPr>
      </w:pPr>
      <w:r>
        <w:rPr>
          <w:rFonts w:ascii="Arial" w:hAnsi="Arial"/>
        </w:rPr>
        <w:t>Cr</w:t>
      </w:r>
      <w:r w:rsidRPr="00040082">
        <w:rPr>
          <w:rFonts w:ascii="Arial" w:hAnsi="Arial"/>
          <w:vertAlign w:val="subscript"/>
        </w:rPr>
        <w:t>2</w:t>
      </w:r>
      <w:r w:rsidR="001B5FC0">
        <w:rPr>
          <w:rFonts w:ascii="Arial" w:hAnsi="Arial"/>
        </w:rPr>
        <w:t xml:space="preserve"> (X) = {π</w:t>
      </w:r>
      <w:r>
        <w:rPr>
          <w:rFonts w:ascii="Arial" w:hAnsi="Arial"/>
        </w:rPr>
        <w:t xml:space="preserve"> (X)</w:t>
      </w:r>
      <w:r>
        <w:rPr>
          <w:rFonts w:ascii="Arial" w:hAnsi="Arial"/>
        </w:rPr>
        <w:sym w:font="Symbol" w:char="F0EF"/>
      </w:r>
      <w:r w:rsidR="001B5FC0">
        <w:rPr>
          <w:rFonts w:ascii="Arial" w:hAnsi="Arial"/>
        </w:rPr>
        <w:t>π</w:t>
      </w:r>
      <w:r>
        <w:rPr>
          <w:rFonts w:ascii="Arial" w:hAnsi="Arial"/>
        </w:rPr>
        <w:t xml:space="preserve"> </w:t>
      </w:r>
      <w:r>
        <w:rPr>
          <w:rFonts w:ascii="Arial" w:hAnsi="Arial"/>
        </w:rPr>
        <w:sym w:font="Symbol" w:char="F0CE"/>
      </w:r>
      <w:r>
        <w:rPr>
          <w:rFonts w:ascii="Arial" w:hAnsi="Arial"/>
        </w:rPr>
        <w:t xml:space="preserve"> CR</w:t>
      </w:r>
      <w:r w:rsidRPr="00040082">
        <w:rPr>
          <w:rFonts w:ascii="Arial" w:hAnsi="Arial"/>
          <w:vertAlign w:val="subscript"/>
        </w:rPr>
        <w:t>2</w:t>
      </w:r>
      <w:r>
        <w:rPr>
          <w:rFonts w:ascii="Arial" w:hAnsi="Arial"/>
        </w:rPr>
        <w:t>}</w:t>
      </w:r>
    </w:p>
    <w:p w14:paraId="7E24D487" w14:textId="77777777" w:rsidR="00040082" w:rsidRDefault="00040082" w:rsidP="003F266C">
      <w:pPr>
        <w:jc w:val="both"/>
        <w:rPr>
          <w:rFonts w:ascii="Arial" w:hAnsi="Arial"/>
        </w:rPr>
      </w:pPr>
    </w:p>
    <w:p w14:paraId="65FA4730" w14:textId="77777777" w:rsidR="001B5FC0" w:rsidRDefault="00782A36" w:rsidP="003F266C">
      <w:pPr>
        <w:jc w:val="both"/>
        <w:rPr>
          <w:rFonts w:ascii="Arial" w:hAnsi="Arial"/>
        </w:rPr>
      </w:pPr>
      <w:r>
        <w:rPr>
          <w:rFonts w:ascii="Arial" w:hAnsi="Arial"/>
        </w:rPr>
        <w:t>The convexity condition</w:t>
      </w:r>
      <w:r w:rsidR="00040082">
        <w:rPr>
          <w:rFonts w:ascii="Arial" w:hAnsi="Arial"/>
        </w:rPr>
        <w:t xml:space="preserve"> </w:t>
      </w:r>
      <w:r>
        <w:rPr>
          <w:rFonts w:ascii="Arial" w:hAnsi="Arial"/>
        </w:rPr>
        <w:t>on</w:t>
      </w:r>
      <w:r w:rsidR="00040082">
        <w:rPr>
          <w:rFonts w:ascii="Arial" w:hAnsi="Arial"/>
        </w:rPr>
        <w:t xml:space="preserve"> CR</w:t>
      </w:r>
      <w:r w:rsidR="00040082" w:rsidRPr="00040082">
        <w:rPr>
          <w:rFonts w:ascii="Arial" w:hAnsi="Arial"/>
          <w:vertAlign w:val="subscript"/>
        </w:rPr>
        <w:t>1</w:t>
      </w:r>
      <w:r w:rsidR="00040082">
        <w:rPr>
          <w:rFonts w:ascii="Arial" w:hAnsi="Arial"/>
        </w:rPr>
        <w:t xml:space="preserve"> and CR</w:t>
      </w:r>
      <w:r w:rsidR="00040082" w:rsidRPr="00040082">
        <w:rPr>
          <w:rFonts w:ascii="Arial" w:hAnsi="Arial"/>
          <w:vertAlign w:val="subscript"/>
        </w:rPr>
        <w:t>2</w:t>
      </w:r>
      <w:r w:rsidR="00040082">
        <w:rPr>
          <w:rFonts w:ascii="Arial" w:hAnsi="Arial"/>
        </w:rPr>
        <w:t xml:space="preserve"> </w:t>
      </w:r>
      <w:r>
        <w:rPr>
          <w:rFonts w:ascii="Arial" w:hAnsi="Arial"/>
        </w:rPr>
        <w:t>implies</w:t>
      </w:r>
      <w:r w:rsidR="00040082">
        <w:rPr>
          <w:rFonts w:ascii="Arial" w:hAnsi="Arial"/>
        </w:rPr>
        <w:t xml:space="preserve"> that for any X, Cr</w:t>
      </w:r>
      <w:r w:rsidR="00040082" w:rsidRPr="00040082">
        <w:rPr>
          <w:rFonts w:ascii="Arial" w:hAnsi="Arial"/>
          <w:vertAlign w:val="subscript"/>
        </w:rPr>
        <w:t>1</w:t>
      </w:r>
      <w:r w:rsidR="00040082">
        <w:rPr>
          <w:rFonts w:ascii="Arial" w:hAnsi="Arial"/>
        </w:rPr>
        <w:t xml:space="preserve"> (X) and Cr</w:t>
      </w:r>
      <w:r w:rsidR="00040082" w:rsidRPr="00040082">
        <w:rPr>
          <w:rFonts w:ascii="Arial" w:hAnsi="Arial"/>
          <w:vertAlign w:val="subscript"/>
        </w:rPr>
        <w:t>2</w:t>
      </w:r>
      <w:r w:rsidR="00040082">
        <w:rPr>
          <w:rFonts w:ascii="Arial" w:hAnsi="Arial"/>
        </w:rPr>
        <w:t xml:space="preserve"> (X) are each either interval or singleton subsets of [0, 1].</w:t>
      </w:r>
    </w:p>
    <w:p w14:paraId="4D89D7ED" w14:textId="77777777" w:rsidR="001B5FC0" w:rsidRPr="00B14967" w:rsidRDefault="001B5FC0" w:rsidP="003F266C">
      <w:pPr>
        <w:jc w:val="both"/>
        <w:rPr>
          <w:rFonts w:ascii="Arial" w:hAnsi="Arial"/>
        </w:rPr>
      </w:pPr>
      <w:r>
        <w:rPr>
          <w:rFonts w:ascii="Arial" w:hAnsi="Arial"/>
        </w:rPr>
        <w:tab/>
        <w:t xml:space="preserve">MMEU then recommends the following procedure. For each π </w:t>
      </w:r>
      <w:r w:rsidRPr="00B14967">
        <w:rPr>
          <w:rFonts w:ascii="Arial" w:hAnsi="Arial"/>
        </w:rPr>
        <w:sym w:font="Symbol" w:char="F0CE"/>
      </w:r>
      <w:r w:rsidRPr="00B14967">
        <w:rPr>
          <w:rFonts w:ascii="Arial" w:hAnsi="Arial"/>
        </w:rPr>
        <w:t xml:space="preserve"> CR</w:t>
      </w:r>
      <w:r w:rsidR="00884339" w:rsidRPr="00B14967">
        <w:rPr>
          <w:rFonts w:ascii="Arial" w:hAnsi="Arial"/>
          <w:vertAlign w:val="subscript"/>
        </w:rPr>
        <w:t>1</w:t>
      </w:r>
      <w:r w:rsidR="00B14967" w:rsidRPr="00B14967">
        <w:rPr>
          <w:rFonts w:ascii="Arial" w:hAnsi="Arial"/>
        </w:rPr>
        <w:t xml:space="preserve"> </w:t>
      </w:r>
      <w:r w:rsidR="00B14967" w:rsidRPr="00B14967">
        <w:rPr>
          <w:rFonts w:ascii="Arial" w:hAnsi="Arial"/>
        </w:rPr>
        <w:sym w:font="Symbol" w:char="F0C8"/>
      </w:r>
      <w:r w:rsidR="00B14967" w:rsidRPr="00B14967">
        <w:rPr>
          <w:rFonts w:ascii="Arial" w:hAnsi="Arial"/>
        </w:rPr>
        <w:t xml:space="preserve"> </w:t>
      </w:r>
      <w:r w:rsidR="00884339" w:rsidRPr="00B14967">
        <w:rPr>
          <w:rFonts w:ascii="Arial" w:hAnsi="Arial"/>
        </w:rPr>
        <w:t>CR</w:t>
      </w:r>
      <w:r w:rsidR="00884339" w:rsidRPr="00B14967">
        <w:rPr>
          <w:rFonts w:ascii="Arial" w:hAnsi="Arial"/>
          <w:vertAlign w:val="subscript"/>
        </w:rPr>
        <w:t>2</w:t>
      </w:r>
      <w:r w:rsidRPr="00B14967">
        <w:rPr>
          <w:rFonts w:ascii="Arial" w:hAnsi="Arial"/>
        </w:rPr>
        <w:t xml:space="preserve"> there is an associated utility function U</w:t>
      </w:r>
      <w:r w:rsidRPr="00B14967">
        <w:rPr>
          <w:rFonts w:ascii="Arial" w:hAnsi="Arial"/>
          <w:vertAlign w:val="subscript"/>
        </w:rPr>
        <w:t>π</w:t>
      </w:r>
      <w:r w:rsidRPr="00B14967">
        <w:rPr>
          <w:rFonts w:ascii="Arial" w:hAnsi="Arial"/>
        </w:rPr>
        <w:t xml:space="preserve"> (O) for each option O, given by calculating the regular U-score for O on the assumption that π is your credence function. The MEU-score for O is then given by:</w:t>
      </w:r>
    </w:p>
    <w:p w14:paraId="3C2D709F" w14:textId="77777777" w:rsidR="001B5FC0" w:rsidRPr="00B14967" w:rsidRDefault="001B5FC0" w:rsidP="003F266C">
      <w:pPr>
        <w:jc w:val="both"/>
        <w:rPr>
          <w:rFonts w:ascii="Arial" w:hAnsi="Arial"/>
        </w:rPr>
      </w:pPr>
    </w:p>
    <w:p w14:paraId="36464F37" w14:textId="77777777" w:rsidR="00884339" w:rsidRPr="00B14967" w:rsidRDefault="001B5FC0" w:rsidP="003F266C">
      <w:pPr>
        <w:pStyle w:val="ListParagraph"/>
        <w:numPr>
          <w:ilvl w:val="0"/>
          <w:numId w:val="2"/>
        </w:numPr>
        <w:jc w:val="both"/>
        <w:rPr>
          <w:rFonts w:ascii="Arial" w:hAnsi="Arial"/>
        </w:rPr>
      </w:pPr>
      <w:r w:rsidRPr="00B14967">
        <w:rPr>
          <w:rFonts w:ascii="Arial" w:hAnsi="Arial"/>
        </w:rPr>
        <w:t>MEU</w:t>
      </w:r>
      <w:r w:rsidR="00884339" w:rsidRPr="00B14967">
        <w:rPr>
          <w:rFonts w:ascii="Arial" w:hAnsi="Arial"/>
          <w:vertAlign w:val="subscript"/>
        </w:rPr>
        <w:t>1</w:t>
      </w:r>
      <w:r w:rsidRPr="00B14967">
        <w:rPr>
          <w:rFonts w:ascii="Arial" w:hAnsi="Arial"/>
        </w:rPr>
        <w:t xml:space="preserve"> (O) = </w:t>
      </w:r>
      <w:r w:rsidR="00884339" w:rsidRPr="00B14967">
        <w:rPr>
          <w:rFonts w:ascii="Arial" w:hAnsi="Arial"/>
        </w:rPr>
        <w:t>Inf. {U</w:t>
      </w:r>
      <w:r w:rsidR="00884339" w:rsidRPr="00B14967">
        <w:rPr>
          <w:rFonts w:ascii="Arial" w:hAnsi="Arial"/>
          <w:vertAlign w:val="subscript"/>
        </w:rPr>
        <w:t>π</w:t>
      </w:r>
      <w:r w:rsidR="00884339" w:rsidRPr="00B14967">
        <w:rPr>
          <w:rFonts w:ascii="Arial" w:hAnsi="Arial"/>
        </w:rPr>
        <w:t xml:space="preserve"> (O)</w:t>
      </w:r>
      <w:r w:rsidR="00884339" w:rsidRPr="00B14967">
        <w:rPr>
          <w:rFonts w:ascii="Arial" w:hAnsi="Arial"/>
        </w:rPr>
        <w:sym w:font="Symbol" w:char="F0EF"/>
      </w:r>
      <w:r w:rsidR="00884339" w:rsidRPr="00B14967">
        <w:rPr>
          <w:rFonts w:ascii="Arial" w:hAnsi="Arial"/>
        </w:rPr>
        <w:t xml:space="preserve">π </w:t>
      </w:r>
      <w:r w:rsidR="00884339" w:rsidRPr="00B14967">
        <w:rPr>
          <w:rFonts w:ascii="Arial" w:hAnsi="Arial"/>
        </w:rPr>
        <w:sym w:font="Symbol" w:char="F0CE"/>
      </w:r>
      <w:r w:rsidR="00884339" w:rsidRPr="00B14967">
        <w:rPr>
          <w:rFonts w:ascii="Arial" w:hAnsi="Arial"/>
        </w:rPr>
        <w:t xml:space="preserve"> CR</w:t>
      </w:r>
      <w:r w:rsidR="00884339" w:rsidRPr="00D22CE7">
        <w:rPr>
          <w:rFonts w:ascii="Arial" w:hAnsi="Arial"/>
          <w:vertAlign w:val="subscript"/>
        </w:rPr>
        <w:t>1</w:t>
      </w:r>
      <w:r w:rsidR="00884339" w:rsidRPr="00B14967">
        <w:rPr>
          <w:rFonts w:ascii="Arial" w:hAnsi="Arial"/>
        </w:rPr>
        <w:t>}</w:t>
      </w:r>
    </w:p>
    <w:p w14:paraId="4259C773" w14:textId="77777777" w:rsidR="00884339" w:rsidRPr="00B14967" w:rsidRDefault="00884339" w:rsidP="003F266C">
      <w:pPr>
        <w:pStyle w:val="ListParagraph"/>
        <w:numPr>
          <w:ilvl w:val="0"/>
          <w:numId w:val="2"/>
        </w:numPr>
        <w:jc w:val="both"/>
        <w:rPr>
          <w:rFonts w:ascii="Arial" w:hAnsi="Arial"/>
        </w:rPr>
      </w:pPr>
      <w:r w:rsidRPr="00B14967">
        <w:rPr>
          <w:rFonts w:ascii="Arial" w:hAnsi="Arial"/>
        </w:rPr>
        <w:t>MEU</w:t>
      </w:r>
      <w:r w:rsidRPr="00B14967">
        <w:rPr>
          <w:rFonts w:ascii="Arial" w:hAnsi="Arial"/>
          <w:vertAlign w:val="subscript"/>
        </w:rPr>
        <w:t>2</w:t>
      </w:r>
      <w:r w:rsidRPr="00B14967">
        <w:rPr>
          <w:rFonts w:ascii="Arial" w:hAnsi="Arial"/>
        </w:rPr>
        <w:t xml:space="preserve"> (O) = Inf. {U</w:t>
      </w:r>
      <w:r w:rsidRPr="00B14967">
        <w:rPr>
          <w:rFonts w:ascii="Arial" w:hAnsi="Arial"/>
          <w:vertAlign w:val="subscript"/>
        </w:rPr>
        <w:t>π</w:t>
      </w:r>
      <w:r w:rsidRPr="00B14967">
        <w:rPr>
          <w:rFonts w:ascii="Arial" w:hAnsi="Arial"/>
        </w:rPr>
        <w:t xml:space="preserve"> (O)</w:t>
      </w:r>
      <w:r w:rsidRPr="00B14967">
        <w:rPr>
          <w:rFonts w:ascii="Arial" w:hAnsi="Arial"/>
        </w:rPr>
        <w:sym w:font="Symbol" w:char="F0EF"/>
      </w:r>
      <w:r w:rsidRPr="00B14967">
        <w:rPr>
          <w:rFonts w:ascii="Arial" w:hAnsi="Arial"/>
        </w:rPr>
        <w:t xml:space="preserve">π </w:t>
      </w:r>
      <w:r w:rsidRPr="00B14967">
        <w:rPr>
          <w:rFonts w:ascii="Arial" w:hAnsi="Arial"/>
        </w:rPr>
        <w:sym w:font="Symbol" w:char="F0CE"/>
      </w:r>
      <w:r w:rsidRPr="00B14967">
        <w:rPr>
          <w:rFonts w:ascii="Arial" w:hAnsi="Arial"/>
        </w:rPr>
        <w:t xml:space="preserve"> CR</w:t>
      </w:r>
      <w:r w:rsidRPr="00D22CE7">
        <w:rPr>
          <w:rFonts w:ascii="Arial" w:hAnsi="Arial"/>
          <w:vertAlign w:val="subscript"/>
        </w:rPr>
        <w:t>2</w:t>
      </w:r>
      <w:r w:rsidRPr="00B14967">
        <w:rPr>
          <w:rFonts w:ascii="Arial" w:hAnsi="Arial"/>
        </w:rPr>
        <w:t>}</w:t>
      </w:r>
    </w:p>
    <w:p w14:paraId="094551C9" w14:textId="77777777" w:rsidR="00884339" w:rsidRPr="00B14967" w:rsidRDefault="00884339" w:rsidP="003F266C">
      <w:pPr>
        <w:jc w:val="both"/>
        <w:rPr>
          <w:rFonts w:ascii="Arial" w:hAnsi="Arial"/>
        </w:rPr>
      </w:pPr>
    </w:p>
    <w:p w14:paraId="435F38AD" w14:textId="77777777" w:rsidR="00884339" w:rsidRPr="00B14967" w:rsidRDefault="00884339" w:rsidP="003F266C">
      <w:pPr>
        <w:jc w:val="both"/>
        <w:rPr>
          <w:rFonts w:ascii="Arial" w:hAnsi="Arial"/>
        </w:rPr>
      </w:pPr>
      <w:r w:rsidRPr="00B14967">
        <w:rPr>
          <w:rFonts w:ascii="Arial" w:hAnsi="Arial"/>
        </w:rPr>
        <w:t>The agent should then take whatever option maximizes MEU amongst the available options i.e. whichever option has maximal MEU</w:t>
      </w:r>
      <w:r w:rsidRPr="00B14967">
        <w:rPr>
          <w:rFonts w:ascii="Arial" w:hAnsi="Arial"/>
          <w:vertAlign w:val="subscript"/>
        </w:rPr>
        <w:t>1</w:t>
      </w:r>
      <w:r w:rsidRPr="00B14967">
        <w:rPr>
          <w:rFonts w:ascii="Arial" w:hAnsi="Arial"/>
        </w:rPr>
        <w:t xml:space="preserve"> at Stage 1 and whichever option has maximal MEU</w:t>
      </w:r>
      <w:r w:rsidRPr="00B14967">
        <w:rPr>
          <w:rFonts w:ascii="Arial" w:hAnsi="Arial"/>
          <w:vertAlign w:val="subscript"/>
        </w:rPr>
        <w:t>2</w:t>
      </w:r>
      <w:r w:rsidRPr="00B14967">
        <w:rPr>
          <w:rFonts w:ascii="Arial" w:hAnsi="Arial"/>
        </w:rPr>
        <w:t xml:space="preserve"> at Stage 2.</w:t>
      </w:r>
    </w:p>
    <w:p w14:paraId="370E2894" w14:textId="77777777" w:rsidR="00235F13" w:rsidRPr="00B14967" w:rsidRDefault="00884339" w:rsidP="003F266C">
      <w:pPr>
        <w:jc w:val="both"/>
        <w:rPr>
          <w:rFonts w:ascii="Arial" w:hAnsi="Arial"/>
        </w:rPr>
      </w:pPr>
      <w:r w:rsidRPr="00B14967">
        <w:rPr>
          <w:rFonts w:ascii="Arial" w:hAnsi="Arial"/>
        </w:rPr>
        <w:tab/>
        <w:t xml:space="preserve">Let us see how this works in detail for the sophisticated follower of CDT. Beginning at Stage 2, let us </w:t>
      </w:r>
      <w:r w:rsidR="00235F13" w:rsidRPr="00B14967">
        <w:rPr>
          <w:rFonts w:ascii="Arial" w:hAnsi="Arial"/>
        </w:rPr>
        <w:t xml:space="preserve">first </w:t>
      </w:r>
      <w:r w:rsidRPr="00B14967">
        <w:rPr>
          <w:rFonts w:ascii="Arial" w:hAnsi="Arial"/>
        </w:rPr>
        <w:t xml:space="preserve">suppose that you are such an agent and that you remember </w:t>
      </w:r>
      <w:r w:rsidR="00235F13" w:rsidRPr="00B14967">
        <w:rPr>
          <w:rFonts w:ascii="Arial" w:hAnsi="Arial"/>
          <w:i/>
        </w:rPr>
        <w:t>smoking</w:t>
      </w:r>
      <w:r w:rsidR="005356A4" w:rsidRPr="00B14967">
        <w:rPr>
          <w:rFonts w:ascii="Arial" w:hAnsi="Arial"/>
        </w:rPr>
        <w:t xml:space="preserve"> at Stage 1. Since you remember that you have smoked at Stage 1, we can assume that the elements of CR</w:t>
      </w:r>
      <w:r w:rsidR="005356A4" w:rsidRPr="00B14967">
        <w:rPr>
          <w:rFonts w:ascii="Arial" w:hAnsi="Arial"/>
          <w:vertAlign w:val="subscript"/>
        </w:rPr>
        <w:t>2</w:t>
      </w:r>
      <w:r w:rsidR="005356A4" w:rsidRPr="00B14967">
        <w:rPr>
          <w:rFonts w:ascii="Arial" w:hAnsi="Arial"/>
        </w:rPr>
        <w:t xml:space="preserve"> are just those probability functions that one gets by updating on this information. In that case, we have</w:t>
      </w:r>
      <w:r w:rsidR="00235F13" w:rsidRPr="00B14967">
        <w:rPr>
          <w:rFonts w:ascii="Arial" w:hAnsi="Arial"/>
        </w:rPr>
        <w:t>:</w:t>
      </w:r>
    </w:p>
    <w:p w14:paraId="3537868A" w14:textId="77777777" w:rsidR="00235F13" w:rsidRPr="00B14967" w:rsidRDefault="00235F13" w:rsidP="003F266C">
      <w:pPr>
        <w:jc w:val="both"/>
        <w:rPr>
          <w:rFonts w:ascii="Arial" w:hAnsi="Arial"/>
        </w:rPr>
      </w:pPr>
    </w:p>
    <w:p w14:paraId="2E312EA1" w14:textId="77777777" w:rsidR="00235F13" w:rsidRPr="00B14967" w:rsidRDefault="00235F13" w:rsidP="003F266C">
      <w:pPr>
        <w:pStyle w:val="ListParagraph"/>
        <w:numPr>
          <w:ilvl w:val="0"/>
          <w:numId w:val="2"/>
        </w:numPr>
        <w:jc w:val="both"/>
        <w:rPr>
          <w:rFonts w:ascii="Arial" w:hAnsi="Arial"/>
        </w:rPr>
      </w:pPr>
      <w:r w:rsidRPr="00B14967">
        <w:rPr>
          <w:rFonts w:ascii="Arial" w:hAnsi="Arial"/>
        </w:rPr>
        <w:t>MEU</w:t>
      </w:r>
      <w:r w:rsidRPr="00B14967">
        <w:rPr>
          <w:rFonts w:ascii="Arial" w:hAnsi="Arial"/>
          <w:vertAlign w:val="subscript"/>
        </w:rPr>
        <w:t>2</w:t>
      </w:r>
      <w:r w:rsidRPr="00B14967">
        <w:rPr>
          <w:rFonts w:ascii="Arial" w:hAnsi="Arial"/>
        </w:rPr>
        <w:t xml:space="preserve"> (P</w:t>
      </w:r>
      <w:r w:rsidRPr="00B14967">
        <w:rPr>
          <w:rFonts w:ascii="Arial" w:hAnsi="Arial"/>
          <w:vertAlign w:val="subscript"/>
        </w:rPr>
        <w:t>1</w:t>
      </w:r>
      <w:r w:rsidRPr="00B14967">
        <w:rPr>
          <w:rFonts w:ascii="Arial" w:hAnsi="Arial"/>
        </w:rPr>
        <w:sym w:font="Symbol" w:char="F0EF"/>
      </w:r>
      <w:r w:rsidRPr="00B14967">
        <w:rPr>
          <w:rFonts w:ascii="Arial" w:hAnsi="Arial"/>
        </w:rPr>
        <w:t>O</w:t>
      </w:r>
      <w:r w:rsidRPr="00B14967">
        <w:rPr>
          <w:rFonts w:ascii="Arial" w:hAnsi="Arial"/>
          <w:vertAlign w:val="subscript"/>
        </w:rPr>
        <w:t>1</w:t>
      </w:r>
      <w:r w:rsidRPr="00B14967">
        <w:rPr>
          <w:rFonts w:ascii="Arial" w:hAnsi="Arial"/>
        </w:rPr>
        <w:t>) = -0.5</w:t>
      </w:r>
    </w:p>
    <w:p w14:paraId="2FD6AFCE" w14:textId="77777777" w:rsidR="00235F13" w:rsidRPr="00B14967" w:rsidRDefault="00235F13" w:rsidP="003F266C">
      <w:pPr>
        <w:pStyle w:val="ListParagraph"/>
        <w:numPr>
          <w:ilvl w:val="0"/>
          <w:numId w:val="2"/>
        </w:numPr>
        <w:jc w:val="both"/>
        <w:rPr>
          <w:rFonts w:ascii="Arial" w:hAnsi="Arial"/>
        </w:rPr>
      </w:pPr>
      <w:r w:rsidRPr="00B14967">
        <w:rPr>
          <w:rFonts w:ascii="Arial" w:hAnsi="Arial"/>
        </w:rPr>
        <w:t>MEU</w:t>
      </w:r>
      <w:r w:rsidRPr="00B14967">
        <w:rPr>
          <w:rFonts w:ascii="Arial" w:hAnsi="Arial"/>
          <w:vertAlign w:val="subscript"/>
        </w:rPr>
        <w:t>2</w:t>
      </w:r>
      <w:r w:rsidRPr="00B14967">
        <w:rPr>
          <w:rFonts w:ascii="Arial" w:hAnsi="Arial"/>
        </w:rPr>
        <w:t xml:space="preserve"> (P</w:t>
      </w:r>
      <w:r w:rsidRPr="00B14967">
        <w:rPr>
          <w:rFonts w:ascii="Arial" w:hAnsi="Arial"/>
          <w:vertAlign w:val="subscript"/>
        </w:rPr>
        <w:t>2</w:t>
      </w:r>
      <w:r w:rsidRPr="00B14967">
        <w:rPr>
          <w:rFonts w:ascii="Arial" w:hAnsi="Arial"/>
        </w:rPr>
        <w:sym w:font="Symbol" w:char="F0EF"/>
      </w:r>
      <w:r w:rsidR="005356A4" w:rsidRPr="00B14967">
        <w:rPr>
          <w:rFonts w:ascii="Arial" w:hAnsi="Arial"/>
        </w:rPr>
        <w:t>O</w:t>
      </w:r>
      <w:r w:rsidR="005356A4" w:rsidRPr="00B14967">
        <w:rPr>
          <w:rFonts w:ascii="Arial" w:hAnsi="Arial"/>
          <w:vertAlign w:val="subscript"/>
        </w:rPr>
        <w:t>1</w:t>
      </w:r>
      <w:r w:rsidRPr="00B14967">
        <w:rPr>
          <w:rFonts w:ascii="Arial" w:hAnsi="Arial"/>
        </w:rPr>
        <w:t>) = Inf. {1 – 2π (D</w:t>
      </w:r>
      <w:r w:rsidR="005356A4" w:rsidRPr="00B14967">
        <w:rPr>
          <w:rFonts w:ascii="Arial" w:hAnsi="Arial"/>
        </w:rPr>
        <w:sym w:font="Symbol" w:char="F0EF"/>
      </w:r>
      <w:r w:rsidR="005356A4" w:rsidRPr="00B14967">
        <w:rPr>
          <w:rFonts w:ascii="Arial" w:hAnsi="Arial"/>
        </w:rPr>
        <w:t>O</w:t>
      </w:r>
      <w:r w:rsidR="005356A4" w:rsidRPr="00B14967">
        <w:rPr>
          <w:rFonts w:ascii="Arial" w:hAnsi="Arial"/>
          <w:vertAlign w:val="subscript"/>
        </w:rPr>
        <w:t>1</w:t>
      </w:r>
      <w:r w:rsidRPr="00B14967">
        <w:rPr>
          <w:rFonts w:ascii="Arial" w:hAnsi="Arial"/>
        </w:rPr>
        <w:t xml:space="preserve">) </w:t>
      </w:r>
      <w:r w:rsidRPr="00B14967">
        <w:rPr>
          <w:rFonts w:ascii="Arial" w:hAnsi="Arial"/>
        </w:rPr>
        <w:sym w:font="Symbol" w:char="F0EF"/>
      </w:r>
      <w:r w:rsidRPr="00B14967">
        <w:rPr>
          <w:rFonts w:ascii="Arial" w:hAnsi="Arial"/>
        </w:rPr>
        <w:t xml:space="preserve">π </w:t>
      </w:r>
      <w:r w:rsidRPr="00B14967">
        <w:rPr>
          <w:rFonts w:ascii="Arial" w:hAnsi="Arial"/>
        </w:rPr>
        <w:sym w:font="Symbol" w:char="F0CE"/>
      </w:r>
      <w:r w:rsidR="005356A4" w:rsidRPr="00B14967">
        <w:rPr>
          <w:rFonts w:ascii="Arial" w:hAnsi="Arial"/>
        </w:rPr>
        <w:t xml:space="preserve"> CR</w:t>
      </w:r>
      <w:r w:rsidR="005356A4" w:rsidRPr="00B14967">
        <w:rPr>
          <w:rFonts w:ascii="Arial" w:hAnsi="Arial"/>
          <w:vertAlign w:val="subscript"/>
        </w:rPr>
        <w:t>1</w:t>
      </w:r>
      <w:r w:rsidRPr="00B14967">
        <w:rPr>
          <w:rFonts w:ascii="Arial" w:hAnsi="Arial"/>
        </w:rPr>
        <w:t>}</w:t>
      </w:r>
    </w:p>
    <w:p w14:paraId="5A233917" w14:textId="77777777" w:rsidR="005356A4" w:rsidRPr="00B14967" w:rsidRDefault="005356A4" w:rsidP="003F266C">
      <w:pPr>
        <w:jc w:val="both"/>
        <w:rPr>
          <w:rFonts w:ascii="Arial" w:hAnsi="Arial"/>
        </w:rPr>
      </w:pPr>
    </w:p>
    <w:p w14:paraId="14521D98" w14:textId="77777777" w:rsidR="00235F13" w:rsidRPr="00B14967" w:rsidRDefault="00235F13" w:rsidP="003F266C">
      <w:pPr>
        <w:jc w:val="both"/>
        <w:rPr>
          <w:rFonts w:ascii="Arial" w:hAnsi="Arial"/>
        </w:rPr>
      </w:pPr>
      <w:r w:rsidRPr="00B14967">
        <w:rPr>
          <w:rFonts w:ascii="Arial" w:hAnsi="Arial"/>
        </w:rPr>
        <w:t>Now suppose that you remember not smoking at Stage 1. Then</w:t>
      </w:r>
      <w:r w:rsidR="005356A4" w:rsidRPr="00B14967">
        <w:rPr>
          <w:rFonts w:ascii="Arial" w:hAnsi="Arial"/>
        </w:rPr>
        <w:t xml:space="preserve"> by similar reasoning we have</w:t>
      </w:r>
      <w:r w:rsidRPr="00B14967">
        <w:rPr>
          <w:rFonts w:ascii="Arial" w:hAnsi="Arial"/>
        </w:rPr>
        <w:t>:</w:t>
      </w:r>
    </w:p>
    <w:p w14:paraId="2D461BD3" w14:textId="77777777" w:rsidR="00235F13" w:rsidRPr="00B14967" w:rsidRDefault="00235F13" w:rsidP="003F266C">
      <w:pPr>
        <w:jc w:val="both"/>
        <w:rPr>
          <w:rFonts w:ascii="Arial" w:hAnsi="Arial"/>
        </w:rPr>
      </w:pPr>
    </w:p>
    <w:p w14:paraId="75A62BB1" w14:textId="77777777" w:rsidR="00235F13" w:rsidRPr="00B14967" w:rsidRDefault="00235F13" w:rsidP="003F266C">
      <w:pPr>
        <w:pStyle w:val="ListParagraph"/>
        <w:numPr>
          <w:ilvl w:val="0"/>
          <w:numId w:val="2"/>
        </w:numPr>
        <w:jc w:val="both"/>
        <w:rPr>
          <w:rFonts w:ascii="Arial" w:hAnsi="Arial"/>
        </w:rPr>
      </w:pPr>
      <w:r w:rsidRPr="00B14967">
        <w:rPr>
          <w:rFonts w:ascii="Arial" w:hAnsi="Arial"/>
        </w:rPr>
        <w:t>MEU</w:t>
      </w:r>
      <w:r w:rsidRPr="00B14967">
        <w:rPr>
          <w:rFonts w:ascii="Arial" w:hAnsi="Arial"/>
          <w:vertAlign w:val="subscript"/>
        </w:rPr>
        <w:t>2</w:t>
      </w:r>
      <w:r w:rsidRPr="00B14967">
        <w:rPr>
          <w:rFonts w:ascii="Arial" w:hAnsi="Arial"/>
        </w:rPr>
        <w:t xml:space="preserve"> (P</w:t>
      </w:r>
      <w:r w:rsidRPr="00B14967">
        <w:rPr>
          <w:rFonts w:ascii="Arial" w:hAnsi="Arial"/>
          <w:vertAlign w:val="subscript"/>
        </w:rPr>
        <w:t>1</w:t>
      </w:r>
      <w:r w:rsidRPr="00B14967">
        <w:rPr>
          <w:rFonts w:ascii="Arial" w:hAnsi="Arial"/>
        </w:rPr>
        <w:sym w:font="Symbol" w:char="F0EF"/>
      </w:r>
      <w:r w:rsidRPr="00B14967">
        <w:rPr>
          <w:rFonts w:ascii="Arial" w:hAnsi="Arial"/>
        </w:rPr>
        <w:t>O</w:t>
      </w:r>
      <w:r w:rsidRPr="00B14967">
        <w:rPr>
          <w:rFonts w:ascii="Arial" w:hAnsi="Arial"/>
          <w:vertAlign w:val="subscript"/>
        </w:rPr>
        <w:t>2</w:t>
      </w:r>
      <w:r w:rsidRPr="00B14967">
        <w:rPr>
          <w:rFonts w:ascii="Arial" w:hAnsi="Arial"/>
        </w:rPr>
        <w:t>) = Inf. {</w:t>
      </w:r>
      <w:r w:rsidR="00347C4E" w:rsidRPr="00B14967">
        <w:rPr>
          <w:rFonts w:ascii="Arial" w:hAnsi="Arial"/>
        </w:rPr>
        <w:t xml:space="preserve">0.5 </w:t>
      </w:r>
      <w:r w:rsidR="005356A4" w:rsidRPr="00B14967">
        <w:rPr>
          <w:rFonts w:ascii="Arial" w:hAnsi="Arial"/>
        </w:rPr>
        <w:t>–</w:t>
      </w:r>
      <w:r w:rsidR="00347C4E" w:rsidRPr="00B14967">
        <w:rPr>
          <w:rFonts w:ascii="Arial" w:hAnsi="Arial"/>
        </w:rPr>
        <w:t xml:space="preserve"> 2</w:t>
      </w:r>
      <w:r w:rsidR="005356A4" w:rsidRPr="00B14967">
        <w:rPr>
          <w:rFonts w:ascii="Arial" w:hAnsi="Arial"/>
        </w:rPr>
        <w:t>π (D</w:t>
      </w:r>
      <w:r w:rsidR="005356A4" w:rsidRPr="00B14967">
        <w:rPr>
          <w:rFonts w:ascii="Arial" w:hAnsi="Arial"/>
        </w:rPr>
        <w:sym w:font="Symbol" w:char="F0EF"/>
      </w:r>
      <w:r w:rsidR="005356A4" w:rsidRPr="00B14967">
        <w:rPr>
          <w:rFonts w:ascii="Arial" w:hAnsi="Arial"/>
        </w:rPr>
        <w:t>O</w:t>
      </w:r>
      <w:r w:rsidR="005356A4" w:rsidRPr="00B14967">
        <w:rPr>
          <w:rFonts w:ascii="Arial" w:hAnsi="Arial"/>
          <w:vertAlign w:val="subscript"/>
        </w:rPr>
        <w:t>2</w:t>
      </w:r>
      <w:r w:rsidR="005356A4" w:rsidRPr="00B14967">
        <w:rPr>
          <w:rFonts w:ascii="Arial" w:hAnsi="Arial"/>
        </w:rPr>
        <w:t>)</w:t>
      </w:r>
      <w:r w:rsidR="005356A4" w:rsidRPr="00B14967">
        <w:rPr>
          <w:rFonts w:ascii="Arial" w:hAnsi="Arial"/>
        </w:rPr>
        <w:sym w:font="Symbol" w:char="F0EF"/>
      </w:r>
      <w:r w:rsidR="005356A4" w:rsidRPr="00B14967">
        <w:rPr>
          <w:rFonts w:ascii="Arial" w:hAnsi="Arial"/>
        </w:rPr>
        <w:t xml:space="preserve">π </w:t>
      </w:r>
      <w:r w:rsidR="005356A4" w:rsidRPr="00B14967">
        <w:rPr>
          <w:rFonts w:ascii="Arial" w:hAnsi="Arial"/>
        </w:rPr>
        <w:sym w:font="Symbol" w:char="F0CE"/>
      </w:r>
      <w:r w:rsidR="005356A4" w:rsidRPr="00B14967">
        <w:rPr>
          <w:rFonts w:ascii="Arial" w:hAnsi="Arial"/>
        </w:rPr>
        <w:t xml:space="preserve"> CR</w:t>
      </w:r>
      <w:r w:rsidR="005356A4" w:rsidRPr="00B14967">
        <w:rPr>
          <w:rFonts w:ascii="Arial" w:hAnsi="Arial"/>
          <w:vertAlign w:val="subscript"/>
        </w:rPr>
        <w:t>1</w:t>
      </w:r>
      <w:r w:rsidR="005356A4" w:rsidRPr="00B14967">
        <w:rPr>
          <w:rFonts w:ascii="Arial" w:hAnsi="Arial"/>
        </w:rPr>
        <w:t>}</w:t>
      </w:r>
    </w:p>
    <w:p w14:paraId="02E70E6E" w14:textId="77777777" w:rsidR="00235F13" w:rsidRPr="00B14967" w:rsidRDefault="005356A4" w:rsidP="003F266C">
      <w:pPr>
        <w:pStyle w:val="ListParagraph"/>
        <w:numPr>
          <w:ilvl w:val="0"/>
          <w:numId w:val="2"/>
        </w:numPr>
        <w:jc w:val="both"/>
        <w:rPr>
          <w:rFonts w:ascii="Arial" w:hAnsi="Arial"/>
        </w:rPr>
      </w:pPr>
      <w:r w:rsidRPr="00B14967">
        <w:rPr>
          <w:rFonts w:ascii="Arial" w:hAnsi="Arial"/>
        </w:rPr>
        <w:t>MEU</w:t>
      </w:r>
      <w:r w:rsidRPr="00B14967">
        <w:rPr>
          <w:rFonts w:ascii="Arial" w:hAnsi="Arial"/>
          <w:vertAlign w:val="subscript"/>
        </w:rPr>
        <w:t>2</w:t>
      </w:r>
      <w:r w:rsidRPr="00B14967">
        <w:rPr>
          <w:rFonts w:ascii="Arial" w:hAnsi="Arial"/>
        </w:rPr>
        <w:t xml:space="preserve"> (P</w:t>
      </w:r>
      <w:r w:rsidRPr="00B14967">
        <w:rPr>
          <w:rFonts w:ascii="Arial" w:hAnsi="Arial"/>
          <w:vertAlign w:val="subscript"/>
        </w:rPr>
        <w:t>2</w:t>
      </w:r>
      <w:r w:rsidRPr="00B14967">
        <w:rPr>
          <w:rFonts w:ascii="Arial" w:hAnsi="Arial"/>
        </w:rPr>
        <w:sym w:font="Symbol" w:char="F0EF"/>
      </w:r>
      <w:r w:rsidRPr="00B14967">
        <w:rPr>
          <w:rFonts w:ascii="Arial" w:hAnsi="Arial"/>
        </w:rPr>
        <w:t>O</w:t>
      </w:r>
      <w:r w:rsidRPr="00B14967">
        <w:rPr>
          <w:rFonts w:ascii="Arial" w:hAnsi="Arial"/>
          <w:vertAlign w:val="subscript"/>
        </w:rPr>
        <w:t>2</w:t>
      </w:r>
      <w:r w:rsidRPr="00B14967">
        <w:rPr>
          <w:rFonts w:ascii="Arial" w:hAnsi="Arial"/>
        </w:rPr>
        <w:t>) = 0</w:t>
      </w:r>
    </w:p>
    <w:p w14:paraId="75213F71" w14:textId="77777777" w:rsidR="005356A4" w:rsidRPr="00B14967" w:rsidRDefault="005356A4" w:rsidP="003F266C">
      <w:pPr>
        <w:jc w:val="both"/>
        <w:rPr>
          <w:rFonts w:ascii="Arial" w:hAnsi="Arial"/>
        </w:rPr>
      </w:pPr>
    </w:p>
    <w:p w14:paraId="178BB5B6" w14:textId="77777777" w:rsidR="00B14967" w:rsidRPr="00B14967" w:rsidRDefault="001113BB" w:rsidP="003F266C">
      <w:pPr>
        <w:jc w:val="both"/>
        <w:rPr>
          <w:rFonts w:ascii="Arial" w:hAnsi="Arial"/>
        </w:rPr>
      </w:pPr>
      <w:r w:rsidRPr="00B14967">
        <w:rPr>
          <w:rFonts w:ascii="Arial" w:hAnsi="Arial"/>
        </w:rPr>
        <w:t>It follows from (57</w:t>
      </w:r>
      <w:r w:rsidR="005356A4" w:rsidRPr="00B14967">
        <w:rPr>
          <w:rFonts w:ascii="Arial" w:hAnsi="Arial"/>
        </w:rPr>
        <w:t xml:space="preserve">) </w:t>
      </w:r>
      <w:r w:rsidRPr="00B14967">
        <w:rPr>
          <w:rFonts w:ascii="Arial" w:hAnsi="Arial"/>
        </w:rPr>
        <w:t>and (59)-(64</w:t>
      </w:r>
      <w:r w:rsidR="005356A4" w:rsidRPr="00B14967">
        <w:rPr>
          <w:rFonts w:ascii="Arial" w:hAnsi="Arial"/>
        </w:rPr>
        <w:t xml:space="preserve">) that </w:t>
      </w:r>
      <w:r w:rsidR="00B14967" w:rsidRPr="00B14967">
        <w:rPr>
          <w:rFonts w:ascii="Arial" w:hAnsi="Arial"/>
        </w:rPr>
        <w:t xml:space="preserve">causalist </w:t>
      </w:r>
      <w:r w:rsidR="005356A4" w:rsidRPr="00B14967">
        <w:rPr>
          <w:rFonts w:ascii="Arial" w:hAnsi="Arial"/>
        </w:rPr>
        <w:t xml:space="preserve">MMEU endorses betting at Stage 2, </w:t>
      </w:r>
      <w:r w:rsidR="005356A4" w:rsidRPr="00B14967">
        <w:rPr>
          <w:rFonts w:ascii="Arial" w:hAnsi="Arial"/>
          <w:i/>
        </w:rPr>
        <w:t>whatever</w:t>
      </w:r>
      <w:r w:rsidR="005356A4" w:rsidRPr="00B14967">
        <w:rPr>
          <w:rFonts w:ascii="Arial" w:hAnsi="Arial"/>
        </w:rPr>
        <w:t xml:space="preserve"> you did at Stage 1, if and only if the following conditi</w:t>
      </w:r>
      <w:r w:rsidRPr="00B14967">
        <w:rPr>
          <w:rFonts w:ascii="Arial" w:hAnsi="Arial"/>
        </w:rPr>
        <w:t>on</w:t>
      </w:r>
      <w:r w:rsidR="00B14967" w:rsidRPr="00B14967">
        <w:rPr>
          <w:rFonts w:ascii="Arial" w:hAnsi="Arial"/>
        </w:rPr>
        <w:t>s hold</w:t>
      </w:r>
      <w:r w:rsidRPr="00B14967">
        <w:rPr>
          <w:rFonts w:ascii="Arial" w:hAnsi="Arial"/>
        </w:rPr>
        <w:t xml:space="preserve">: </w:t>
      </w:r>
    </w:p>
    <w:p w14:paraId="65C6C1A2" w14:textId="77777777" w:rsidR="005356A4" w:rsidRPr="00B14967" w:rsidRDefault="005356A4" w:rsidP="003F266C">
      <w:pPr>
        <w:jc w:val="both"/>
        <w:rPr>
          <w:rFonts w:ascii="Arial" w:hAnsi="Arial"/>
        </w:rPr>
      </w:pPr>
    </w:p>
    <w:p w14:paraId="14FF5EBD" w14:textId="77777777" w:rsidR="001113BB" w:rsidRPr="00B14967" w:rsidRDefault="005356A4" w:rsidP="003F266C">
      <w:pPr>
        <w:pStyle w:val="ListParagraph"/>
        <w:numPr>
          <w:ilvl w:val="0"/>
          <w:numId w:val="2"/>
        </w:numPr>
        <w:jc w:val="both"/>
        <w:rPr>
          <w:rFonts w:ascii="Arial" w:hAnsi="Arial"/>
        </w:rPr>
      </w:pPr>
      <w:r w:rsidRPr="00B14967">
        <w:rPr>
          <w:rFonts w:ascii="Arial" w:hAnsi="Arial"/>
        </w:rPr>
        <w:t>e</w:t>
      </w:r>
      <w:r w:rsidRPr="00B14967">
        <w:rPr>
          <w:rFonts w:ascii="Arial" w:hAnsi="Arial"/>
          <w:vertAlign w:val="subscript"/>
        </w:rPr>
        <w:t>1</w:t>
      </w:r>
      <w:r w:rsidRPr="00B14967">
        <w:rPr>
          <w:rFonts w:ascii="Arial" w:hAnsi="Arial"/>
        </w:rPr>
        <w:t xml:space="preserve"> ≥ 0.75</w:t>
      </w:r>
    </w:p>
    <w:p w14:paraId="23E227F1" w14:textId="77777777" w:rsidR="00B14967" w:rsidRDefault="001113BB" w:rsidP="003F266C">
      <w:pPr>
        <w:pStyle w:val="ListParagraph"/>
        <w:numPr>
          <w:ilvl w:val="0"/>
          <w:numId w:val="2"/>
        </w:numPr>
        <w:jc w:val="both"/>
        <w:rPr>
          <w:rFonts w:ascii="Arial" w:hAnsi="Arial"/>
        </w:rPr>
      </w:pPr>
      <w:r w:rsidRPr="00B14967">
        <w:rPr>
          <w:rFonts w:ascii="Arial" w:hAnsi="Arial"/>
        </w:rPr>
        <w:t>f</w:t>
      </w:r>
      <w:r w:rsidRPr="00B14967">
        <w:rPr>
          <w:rFonts w:ascii="Arial" w:hAnsi="Arial"/>
          <w:vertAlign w:val="subscript"/>
        </w:rPr>
        <w:t>2</w:t>
      </w:r>
      <w:r w:rsidR="00B14967" w:rsidRPr="00B14967">
        <w:rPr>
          <w:rFonts w:ascii="Arial" w:hAnsi="Arial"/>
        </w:rPr>
        <w:t xml:space="preserve"> ≤ 0.25</w:t>
      </w:r>
    </w:p>
    <w:p w14:paraId="362313A1" w14:textId="77777777" w:rsidR="00B14967" w:rsidRDefault="00B14967" w:rsidP="003F266C">
      <w:pPr>
        <w:jc w:val="both"/>
        <w:rPr>
          <w:rFonts w:ascii="Arial" w:hAnsi="Arial"/>
        </w:rPr>
      </w:pPr>
    </w:p>
    <w:p w14:paraId="7AB4E179" w14:textId="77777777" w:rsidR="00B14967" w:rsidRDefault="00B14967" w:rsidP="003F266C">
      <w:pPr>
        <w:jc w:val="both"/>
        <w:rPr>
          <w:rFonts w:ascii="Arial" w:hAnsi="Arial"/>
        </w:rPr>
      </w:pPr>
      <w:r>
        <w:rPr>
          <w:rFonts w:ascii="Arial" w:hAnsi="Arial"/>
        </w:rPr>
        <w:t xml:space="preserve">Suppose that these conditions </w:t>
      </w:r>
      <w:r w:rsidR="00AE22F5">
        <w:rPr>
          <w:rFonts w:ascii="Arial" w:hAnsi="Arial"/>
        </w:rPr>
        <w:t>do hold and turn to Stage 1, at which w</w:t>
      </w:r>
      <w:r>
        <w:rPr>
          <w:rFonts w:ascii="Arial" w:hAnsi="Arial"/>
        </w:rPr>
        <w:t xml:space="preserve">e may now </w:t>
      </w:r>
      <w:r w:rsidR="00782A36">
        <w:rPr>
          <w:rFonts w:ascii="Arial" w:hAnsi="Arial"/>
        </w:rPr>
        <w:t xml:space="preserve">also </w:t>
      </w:r>
      <w:r>
        <w:rPr>
          <w:rFonts w:ascii="Arial" w:hAnsi="Arial"/>
        </w:rPr>
        <w:t xml:space="preserve">suppose you </w:t>
      </w:r>
      <w:r w:rsidR="00D22CE7">
        <w:rPr>
          <w:rFonts w:ascii="Arial" w:hAnsi="Arial"/>
        </w:rPr>
        <w:t xml:space="preserve">to </w:t>
      </w:r>
      <w:r>
        <w:rPr>
          <w:rFonts w:ascii="Arial" w:hAnsi="Arial"/>
        </w:rPr>
        <w:t xml:space="preserve">know that whatever you </w:t>
      </w:r>
      <w:r w:rsidR="00782A36">
        <w:rPr>
          <w:rFonts w:ascii="Arial" w:hAnsi="Arial"/>
        </w:rPr>
        <w:t xml:space="preserve">now </w:t>
      </w:r>
      <w:r>
        <w:rPr>
          <w:rFonts w:ascii="Arial" w:hAnsi="Arial"/>
        </w:rPr>
        <w:t xml:space="preserve">do, you will bet at Stage 2. </w:t>
      </w:r>
      <w:r w:rsidR="00AE22F5">
        <w:rPr>
          <w:rFonts w:ascii="Arial" w:hAnsi="Arial"/>
        </w:rPr>
        <w:t xml:space="preserve">Since you are sophisticated, you take this fact into account at Stage 1. </w:t>
      </w:r>
      <w:r>
        <w:rPr>
          <w:rFonts w:ascii="Arial" w:hAnsi="Arial"/>
        </w:rPr>
        <w:t>The MEU-scores for the options are therefore:</w:t>
      </w:r>
    </w:p>
    <w:p w14:paraId="083AE4EF" w14:textId="77777777" w:rsidR="00B14967" w:rsidRDefault="00B14967" w:rsidP="003F266C">
      <w:pPr>
        <w:jc w:val="both"/>
        <w:rPr>
          <w:rFonts w:ascii="Arial" w:hAnsi="Arial"/>
        </w:rPr>
      </w:pPr>
    </w:p>
    <w:p w14:paraId="566D4F9B" w14:textId="77777777" w:rsidR="00B14967" w:rsidRPr="00AE22F5" w:rsidRDefault="00B14967" w:rsidP="003F266C">
      <w:pPr>
        <w:pStyle w:val="ListParagraph"/>
        <w:numPr>
          <w:ilvl w:val="0"/>
          <w:numId w:val="2"/>
        </w:numPr>
        <w:jc w:val="both"/>
        <w:rPr>
          <w:rFonts w:ascii="Arial" w:hAnsi="Arial"/>
        </w:rPr>
      </w:pPr>
      <w:r w:rsidRPr="00B14967">
        <w:rPr>
          <w:rFonts w:ascii="Arial" w:hAnsi="Arial"/>
        </w:rPr>
        <w:t>MEU</w:t>
      </w:r>
      <w:r w:rsidRPr="00AE22F5">
        <w:rPr>
          <w:rFonts w:ascii="Arial" w:hAnsi="Arial"/>
          <w:vertAlign w:val="subscript"/>
        </w:rPr>
        <w:t>1</w:t>
      </w:r>
      <w:r w:rsidRPr="00B14967">
        <w:rPr>
          <w:rFonts w:ascii="Arial" w:hAnsi="Arial"/>
        </w:rPr>
        <w:t xml:space="preserve"> (O</w:t>
      </w:r>
      <w:r w:rsidRPr="00AE22F5">
        <w:rPr>
          <w:rFonts w:ascii="Arial" w:hAnsi="Arial"/>
          <w:vertAlign w:val="subscript"/>
        </w:rPr>
        <w:t>1</w:t>
      </w:r>
      <w:r w:rsidR="00D22CE7">
        <w:rPr>
          <w:rFonts w:ascii="Arial" w:hAnsi="Arial"/>
        </w:rPr>
        <w:sym w:font="Symbol" w:char="F0EF"/>
      </w:r>
      <w:r w:rsidR="00D22CE7">
        <w:rPr>
          <w:rFonts w:ascii="Arial" w:hAnsi="Arial"/>
        </w:rPr>
        <w:t>P</w:t>
      </w:r>
      <w:r w:rsidR="00D22CE7" w:rsidRPr="00D22CE7">
        <w:rPr>
          <w:rFonts w:ascii="Arial" w:hAnsi="Arial"/>
          <w:vertAlign w:val="subscript"/>
        </w:rPr>
        <w:t>2</w:t>
      </w:r>
      <w:r w:rsidR="00D22CE7">
        <w:rPr>
          <w:rFonts w:ascii="Arial" w:hAnsi="Arial"/>
        </w:rPr>
        <w:t>)</w:t>
      </w:r>
      <w:r w:rsidRPr="00B14967">
        <w:rPr>
          <w:rFonts w:ascii="Arial" w:hAnsi="Arial"/>
        </w:rPr>
        <w:t xml:space="preserve"> = -0.5</w:t>
      </w:r>
    </w:p>
    <w:p w14:paraId="3A93E2A6" w14:textId="77777777" w:rsidR="00AE22F5" w:rsidRDefault="00B14967" w:rsidP="003F266C">
      <w:pPr>
        <w:pStyle w:val="ListParagraph"/>
        <w:numPr>
          <w:ilvl w:val="0"/>
          <w:numId w:val="2"/>
        </w:numPr>
        <w:jc w:val="both"/>
        <w:rPr>
          <w:rFonts w:ascii="Arial" w:hAnsi="Arial"/>
        </w:rPr>
      </w:pPr>
      <w:r w:rsidRPr="00AE22F5">
        <w:rPr>
          <w:rFonts w:ascii="Arial" w:hAnsi="Arial"/>
        </w:rPr>
        <w:t>MEU</w:t>
      </w:r>
      <w:r w:rsidRPr="00AE22F5">
        <w:rPr>
          <w:rFonts w:ascii="Arial" w:hAnsi="Arial"/>
          <w:vertAlign w:val="subscript"/>
        </w:rPr>
        <w:t>1</w:t>
      </w:r>
      <w:r w:rsidRPr="00AE22F5">
        <w:rPr>
          <w:rFonts w:ascii="Arial" w:hAnsi="Arial"/>
        </w:rPr>
        <w:t xml:space="preserve"> (O</w:t>
      </w:r>
      <w:r w:rsidRPr="00AE22F5">
        <w:rPr>
          <w:rFonts w:ascii="Arial" w:hAnsi="Arial"/>
          <w:vertAlign w:val="subscript"/>
        </w:rPr>
        <w:t>2</w:t>
      </w:r>
      <w:r w:rsidR="00D22CE7">
        <w:rPr>
          <w:rFonts w:ascii="Arial" w:hAnsi="Arial"/>
        </w:rPr>
        <w:sym w:font="Symbol" w:char="F0EF"/>
      </w:r>
      <w:r w:rsidR="00D22CE7">
        <w:rPr>
          <w:rFonts w:ascii="Arial" w:hAnsi="Arial"/>
        </w:rPr>
        <w:t>P</w:t>
      </w:r>
      <w:r w:rsidR="00D22CE7" w:rsidRPr="00D22CE7">
        <w:rPr>
          <w:rFonts w:ascii="Arial" w:hAnsi="Arial"/>
          <w:vertAlign w:val="subscript"/>
        </w:rPr>
        <w:t>1</w:t>
      </w:r>
      <w:r w:rsidR="00D22CE7">
        <w:rPr>
          <w:rFonts w:ascii="Arial" w:hAnsi="Arial"/>
        </w:rPr>
        <w:t>)</w:t>
      </w:r>
      <w:r w:rsidRPr="00AE22F5">
        <w:rPr>
          <w:rFonts w:ascii="Arial" w:hAnsi="Arial"/>
        </w:rPr>
        <w:t xml:space="preserve"> = Inf. {</w:t>
      </w:r>
      <w:r w:rsidR="00AE22F5" w:rsidRPr="00AE22F5">
        <w:rPr>
          <w:rFonts w:ascii="Arial" w:hAnsi="Arial"/>
        </w:rPr>
        <w:t>0.5 – 2π (D)</w:t>
      </w:r>
      <w:r w:rsidR="00AE22F5" w:rsidRPr="00AE22F5">
        <w:rPr>
          <w:rFonts w:ascii="Arial" w:hAnsi="Arial"/>
        </w:rPr>
        <w:sym w:font="Symbol" w:char="F0EF"/>
      </w:r>
      <w:r w:rsidR="00AE22F5" w:rsidRPr="00AE22F5">
        <w:rPr>
          <w:rFonts w:ascii="Arial" w:hAnsi="Arial"/>
        </w:rPr>
        <w:t xml:space="preserve">π </w:t>
      </w:r>
      <w:r w:rsidR="00AE22F5" w:rsidRPr="00AE22F5">
        <w:rPr>
          <w:rFonts w:ascii="Arial" w:hAnsi="Arial"/>
        </w:rPr>
        <w:sym w:font="Symbol" w:char="F0CE"/>
      </w:r>
      <w:r w:rsidR="00AE22F5" w:rsidRPr="00AE22F5">
        <w:rPr>
          <w:rFonts w:ascii="Arial" w:hAnsi="Arial"/>
        </w:rPr>
        <w:t xml:space="preserve"> CR</w:t>
      </w:r>
      <w:r w:rsidR="00AE22F5" w:rsidRPr="00AE22F5">
        <w:rPr>
          <w:rFonts w:ascii="Arial" w:hAnsi="Arial"/>
          <w:vertAlign w:val="subscript"/>
        </w:rPr>
        <w:t>1</w:t>
      </w:r>
      <w:r w:rsidR="00AE22F5" w:rsidRPr="00AE22F5">
        <w:rPr>
          <w:rFonts w:ascii="Arial" w:hAnsi="Arial"/>
        </w:rPr>
        <w:t>}</w:t>
      </w:r>
    </w:p>
    <w:p w14:paraId="566ABF03" w14:textId="77777777" w:rsidR="00AE22F5" w:rsidRDefault="00AE22F5" w:rsidP="003F266C">
      <w:pPr>
        <w:jc w:val="both"/>
        <w:rPr>
          <w:rFonts w:ascii="Arial" w:hAnsi="Arial"/>
        </w:rPr>
      </w:pPr>
    </w:p>
    <w:p w14:paraId="582EC595" w14:textId="77777777" w:rsidR="00AE22F5" w:rsidRDefault="00AE22F5" w:rsidP="003F266C">
      <w:pPr>
        <w:jc w:val="both"/>
        <w:rPr>
          <w:rFonts w:ascii="Arial" w:hAnsi="Arial"/>
        </w:rPr>
      </w:pPr>
      <w:r>
        <w:rPr>
          <w:rFonts w:ascii="Arial" w:hAnsi="Arial"/>
        </w:rPr>
        <w:t>It follows that if you are sophisticated, causalist MEU endorses your smoking at Stage 1 if and only if the following condition holds:</w:t>
      </w:r>
    </w:p>
    <w:p w14:paraId="155EC9C3" w14:textId="77777777" w:rsidR="00AE22F5" w:rsidRDefault="00AE22F5" w:rsidP="003F266C">
      <w:pPr>
        <w:jc w:val="both"/>
        <w:rPr>
          <w:rFonts w:ascii="Arial" w:hAnsi="Arial"/>
        </w:rPr>
      </w:pPr>
    </w:p>
    <w:p w14:paraId="706EEF24" w14:textId="77777777" w:rsidR="00AE22F5" w:rsidRPr="00AE22F5" w:rsidRDefault="00AE22F5" w:rsidP="003F266C">
      <w:pPr>
        <w:pStyle w:val="ListParagraph"/>
        <w:numPr>
          <w:ilvl w:val="0"/>
          <w:numId w:val="2"/>
        </w:numPr>
        <w:jc w:val="both"/>
        <w:rPr>
          <w:rFonts w:ascii="Arial" w:hAnsi="Arial"/>
        </w:rPr>
      </w:pPr>
      <w:r w:rsidRPr="00AE22F5">
        <w:rPr>
          <w:rFonts w:ascii="Arial" w:hAnsi="Arial"/>
        </w:rPr>
        <w:t>d</w:t>
      </w:r>
      <w:r w:rsidRPr="00555DFA">
        <w:rPr>
          <w:rFonts w:ascii="Arial" w:hAnsi="Arial"/>
          <w:vertAlign w:val="subscript"/>
        </w:rPr>
        <w:t>2</w:t>
      </w:r>
      <w:r w:rsidRPr="00AE22F5">
        <w:rPr>
          <w:rFonts w:ascii="Arial" w:hAnsi="Arial"/>
        </w:rPr>
        <w:t xml:space="preserve"> ≥ 0.5</w:t>
      </w:r>
    </w:p>
    <w:p w14:paraId="6AD925D9" w14:textId="77777777" w:rsidR="00AE22F5" w:rsidRDefault="00AE22F5" w:rsidP="003F266C">
      <w:pPr>
        <w:jc w:val="both"/>
        <w:rPr>
          <w:rFonts w:ascii="Arial" w:hAnsi="Arial"/>
        </w:rPr>
      </w:pPr>
    </w:p>
    <w:p w14:paraId="278DD3B8" w14:textId="77777777" w:rsidR="00555DFA" w:rsidRDefault="00AE22F5" w:rsidP="003F266C">
      <w:pPr>
        <w:ind w:firstLine="720"/>
        <w:jc w:val="both"/>
        <w:rPr>
          <w:rFonts w:ascii="Arial" w:hAnsi="Arial"/>
        </w:rPr>
      </w:pPr>
      <w:r>
        <w:rPr>
          <w:rFonts w:ascii="Arial" w:hAnsi="Arial"/>
        </w:rPr>
        <w:t xml:space="preserve">Putting </w:t>
      </w:r>
      <w:r w:rsidR="00555DFA">
        <w:rPr>
          <w:rFonts w:ascii="Arial" w:hAnsi="Arial"/>
        </w:rPr>
        <w:t>together (65), (66) and (69):</w:t>
      </w:r>
      <w:r>
        <w:rPr>
          <w:rFonts w:ascii="Arial" w:hAnsi="Arial"/>
        </w:rPr>
        <w:t xml:space="preserve"> MMEU advises the </w:t>
      </w:r>
      <w:r w:rsidR="00D22CE7">
        <w:rPr>
          <w:rFonts w:ascii="Arial" w:hAnsi="Arial"/>
        </w:rPr>
        <w:t xml:space="preserve">sophisticated </w:t>
      </w:r>
      <w:r>
        <w:rPr>
          <w:rFonts w:ascii="Arial" w:hAnsi="Arial"/>
        </w:rPr>
        <w:t>causalist with interval-valued credences to smoke and then to bet so long as</w:t>
      </w:r>
      <w:r w:rsidR="00555DFA">
        <w:rPr>
          <w:rFonts w:ascii="Arial" w:hAnsi="Arial"/>
        </w:rPr>
        <w:t>: (a)</w:t>
      </w:r>
      <w:r>
        <w:rPr>
          <w:rFonts w:ascii="Arial" w:hAnsi="Arial"/>
        </w:rPr>
        <w:t xml:space="preserve"> the upper limit of his initial confidence that he has the </w:t>
      </w:r>
      <w:r w:rsidR="00A56CE5">
        <w:rPr>
          <w:rFonts w:ascii="Arial" w:hAnsi="Arial"/>
        </w:rPr>
        <w:t>defect</w:t>
      </w:r>
      <w:r>
        <w:rPr>
          <w:rFonts w:ascii="Arial" w:hAnsi="Arial"/>
        </w:rPr>
        <w:t xml:space="preserve"> is </w:t>
      </w:r>
      <w:r w:rsidRPr="00555DFA">
        <w:rPr>
          <w:rFonts w:ascii="Arial" w:hAnsi="Arial"/>
          <w:i/>
        </w:rPr>
        <w:t>at least</w:t>
      </w:r>
      <w:r>
        <w:rPr>
          <w:rFonts w:ascii="Arial" w:hAnsi="Arial"/>
        </w:rPr>
        <w:t xml:space="preserve"> 0.5</w:t>
      </w:r>
      <w:r w:rsidR="00555DFA">
        <w:rPr>
          <w:rFonts w:ascii="Arial" w:hAnsi="Arial"/>
        </w:rPr>
        <w:t>,</w:t>
      </w:r>
      <w:r>
        <w:rPr>
          <w:rFonts w:ascii="Arial" w:hAnsi="Arial"/>
        </w:rPr>
        <w:t xml:space="preserve"> </w:t>
      </w:r>
      <w:r w:rsidRPr="00555DFA">
        <w:rPr>
          <w:rFonts w:ascii="Arial" w:hAnsi="Arial"/>
          <w:i/>
        </w:rPr>
        <w:t>and</w:t>
      </w:r>
      <w:r>
        <w:rPr>
          <w:rFonts w:ascii="Arial" w:hAnsi="Arial"/>
        </w:rPr>
        <w:t xml:space="preserve"> </w:t>
      </w:r>
      <w:r w:rsidR="00555DFA">
        <w:rPr>
          <w:rFonts w:ascii="Arial" w:hAnsi="Arial"/>
        </w:rPr>
        <w:t xml:space="preserve">(b) </w:t>
      </w:r>
      <w:r>
        <w:rPr>
          <w:rFonts w:ascii="Arial" w:hAnsi="Arial"/>
        </w:rPr>
        <w:t xml:space="preserve">the lower limit of his conditional confidence in T (= D </w:t>
      </w:r>
      <w:r>
        <w:rPr>
          <w:rFonts w:ascii="Arial" w:hAnsi="Arial"/>
        </w:rPr>
        <w:sym w:font="Symbol" w:char="F0AB"/>
      </w:r>
      <w:r>
        <w:rPr>
          <w:rFonts w:ascii="Arial" w:hAnsi="Arial"/>
        </w:rPr>
        <w:t xml:space="preserve"> O</w:t>
      </w:r>
      <w:r w:rsidRPr="003D526B">
        <w:rPr>
          <w:rFonts w:ascii="Arial" w:hAnsi="Arial"/>
          <w:vertAlign w:val="subscript"/>
        </w:rPr>
        <w:t>1</w:t>
      </w:r>
      <w:r>
        <w:rPr>
          <w:rFonts w:ascii="Arial" w:hAnsi="Arial"/>
        </w:rPr>
        <w:t>),</w:t>
      </w:r>
      <w:r w:rsidR="00555DFA">
        <w:rPr>
          <w:rFonts w:ascii="Arial" w:hAnsi="Arial"/>
        </w:rPr>
        <w:t xml:space="preserve"> given that he smokes or given that he does not smoke, is </w:t>
      </w:r>
      <w:r w:rsidR="00555DFA" w:rsidRPr="00555DFA">
        <w:rPr>
          <w:rFonts w:ascii="Arial" w:hAnsi="Arial"/>
          <w:i/>
        </w:rPr>
        <w:t>at least</w:t>
      </w:r>
      <w:r w:rsidR="00555DFA">
        <w:rPr>
          <w:rFonts w:ascii="Arial" w:hAnsi="Arial"/>
        </w:rPr>
        <w:t xml:space="preserve"> 0.75. These conditions are consistent and not demanding. It follows that MMEU, like the midpoint rule, does nothing to stop the Insurance Problem from threatening a sophisticated causalist agent with interval-valued credences from a certain loss of 50¢.</w:t>
      </w:r>
    </w:p>
    <w:p w14:paraId="07000440" w14:textId="77777777" w:rsidR="003D526B" w:rsidRDefault="00555DFA" w:rsidP="003F266C">
      <w:pPr>
        <w:ind w:firstLine="720"/>
        <w:jc w:val="both"/>
        <w:rPr>
          <w:rFonts w:ascii="Arial" w:hAnsi="Arial"/>
        </w:rPr>
      </w:pPr>
      <w:r>
        <w:rPr>
          <w:rFonts w:ascii="Arial" w:hAnsi="Arial"/>
        </w:rPr>
        <w:t xml:space="preserve">It is also straightforward to see that (i) a similar argument raises similar problems for a </w:t>
      </w:r>
      <w:r w:rsidRPr="00555DFA">
        <w:rPr>
          <w:rFonts w:ascii="Arial" w:hAnsi="Arial"/>
          <w:i/>
        </w:rPr>
        <w:t>myopic</w:t>
      </w:r>
      <w:r>
        <w:rPr>
          <w:rFonts w:ascii="Arial" w:hAnsi="Arial"/>
        </w:rPr>
        <w:t xml:space="preserve"> causalist MEU-maximizer whose credences are interval-valued; (ii) the Insurance Problem raises no such difficulty for the (sophisticated or myopic) </w:t>
      </w:r>
      <w:r w:rsidRPr="00555DFA">
        <w:rPr>
          <w:rFonts w:ascii="Arial" w:hAnsi="Arial"/>
          <w:i/>
        </w:rPr>
        <w:t>evidentialist</w:t>
      </w:r>
      <w:r>
        <w:rPr>
          <w:rFonts w:ascii="Arial" w:hAnsi="Arial"/>
        </w:rPr>
        <w:t xml:space="preserve"> MEU-maximizer whose credences are interval-valued; and (iii) the Insurance Problem raises no such difficulty for any </w:t>
      </w:r>
      <w:r w:rsidRPr="00555DFA">
        <w:rPr>
          <w:rFonts w:ascii="Arial" w:hAnsi="Arial"/>
        </w:rPr>
        <w:t>evidentialist</w:t>
      </w:r>
      <w:r>
        <w:rPr>
          <w:rFonts w:ascii="Arial" w:hAnsi="Arial"/>
        </w:rPr>
        <w:t xml:space="preserve"> follower of the </w:t>
      </w:r>
      <w:r w:rsidRPr="00555DFA">
        <w:rPr>
          <w:rFonts w:ascii="Arial" w:hAnsi="Arial"/>
          <w:i/>
        </w:rPr>
        <w:t>mid-point</w:t>
      </w:r>
      <w:r>
        <w:rPr>
          <w:rFonts w:ascii="Arial" w:hAnsi="Arial"/>
        </w:rPr>
        <w:t xml:space="preserve"> rule whose credences are interval-valued.</w:t>
      </w:r>
      <w:r>
        <w:rPr>
          <w:rStyle w:val="FootnoteReference"/>
          <w:rFonts w:ascii="Arial" w:hAnsi="Arial"/>
        </w:rPr>
        <w:footnoteReference w:id="31"/>
      </w:r>
      <w:r>
        <w:rPr>
          <w:rFonts w:ascii="Arial" w:hAnsi="Arial"/>
        </w:rPr>
        <w:t xml:space="preserve"> I conclude that at least on these two ways of acting on the basis of interval-valued credences, </w:t>
      </w:r>
      <w:r w:rsidR="00782A36">
        <w:rPr>
          <w:rFonts w:ascii="Arial" w:hAnsi="Arial"/>
        </w:rPr>
        <w:t>these small departures from classical CDT face</w:t>
      </w:r>
      <w:r>
        <w:rPr>
          <w:rFonts w:ascii="Arial" w:hAnsi="Arial"/>
        </w:rPr>
        <w:t xml:space="preserve"> the same prospects of disaster as those that I highlighted at section 5.</w:t>
      </w:r>
    </w:p>
    <w:p w14:paraId="26AFCCE4" w14:textId="77777777" w:rsidR="003D526B" w:rsidRDefault="003D526B" w:rsidP="003F266C">
      <w:pPr>
        <w:jc w:val="both"/>
        <w:rPr>
          <w:rFonts w:ascii="Arial" w:hAnsi="Arial"/>
        </w:rPr>
      </w:pPr>
    </w:p>
    <w:p w14:paraId="4153FECD" w14:textId="77777777" w:rsidR="003D526B" w:rsidRDefault="003D526B" w:rsidP="003F266C">
      <w:pPr>
        <w:jc w:val="both"/>
        <w:rPr>
          <w:rFonts w:ascii="Arial" w:hAnsi="Arial"/>
          <w:i/>
        </w:rPr>
      </w:pPr>
      <w:r>
        <w:rPr>
          <w:rFonts w:ascii="Arial" w:hAnsi="Arial"/>
          <w:i/>
        </w:rPr>
        <w:t>6.5.2 Deliberational equilibria</w:t>
      </w:r>
    </w:p>
    <w:p w14:paraId="4E62CC3F" w14:textId="77777777" w:rsidR="00BA5C05" w:rsidRDefault="00BD19EC" w:rsidP="003F266C">
      <w:pPr>
        <w:jc w:val="both"/>
        <w:rPr>
          <w:rFonts w:ascii="Arial" w:hAnsi="Arial"/>
        </w:rPr>
      </w:pPr>
      <w:r>
        <w:rPr>
          <w:rFonts w:ascii="Arial" w:hAnsi="Arial"/>
        </w:rPr>
        <w:t xml:space="preserve">The argument up to this point has ignored the possibility of epistemic feedback between provisional judgments about what to do and your opinion about the state of the world. </w:t>
      </w:r>
      <w:r w:rsidR="0085167F">
        <w:rPr>
          <w:rFonts w:ascii="Arial" w:hAnsi="Arial"/>
        </w:rPr>
        <w:t xml:space="preserve">And it seems that this is a mistake. After all, your own inclinations at Stage 1 of the Insurance Problem are telling you something about whether you have got the defect, and it would be wrong to act before taking this into account, for the simple reason that it is wrong not to act on </w:t>
      </w:r>
      <w:r w:rsidR="0085167F" w:rsidRPr="0085167F">
        <w:rPr>
          <w:rFonts w:ascii="Arial" w:hAnsi="Arial"/>
          <w:i/>
        </w:rPr>
        <w:t>all</w:t>
      </w:r>
      <w:r w:rsidR="0085167F">
        <w:rPr>
          <w:rFonts w:ascii="Arial" w:hAnsi="Arial"/>
        </w:rPr>
        <w:t xml:space="preserve"> of the available information.</w:t>
      </w:r>
      <w:r w:rsidR="002B3E32">
        <w:rPr>
          <w:rStyle w:val="FootnoteReference"/>
          <w:rFonts w:ascii="Arial" w:hAnsi="Arial"/>
        </w:rPr>
        <w:footnoteReference w:id="32"/>
      </w:r>
      <w:r w:rsidR="0085167F">
        <w:rPr>
          <w:rFonts w:ascii="Arial" w:hAnsi="Arial"/>
        </w:rPr>
        <w:t xml:space="preserve"> </w:t>
      </w:r>
    </w:p>
    <w:p w14:paraId="3F427B8E" w14:textId="77777777" w:rsidR="00BA5C05" w:rsidRDefault="00BA5C05" w:rsidP="003F266C">
      <w:pPr>
        <w:ind w:firstLine="720"/>
        <w:jc w:val="both"/>
        <w:rPr>
          <w:rFonts w:ascii="Arial" w:hAnsi="Arial"/>
        </w:rPr>
      </w:pPr>
      <w:r>
        <w:rPr>
          <w:rFonts w:ascii="Arial" w:hAnsi="Arial"/>
        </w:rPr>
        <w:t>As an illustration of</w:t>
      </w:r>
      <w:r w:rsidR="00BD19EC">
        <w:rPr>
          <w:rFonts w:ascii="Arial" w:hAnsi="Arial"/>
        </w:rPr>
        <w:t xml:space="preserve"> how this might make a difference, consider Stage 1 </w:t>
      </w:r>
      <w:r>
        <w:rPr>
          <w:rFonts w:ascii="Arial" w:hAnsi="Arial"/>
        </w:rPr>
        <w:t xml:space="preserve">of the Insurance Problem </w:t>
      </w:r>
      <w:r w:rsidR="00BD19EC">
        <w:rPr>
          <w:rFonts w:ascii="Arial" w:hAnsi="Arial"/>
        </w:rPr>
        <w:t>in isolation, with payoffs as in Table 1</w:t>
      </w:r>
      <w:r w:rsidR="00453A0D">
        <w:rPr>
          <w:rFonts w:ascii="Arial" w:hAnsi="Arial"/>
        </w:rPr>
        <w:t xml:space="preserve"> (i.e. the basic smoking case)</w:t>
      </w:r>
      <w:r w:rsidR="00BD19EC">
        <w:rPr>
          <w:rFonts w:ascii="Arial" w:hAnsi="Arial"/>
        </w:rPr>
        <w:t>.</w:t>
      </w:r>
      <w:r>
        <w:rPr>
          <w:rFonts w:ascii="Arial" w:hAnsi="Arial"/>
        </w:rPr>
        <w:t xml:space="preserve"> Suppose you start out with a high credence that you have got the defect. Then CDT advise</w:t>
      </w:r>
      <w:r w:rsidR="00453A0D">
        <w:rPr>
          <w:rFonts w:ascii="Arial" w:hAnsi="Arial"/>
        </w:rPr>
        <w:t>s</w:t>
      </w:r>
      <w:r>
        <w:rPr>
          <w:rFonts w:ascii="Arial" w:hAnsi="Arial"/>
        </w:rPr>
        <w:t xml:space="preserve"> you not to smoke. Rather than immediately </w:t>
      </w:r>
      <w:r w:rsidRPr="00782A36">
        <w:rPr>
          <w:rFonts w:ascii="Arial" w:hAnsi="Arial"/>
          <w:i/>
        </w:rPr>
        <w:t>acting</w:t>
      </w:r>
      <w:r>
        <w:rPr>
          <w:rFonts w:ascii="Arial" w:hAnsi="Arial"/>
        </w:rPr>
        <w:t xml:space="preserve"> on this advice, you </w:t>
      </w:r>
      <w:r w:rsidR="00782A36">
        <w:rPr>
          <w:rFonts w:ascii="Arial" w:hAnsi="Arial"/>
        </w:rPr>
        <w:t xml:space="preserve">just </w:t>
      </w:r>
      <w:r w:rsidRPr="00782A36">
        <w:rPr>
          <w:rFonts w:ascii="Arial" w:hAnsi="Arial"/>
          <w:i/>
        </w:rPr>
        <w:t>raise your confidence</w:t>
      </w:r>
      <w:r>
        <w:rPr>
          <w:rFonts w:ascii="Arial" w:hAnsi="Arial"/>
        </w:rPr>
        <w:t xml:space="preserve"> that you will </w:t>
      </w:r>
      <w:r w:rsidRPr="00782A36">
        <w:rPr>
          <w:rFonts w:ascii="Arial" w:hAnsi="Arial"/>
        </w:rPr>
        <w:t>not</w:t>
      </w:r>
      <w:r>
        <w:rPr>
          <w:rFonts w:ascii="Arial" w:hAnsi="Arial"/>
        </w:rPr>
        <w:t xml:space="preserve"> smoke. But the effect of this is to raise your confidence that you have </w:t>
      </w:r>
      <w:r w:rsidRPr="00BA5C05">
        <w:rPr>
          <w:rFonts w:ascii="Arial" w:hAnsi="Arial"/>
          <w:i/>
        </w:rPr>
        <w:t>not</w:t>
      </w:r>
      <w:r>
        <w:rPr>
          <w:rFonts w:ascii="Arial" w:hAnsi="Arial"/>
        </w:rPr>
        <w:t xml:space="preserve"> got the defect. This follows from the fact that:</w:t>
      </w:r>
    </w:p>
    <w:p w14:paraId="748ADB49" w14:textId="77777777" w:rsidR="00BA5C05" w:rsidRDefault="00BA5C05" w:rsidP="003F266C">
      <w:pPr>
        <w:ind w:firstLine="720"/>
        <w:jc w:val="both"/>
        <w:rPr>
          <w:rFonts w:ascii="Arial" w:hAnsi="Arial"/>
        </w:rPr>
      </w:pPr>
    </w:p>
    <w:p w14:paraId="0E0B8485" w14:textId="77777777" w:rsidR="00BA5C05" w:rsidRPr="00BA5C05" w:rsidRDefault="00BA5C05" w:rsidP="003F266C">
      <w:pPr>
        <w:pStyle w:val="ListParagraph"/>
        <w:numPr>
          <w:ilvl w:val="0"/>
          <w:numId w:val="2"/>
        </w:numPr>
        <w:jc w:val="both"/>
        <w:rPr>
          <w:rFonts w:ascii="Arial" w:hAnsi="Arial"/>
        </w:rPr>
      </w:pPr>
      <w:r w:rsidRPr="00BA5C05">
        <w:rPr>
          <w:rFonts w:ascii="Arial" w:hAnsi="Arial"/>
        </w:rPr>
        <w:t>Cr</w:t>
      </w:r>
      <w:r w:rsidRPr="006B1F9D">
        <w:rPr>
          <w:rFonts w:ascii="Arial" w:hAnsi="Arial"/>
          <w:vertAlign w:val="subscript"/>
        </w:rPr>
        <w:t>1</w:t>
      </w:r>
      <w:r w:rsidRPr="00BA5C05">
        <w:rPr>
          <w:rFonts w:ascii="Arial" w:hAnsi="Arial"/>
        </w:rPr>
        <w:t xml:space="preserve"> (D) = Cr</w:t>
      </w:r>
      <w:r w:rsidRPr="006B1F9D">
        <w:rPr>
          <w:rFonts w:ascii="Arial" w:hAnsi="Arial"/>
          <w:vertAlign w:val="subscript"/>
        </w:rPr>
        <w:t>1</w:t>
      </w:r>
      <w:r w:rsidRPr="00BA5C05">
        <w:rPr>
          <w:rFonts w:ascii="Arial" w:hAnsi="Arial"/>
        </w:rPr>
        <w:t xml:space="preserve"> (D</w:t>
      </w:r>
      <w:r>
        <w:sym w:font="Symbol" w:char="F0EF"/>
      </w:r>
      <w:r w:rsidRPr="00BA5C05">
        <w:rPr>
          <w:rFonts w:ascii="Arial" w:hAnsi="Arial"/>
        </w:rPr>
        <w:t>O</w:t>
      </w:r>
      <w:r w:rsidRPr="006B1F9D">
        <w:rPr>
          <w:rFonts w:ascii="Arial" w:hAnsi="Arial"/>
          <w:vertAlign w:val="subscript"/>
        </w:rPr>
        <w:t>1</w:t>
      </w:r>
      <w:r w:rsidRPr="00BA5C05">
        <w:rPr>
          <w:rFonts w:ascii="Arial" w:hAnsi="Arial"/>
        </w:rPr>
        <w:t>) Cr</w:t>
      </w:r>
      <w:r w:rsidRPr="006B1F9D">
        <w:rPr>
          <w:rFonts w:ascii="Arial" w:hAnsi="Arial"/>
          <w:vertAlign w:val="subscript"/>
        </w:rPr>
        <w:t>1</w:t>
      </w:r>
      <w:r w:rsidRPr="00BA5C05">
        <w:rPr>
          <w:rFonts w:ascii="Arial" w:hAnsi="Arial"/>
        </w:rPr>
        <w:t xml:space="preserve"> (O</w:t>
      </w:r>
      <w:r w:rsidRPr="006B1F9D">
        <w:rPr>
          <w:rFonts w:ascii="Arial" w:hAnsi="Arial"/>
          <w:vertAlign w:val="subscript"/>
        </w:rPr>
        <w:t>1</w:t>
      </w:r>
      <w:r w:rsidRPr="00BA5C05">
        <w:rPr>
          <w:rFonts w:ascii="Arial" w:hAnsi="Arial"/>
        </w:rPr>
        <w:t>) + Cr</w:t>
      </w:r>
      <w:r w:rsidRPr="006B1F9D">
        <w:rPr>
          <w:rFonts w:ascii="Arial" w:hAnsi="Arial"/>
          <w:vertAlign w:val="subscript"/>
        </w:rPr>
        <w:t>1</w:t>
      </w:r>
      <w:r w:rsidRPr="00BA5C05">
        <w:rPr>
          <w:rFonts w:ascii="Arial" w:hAnsi="Arial"/>
        </w:rPr>
        <w:t xml:space="preserve"> (D</w:t>
      </w:r>
      <w:r>
        <w:sym w:font="Symbol" w:char="F0EF"/>
      </w:r>
      <w:r w:rsidRPr="00BA5C05">
        <w:rPr>
          <w:rFonts w:ascii="Arial" w:hAnsi="Arial"/>
        </w:rPr>
        <w:t>O</w:t>
      </w:r>
      <w:r w:rsidRPr="006B1F9D">
        <w:rPr>
          <w:rFonts w:ascii="Arial" w:hAnsi="Arial"/>
          <w:vertAlign w:val="subscript"/>
        </w:rPr>
        <w:t>2</w:t>
      </w:r>
      <w:r w:rsidRPr="00BA5C05">
        <w:rPr>
          <w:rFonts w:ascii="Arial" w:hAnsi="Arial"/>
        </w:rPr>
        <w:t>) Cr</w:t>
      </w:r>
      <w:r w:rsidRPr="006B1F9D">
        <w:rPr>
          <w:rFonts w:ascii="Arial" w:hAnsi="Arial"/>
          <w:vertAlign w:val="subscript"/>
        </w:rPr>
        <w:t>1</w:t>
      </w:r>
      <w:r w:rsidRPr="00BA5C05">
        <w:rPr>
          <w:rFonts w:ascii="Arial" w:hAnsi="Arial"/>
        </w:rPr>
        <w:t xml:space="preserve"> (O</w:t>
      </w:r>
      <w:r w:rsidRPr="006B1F9D">
        <w:rPr>
          <w:rFonts w:ascii="Arial" w:hAnsi="Arial"/>
          <w:vertAlign w:val="subscript"/>
        </w:rPr>
        <w:t>2</w:t>
      </w:r>
      <w:r w:rsidRPr="00BA5C05">
        <w:rPr>
          <w:rFonts w:ascii="Arial" w:hAnsi="Arial"/>
        </w:rPr>
        <w:t>)</w:t>
      </w:r>
    </w:p>
    <w:p w14:paraId="6AE7A5AD" w14:textId="77777777" w:rsidR="00BA5C05" w:rsidRDefault="00BA5C05" w:rsidP="003F266C">
      <w:pPr>
        <w:jc w:val="both"/>
        <w:rPr>
          <w:rFonts w:ascii="Arial" w:hAnsi="Arial"/>
        </w:rPr>
      </w:pPr>
      <w:r w:rsidRPr="00BA5C05">
        <w:rPr>
          <w:rFonts w:ascii="Arial" w:hAnsi="Arial"/>
        </w:rPr>
        <w:t xml:space="preserve"> </w:t>
      </w:r>
    </w:p>
    <w:p w14:paraId="53CBC300" w14:textId="77777777" w:rsidR="00BA5C05" w:rsidRDefault="00CB0850" w:rsidP="003F266C">
      <w:pPr>
        <w:jc w:val="both"/>
        <w:rPr>
          <w:rFonts w:ascii="Arial" w:hAnsi="Arial"/>
        </w:rPr>
      </w:pPr>
      <w:r>
        <w:rPr>
          <w:rFonts w:ascii="Arial" w:hAnsi="Arial"/>
        </w:rPr>
        <w:t xml:space="preserve">—for, </w:t>
      </w:r>
      <w:r w:rsidR="00BA5C05">
        <w:rPr>
          <w:rFonts w:ascii="Arial" w:hAnsi="Arial"/>
        </w:rPr>
        <w:t>given that Cr</w:t>
      </w:r>
      <w:r w:rsidR="00BA5C05" w:rsidRPr="006B1F9D">
        <w:rPr>
          <w:rFonts w:ascii="Arial" w:hAnsi="Arial"/>
          <w:vertAlign w:val="subscript"/>
        </w:rPr>
        <w:t>1</w:t>
      </w:r>
      <w:r w:rsidR="00BA5C05">
        <w:rPr>
          <w:rFonts w:ascii="Arial" w:hAnsi="Arial"/>
        </w:rPr>
        <w:t xml:space="preserve"> (D</w:t>
      </w:r>
      <w:r w:rsidR="00BA5C05">
        <w:rPr>
          <w:rFonts w:ascii="Arial" w:hAnsi="Arial"/>
        </w:rPr>
        <w:sym w:font="Symbol" w:char="F0EF"/>
      </w:r>
      <w:r w:rsidR="00BA5C05">
        <w:rPr>
          <w:rFonts w:ascii="Arial" w:hAnsi="Arial"/>
        </w:rPr>
        <w:t>O</w:t>
      </w:r>
      <w:r w:rsidR="00BA5C05" w:rsidRPr="006B1F9D">
        <w:rPr>
          <w:rFonts w:ascii="Arial" w:hAnsi="Arial"/>
          <w:vertAlign w:val="subscript"/>
        </w:rPr>
        <w:t>1</w:t>
      </w:r>
      <w:r w:rsidR="00BA5C05">
        <w:rPr>
          <w:rFonts w:ascii="Arial" w:hAnsi="Arial"/>
        </w:rPr>
        <w:t>) &gt; Cr</w:t>
      </w:r>
      <w:r w:rsidR="00BA5C05" w:rsidRPr="006B1F9D">
        <w:rPr>
          <w:rFonts w:ascii="Arial" w:hAnsi="Arial"/>
          <w:vertAlign w:val="subscript"/>
        </w:rPr>
        <w:t>1</w:t>
      </w:r>
      <w:r w:rsidR="00BA5C05">
        <w:rPr>
          <w:rFonts w:ascii="Arial" w:hAnsi="Arial"/>
        </w:rPr>
        <w:t xml:space="preserve"> (D</w:t>
      </w:r>
      <w:r w:rsidR="00BA5C05">
        <w:rPr>
          <w:rFonts w:ascii="Arial" w:hAnsi="Arial"/>
        </w:rPr>
        <w:sym w:font="Symbol" w:char="F0EF"/>
      </w:r>
      <w:r w:rsidR="00BA5C05">
        <w:rPr>
          <w:rFonts w:ascii="Arial" w:hAnsi="Arial"/>
        </w:rPr>
        <w:t>O</w:t>
      </w:r>
      <w:r w:rsidR="00BA5C05" w:rsidRPr="006B1F9D">
        <w:rPr>
          <w:rFonts w:ascii="Arial" w:hAnsi="Arial"/>
          <w:vertAlign w:val="subscript"/>
        </w:rPr>
        <w:t>2</w:t>
      </w:r>
      <w:r w:rsidR="00BA5C05">
        <w:rPr>
          <w:rFonts w:ascii="Arial" w:hAnsi="Arial"/>
        </w:rPr>
        <w:t>) and these values are fixed, it must be the case that Cr</w:t>
      </w:r>
      <w:r w:rsidR="00BA5C05" w:rsidRPr="006B1F9D">
        <w:rPr>
          <w:rFonts w:ascii="Arial" w:hAnsi="Arial"/>
          <w:vertAlign w:val="subscript"/>
        </w:rPr>
        <w:t>1</w:t>
      </w:r>
      <w:r w:rsidR="00BA5C05">
        <w:rPr>
          <w:rFonts w:ascii="Arial" w:hAnsi="Arial"/>
        </w:rPr>
        <w:t xml:space="preserve"> (D) falls as Cr</w:t>
      </w:r>
      <w:r w:rsidR="00BA5C05" w:rsidRPr="006B1F9D">
        <w:rPr>
          <w:rFonts w:ascii="Arial" w:hAnsi="Arial"/>
          <w:vertAlign w:val="subscript"/>
        </w:rPr>
        <w:t>1</w:t>
      </w:r>
      <w:r w:rsidR="00BA5C05">
        <w:rPr>
          <w:rFonts w:ascii="Arial" w:hAnsi="Arial"/>
        </w:rPr>
        <w:t xml:space="preserve"> (O</w:t>
      </w:r>
      <w:r w:rsidR="00BA5C05" w:rsidRPr="006B1F9D">
        <w:rPr>
          <w:rFonts w:ascii="Arial" w:hAnsi="Arial"/>
          <w:vertAlign w:val="subscript"/>
        </w:rPr>
        <w:t>2</w:t>
      </w:r>
      <w:r w:rsidR="00BA5C05">
        <w:rPr>
          <w:rFonts w:ascii="Arial" w:hAnsi="Arial"/>
        </w:rPr>
        <w:t xml:space="preserve">) rises. But this now motivates you </w:t>
      </w:r>
      <w:r w:rsidR="00BA5C05">
        <w:rPr>
          <w:rFonts w:ascii="Arial" w:hAnsi="Arial"/>
          <w:i/>
        </w:rPr>
        <w:t>to</w:t>
      </w:r>
      <w:r w:rsidR="00BA5C05">
        <w:rPr>
          <w:rFonts w:ascii="Arial" w:hAnsi="Arial"/>
        </w:rPr>
        <w:t xml:space="preserve"> smoke. </w:t>
      </w:r>
    </w:p>
    <w:p w14:paraId="4B04B93B" w14:textId="77777777" w:rsidR="0085167F" w:rsidRDefault="00BA5C05" w:rsidP="003F266C">
      <w:pPr>
        <w:jc w:val="both"/>
        <w:rPr>
          <w:rFonts w:ascii="Arial" w:hAnsi="Arial"/>
        </w:rPr>
      </w:pPr>
      <w:r>
        <w:rPr>
          <w:rFonts w:ascii="Arial" w:hAnsi="Arial"/>
        </w:rPr>
        <w:tab/>
      </w:r>
      <w:r w:rsidRPr="00CA59C2">
        <w:rPr>
          <w:rFonts w:ascii="Arial" w:hAnsi="Arial"/>
          <w:i/>
        </w:rPr>
        <w:t>Deliberational</w:t>
      </w:r>
      <w:r>
        <w:rPr>
          <w:rFonts w:ascii="Arial" w:hAnsi="Arial"/>
        </w:rPr>
        <w:t xml:space="preserve"> Causal Decision Theory (DCDT) is the doctrine that a rational agent’s confidence that he will realize an option O is his credence in O at some equilibrium of this feedback process. An equilibrium is a point where his credential distribution over the options, and over the relevant states of nature, makes him indifferent between all of the options that he has non-zero confidence that he will realize.</w:t>
      </w:r>
      <w:r w:rsidR="0085167F">
        <w:rPr>
          <w:rFonts w:ascii="Arial" w:hAnsi="Arial"/>
        </w:rPr>
        <w:t xml:space="preserve"> Under fairly light assumptions</w:t>
      </w:r>
      <w:r w:rsidR="00453A0D">
        <w:rPr>
          <w:rFonts w:ascii="Arial" w:hAnsi="Arial"/>
        </w:rPr>
        <w:t>,</w:t>
      </w:r>
      <w:r w:rsidR="0085167F">
        <w:rPr>
          <w:rFonts w:ascii="Arial" w:hAnsi="Arial"/>
        </w:rPr>
        <w:t xml:space="preserve"> at least one such equilibrium is guarantee</w:t>
      </w:r>
      <w:r w:rsidR="00453A0D">
        <w:rPr>
          <w:rFonts w:ascii="Arial" w:hAnsi="Arial"/>
        </w:rPr>
        <w:t>d to exist for roughly the same</w:t>
      </w:r>
      <w:r w:rsidR="00782A36">
        <w:rPr>
          <w:rFonts w:ascii="Arial" w:hAnsi="Arial"/>
        </w:rPr>
        <w:t>,</w:t>
      </w:r>
      <w:r w:rsidR="0085167F">
        <w:rPr>
          <w:rFonts w:ascii="Arial" w:hAnsi="Arial"/>
        </w:rPr>
        <w:t xml:space="preserve"> essentially </w:t>
      </w:r>
      <w:r w:rsidR="00453A0D">
        <w:rPr>
          <w:rFonts w:ascii="Arial" w:hAnsi="Arial"/>
        </w:rPr>
        <w:t>topological</w:t>
      </w:r>
      <w:r w:rsidR="00782A36">
        <w:rPr>
          <w:rFonts w:ascii="Arial" w:hAnsi="Arial"/>
        </w:rPr>
        <w:t>,</w:t>
      </w:r>
      <w:r w:rsidR="0085167F">
        <w:rPr>
          <w:rFonts w:ascii="Arial" w:hAnsi="Arial"/>
        </w:rPr>
        <w:t xml:space="preserve"> reasons that a mixed Nash equilibrium is guaranteed to exist in a wide range of n-player games.</w:t>
      </w:r>
      <w:r w:rsidR="0085167F">
        <w:rPr>
          <w:rStyle w:val="FootnoteReference"/>
          <w:rFonts w:ascii="Arial" w:hAnsi="Arial"/>
        </w:rPr>
        <w:footnoteReference w:id="33"/>
      </w:r>
      <w:r w:rsidR="0085167F">
        <w:rPr>
          <w:rFonts w:ascii="Arial" w:hAnsi="Arial"/>
        </w:rPr>
        <w:t xml:space="preserve"> </w:t>
      </w:r>
    </w:p>
    <w:p w14:paraId="0F42EB4C" w14:textId="77777777" w:rsidR="00155289" w:rsidRDefault="0085167F" w:rsidP="003F266C">
      <w:pPr>
        <w:jc w:val="both"/>
        <w:rPr>
          <w:rFonts w:ascii="Arial" w:hAnsi="Arial"/>
        </w:rPr>
      </w:pPr>
      <w:r>
        <w:rPr>
          <w:rFonts w:ascii="Arial" w:hAnsi="Arial"/>
        </w:rPr>
        <w:tab/>
        <w:t xml:space="preserve">Applying this to </w:t>
      </w:r>
      <w:r w:rsidR="00782A36">
        <w:rPr>
          <w:rFonts w:ascii="Arial" w:hAnsi="Arial"/>
        </w:rPr>
        <w:t>the basic smoking problem (i.e. Stage 1 of the Insurance Problem, considered in isolation)</w:t>
      </w:r>
      <w:r>
        <w:rPr>
          <w:rFonts w:ascii="Arial" w:hAnsi="Arial"/>
        </w:rPr>
        <w:t xml:space="preserve">, we have from (10) and (11) that the follower of CDT is indifferent between smoking and not </w:t>
      </w:r>
      <w:r w:rsidR="00782A36">
        <w:rPr>
          <w:rFonts w:ascii="Arial" w:hAnsi="Arial"/>
        </w:rPr>
        <w:t xml:space="preserve">just </w:t>
      </w:r>
      <w:r>
        <w:rPr>
          <w:rFonts w:ascii="Arial" w:hAnsi="Arial"/>
        </w:rPr>
        <w:t>at the point Cr</w:t>
      </w:r>
      <w:r w:rsidRPr="006B1F9D">
        <w:rPr>
          <w:rFonts w:ascii="Arial" w:hAnsi="Arial"/>
          <w:vertAlign w:val="subscript"/>
        </w:rPr>
        <w:t>1</w:t>
      </w:r>
      <w:r>
        <w:rPr>
          <w:rFonts w:ascii="Arial" w:hAnsi="Arial"/>
        </w:rPr>
        <w:t xml:space="preserve"> (D) = 0.5. So whatever his initial confidence that he has the defect, the rational agent will terminate delibe</w:t>
      </w:r>
      <w:r w:rsidR="00155289">
        <w:rPr>
          <w:rFonts w:ascii="Arial" w:hAnsi="Arial"/>
        </w:rPr>
        <w:t>ration at the point where he is as confident that he has got it as that he has not. Exactly how confident he is that he will smoke at that point depends on his Cr</w:t>
      </w:r>
      <w:r w:rsidR="00155289" w:rsidRPr="005A285E">
        <w:rPr>
          <w:rFonts w:ascii="Arial" w:hAnsi="Arial"/>
          <w:vertAlign w:val="subscript"/>
        </w:rPr>
        <w:t>1</w:t>
      </w:r>
      <w:r w:rsidR="00155289">
        <w:rPr>
          <w:rFonts w:ascii="Arial" w:hAnsi="Arial"/>
        </w:rPr>
        <w:t xml:space="preserve"> (D</w:t>
      </w:r>
      <w:r w:rsidR="00155289">
        <w:rPr>
          <w:rFonts w:ascii="Arial" w:hAnsi="Arial"/>
        </w:rPr>
        <w:sym w:font="Symbol" w:char="F0EF"/>
      </w:r>
      <w:r w:rsidR="00155289">
        <w:rPr>
          <w:rFonts w:ascii="Arial" w:hAnsi="Arial"/>
        </w:rPr>
        <w:t>O</w:t>
      </w:r>
      <w:r w:rsidR="00155289" w:rsidRPr="005A285E">
        <w:rPr>
          <w:rFonts w:ascii="Arial" w:hAnsi="Arial"/>
          <w:vertAlign w:val="subscript"/>
        </w:rPr>
        <w:t>1</w:t>
      </w:r>
      <w:r w:rsidR="00155289">
        <w:rPr>
          <w:rFonts w:ascii="Arial" w:hAnsi="Arial"/>
        </w:rPr>
        <w:t>) and Cr</w:t>
      </w:r>
      <w:r w:rsidR="00155289" w:rsidRPr="005A285E">
        <w:rPr>
          <w:rFonts w:ascii="Arial" w:hAnsi="Arial"/>
          <w:vertAlign w:val="subscript"/>
        </w:rPr>
        <w:t>1</w:t>
      </w:r>
      <w:r w:rsidR="00155289">
        <w:rPr>
          <w:rFonts w:ascii="Arial" w:hAnsi="Arial"/>
        </w:rPr>
        <w:t xml:space="preserve"> (</w:t>
      </w:r>
      <w:r w:rsidR="00155289">
        <w:rPr>
          <w:rFonts w:ascii="Arial" w:hAnsi="Arial"/>
        </w:rPr>
        <w:sym w:font="Symbol" w:char="F0D8"/>
      </w:r>
      <w:r w:rsidR="00155289">
        <w:rPr>
          <w:rFonts w:ascii="Arial" w:hAnsi="Arial"/>
        </w:rPr>
        <w:t>D</w:t>
      </w:r>
      <w:r w:rsidR="00155289">
        <w:rPr>
          <w:rFonts w:ascii="Arial" w:hAnsi="Arial"/>
        </w:rPr>
        <w:sym w:font="Symbol" w:char="F0EF"/>
      </w:r>
      <w:r w:rsidR="00155289">
        <w:rPr>
          <w:rFonts w:ascii="Arial" w:hAnsi="Arial"/>
        </w:rPr>
        <w:t>O</w:t>
      </w:r>
      <w:r w:rsidR="00155289" w:rsidRPr="005A285E">
        <w:rPr>
          <w:rFonts w:ascii="Arial" w:hAnsi="Arial"/>
          <w:vertAlign w:val="subscript"/>
        </w:rPr>
        <w:t>2</w:t>
      </w:r>
      <w:r w:rsidR="00155289">
        <w:rPr>
          <w:rFonts w:ascii="Arial" w:hAnsi="Arial"/>
        </w:rPr>
        <w:t>): if we set both equal to one another but not equal to 0.5, for instance, then in equilibrium we must have Cr</w:t>
      </w:r>
      <w:r w:rsidR="00155289" w:rsidRPr="00BA651E">
        <w:rPr>
          <w:rFonts w:ascii="Arial" w:hAnsi="Arial"/>
          <w:vertAlign w:val="subscript"/>
        </w:rPr>
        <w:t>1</w:t>
      </w:r>
      <w:r w:rsidR="00155289">
        <w:rPr>
          <w:rFonts w:ascii="Arial" w:hAnsi="Arial"/>
        </w:rPr>
        <w:t xml:space="preserve"> (O</w:t>
      </w:r>
      <w:r w:rsidR="00155289" w:rsidRPr="00BA651E">
        <w:rPr>
          <w:rFonts w:ascii="Arial" w:hAnsi="Arial"/>
          <w:vertAlign w:val="subscript"/>
        </w:rPr>
        <w:t>1</w:t>
      </w:r>
      <w:r w:rsidR="00155289">
        <w:rPr>
          <w:rFonts w:ascii="Arial" w:hAnsi="Arial"/>
        </w:rPr>
        <w:t xml:space="preserve">) = </w:t>
      </w:r>
      <w:r w:rsidR="00BA651E">
        <w:rPr>
          <w:rFonts w:ascii="Arial" w:hAnsi="Arial"/>
        </w:rPr>
        <w:t>Cr</w:t>
      </w:r>
      <w:r w:rsidR="00BA651E" w:rsidRPr="005A285E">
        <w:rPr>
          <w:rFonts w:ascii="Arial" w:hAnsi="Arial"/>
          <w:vertAlign w:val="subscript"/>
        </w:rPr>
        <w:t>1</w:t>
      </w:r>
      <w:r w:rsidR="00BA651E">
        <w:rPr>
          <w:rFonts w:ascii="Arial" w:hAnsi="Arial"/>
        </w:rPr>
        <w:t xml:space="preserve"> (O</w:t>
      </w:r>
      <w:r w:rsidR="00E26571" w:rsidRPr="00E26571">
        <w:rPr>
          <w:rFonts w:ascii="Arial" w:hAnsi="Arial"/>
          <w:vertAlign w:val="subscript"/>
        </w:rPr>
        <w:t>2</w:t>
      </w:r>
      <w:r w:rsidR="00BA651E">
        <w:rPr>
          <w:rFonts w:ascii="Arial" w:hAnsi="Arial"/>
        </w:rPr>
        <w:t>) = 0.5.</w:t>
      </w:r>
      <w:r w:rsidR="00155289">
        <w:rPr>
          <w:rFonts w:ascii="Arial" w:hAnsi="Arial"/>
        </w:rPr>
        <w:t xml:space="preserve">  </w:t>
      </w:r>
    </w:p>
    <w:p w14:paraId="15497471" w14:textId="77777777" w:rsidR="005A285E" w:rsidRDefault="00155289" w:rsidP="003F266C">
      <w:pPr>
        <w:jc w:val="both"/>
        <w:rPr>
          <w:rFonts w:ascii="Arial" w:hAnsi="Arial"/>
        </w:rPr>
      </w:pPr>
      <w:r>
        <w:rPr>
          <w:rFonts w:ascii="Arial" w:hAnsi="Arial"/>
        </w:rPr>
        <w:tab/>
        <w:t xml:space="preserve">For another example, consider Newcomb’s Problem. In this case, as the agent—who is assumed to be a causalist—becomes more and more confident that he will take both boxes, he becomes more and more confident that there is nothing in the opaque box. But this doesn’t motivate him to change his mind: the reasons for taking both boxes are as good as they ever were, whatever is in the opaque box. So </w:t>
      </w:r>
      <w:r w:rsidR="005A285E">
        <w:rPr>
          <w:rFonts w:ascii="Arial" w:hAnsi="Arial"/>
        </w:rPr>
        <w:t xml:space="preserve">in the only equilibrium, </w:t>
      </w:r>
      <w:r>
        <w:rPr>
          <w:rFonts w:ascii="Arial" w:hAnsi="Arial"/>
        </w:rPr>
        <w:t xml:space="preserve">the agent is </w:t>
      </w:r>
      <w:r w:rsidR="00091022">
        <w:rPr>
          <w:rFonts w:ascii="Arial" w:hAnsi="Arial"/>
        </w:rPr>
        <w:t>confident</w:t>
      </w:r>
      <w:r>
        <w:rPr>
          <w:rFonts w:ascii="Arial" w:hAnsi="Arial"/>
        </w:rPr>
        <w:t xml:space="preserve"> that there is nothing</w:t>
      </w:r>
      <w:r w:rsidR="005A285E">
        <w:rPr>
          <w:rFonts w:ascii="Arial" w:hAnsi="Arial"/>
        </w:rPr>
        <w:t xml:space="preserve"> in the opaque box</w:t>
      </w:r>
      <w:r w:rsidR="00091022">
        <w:rPr>
          <w:rFonts w:ascii="Arial" w:hAnsi="Arial"/>
        </w:rPr>
        <w:t xml:space="preserve"> and certain that he takes both boxes; and this means that he always takes both boxes</w:t>
      </w:r>
      <w:r w:rsidR="005A285E">
        <w:rPr>
          <w:rFonts w:ascii="Arial" w:hAnsi="Arial"/>
        </w:rPr>
        <w:t xml:space="preserve">. </w:t>
      </w:r>
    </w:p>
    <w:p w14:paraId="3E04BE82" w14:textId="77777777" w:rsidR="005A285E" w:rsidRDefault="005A285E" w:rsidP="003F266C">
      <w:pPr>
        <w:jc w:val="both"/>
        <w:rPr>
          <w:rFonts w:ascii="Arial" w:hAnsi="Arial"/>
        </w:rPr>
      </w:pPr>
      <w:r>
        <w:rPr>
          <w:rFonts w:ascii="Arial" w:hAnsi="Arial"/>
        </w:rPr>
        <w:tab/>
        <w:t>What about the full-scale Insurance Problem? Let us start once more at Stage 2. Whatever you did at Stage 1, CDT advises you to bet at Stage 2, since you are being offered odds of 1:3 to bet on a proposition in which your confidence exceeds 75%. Note also that at Stage 2 your inclination to bet has no relevance to whether the bet is winning i.e. to whether T is true. So in this case there is no interesting feedback, just as in the Newcomb Problem: in equilibrium you will be certain that you bet i.e. Cr</w:t>
      </w:r>
      <w:r w:rsidRPr="005A285E">
        <w:rPr>
          <w:rFonts w:ascii="Arial" w:hAnsi="Arial"/>
          <w:vertAlign w:val="subscript"/>
        </w:rPr>
        <w:t>2</w:t>
      </w:r>
      <w:r>
        <w:rPr>
          <w:rFonts w:ascii="Arial" w:hAnsi="Arial"/>
        </w:rPr>
        <w:t xml:space="preserve"> (P</w:t>
      </w:r>
      <w:r w:rsidRPr="005A285E">
        <w:rPr>
          <w:rFonts w:ascii="Arial" w:hAnsi="Arial"/>
          <w:vertAlign w:val="subscript"/>
        </w:rPr>
        <w:t>1</w:t>
      </w:r>
      <w:r>
        <w:rPr>
          <w:rFonts w:ascii="Arial" w:hAnsi="Arial"/>
        </w:rPr>
        <w:t>) = 1</w:t>
      </w:r>
      <w:r w:rsidR="00091022">
        <w:rPr>
          <w:rFonts w:ascii="Arial" w:hAnsi="Arial"/>
        </w:rPr>
        <w:t>; and this means that you will always bet</w:t>
      </w:r>
      <w:r>
        <w:rPr>
          <w:rFonts w:ascii="Arial" w:hAnsi="Arial"/>
        </w:rPr>
        <w:t>.</w:t>
      </w:r>
    </w:p>
    <w:p w14:paraId="570D688D" w14:textId="77777777" w:rsidR="00E7601B" w:rsidRDefault="005A285E" w:rsidP="003F266C">
      <w:pPr>
        <w:jc w:val="both"/>
        <w:rPr>
          <w:rFonts w:ascii="Arial" w:hAnsi="Arial"/>
        </w:rPr>
      </w:pPr>
      <w:r>
        <w:rPr>
          <w:rFonts w:ascii="Arial" w:hAnsi="Arial"/>
        </w:rPr>
        <w:tab/>
        <w:t xml:space="preserve">Let us now suppose that you are myopic and consider your position at Stage 1. There are four possible sequences with payoffs as at (20)-(23). Looking at (20)-(23), we see that </w:t>
      </w:r>
      <w:r w:rsidR="00091022" w:rsidRPr="00091022">
        <w:rPr>
          <w:rFonts w:ascii="Arial" w:hAnsi="Arial"/>
          <w:i/>
        </w:rPr>
        <w:t>ex ante</w:t>
      </w:r>
      <w:r>
        <w:rPr>
          <w:rFonts w:ascii="Arial" w:hAnsi="Arial"/>
        </w:rPr>
        <w:t xml:space="preserve"> only O</w:t>
      </w:r>
      <w:r w:rsidR="00E26571" w:rsidRPr="00E26571">
        <w:rPr>
          <w:rFonts w:ascii="Arial" w:hAnsi="Arial"/>
          <w:vertAlign w:val="subscript"/>
        </w:rPr>
        <w:t>1</w:t>
      </w:r>
      <w:r>
        <w:rPr>
          <w:rFonts w:ascii="Arial" w:hAnsi="Arial"/>
        </w:rPr>
        <w:t>P</w:t>
      </w:r>
      <w:r w:rsidR="00E26571" w:rsidRPr="00E26571">
        <w:rPr>
          <w:rFonts w:ascii="Arial" w:hAnsi="Arial"/>
          <w:vertAlign w:val="subscript"/>
        </w:rPr>
        <w:t>2</w:t>
      </w:r>
      <w:r>
        <w:rPr>
          <w:rFonts w:ascii="Arial" w:hAnsi="Arial"/>
        </w:rPr>
        <w:t xml:space="preserve"> and O</w:t>
      </w:r>
      <w:r w:rsidR="00E26571" w:rsidRPr="00E26571">
        <w:rPr>
          <w:rFonts w:ascii="Arial" w:hAnsi="Arial"/>
          <w:vertAlign w:val="subscript"/>
        </w:rPr>
        <w:t>2</w:t>
      </w:r>
      <w:r>
        <w:rPr>
          <w:rFonts w:ascii="Arial" w:hAnsi="Arial"/>
        </w:rPr>
        <w:t>P</w:t>
      </w:r>
      <w:r w:rsidR="00E26571" w:rsidRPr="00E26571">
        <w:rPr>
          <w:rFonts w:ascii="Arial" w:hAnsi="Arial"/>
          <w:vertAlign w:val="subscript"/>
        </w:rPr>
        <w:t>2</w:t>
      </w:r>
      <w:r>
        <w:rPr>
          <w:rFonts w:ascii="Arial" w:hAnsi="Arial"/>
        </w:rPr>
        <w:t xml:space="preserve"> have a chance of seeming optimal. </w:t>
      </w:r>
      <w:r w:rsidR="00E7601B">
        <w:rPr>
          <w:rFonts w:ascii="Arial" w:hAnsi="Arial"/>
        </w:rPr>
        <w:t xml:space="preserve">So your confidence in those two options will increase. </w:t>
      </w:r>
      <w:r>
        <w:rPr>
          <w:rFonts w:ascii="Arial" w:hAnsi="Arial"/>
        </w:rPr>
        <w:t xml:space="preserve">Now </w:t>
      </w:r>
      <w:r w:rsidR="00E7601B">
        <w:rPr>
          <w:rFonts w:ascii="Arial" w:hAnsi="Arial"/>
        </w:rPr>
        <w:t>as</w:t>
      </w:r>
      <w:r>
        <w:rPr>
          <w:rFonts w:ascii="Arial" w:hAnsi="Arial"/>
        </w:rPr>
        <w:t xml:space="preserve"> you become more confident that you will </w:t>
      </w:r>
      <w:r w:rsidR="00E7601B">
        <w:rPr>
          <w:rFonts w:ascii="Arial" w:hAnsi="Arial"/>
        </w:rPr>
        <w:t>take O</w:t>
      </w:r>
      <w:r w:rsidR="00E26571" w:rsidRPr="00E26571">
        <w:rPr>
          <w:rFonts w:ascii="Arial" w:hAnsi="Arial"/>
          <w:vertAlign w:val="subscript"/>
        </w:rPr>
        <w:t>1</w:t>
      </w:r>
      <w:r>
        <w:rPr>
          <w:rFonts w:ascii="Arial" w:hAnsi="Arial"/>
        </w:rPr>
        <w:t xml:space="preserve"> at Stage 1, </w:t>
      </w:r>
      <w:r w:rsidR="00E7601B">
        <w:rPr>
          <w:rFonts w:ascii="Arial" w:hAnsi="Arial"/>
        </w:rPr>
        <w:t xml:space="preserve">your </w:t>
      </w:r>
      <w:r>
        <w:rPr>
          <w:rFonts w:ascii="Arial" w:hAnsi="Arial"/>
        </w:rPr>
        <w:t>Cr</w:t>
      </w:r>
      <w:r w:rsidR="00E26571" w:rsidRPr="00E26571">
        <w:rPr>
          <w:rFonts w:ascii="Arial" w:hAnsi="Arial"/>
          <w:vertAlign w:val="subscript"/>
        </w:rPr>
        <w:t>1</w:t>
      </w:r>
      <w:r>
        <w:rPr>
          <w:rFonts w:ascii="Arial" w:hAnsi="Arial"/>
        </w:rPr>
        <w:t xml:space="preserve"> (D) will increase, so</w:t>
      </w:r>
      <w:r w:rsidR="00E7601B">
        <w:rPr>
          <w:rFonts w:ascii="Arial" w:hAnsi="Arial"/>
        </w:rPr>
        <w:t xml:space="preserve"> </w:t>
      </w:r>
      <w:r w:rsidR="00E61F50">
        <w:rPr>
          <w:rFonts w:ascii="Arial" w:hAnsi="Arial"/>
        </w:rPr>
        <w:t xml:space="preserve">by (21) </w:t>
      </w:r>
      <w:r w:rsidR="00E7601B">
        <w:rPr>
          <w:rFonts w:ascii="Arial" w:hAnsi="Arial"/>
        </w:rPr>
        <w:t>your U</w:t>
      </w:r>
      <w:r w:rsidR="00E7601B" w:rsidRPr="00E61F50">
        <w:rPr>
          <w:rFonts w:ascii="Arial" w:hAnsi="Arial"/>
          <w:vertAlign w:val="subscript"/>
        </w:rPr>
        <w:t>1</w:t>
      </w:r>
      <w:r w:rsidR="00E7601B">
        <w:rPr>
          <w:rFonts w:ascii="Arial" w:hAnsi="Arial"/>
        </w:rPr>
        <w:t xml:space="preserve"> (O</w:t>
      </w:r>
      <w:r w:rsidR="00E26571" w:rsidRPr="00E26571">
        <w:rPr>
          <w:rFonts w:ascii="Arial" w:hAnsi="Arial"/>
          <w:vertAlign w:val="subscript"/>
        </w:rPr>
        <w:t>1</w:t>
      </w:r>
      <w:r w:rsidR="00E7601B">
        <w:rPr>
          <w:rFonts w:ascii="Arial" w:hAnsi="Arial"/>
        </w:rPr>
        <w:t>P</w:t>
      </w:r>
      <w:r w:rsidR="00E7601B" w:rsidRPr="00E61F50">
        <w:rPr>
          <w:rFonts w:ascii="Arial" w:hAnsi="Arial"/>
          <w:vertAlign w:val="subscript"/>
        </w:rPr>
        <w:t>2</w:t>
      </w:r>
      <w:r w:rsidR="00E7601B">
        <w:rPr>
          <w:rFonts w:ascii="Arial" w:hAnsi="Arial"/>
        </w:rPr>
        <w:t>) will fall; similarly as you become more confident that you will not smoke, your U</w:t>
      </w:r>
      <w:r w:rsidR="00E26571" w:rsidRPr="00E26571">
        <w:rPr>
          <w:rFonts w:ascii="Arial" w:hAnsi="Arial"/>
          <w:vertAlign w:val="subscript"/>
        </w:rPr>
        <w:t>1</w:t>
      </w:r>
      <w:r w:rsidR="00E7601B">
        <w:rPr>
          <w:rFonts w:ascii="Arial" w:hAnsi="Arial"/>
        </w:rPr>
        <w:t xml:space="preserve"> (O</w:t>
      </w:r>
      <w:r w:rsidR="00E26571" w:rsidRPr="00E26571">
        <w:rPr>
          <w:rFonts w:ascii="Arial" w:hAnsi="Arial"/>
          <w:vertAlign w:val="subscript"/>
        </w:rPr>
        <w:t>1</w:t>
      </w:r>
      <w:r w:rsidR="00E7601B">
        <w:rPr>
          <w:rFonts w:ascii="Arial" w:hAnsi="Arial"/>
        </w:rPr>
        <w:t>P</w:t>
      </w:r>
      <w:r w:rsidR="00E26571" w:rsidRPr="00E26571">
        <w:rPr>
          <w:rFonts w:ascii="Arial" w:hAnsi="Arial"/>
          <w:vertAlign w:val="subscript"/>
        </w:rPr>
        <w:t>2</w:t>
      </w:r>
      <w:r w:rsidR="00E7601B">
        <w:rPr>
          <w:rFonts w:ascii="Arial" w:hAnsi="Arial"/>
        </w:rPr>
        <w:t>) will rise. The only equilibrium is therefore one in which you have confidence 0.5 that you have</w:t>
      </w:r>
      <w:r w:rsidR="00091022">
        <w:rPr>
          <w:rFonts w:ascii="Arial" w:hAnsi="Arial"/>
        </w:rPr>
        <w:t xml:space="preserve"> got</w:t>
      </w:r>
      <w:r w:rsidR="00E7601B">
        <w:rPr>
          <w:rFonts w:ascii="Arial" w:hAnsi="Arial"/>
        </w:rPr>
        <w:t xml:space="preserve"> the defect. As with Stage 1 considered in isolation, the exact values of Cr</w:t>
      </w:r>
      <w:r w:rsidR="00E26571" w:rsidRPr="00E26571">
        <w:rPr>
          <w:rFonts w:ascii="Arial" w:hAnsi="Arial"/>
          <w:vertAlign w:val="subscript"/>
        </w:rPr>
        <w:t>1</w:t>
      </w:r>
      <w:r w:rsidR="00E7601B">
        <w:rPr>
          <w:rFonts w:ascii="Arial" w:hAnsi="Arial"/>
        </w:rPr>
        <w:t xml:space="preserve"> (O</w:t>
      </w:r>
      <w:r w:rsidR="00E26571" w:rsidRPr="00E26571">
        <w:rPr>
          <w:rFonts w:ascii="Arial" w:hAnsi="Arial"/>
          <w:vertAlign w:val="subscript"/>
        </w:rPr>
        <w:t>1</w:t>
      </w:r>
      <w:r w:rsidR="00E7601B">
        <w:rPr>
          <w:rFonts w:ascii="Arial" w:hAnsi="Arial"/>
        </w:rPr>
        <w:t>) and Cr</w:t>
      </w:r>
      <w:r w:rsidR="00E26571" w:rsidRPr="00E26571">
        <w:rPr>
          <w:rFonts w:ascii="Arial" w:hAnsi="Arial"/>
          <w:vertAlign w:val="subscript"/>
        </w:rPr>
        <w:t>1</w:t>
      </w:r>
      <w:r w:rsidR="00E7601B">
        <w:rPr>
          <w:rFonts w:ascii="Arial" w:hAnsi="Arial"/>
        </w:rPr>
        <w:t xml:space="preserve"> (O</w:t>
      </w:r>
      <w:r w:rsidR="00E26571" w:rsidRPr="00E26571">
        <w:rPr>
          <w:rFonts w:ascii="Arial" w:hAnsi="Arial"/>
          <w:vertAlign w:val="subscript"/>
        </w:rPr>
        <w:t>2</w:t>
      </w:r>
      <w:r w:rsidR="00E7601B">
        <w:rPr>
          <w:rFonts w:ascii="Arial" w:hAnsi="Arial"/>
        </w:rPr>
        <w:t>) will depend on the exact values of Cr</w:t>
      </w:r>
      <w:r w:rsidR="00E26571" w:rsidRPr="00E26571">
        <w:rPr>
          <w:rFonts w:ascii="Arial" w:hAnsi="Arial"/>
          <w:vertAlign w:val="subscript"/>
        </w:rPr>
        <w:t>1</w:t>
      </w:r>
      <w:r w:rsidR="00E7601B">
        <w:rPr>
          <w:rFonts w:ascii="Arial" w:hAnsi="Arial"/>
        </w:rPr>
        <w:t xml:space="preserve"> (D</w:t>
      </w:r>
      <w:r w:rsidR="00E7601B">
        <w:rPr>
          <w:rFonts w:ascii="Arial" w:hAnsi="Arial"/>
        </w:rPr>
        <w:sym w:font="Symbol" w:char="F0EF"/>
      </w:r>
      <w:r w:rsidR="00E7601B">
        <w:rPr>
          <w:rFonts w:ascii="Arial" w:hAnsi="Arial"/>
        </w:rPr>
        <w:t>O</w:t>
      </w:r>
      <w:r w:rsidR="00E26571" w:rsidRPr="00E26571">
        <w:rPr>
          <w:rFonts w:ascii="Arial" w:hAnsi="Arial"/>
          <w:vertAlign w:val="subscript"/>
        </w:rPr>
        <w:t>1</w:t>
      </w:r>
      <w:r w:rsidR="00E7601B">
        <w:rPr>
          <w:rFonts w:ascii="Arial" w:hAnsi="Arial"/>
        </w:rPr>
        <w:t>) and Cr</w:t>
      </w:r>
      <w:r w:rsidR="00E26571" w:rsidRPr="00E26571">
        <w:rPr>
          <w:rFonts w:ascii="Arial" w:hAnsi="Arial"/>
          <w:vertAlign w:val="subscript"/>
        </w:rPr>
        <w:t>1</w:t>
      </w:r>
      <w:r w:rsidR="00E7601B">
        <w:rPr>
          <w:rFonts w:ascii="Arial" w:hAnsi="Arial"/>
        </w:rPr>
        <w:t xml:space="preserve"> (D</w:t>
      </w:r>
      <w:r w:rsidR="00E7601B">
        <w:rPr>
          <w:rFonts w:ascii="Arial" w:hAnsi="Arial"/>
        </w:rPr>
        <w:sym w:font="Symbol" w:char="F0EF"/>
      </w:r>
      <w:r w:rsidR="00E7601B">
        <w:rPr>
          <w:rFonts w:ascii="Arial" w:hAnsi="Arial"/>
        </w:rPr>
        <w:t>O</w:t>
      </w:r>
      <w:r w:rsidR="00E26571" w:rsidRPr="00E26571">
        <w:rPr>
          <w:rFonts w:ascii="Arial" w:hAnsi="Arial"/>
          <w:vertAlign w:val="subscript"/>
        </w:rPr>
        <w:t>2</w:t>
      </w:r>
      <w:r w:rsidR="00E7601B">
        <w:rPr>
          <w:rFonts w:ascii="Arial" w:hAnsi="Arial"/>
        </w:rPr>
        <w:t>); setting the latter two quantities equal to one another and distinct from 0.5 ensures that Cr</w:t>
      </w:r>
      <w:r w:rsidR="00E26571" w:rsidRPr="00E26571">
        <w:rPr>
          <w:rFonts w:ascii="Arial" w:hAnsi="Arial"/>
          <w:vertAlign w:val="subscript"/>
        </w:rPr>
        <w:t>1</w:t>
      </w:r>
      <w:r w:rsidR="00E7601B">
        <w:rPr>
          <w:rFonts w:ascii="Arial" w:hAnsi="Arial"/>
        </w:rPr>
        <w:t xml:space="preserve"> (O</w:t>
      </w:r>
      <w:r w:rsidR="00E26571" w:rsidRPr="00E26571">
        <w:rPr>
          <w:rFonts w:ascii="Arial" w:hAnsi="Arial"/>
          <w:vertAlign w:val="subscript"/>
        </w:rPr>
        <w:t>1</w:t>
      </w:r>
      <w:r w:rsidR="00E7601B">
        <w:rPr>
          <w:rFonts w:ascii="Arial" w:hAnsi="Arial"/>
        </w:rPr>
        <w:t>) = Cr</w:t>
      </w:r>
      <w:r w:rsidR="00E26571" w:rsidRPr="00E26571">
        <w:rPr>
          <w:rFonts w:ascii="Arial" w:hAnsi="Arial"/>
          <w:vertAlign w:val="subscript"/>
        </w:rPr>
        <w:t>1</w:t>
      </w:r>
      <w:r w:rsidR="00E7601B">
        <w:rPr>
          <w:rFonts w:ascii="Arial" w:hAnsi="Arial"/>
        </w:rPr>
        <w:t xml:space="preserve"> (O</w:t>
      </w:r>
      <w:r w:rsidR="00E26571" w:rsidRPr="00E26571">
        <w:rPr>
          <w:rFonts w:ascii="Arial" w:hAnsi="Arial"/>
          <w:vertAlign w:val="subscript"/>
        </w:rPr>
        <w:t>2</w:t>
      </w:r>
      <w:r w:rsidR="00E7601B">
        <w:rPr>
          <w:rFonts w:ascii="Arial" w:hAnsi="Arial"/>
        </w:rPr>
        <w:t>) = 0.5.</w:t>
      </w:r>
    </w:p>
    <w:p w14:paraId="3870D592" w14:textId="77777777" w:rsidR="00E7601B" w:rsidRDefault="00E7601B" w:rsidP="003F266C">
      <w:pPr>
        <w:jc w:val="both"/>
        <w:rPr>
          <w:rFonts w:ascii="Arial" w:hAnsi="Arial"/>
        </w:rPr>
      </w:pPr>
      <w:r>
        <w:rPr>
          <w:rFonts w:ascii="Arial" w:hAnsi="Arial"/>
        </w:rPr>
        <w:tab/>
        <w:t xml:space="preserve">If you are myopic and follow DCDT you must therefore find it </w:t>
      </w:r>
      <w:r w:rsidRPr="00E7601B">
        <w:rPr>
          <w:rFonts w:ascii="Arial" w:hAnsi="Arial"/>
          <w:i/>
        </w:rPr>
        <w:t>permissible</w:t>
      </w:r>
      <w:r>
        <w:rPr>
          <w:rFonts w:ascii="Arial" w:hAnsi="Arial"/>
        </w:rPr>
        <w:t xml:space="preserve"> to smoke at Stage 1 of the Insurance Problem; sometimes you will do this, and sometimes you will not, but in any case you will then go on to bet at Stage 2. Myopic DCDT therefore faces the objection that in the Insurance Problem it at least </w:t>
      </w:r>
      <w:r w:rsidRPr="00E7601B">
        <w:rPr>
          <w:rFonts w:ascii="Arial" w:hAnsi="Arial"/>
          <w:i/>
        </w:rPr>
        <w:t>permits</w:t>
      </w:r>
      <w:r>
        <w:rPr>
          <w:rFonts w:ascii="Arial" w:hAnsi="Arial"/>
        </w:rPr>
        <w:t xml:space="preserve"> a sequence that leads to a certain loss of 50¢. </w:t>
      </w:r>
    </w:p>
    <w:p w14:paraId="5BBE0E8A" w14:textId="77777777" w:rsidR="00E26571" w:rsidRDefault="0008038B" w:rsidP="003F266C">
      <w:pPr>
        <w:jc w:val="both"/>
        <w:rPr>
          <w:rFonts w:ascii="Arial" w:hAnsi="Arial"/>
        </w:rPr>
      </w:pPr>
      <w:r>
        <w:rPr>
          <w:rFonts w:ascii="Arial" w:hAnsi="Arial"/>
        </w:rPr>
        <w:tab/>
        <w:t xml:space="preserve">Things are no better for </w:t>
      </w:r>
      <w:r w:rsidRPr="0008038B">
        <w:rPr>
          <w:rFonts w:ascii="Arial" w:hAnsi="Arial"/>
          <w:i/>
        </w:rPr>
        <w:t>s</w:t>
      </w:r>
      <w:r w:rsidR="00E7601B" w:rsidRPr="0008038B">
        <w:rPr>
          <w:rFonts w:ascii="Arial" w:hAnsi="Arial"/>
          <w:i/>
        </w:rPr>
        <w:t>ophisticated</w:t>
      </w:r>
      <w:r w:rsidR="00E7601B">
        <w:rPr>
          <w:rFonts w:ascii="Arial" w:hAnsi="Arial"/>
        </w:rPr>
        <w:t xml:space="preserve"> DCDT. </w:t>
      </w:r>
      <w:r w:rsidR="00091022">
        <w:rPr>
          <w:rFonts w:ascii="Arial" w:hAnsi="Arial"/>
        </w:rPr>
        <w:t>Y</w:t>
      </w:r>
      <w:r w:rsidR="00E7601B">
        <w:rPr>
          <w:rFonts w:ascii="Arial" w:hAnsi="Arial"/>
        </w:rPr>
        <w:t xml:space="preserve">ou know that you will bet at Stage 2: </w:t>
      </w:r>
      <w:r w:rsidR="00091022">
        <w:rPr>
          <w:rFonts w:ascii="Arial" w:hAnsi="Arial"/>
        </w:rPr>
        <w:t xml:space="preserve">so if you are sophisticated </w:t>
      </w:r>
      <w:r w:rsidR="00E7601B">
        <w:rPr>
          <w:rFonts w:ascii="Arial" w:hAnsi="Arial"/>
        </w:rPr>
        <w:t xml:space="preserve">your decision whether or not to smoke at Stage 1 </w:t>
      </w:r>
      <w:r w:rsidR="00E61F50">
        <w:rPr>
          <w:rFonts w:ascii="Arial" w:hAnsi="Arial"/>
        </w:rPr>
        <w:t>depends on your relative evaluation of O</w:t>
      </w:r>
      <w:r w:rsidR="00E26571" w:rsidRPr="00E26571">
        <w:rPr>
          <w:rFonts w:ascii="Arial" w:hAnsi="Arial"/>
          <w:vertAlign w:val="subscript"/>
        </w:rPr>
        <w:t>1</w:t>
      </w:r>
      <w:r w:rsidR="00E61F50">
        <w:rPr>
          <w:rFonts w:ascii="Arial" w:hAnsi="Arial"/>
        </w:rPr>
        <w:t>P</w:t>
      </w:r>
      <w:r w:rsidR="00E26571" w:rsidRPr="00E26571">
        <w:rPr>
          <w:rFonts w:ascii="Arial" w:hAnsi="Arial"/>
          <w:vertAlign w:val="subscript"/>
        </w:rPr>
        <w:t>1</w:t>
      </w:r>
      <w:r w:rsidR="00E61F50">
        <w:rPr>
          <w:rFonts w:ascii="Arial" w:hAnsi="Arial"/>
        </w:rPr>
        <w:t xml:space="preserve"> and O</w:t>
      </w:r>
      <w:r w:rsidR="00E26571" w:rsidRPr="00E26571">
        <w:rPr>
          <w:rFonts w:ascii="Arial" w:hAnsi="Arial"/>
          <w:vertAlign w:val="subscript"/>
        </w:rPr>
        <w:t>2</w:t>
      </w:r>
      <w:r w:rsidR="00E61F50">
        <w:rPr>
          <w:rFonts w:ascii="Arial" w:hAnsi="Arial"/>
        </w:rPr>
        <w:t>P</w:t>
      </w:r>
      <w:r w:rsidR="00E26571" w:rsidRPr="00E26571">
        <w:rPr>
          <w:rFonts w:ascii="Arial" w:hAnsi="Arial"/>
          <w:vertAlign w:val="subscript"/>
        </w:rPr>
        <w:t>1</w:t>
      </w:r>
      <w:r w:rsidR="00E61F50">
        <w:rPr>
          <w:rFonts w:ascii="Arial" w:hAnsi="Arial"/>
        </w:rPr>
        <w:t xml:space="preserve"> at </w:t>
      </w:r>
      <w:r w:rsidR="00091022">
        <w:rPr>
          <w:rFonts w:ascii="Arial" w:hAnsi="Arial"/>
        </w:rPr>
        <w:t>Stage 1</w:t>
      </w:r>
      <w:r w:rsidR="00E61F50">
        <w:rPr>
          <w:rFonts w:ascii="Arial" w:hAnsi="Arial"/>
        </w:rPr>
        <w:t xml:space="preserve">. </w:t>
      </w:r>
      <w:r w:rsidR="00091022">
        <w:rPr>
          <w:rFonts w:ascii="Arial" w:hAnsi="Arial"/>
        </w:rPr>
        <w:t>Inspection of (33) and (34) now reveals</w:t>
      </w:r>
      <w:r>
        <w:rPr>
          <w:rFonts w:ascii="Arial" w:hAnsi="Arial"/>
        </w:rPr>
        <w:t xml:space="preserve"> the following. First,</w:t>
      </w:r>
      <w:r w:rsidR="00E61F50">
        <w:rPr>
          <w:rFonts w:ascii="Arial" w:hAnsi="Arial"/>
        </w:rPr>
        <w:t xml:space="preserve"> whatever you think about the presence or the absence of </w:t>
      </w:r>
      <w:r>
        <w:rPr>
          <w:rFonts w:ascii="Arial" w:hAnsi="Arial"/>
        </w:rPr>
        <w:t xml:space="preserve">the </w:t>
      </w:r>
      <w:r w:rsidR="00A56CE5">
        <w:rPr>
          <w:rFonts w:ascii="Arial" w:hAnsi="Arial"/>
        </w:rPr>
        <w:t>defect</w:t>
      </w:r>
      <w:r>
        <w:rPr>
          <w:rFonts w:ascii="Arial" w:hAnsi="Arial"/>
        </w:rPr>
        <w:t>, your expected causal utility for O</w:t>
      </w:r>
      <w:r w:rsidR="00E26571" w:rsidRPr="00E26571">
        <w:rPr>
          <w:rFonts w:ascii="Arial" w:hAnsi="Arial"/>
          <w:vertAlign w:val="subscript"/>
        </w:rPr>
        <w:t>1</w:t>
      </w:r>
      <w:r>
        <w:rPr>
          <w:rFonts w:ascii="Arial" w:hAnsi="Arial"/>
        </w:rPr>
        <w:t>P</w:t>
      </w:r>
      <w:r w:rsidR="00E26571" w:rsidRPr="00E26571">
        <w:rPr>
          <w:rFonts w:ascii="Arial" w:hAnsi="Arial"/>
          <w:vertAlign w:val="subscript"/>
        </w:rPr>
        <w:t>1</w:t>
      </w:r>
      <w:r>
        <w:rPr>
          <w:rFonts w:ascii="Arial" w:hAnsi="Arial"/>
        </w:rPr>
        <w:t xml:space="preserve"> remains fixed at -0.5. Second, your expected causal utility for O</w:t>
      </w:r>
      <w:r w:rsidR="00E26571" w:rsidRPr="00E26571">
        <w:rPr>
          <w:rFonts w:ascii="Arial" w:hAnsi="Arial"/>
          <w:vertAlign w:val="subscript"/>
        </w:rPr>
        <w:t>2</w:t>
      </w:r>
      <w:r>
        <w:rPr>
          <w:rFonts w:ascii="Arial" w:hAnsi="Arial"/>
        </w:rPr>
        <w:t>P</w:t>
      </w:r>
      <w:r w:rsidR="00E26571" w:rsidRPr="00E26571">
        <w:rPr>
          <w:rFonts w:ascii="Arial" w:hAnsi="Arial"/>
          <w:vertAlign w:val="subscript"/>
        </w:rPr>
        <w:t>1</w:t>
      </w:r>
      <w:r>
        <w:rPr>
          <w:rFonts w:ascii="Arial" w:hAnsi="Arial"/>
        </w:rPr>
        <w:t xml:space="preserve"> is given by 0.5-2Cr</w:t>
      </w:r>
      <w:r w:rsidR="00E26571" w:rsidRPr="00E26571">
        <w:rPr>
          <w:rFonts w:ascii="Arial" w:hAnsi="Arial"/>
          <w:vertAlign w:val="subscript"/>
        </w:rPr>
        <w:t>1</w:t>
      </w:r>
      <w:r>
        <w:rPr>
          <w:rFonts w:ascii="Arial" w:hAnsi="Arial"/>
        </w:rPr>
        <w:t xml:space="preserve">(D). So as you become more confident that you have the </w:t>
      </w:r>
      <w:r w:rsidR="00A56CE5">
        <w:rPr>
          <w:rFonts w:ascii="Arial" w:hAnsi="Arial"/>
        </w:rPr>
        <w:t>defect</w:t>
      </w:r>
      <w:r>
        <w:rPr>
          <w:rFonts w:ascii="Arial" w:hAnsi="Arial"/>
        </w:rPr>
        <w:t xml:space="preserve">, not smoking at Stage 1 becomes less attractive to you. </w:t>
      </w:r>
      <w:r w:rsidR="00E26571">
        <w:rPr>
          <w:rFonts w:ascii="Arial" w:hAnsi="Arial"/>
        </w:rPr>
        <w:t>In this case</w:t>
      </w:r>
      <w:r>
        <w:rPr>
          <w:rFonts w:ascii="Arial" w:hAnsi="Arial"/>
        </w:rPr>
        <w:t xml:space="preserve"> </w:t>
      </w:r>
      <w:r w:rsidR="00E26571">
        <w:rPr>
          <w:rFonts w:ascii="Arial" w:hAnsi="Arial"/>
        </w:rPr>
        <w:t xml:space="preserve">the feedback is </w:t>
      </w:r>
      <w:r w:rsidR="00E26571" w:rsidRPr="00E26571">
        <w:rPr>
          <w:rFonts w:ascii="Arial" w:hAnsi="Arial"/>
          <w:i/>
        </w:rPr>
        <w:t>positive</w:t>
      </w:r>
      <w:r w:rsidR="00E26571">
        <w:rPr>
          <w:rFonts w:ascii="Arial" w:hAnsi="Arial"/>
        </w:rPr>
        <w:t xml:space="preserve">: as you become more convinced that you </w:t>
      </w:r>
      <w:r w:rsidR="00E26571" w:rsidRPr="00CA59C2">
        <w:rPr>
          <w:rFonts w:ascii="Arial" w:hAnsi="Arial"/>
          <w:i/>
        </w:rPr>
        <w:t>will</w:t>
      </w:r>
      <w:r w:rsidR="00E26571">
        <w:rPr>
          <w:rFonts w:ascii="Arial" w:hAnsi="Arial"/>
        </w:rPr>
        <w:t xml:space="preserve"> smoke at Stage 1, you become more convinced that you </w:t>
      </w:r>
      <w:r w:rsidR="00E26571" w:rsidRPr="00E26571">
        <w:rPr>
          <w:rFonts w:ascii="Arial" w:hAnsi="Arial"/>
          <w:i/>
        </w:rPr>
        <w:t>should</w:t>
      </w:r>
      <w:r w:rsidR="00E26571">
        <w:rPr>
          <w:rFonts w:ascii="Arial" w:hAnsi="Arial"/>
        </w:rPr>
        <w:t xml:space="preserve"> smoke at Stage 1.</w:t>
      </w:r>
    </w:p>
    <w:p w14:paraId="2540AF6F" w14:textId="77777777" w:rsidR="00E26571" w:rsidRDefault="00E26571" w:rsidP="003F266C">
      <w:pPr>
        <w:jc w:val="both"/>
        <w:rPr>
          <w:rFonts w:ascii="Arial" w:hAnsi="Arial"/>
        </w:rPr>
      </w:pPr>
      <w:r>
        <w:rPr>
          <w:rFonts w:ascii="Arial" w:hAnsi="Arial"/>
        </w:rPr>
        <w:tab/>
        <w:t xml:space="preserve">But the converse is also true, since there is also positive feedback for non-smokers. That is, as you become more and more convinced that you will </w:t>
      </w:r>
      <w:r w:rsidRPr="00CA59C2">
        <w:rPr>
          <w:rFonts w:ascii="Arial" w:hAnsi="Arial"/>
          <w:i/>
        </w:rPr>
        <w:t>not</w:t>
      </w:r>
      <w:r>
        <w:rPr>
          <w:rFonts w:ascii="Arial" w:hAnsi="Arial"/>
        </w:rPr>
        <w:t xml:space="preserve"> smoke at Stage 1 you become more and more convinced that you lack the defect and so also (given that you will bet at Stage 2) that you </w:t>
      </w:r>
      <w:r w:rsidRPr="00E26571">
        <w:rPr>
          <w:rFonts w:ascii="Arial" w:hAnsi="Arial"/>
          <w:i/>
        </w:rPr>
        <w:t>should</w:t>
      </w:r>
      <w:r>
        <w:rPr>
          <w:rFonts w:ascii="Arial" w:hAnsi="Arial"/>
        </w:rPr>
        <w:t xml:space="preserve"> not smoke at Stage 1.</w:t>
      </w:r>
    </w:p>
    <w:p w14:paraId="3D96ECFF" w14:textId="77777777" w:rsidR="00E26571" w:rsidRDefault="00E26571" w:rsidP="003F266C">
      <w:pPr>
        <w:jc w:val="both"/>
        <w:rPr>
          <w:rFonts w:ascii="Arial" w:hAnsi="Arial"/>
        </w:rPr>
      </w:pPr>
      <w:r>
        <w:rPr>
          <w:rFonts w:ascii="Arial" w:hAnsi="Arial"/>
        </w:rPr>
        <w:tab/>
        <w:t xml:space="preserve">Formally, the upshot is that sophisticated DCDT allows </w:t>
      </w:r>
      <w:r w:rsidRPr="00E26571">
        <w:rPr>
          <w:rFonts w:ascii="Arial" w:hAnsi="Arial"/>
          <w:i/>
        </w:rPr>
        <w:t>three</w:t>
      </w:r>
      <w:r>
        <w:rPr>
          <w:rFonts w:ascii="Arial" w:hAnsi="Arial"/>
        </w:rPr>
        <w:t xml:space="preserve"> equilibria in this situation: (a) one where you are convinced that you will smoke</w:t>
      </w:r>
      <w:r w:rsidR="00CA59C2">
        <w:rPr>
          <w:rFonts w:ascii="Arial" w:hAnsi="Arial"/>
        </w:rPr>
        <w:t xml:space="preserve"> and Cr</w:t>
      </w:r>
      <w:r w:rsidR="00CA59C2" w:rsidRPr="00CA59C2">
        <w:rPr>
          <w:rFonts w:ascii="Arial" w:hAnsi="Arial"/>
          <w:vertAlign w:val="subscript"/>
        </w:rPr>
        <w:t>1</w:t>
      </w:r>
      <w:r w:rsidR="00CA59C2">
        <w:rPr>
          <w:rFonts w:ascii="Arial" w:hAnsi="Arial"/>
        </w:rPr>
        <w:t xml:space="preserve"> (D) &gt; 0.5</w:t>
      </w:r>
      <w:r>
        <w:rPr>
          <w:rFonts w:ascii="Arial" w:hAnsi="Arial"/>
        </w:rPr>
        <w:t>; (b) one where you are convinced that you will not smoke</w:t>
      </w:r>
      <w:r w:rsidR="00CA59C2">
        <w:rPr>
          <w:rFonts w:ascii="Arial" w:hAnsi="Arial"/>
        </w:rPr>
        <w:t xml:space="preserve"> and Cr</w:t>
      </w:r>
      <w:r w:rsidR="00CA59C2" w:rsidRPr="00CA59C2">
        <w:rPr>
          <w:rFonts w:ascii="Arial" w:hAnsi="Arial"/>
          <w:vertAlign w:val="subscript"/>
        </w:rPr>
        <w:t>1</w:t>
      </w:r>
      <w:r w:rsidR="00CA59C2">
        <w:rPr>
          <w:rFonts w:ascii="Arial" w:hAnsi="Arial"/>
        </w:rPr>
        <w:t xml:space="preserve"> (D) &lt; 0.5;</w:t>
      </w:r>
      <w:r>
        <w:rPr>
          <w:rFonts w:ascii="Arial" w:hAnsi="Arial"/>
        </w:rPr>
        <w:t xml:space="preserve"> (c) one where you are not sure what you will do, but where your Cr</w:t>
      </w:r>
      <w:r w:rsidRPr="00E26571">
        <w:rPr>
          <w:rFonts w:ascii="Arial" w:hAnsi="Arial"/>
          <w:vertAlign w:val="subscript"/>
        </w:rPr>
        <w:t>1</w:t>
      </w:r>
      <w:r>
        <w:rPr>
          <w:rFonts w:ascii="Arial" w:hAnsi="Arial"/>
        </w:rPr>
        <w:t xml:space="preserve"> (D) = 0.5. Since DCDT allows the first of these situations as </w:t>
      </w:r>
      <w:r w:rsidR="00091022">
        <w:rPr>
          <w:rFonts w:ascii="Arial" w:hAnsi="Arial"/>
        </w:rPr>
        <w:t xml:space="preserve">a </w:t>
      </w:r>
      <w:r>
        <w:rPr>
          <w:rFonts w:ascii="Arial" w:hAnsi="Arial"/>
        </w:rPr>
        <w:t>rationally permissible</w:t>
      </w:r>
      <w:r w:rsidR="00091022">
        <w:rPr>
          <w:rFonts w:ascii="Arial" w:hAnsi="Arial"/>
        </w:rPr>
        <w:t xml:space="preserve"> terminus of deliberation</w:t>
      </w:r>
      <w:r>
        <w:rPr>
          <w:rFonts w:ascii="Arial" w:hAnsi="Arial"/>
        </w:rPr>
        <w:t xml:space="preserve">, it regards it as at least permissible to smoke at Stage 1; since any sophisticated agent also bets at Stage 2, this is a situation that leads you into a certain loss of 50¢. </w:t>
      </w:r>
    </w:p>
    <w:p w14:paraId="620ECAE7" w14:textId="77777777" w:rsidR="00E26571" w:rsidRDefault="00E26571" w:rsidP="003F266C">
      <w:pPr>
        <w:jc w:val="both"/>
        <w:rPr>
          <w:rFonts w:ascii="Arial" w:hAnsi="Arial"/>
        </w:rPr>
      </w:pPr>
      <w:r>
        <w:rPr>
          <w:rFonts w:ascii="Arial" w:hAnsi="Arial"/>
        </w:rPr>
        <w:tab/>
        <w:t>Suppose that we tried to add the following rider to DCDT: if there are many equilibria then choose the equilibrium that has maximal causal utility. In the present case, the utility scores of the three equilibria are: -0.5 in (a), 1 -2Cr</w:t>
      </w:r>
      <w:r w:rsidRPr="00E26571">
        <w:rPr>
          <w:rFonts w:ascii="Arial" w:hAnsi="Arial"/>
          <w:vertAlign w:val="subscript"/>
        </w:rPr>
        <w:t>1</w:t>
      </w:r>
      <w:r>
        <w:rPr>
          <w:rFonts w:ascii="Arial" w:hAnsi="Arial"/>
        </w:rPr>
        <w:t xml:space="preserve"> (D) &gt; 0 in (b), and 0 in (c). Of these the best is clearly (b), so you should </w:t>
      </w:r>
      <w:r w:rsidRPr="00E26571">
        <w:rPr>
          <w:rFonts w:ascii="Arial" w:hAnsi="Arial"/>
          <w:i/>
        </w:rPr>
        <w:t>not</w:t>
      </w:r>
      <w:r>
        <w:rPr>
          <w:rFonts w:ascii="Arial" w:hAnsi="Arial"/>
        </w:rPr>
        <w:t xml:space="preserve"> smoke at Stage 1. That would seem to get </w:t>
      </w:r>
      <w:r w:rsidR="00266FEE">
        <w:rPr>
          <w:rFonts w:ascii="Arial" w:hAnsi="Arial"/>
        </w:rPr>
        <w:t xml:space="preserve">sophisticated </w:t>
      </w:r>
      <w:r>
        <w:rPr>
          <w:rFonts w:ascii="Arial" w:hAnsi="Arial"/>
        </w:rPr>
        <w:t xml:space="preserve">DCDT to the same </w:t>
      </w:r>
      <w:r w:rsidR="00266FEE">
        <w:rPr>
          <w:rFonts w:ascii="Arial" w:hAnsi="Arial"/>
        </w:rPr>
        <w:t>outcome</w:t>
      </w:r>
      <w:r>
        <w:rPr>
          <w:rFonts w:ascii="Arial" w:hAnsi="Arial"/>
        </w:rPr>
        <w:t xml:space="preserve"> as </w:t>
      </w:r>
      <w:r w:rsidR="00266FEE">
        <w:rPr>
          <w:rFonts w:ascii="Arial" w:hAnsi="Arial"/>
        </w:rPr>
        <w:t xml:space="preserve">does </w:t>
      </w:r>
      <w:r w:rsidR="00CA59C2">
        <w:rPr>
          <w:rFonts w:ascii="Arial" w:hAnsi="Arial"/>
        </w:rPr>
        <w:t>EDT:</w:t>
      </w:r>
      <w:r w:rsidR="00266FEE">
        <w:rPr>
          <w:rFonts w:ascii="Arial" w:hAnsi="Arial"/>
        </w:rPr>
        <w:t xml:space="preserve"> not smoking at Stage 1 and betting at Stage 2. </w:t>
      </w:r>
    </w:p>
    <w:p w14:paraId="6C8AD8B5" w14:textId="77777777" w:rsidR="00266FEE" w:rsidRDefault="00E26571" w:rsidP="003F266C">
      <w:pPr>
        <w:jc w:val="both"/>
        <w:rPr>
          <w:rFonts w:ascii="Arial" w:hAnsi="Arial"/>
        </w:rPr>
      </w:pPr>
      <w:r>
        <w:rPr>
          <w:rFonts w:ascii="Arial" w:hAnsi="Arial"/>
        </w:rPr>
        <w:tab/>
        <w:t xml:space="preserve">The trouble with this </w:t>
      </w:r>
      <w:r w:rsidR="00266FEE">
        <w:rPr>
          <w:rFonts w:ascii="Arial" w:hAnsi="Arial"/>
        </w:rPr>
        <w:t xml:space="preserve">proposal is that although all three equilibria mark points where causalist deliberation comes to rest, they do not all mark resting-points that are available to any agent, </w:t>
      </w:r>
      <w:r w:rsidR="00266FEE" w:rsidRPr="00266FEE">
        <w:rPr>
          <w:rFonts w:ascii="Arial" w:hAnsi="Arial"/>
          <w:i/>
        </w:rPr>
        <w:t>whatever</w:t>
      </w:r>
      <w:r w:rsidR="00266FEE">
        <w:rPr>
          <w:rFonts w:ascii="Arial" w:hAnsi="Arial"/>
        </w:rPr>
        <w:t xml:space="preserve"> her initial credences. If you start out with Cr</w:t>
      </w:r>
      <w:r w:rsidR="00E01A4C" w:rsidRPr="00E01A4C">
        <w:rPr>
          <w:rFonts w:ascii="Arial" w:hAnsi="Arial"/>
          <w:vertAlign w:val="subscript"/>
        </w:rPr>
        <w:t>1</w:t>
      </w:r>
      <w:r w:rsidR="00266FEE">
        <w:rPr>
          <w:rFonts w:ascii="Arial" w:hAnsi="Arial"/>
        </w:rPr>
        <w:t xml:space="preserve"> (D) &gt; 0.5 then causalist reasoning </w:t>
      </w:r>
      <w:r w:rsidR="00266FEE" w:rsidRPr="00CA59C2">
        <w:rPr>
          <w:rFonts w:ascii="Arial" w:hAnsi="Arial"/>
          <w:i/>
        </w:rPr>
        <w:t>cannot</w:t>
      </w:r>
      <w:r w:rsidR="00266FEE">
        <w:rPr>
          <w:rFonts w:ascii="Arial" w:hAnsi="Arial"/>
        </w:rPr>
        <w:t xml:space="preserve"> make you less likely to smoke than before you engaged in it. If you are more confident that you have the defect than that you do not, and if you know that you will bet at Stage 2, then CDT unambiguously recommends smoking at Stage 1. Not smoking at Stage 1 would indeed be rationally preferable according to the Evidential theory, but DCDT cannot simply impose this solution on somebody with these credences without doing the very thing for which causalists constantly scold evidentialists, namely ignoring the fact that the presence or absence of the defect is causally independent of anything that you do now or at Stage 2. In short, if you start out with Cr</w:t>
      </w:r>
      <w:r w:rsidR="00E01A4C" w:rsidRPr="00E01A4C">
        <w:rPr>
          <w:rFonts w:ascii="Arial" w:hAnsi="Arial"/>
          <w:vertAlign w:val="subscript"/>
        </w:rPr>
        <w:t>1</w:t>
      </w:r>
      <w:r w:rsidR="00266FEE">
        <w:rPr>
          <w:rFonts w:ascii="Arial" w:hAnsi="Arial"/>
        </w:rPr>
        <w:t xml:space="preserve"> (D) &gt; 0.5 then DCDT can only push you into smoking at Stage 1, even though this leads inevitably to a loss of 50¢. </w:t>
      </w:r>
    </w:p>
    <w:p w14:paraId="25A87AF6" w14:textId="77777777" w:rsidR="00E01A4C" w:rsidRDefault="00091022" w:rsidP="003F266C">
      <w:pPr>
        <w:jc w:val="both"/>
        <w:rPr>
          <w:rFonts w:ascii="Arial" w:hAnsi="Arial"/>
        </w:rPr>
      </w:pPr>
      <w:r>
        <w:rPr>
          <w:rFonts w:ascii="Arial" w:hAnsi="Arial"/>
        </w:rPr>
        <w:tab/>
        <w:t>Similarly, if at the outset you satisfy the knife-edge condition that</w:t>
      </w:r>
      <w:r w:rsidR="00266FEE">
        <w:rPr>
          <w:rFonts w:ascii="Arial" w:hAnsi="Arial"/>
        </w:rPr>
        <w:t xml:space="preserve"> Cr</w:t>
      </w:r>
      <w:r w:rsidR="00E01A4C" w:rsidRPr="00E01A4C">
        <w:rPr>
          <w:rFonts w:ascii="Arial" w:hAnsi="Arial"/>
          <w:vertAlign w:val="subscript"/>
        </w:rPr>
        <w:t>1</w:t>
      </w:r>
      <w:r w:rsidR="00266FEE">
        <w:rPr>
          <w:rFonts w:ascii="Arial" w:hAnsi="Arial"/>
        </w:rPr>
        <w:t xml:space="preserve"> (D) = 0.5</w:t>
      </w:r>
      <w:r>
        <w:rPr>
          <w:rFonts w:ascii="Arial" w:hAnsi="Arial"/>
        </w:rPr>
        <w:t>,</w:t>
      </w:r>
      <w:r w:rsidR="00266FEE">
        <w:rPr>
          <w:rFonts w:ascii="Arial" w:hAnsi="Arial"/>
        </w:rPr>
        <w:t xml:space="preserve"> then you have U</w:t>
      </w:r>
      <w:r w:rsidR="00E01A4C" w:rsidRPr="00E01A4C">
        <w:rPr>
          <w:rFonts w:ascii="Arial" w:hAnsi="Arial"/>
          <w:vertAlign w:val="subscript"/>
        </w:rPr>
        <w:t>1</w:t>
      </w:r>
      <w:r w:rsidR="00266FEE">
        <w:rPr>
          <w:rFonts w:ascii="Arial" w:hAnsi="Arial"/>
        </w:rPr>
        <w:t xml:space="preserve"> (O</w:t>
      </w:r>
      <w:r w:rsidR="00E01A4C" w:rsidRPr="00E01A4C">
        <w:rPr>
          <w:rFonts w:ascii="Arial" w:hAnsi="Arial"/>
          <w:vertAlign w:val="subscript"/>
        </w:rPr>
        <w:t>1</w:t>
      </w:r>
      <w:r w:rsidR="00266FEE">
        <w:rPr>
          <w:rFonts w:ascii="Arial" w:hAnsi="Arial"/>
        </w:rPr>
        <w:t>P</w:t>
      </w:r>
      <w:r w:rsidR="00E01A4C" w:rsidRPr="00E01A4C">
        <w:rPr>
          <w:rFonts w:ascii="Arial" w:hAnsi="Arial"/>
          <w:vertAlign w:val="subscript"/>
        </w:rPr>
        <w:t>1</w:t>
      </w:r>
      <w:r w:rsidR="00266FEE">
        <w:rPr>
          <w:rFonts w:ascii="Arial" w:hAnsi="Arial"/>
        </w:rPr>
        <w:t>) = U</w:t>
      </w:r>
      <w:r w:rsidR="00E01A4C" w:rsidRPr="00E01A4C">
        <w:rPr>
          <w:rFonts w:ascii="Arial" w:hAnsi="Arial"/>
          <w:vertAlign w:val="subscript"/>
        </w:rPr>
        <w:t>1</w:t>
      </w:r>
      <w:r w:rsidR="00266FEE">
        <w:rPr>
          <w:rFonts w:ascii="Arial" w:hAnsi="Arial"/>
        </w:rPr>
        <w:t xml:space="preserve"> (O</w:t>
      </w:r>
      <w:r w:rsidR="00E01A4C" w:rsidRPr="00E01A4C">
        <w:rPr>
          <w:rFonts w:ascii="Arial" w:hAnsi="Arial"/>
          <w:vertAlign w:val="subscript"/>
        </w:rPr>
        <w:t>2</w:t>
      </w:r>
      <w:r w:rsidR="00266FEE">
        <w:rPr>
          <w:rFonts w:ascii="Arial" w:hAnsi="Arial"/>
        </w:rPr>
        <w:t>P</w:t>
      </w:r>
      <w:r w:rsidR="00E01A4C" w:rsidRPr="00E01A4C">
        <w:rPr>
          <w:rFonts w:ascii="Arial" w:hAnsi="Arial"/>
          <w:vertAlign w:val="subscript"/>
        </w:rPr>
        <w:t>1</w:t>
      </w:r>
      <w:r w:rsidR="00266FEE">
        <w:rPr>
          <w:rFonts w:ascii="Arial" w:hAnsi="Arial"/>
        </w:rPr>
        <w:t xml:space="preserve">), and so causalist deliberation can do nothing to increase </w:t>
      </w:r>
      <w:r w:rsidR="00266FEE" w:rsidRPr="00266FEE">
        <w:rPr>
          <w:rFonts w:ascii="Arial" w:hAnsi="Arial"/>
          <w:i/>
        </w:rPr>
        <w:t>or</w:t>
      </w:r>
      <w:r w:rsidR="00266FEE">
        <w:rPr>
          <w:rFonts w:ascii="Arial" w:hAnsi="Arial"/>
        </w:rPr>
        <w:t xml:space="preserve"> decrease your confidence that you will smoke. At the point Cr</w:t>
      </w:r>
      <w:r w:rsidR="00E01A4C" w:rsidRPr="00E01A4C">
        <w:rPr>
          <w:rFonts w:ascii="Arial" w:hAnsi="Arial"/>
          <w:vertAlign w:val="subscript"/>
        </w:rPr>
        <w:t>1</w:t>
      </w:r>
      <w:r w:rsidR="00266FEE">
        <w:rPr>
          <w:rFonts w:ascii="Arial" w:hAnsi="Arial"/>
        </w:rPr>
        <w:t xml:space="preserve"> (D) = 0.5</w:t>
      </w:r>
      <w:r w:rsidR="00364070">
        <w:rPr>
          <w:rFonts w:ascii="Arial" w:hAnsi="Arial"/>
        </w:rPr>
        <w:t>,</w:t>
      </w:r>
      <w:r w:rsidR="00266FEE">
        <w:rPr>
          <w:rFonts w:ascii="Arial" w:hAnsi="Arial"/>
        </w:rPr>
        <w:t xml:space="preserve"> CDT is indifferent between smoking and not smoking, so CDT-guided deliberation is already at rest. At this point both smoking and non-smoking will seem permissible from the perspective of CDT. So at that point DCDT cannot avoid permitting smoking, even though again this leads to a certain loss of 50¢.</w:t>
      </w:r>
    </w:p>
    <w:p w14:paraId="4B81F5B9" w14:textId="77777777" w:rsidR="00142BDB" w:rsidRDefault="00E01A4C" w:rsidP="003F266C">
      <w:pPr>
        <w:jc w:val="both"/>
        <w:rPr>
          <w:rFonts w:ascii="Arial" w:hAnsi="Arial"/>
        </w:rPr>
      </w:pPr>
      <w:r>
        <w:rPr>
          <w:rFonts w:ascii="Arial" w:hAnsi="Arial"/>
        </w:rPr>
        <w:tab/>
        <w:t xml:space="preserve">So sophisticated DCDT is in exactly the same position as sophisticated CDT, as outlined in Table 4. If your initial credences about the case make you at least 50% confident that you have got the defect, then the theory always endorses a course of action that </w:t>
      </w:r>
      <w:r w:rsidR="004A2A32">
        <w:rPr>
          <w:rFonts w:ascii="Arial" w:hAnsi="Arial"/>
        </w:rPr>
        <w:t>guarantees a</w:t>
      </w:r>
      <w:r>
        <w:rPr>
          <w:rFonts w:ascii="Arial" w:hAnsi="Arial"/>
        </w:rPr>
        <w:t xml:space="preserve"> loss of 50¢ when you might, by refusing to smoke and </w:t>
      </w:r>
      <w:r w:rsidR="00364070">
        <w:rPr>
          <w:rFonts w:ascii="Arial" w:hAnsi="Arial"/>
        </w:rPr>
        <w:t xml:space="preserve">refusing </w:t>
      </w:r>
      <w:r>
        <w:rPr>
          <w:rFonts w:ascii="Arial" w:hAnsi="Arial"/>
        </w:rPr>
        <w:t>to bet, have guaranteed a loss of zero.</w:t>
      </w:r>
    </w:p>
    <w:p w14:paraId="53BCA98D" w14:textId="77777777" w:rsidR="00142BDB" w:rsidRDefault="00142BDB" w:rsidP="003F266C">
      <w:pPr>
        <w:jc w:val="both"/>
        <w:rPr>
          <w:rFonts w:ascii="Arial" w:hAnsi="Arial"/>
        </w:rPr>
      </w:pPr>
    </w:p>
    <w:p w14:paraId="07C15CEB" w14:textId="77777777" w:rsidR="00142BDB" w:rsidRDefault="00142BDB" w:rsidP="003F266C">
      <w:pPr>
        <w:jc w:val="both"/>
        <w:rPr>
          <w:rFonts w:ascii="Arial" w:hAnsi="Arial"/>
          <w:i/>
        </w:rPr>
      </w:pPr>
      <w:r>
        <w:rPr>
          <w:rFonts w:ascii="Arial" w:hAnsi="Arial"/>
          <w:i/>
        </w:rPr>
        <w:t>6.6 Resolute choice</w:t>
      </w:r>
    </w:p>
    <w:p w14:paraId="20165CEB" w14:textId="77777777" w:rsidR="00142BDB" w:rsidRPr="00E34082" w:rsidRDefault="00142BDB" w:rsidP="003F266C">
      <w:pPr>
        <w:jc w:val="both"/>
        <w:rPr>
          <w:rFonts w:ascii="Arial" w:hAnsi="Arial"/>
        </w:rPr>
      </w:pPr>
      <w:r w:rsidRPr="00686A85">
        <w:rPr>
          <w:rFonts w:ascii="Arial" w:hAnsi="Arial"/>
        </w:rPr>
        <w:t xml:space="preserve">The argument so far has considered only whether CDT makes sensible recommendations when combined with either (a) a myopic or (b) a sophisticated approach to sequential choice. Readers will notice that I have so far ignored a third approach: </w:t>
      </w:r>
      <w:r w:rsidRPr="00686A85">
        <w:rPr>
          <w:rFonts w:ascii="Arial" w:hAnsi="Arial"/>
          <w:i/>
        </w:rPr>
        <w:t>resolute choice</w:t>
      </w:r>
      <w:r w:rsidRPr="00686A85">
        <w:rPr>
          <w:rFonts w:ascii="Arial" w:hAnsi="Arial"/>
        </w:rPr>
        <w:t xml:space="preserve">. The resolute agent makes a plan at the outset and then sticks to it, even if doing so </w:t>
      </w:r>
      <w:r>
        <w:rPr>
          <w:rFonts w:ascii="Arial" w:hAnsi="Arial"/>
        </w:rPr>
        <w:t>would seem</w:t>
      </w:r>
      <w:r w:rsidR="004A2A32">
        <w:rPr>
          <w:rFonts w:ascii="Arial" w:hAnsi="Arial"/>
        </w:rPr>
        <w:t xml:space="preserve"> ill </w:t>
      </w:r>
      <w:r w:rsidRPr="00686A85">
        <w:rPr>
          <w:rFonts w:ascii="Arial" w:hAnsi="Arial"/>
        </w:rPr>
        <w:t>advised to him during its execution</w:t>
      </w:r>
      <w:r>
        <w:rPr>
          <w:rFonts w:ascii="Arial" w:hAnsi="Arial"/>
        </w:rPr>
        <w:t>, had he not already planned to do so</w:t>
      </w:r>
      <w:r w:rsidRPr="00686A85">
        <w:rPr>
          <w:rFonts w:ascii="Arial" w:hAnsi="Arial"/>
        </w:rPr>
        <w:t>.</w:t>
      </w:r>
      <w:r>
        <w:rPr>
          <w:rStyle w:val="FootnoteReference"/>
          <w:rFonts w:ascii="Arial" w:hAnsi="Arial"/>
        </w:rPr>
        <w:footnoteReference w:id="34"/>
      </w:r>
    </w:p>
    <w:p w14:paraId="14F76A08" w14:textId="77777777" w:rsidR="00142BDB" w:rsidRPr="00686A85" w:rsidRDefault="00142BDB" w:rsidP="003F266C">
      <w:pPr>
        <w:jc w:val="both"/>
        <w:rPr>
          <w:rFonts w:ascii="Arial" w:hAnsi="Arial"/>
        </w:rPr>
      </w:pPr>
      <w:r w:rsidRPr="00686A85">
        <w:rPr>
          <w:rFonts w:ascii="Arial" w:hAnsi="Arial"/>
        </w:rPr>
        <w:tab/>
        <w:t>For instance, the re</w:t>
      </w:r>
      <w:r>
        <w:rPr>
          <w:rFonts w:ascii="Arial" w:hAnsi="Arial"/>
        </w:rPr>
        <w:t>solute agent’s approach to the Insurance P</w:t>
      </w:r>
      <w:r w:rsidRPr="00686A85">
        <w:rPr>
          <w:rFonts w:ascii="Arial" w:hAnsi="Arial"/>
        </w:rPr>
        <w:t>roblem is in effect to treat it as a s</w:t>
      </w:r>
      <w:r>
        <w:rPr>
          <w:rFonts w:ascii="Arial" w:hAnsi="Arial"/>
        </w:rPr>
        <w:t xml:space="preserve">ingle decision between the four </w:t>
      </w:r>
      <w:r w:rsidR="004A2A32">
        <w:rPr>
          <w:rFonts w:ascii="Arial" w:hAnsi="Arial"/>
        </w:rPr>
        <w:t>sequences</w:t>
      </w:r>
      <w:r w:rsidRPr="00686A85">
        <w:rPr>
          <w:rFonts w:ascii="Arial" w:hAnsi="Arial"/>
        </w:rPr>
        <w:t xml:space="preserve"> in Table 3. At </w:t>
      </w:r>
      <w:r w:rsidR="00DD2B70">
        <w:rPr>
          <w:rFonts w:ascii="Arial" w:hAnsi="Arial"/>
        </w:rPr>
        <w:t>Stage 1</w:t>
      </w:r>
      <w:r w:rsidRPr="00686A85">
        <w:rPr>
          <w:rFonts w:ascii="Arial" w:hAnsi="Arial"/>
        </w:rPr>
        <w:t xml:space="preserve"> he will ask which of these </w:t>
      </w:r>
      <w:r w:rsidR="004A2A32">
        <w:rPr>
          <w:rFonts w:ascii="Arial" w:hAnsi="Arial"/>
        </w:rPr>
        <w:t>sequences</w:t>
      </w:r>
      <w:r>
        <w:rPr>
          <w:rFonts w:ascii="Arial" w:hAnsi="Arial"/>
        </w:rPr>
        <w:t xml:space="preserve"> seem</w:t>
      </w:r>
      <w:r w:rsidR="004A2A32">
        <w:rPr>
          <w:rFonts w:ascii="Arial" w:hAnsi="Arial"/>
        </w:rPr>
        <w:t>s</w:t>
      </w:r>
      <w:r>
        <w:rPr>
          <w:rFonts w:ascii="Arial" w:hAnsi="Arial"/>
        </w:rPr>
        <w:t xml:space="preserve"> best to him then;</w:t>
      </w:r>
      <w:r w:rsidRPr="00686A85">
        <w:rPr>
          <w:rFonts w:ascii="Arial" w:hAnsi="Arial"/>
        </w:rPr>
        <w:t xml:space="preserve"> having settled on one, he will then proceed to follow it through, </w:t>
      </w:r>
      <w:r>
        <w:rPr>
          <w:rFonts w:ascii="Arial" w:hAnsi="Arial"/>
        </w:rPr>
        <w:t>whatever his subsequent feelings about it.</w:t>
      </w:r>
    </w:p>
    <w:p w14:paraId="72AB7365" w14:textId="77777777" w:rsidR="00142BDB" w:rsidRPr="00686A85" w:rsidRDefault="00142BDB" w:rsidP="003F266C">
      <w:pPr>
        <w:jc w:val="both"/>
        <w:rPr>
          <w:rFonts w:ascii="Arial" w:hAnsi="Arial"/>
        </w:rPr>
      </w:pPr>
      <w:r w:rsidRPr="00686A85">
        <w:rPr>
          <w:rFonts w:ascii="Arial" w:hAnsi="Arial"/>
        </w:rPr>
        <w:tab/>
        <w:t>Causal Decision Theory does not give bad</w:t>
      </w:r>
      <w:r>
        <w:rPr>
          <w:rFonts w:ascii="Arial" w:hAnsi="Arial"/>
        </w:rPr>
        <w:t xml:space="preserve"> advice to the resolute chooser. A</w:t>
      </w:r>
      <w:r w:rsidRPr="00686A85">
        <w:rPr>
          <w:rFonts w:ascii="Arial" w:hAnsi="Arial"/>
        </w:rPr>
        <w:t>t least, it does not lead that person into the disastrous combination O</w:t>
      </w:r>
      <w:r w:rsidRPr="00686A85">
        <w:rPr>
          <w:rFonts w:ascii="Arial" w:hAnsi="Arial"/>
          <w:vertAlign w:val="subscript"/>
        </w:rPr>
        <w:t>1</w:t>
      </w:r>
      <w:r w:rsidRPr="00686A85">
        <w:rPr>
          <w:rFonts w:ascii="Arial" w:hAnsi="Arial"/>
        </w:rPr>
        <w:t>P</w:t>
      </w:r>
      <w:r w:rsidR="00364070">
        <w:rPr>
          <w:rFonts w:ascii="Arial" w:hAnsi="Arial"/>
          <w:vertAlign w:val="subscript"/>
        </w:rPr>
        <w:t>1</w:t>
      </w:r>
      <w:r w:rsidRPr="00686A85">
        <w:rPr>
          <w:rFonts w:ascii="Arial" w:hAnsi="Arial"/>
        </w:rPr>
        <w:t xml:space="preserve">. Writing ‘A </w:t>
      </w:r>
      <w:r w:rsidRPr="00BC6061">
        <w:rPr>
          <w:rFonts w:ascii="Arial" w:hAnsi="Arial"/>
          <w:u w:val="single"/>
        </w:rPr>
        <w:sym w:font="MT Extra" w:char="F066"/>
      </w:r>
      <w:r w:rsidRPr="00686A85">
        <w:rPr>
          <w:rFonts w:ascii="Arial" w:hAnsi="Arial"/>
        </w:rPr>
        <w:t xml:space="preserve"> B’ for </w:t>
      </w:r>
      <w:r w:rsidRPr="00686A85">
        <w:rPr>
          <w:rFonts w:ascii="Arial" w:hAnsi="Arial"/>
        </w:rPr>
        <w:sym w:font="Symbol" w:char="F0D8"/>
      </w:r>
      <w:r w:rsidRPr="00686A85">
        <w:rPr>
          <w:rFonts w:ascii="Arial" w:hAnsi="Arial"/>
        </w:rPr>
        <w:t xml:space="preserve">(B </w:t>
      </w:r>
      <w:r w:rsidRPr="00686A85">
        <w:rPr>
          <w:rFonts w:ascii="Arial" w:hAnsi="Arial"/>
        </w:rPr>
        <w:sym w:font="MT Extra" w:char="F066"/>
      </w:r>
      <w:r>
        <w:rPr>
          <w:rFonts w:ascii="Arial" w:hAnsi="Arial"/>
        </w:rPr>
        <w:t xml:space="preserve"> A), (20)-(23</w:t>
      </w:r>
      <w:r w:rsidRPr="00686A85">
        <w:rPr>
          <w:rFonts w:ascii="Arial" w:hAnsi="Arial"/>
        </w:rPr>
        <w:t xml:space="preserve">) imply that </w:t>
      </w:r>
      <w:r w:rsidR="00364070">
        <w:rPr>
          <w:rFonts w:ascii="Arial" w:hAnsi="Arial"/>
        </w:rPr>
        <w:t xml:space="preserve">at Stage 1 </w:t>
      </w:r>
      <w:r w:rsidRPr="00686A85">
        <w:rPr>
          <w:rFonts w:ascii="Arial" w:hAnsi="Arial"/>
        </w:rPr>
        <w:t xml:space="preserve">CDT </w:t>
      </w:r>
      <w:r>
        <w:rPr>
          <w:rFonts w:ascii="Arial" w:hAnsi="Arial"/>
        </w:rPr>
        <w:t>reckons</w:t>
      </w:r>
      <w:r w:rsidRPr="00686A85">
        <w:rPr>
          <w:rFonts w:ascii="Arial" w:hAnsi="Arial"/>
        </w:rPr>
        <w:t>:</w:t>
      </w:r>
    </w:p>
    <w:p w14:paraId="3676D643" w14:textId="77777777" w:rsidR="00142BDB" w:rsidRPr="00686A85" w:rsidRDefault="00142BDB" w:rsidP="003F266C">
      <w:pPr>
        <w:jc w:val="both"/>
        <w:rPr>
          <w:rFonts w:ascii="Arial" w:hAnsi="Arial"/>
        </w:rPr>
      </w:pPr>
    </w:p>
    <w:p w14:paraId="0806A9D3" w14:textId="77777777" w:rsidR="00142BDB" w:rsidRPr="00142BDB" w:rsidRDefault="00142BDB" w:rsidP="003F266C">
      <w:pPr>
        <w:pStyle w:val="ListParagraph"/>
        <w:numPr>
          <w:ilvl w:val="0"/>
          <w:numId w:val="2"/>
        </w:numPr>
        <w:jc w:val="both"/>
        <w:rPr>
          <w:rFonts w:ascii="Arial" w:hAnsi="Arial"/>
        </w:rPr>
      </w:pPr>
      <w:r w:rsidRPr="00142BDB">
        <w:rPr>
          <w:rFonts w:ascii="Arial" w:hAnsi="Arial"/>
        </w:rPr>
        <w:t>0 ≤ Cr</w:t>
      </w:r>
      <w:r w:rsidRPr="00142BDB">
        <w:rPr>
          <w:rFonts w:ascii="Arial" w:hAnsi="Arial"/>
          <w:vertAlign w:val="subscript"/>
        </w:rPr>
        <w:t>1</w:t>
      </w:r>
      <w:r w:rsidRPr="00142BDB">
        <w:rPr>
          <w:rFonts w:ascii="Arial" w:hAnsi="Arial"/>
        </w:rPr>
        <w:t xml:space="preserve"> (D) &lt; 0.25 </w:t>
      </w:r>
      <w:r>
        <w:sym w:font="Symbol" w:char="F0AE"/>
      </w:r>
      <w:r w:rsidRPr="00142BDB">
        <w:rPr>
          <w:rFonts w:ascii="Arial" w:hAnsi="Arial"/>
        </w:rPr>
        <w:t xml:space="preserve"> O</w:t>
      </w:r>
      <w:r w:rsidRPr="00142BDB">
        <w:rPr>
          <w:rFonts w:ascii="Arial" w:hAnsi="Arial"/>
          <w:vertAlign w:val="subscript"/>
        </w:rPr>
        <w:t>1</w:t>
      </w:r>
      <w:r w:rsidRPr="00142BDB">
        <w:rPr>
          <w:rFonts w:ascii="Arial" w:hAnsi="Arial"/>
        </w:rPr>
        <w:t>P</w:t>
      </w:r>
      <w:r w:rsidRPr="00142BDB">
        <w:rPr>
          <w:rFonts w:ascii="Arial" w:hAnsi="Arial"/>
          <w:vertAlign w:val="subscript"/>
        </w:rPr>
        <w:t>2</w:t>
      </w:r>
      <w:r w:rsidRPr="00142BDB">
        <w:rPr>
          <w:rFonts w:ascii="Arial" w:hAnsi="Arial"/>
        </w:rPr>
        <w:t xml:space="preserve"> </w:t>
      </w:r>
      <w:r w:rsidRPr="00686A85">
        <w:sym w:font="MT Extra" w:char="F066"/>
      </w:r>
      <w:r w:rsidRPr="00142BDB">
        <w:rPr>
          <w:rFonts w:ascii="Arial" w:hAnsi="Arial"/>
          <w:vertAlign w:val="subscript"/>
        </w:rPr>
        <w:t>1</w:t>
      </w:r>
      <w:r w:rsidRPr="00142BDB">
        <w:rPr>
          <w:rFonts w:ascii="Arial" w:hAnsi="Arial"/>
        </w:rPr>
        <w:t xml:space="preserve"> O</w:t>
      </w:r>
      <w:r w:rsidRPr="00142BDB">
        <w:rPr>
          <w:rFonts w:ascii="Arial" w:hAnsi="Arial"/>
          <w:vertAlign w:val="subscript"/>
        </w:rPr>
        <w:t>2</w:t>
      </w:r>
      <w:r w:rsidRPr="00142BDB">
        <w:rPr>
          <w:rFonts w:ascii="Arial" w:hAnsi="Arial"/>
        </w:rPr>
        <w:t>P</w:t>
      </w:r>
      <w:r w:rsidRPr="00142BDB">
        <w:rPr>
          <w:rFonts w:ascii="Arial" w:hAnsi="Arial"/>
          <w:vertAlign w:val="subscript"/>
        </w:rPr>
        <w:t>1</w:t>
      </w:r>
      <w:r w:rsidRPr="00142BDB">
        <w:rPr>
          <w:rFonts w:ascii="Arial" w:hAnsi="Arial"/>
        </w:rPr>
        <w:t xml:space="preserve"> </w:t>
      </w:r>
      <w:r w:rsidRPr="00686A85">
        <w:sym w:font="MT Extra" w:char="F066"/>
      </w:r>
      <w:r w:rsidRPr="00142BDB">
        <w:rPr>
          <w:rFonts w:ascii="Arial" w:hAnsi="Arial"/>
          <w:vertAlign w:val="subscript"/>
        </w:rPr>
        <w:t>1</w:t>
      </w:r>
      <w:r w:rsidRPr="00142BDB">
        <w:rPr>
          <w:rFonts w:ascii="Arial" w:hAnsi="Arial"/>
        </w:rPr>
        <w:t xml:space="preserve"> O</w:t>
      </w:r>
      <w:r w:rsidRPr="00142BDB">
        <w:rPr>
          <w:rFonts w:ascii="Arial" w:hAnsi="Arial"/>
          <w:vertAlign w:val="subscript"/>
        </w:rPr>
        <w:t>2</w:t>
      </w:r>
      <w:r w:rsidRPr="00142BDB">
        <w:rPr>
          <w:rFonts w:ascii="Arial" w:hAnsi="Arial"/>
        </w:rPr>
        <w:t>P</w:t>
      </w:r>
      <w:r w:rsidRPr="00142BDB">
        <w:rPr>
          <w:rFonts w:ascii="Arial" w:hAnsi="Arial"/>
          <w:vertAlign w:val="subscript"/>
        </w:rPr>
        <w:t>2</w:t>
      </w:r>
      <w:r w:rsidRPr="00142BDB">
        <w:rPr>
          <w:rFonts w:ascii="Arial" w:hAnsi="Arial"/>
        </w:rPr>
        <w:t xml:space="preserve"> </w:t>
      </w:r>
      <w:r w:rsidRPr="00686A85">
        <w:sym w:font="MT Extra" w:char="F066"/>
      </w:r>
      <w:r w:rsidRPr="00142BDB">
        <w:rPr>
          <w:rFonts w:ascii="Arial" w:hAnsi="Arial"/>
          <w:vertAlign w:val="subscript"/>
        </w:rPr>
        <w:t>1</w:t>
      </w:r>
      <w:r w:rsidRPr="00142BDB">
        <w:rPr>
          <w:rFonts w:ascii="Arial" w:hAnsi="Arial"/>
        </w:rPr>
        <w:t xml:space="preserve"> O</w:t>
      </w:r>
      <w:r w:rsidRPr="00142BDB">
        <w:rPr>
          <w:rFonts w:ascii="Arial" w:hAnsi="Arial"/>
          <w:vertAlign w:val="subscript"/>
        </w:rPr>
        <w:t>1</w:t>
      </w:r>
      <w:r w:rsidRPr="00142BDB">
        <w:rPr>
          <w:rFonts w:ascii="Arial" w:hAnsi="Arial"/>
        </w:rPr>
        <w:t>P</w:t>
      </w:r>
      <w:r w:rsidRPr="00142BDB">
        <w:rPr>
          <w:rFonts w:ascii="Arial" w:hAnsi="Arial"/>
          <w:vertAlign w:val="subscript"/>
        </w:rPr>
        <w:t>1</w:t>
      </w:r>
    </w:p>
    <w:p w14:paraId="02ADC332" w14:textId="77777777" w:rsidR="00142BDB" w:rsidRPr="00686A85" w:rsidRDefault="00142BDB" w:rsidP="003F266C">
      <w:pPr>
        <w:pStyle w:val="ListParagraph"/>
        <w:numPr>
          <w:ilvl w:val="0"/>
          <w:numId w:val="2"/>
        </w:numPr>
        <w:jc w:val="both"/>
        <w:rPr>
          <w:rFonts w:ascii="Arial" w:hAnsi="Arial"/>
        </w:rPr>
      </w:pPr>
      <w:r w:rsidRPr="00686A85">
        <w:rPr>
          <w:rFonts w:ascii="Arial" w:hAnsi="Arial"/>
        </w:rPr>
        <w:t>0.25 ≤ Cr</w:t>
      </w:r>
      <w:r w:rsidRPr="00686A85">
        <w:rPr>
          <w:rFonts w:ascii="Arial" w:hAnsi="Arial"/>
          <w:vertAlign w:val="subscript"/>
        </w:rPr>
        <w:t>1</w:t>
      </w:r>
      <w:r>
        <w:rPr>
          <w:rFonts w:ascii="Arial" w:hAnsi="Arial"/>
        </w:rPr>
        <w:t xml:space="preserve"> (D) &lt; 0.5 </w:t>
      </w:r>
      <w:r>
        <w:rPr>
          <w:rFonts w:ascii="Arial" w:hAnsi="Arial"/>
        </w:rPr>
        <w:sym w:font="Symbol" w:char="F0AE"/>
      </w:r>
      <w:r>
        <w:rPr>
          <w:rFonts w:ascii="Arial" w:hAnsi="Arial"/>
        </w:rPr>
        <w:t xml:space="preserve"> </w:t>
      </w:r>
      <w:r w:rsidRPr="00686A85">
        <w:rPr>
          <w:rFonts w:ascii="Arial" w:hAnsi="Arial"/>
        </w:rPr>
        <w:t>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xml:space="preserve"> </w:t>
      </w:r>
      <w:r w:rsidRPr="00BC6061">
        <w:rPr>
          <w:rFonts w:ascii="Arial" w:hAnsi="Arial"/>
          <w:u w:val="single"/>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p>
    <w:p w14:paraId="5F2609D6" w14:textId="77777777" w:rsidR="00142BDB" w:rsidRPr="00686A85" w:rsidRDefault="00142BDB" w:rsidP="003F266C">
      <w:pPr>
        <w:pStyle w:val="ListParagraph"/>
        <w:numPr>
          <w:ilvl w:val="0"/>
          <w:numId w:val="2"/>
        </w:numPr>
        <w:jc w:val="both"/>
        <w:rPr>
          <w:rFonts w:ascii="Arial" w:hAnsi="Arial"/>
        </w:rPr>
      </w:pPr>
      <w:r w:rsidRPr="00686A85">
        <w:rPr>
          <w:rFonts w:ascii="Arial" w:hAnsi="Arial"/>
        </w:rPr>
        <w:t>0.5 ≤ Cr</w:t>
      </w:r>
      <w:r w:rsidRPr="00686A85">
        <w:rPr>
          <w:rFonts w:ascii="Arial" w:hAnsi="Arial"/>
          <w:vertAlign w:val="subscript"/>
        </w:rPr>
        <w:t>1</w:t>
      </w:r>
      <w:r w:rsidRPr="00686A85">
        <w:rPr>
          <w:rFonts w:ascii="Arial" w:hAnsi="Arial"/>
        </w:rPr>
        <w:t xml:space="preserve"> (D) &lt;</w:t>
      </w:r>
      <w:r>
        <w:rPr>
          <w:rFonts w:ascii="Arial" w:hAnsi="Arial"/>
        </w:rPr>
        <w:t xml:space="preserve"> 0.75 </w:t>
      </w:r>
      <w:r>
        <w:rPr>
          <w:rFonts w:ascii="Arial" w:hAnsi="Arial"/>
        </w:rPr>
        <w:sym w:font="Symbol" w:char="F0AE"/>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u w:val="single"/>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w:t>
      </w:r>
      <w:r w:rsidRPr="00686A85">
        <w:rPr>
          <w:rFonts w:ascii="Arial" w:hAnsi="Arial"/>
          <w:u w:val="single"/>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p>
    <w:p w14:paraId="51544B2F" w14:textId="77777777" w:rsidR="00142BDB" w:rsidRPr="00686A85" w:rsidRDefault="00142BDB" w:rsidP="003F266C">
      <w:pPr>
        <w:pStyle w:val="ListParagraph"/>
        <w:numPr>
          <w:ilvl w:val="0"/>
          <w:numId w:val="2"/>
        </w:numPr>
        <w:jc w:val="both"/>
        <w:rPr>
          <w:rFonts w:ascii="Arial" w:hAnsi="Arial"/>
        </w:rPr>
      </w:pPr>
      <w:r w:rsidRPr="00686A85">
        <w:rPr>
          <w:rFonts w:ascii="Arial" w:hAnsi="Arial"/>
        </w:rPr>
        <w:t>0.75 ≤ Cr</w:t>
      </w:r>
      <w:r w:rsidRPr="00686A85">
        <w:rPr>
          <w:rFonts w:ascii="Arial" w:hAnsi="Arial"/>
          <w:vertAlign w:val="subscript"/>
        </w:rPr>
        <w:t>1</w:t>
      </w:r>
      <w:r w:rsidRPr="00686A85">
        <w:rPr>
          <w:rFonts w:ascii="Arial" w:hAnsi="Arial"/>
        </w:rPr>
        <w:t xml:space="preserve"> (D) ≤</w:t>
      </w:r>
      <w:r>
        <w:rPr>
          <w:rFonts w:ascii="Arial" w:hAnsi="Arial"/>
        </w:rPr>
        <w:t xml:space="preserve"> 1 </w:t>
      </w:r>
      <w:r>
        <w:rPr>
          <w:rFonts w:ascii="Arial" w:hAnsi="Arial"/>
        </w:rPr>
        <w:sym w:font="Symbol" w:char="F0AE"/>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1</w:t>
      </w:r>
      <w:r w:rsidRPr="00686A85">
        <w:rPr>
          <w:rFonts w:ascii="Arial" w:hAnsi="Arial"/>
        </w:rPr>
        <w:t xml:space="preserve"> </w:t>
      </w:r>
      <w:r w:rsidRPr="00686A85">
        <w:rPr>
          <w:rFonts w:ascii="Arial" w:hAnsi="Arial"/>
          <w:u w:val="single"/>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w:t>
      </w:r>
      <w:r w:rsidRPr="00686A85">
        <w:rPr>
          <w:rFonts w:ascii="Arial" w:hAnsi="Arial"/>
        </w:rPr>
        <w:sym w:font="MT Extra" w:char="F066"/>
      </w:r>
      <w:r w:rsidRPr="00686A85">
        <w:rPr>
          <w:rFonts w:ascii="Arial" w:hAnsi="Arial"/>
          <w:vertAlign w:val="subscript"/>
        </w:rPr>
        <w:t>1</w:t>
      </w:r>
      <w:r w:rsidRPr="00686A85">
        <w:rPr>
          <w:rFonts w:ascii="Arial" w:hAnsi="Arial"/>
        </w:rPr>
        <w:t xml:space="preserve"> O</w:t>
      </w:r>
      <w:r w:rsidRPr="00686A85">
        <w:rPr>
          <w:rFonts w:ascii="Arial" w:hAnsi="Arial"/>
          <w:vertAlign w:val="subscript"/>
        </w:rPr>
        <w:t>2</w:t>
      </w:r>
      <w:r w:rsidRPr="00686A85">
        <w:rPr>
          <w:rFonts w:ascii="Arial" w:hAnsi="Arial"/>
        </w:rPr>
        <w:t>P</w:t>
      </w:r>
      <w:r w:rsidRPr="00686A85">
        <w:rPr>
          <w:rFonts w:ascii="Arial" w:hAnsi="Arial"/>
          <w:vertAlign w:val="subscript"/>
        </w:rPr>
        <w:t>1</w:t>
      </w:r>
    </w:p>
    <w:p w14:paraId="29D51EE5" w14:textId="77777777" w:rsidR="00142BDB" w:rsidRPr="00686A85" w:rsidRDefault="00142BDB" w:rsidP="003F266C">
      <w:pPr>
        <w:pStyle w:val="ListParagraph"/>
        <w:ind w:left="1080"/>
        <w:jc w:val="both"/>
        <w:rPr>
          <w:rFonts w:ascii="Arial" w:hAnsi="Arial"/>
        </w:rPr>
      </w:pPr>
    </w:p>
    <w:p w14:paraId="700F0258" w14:textId="77777777" w:rsidR="00142BDB" w:rsidRPr="00686A85" w:rsidRDefault="00142BDB" w:rsidP="003F266C">
      <w:pPr>
        <w:jc w:val="both"/>
        <w:rPr>
          <w:rFonts w:ascii="Arial" w:hAnsi="Arial"/>
        </w:rPr>
      </w:pPr>
      <w:r w:rsidRPr="00686A85">
        <w:rPr>
          <w:rFonts w:ascii="Arial" w:hAnsi="Arial"/>
        </w:rPr>
        <w:t xml:space="preserve">So in any case the </w:t>
      </w:r>
      <w:r w:rsidRPr="00686A85">
        <w:rPr>
          <w:rFonts w:ascii="Arial" w:hAnsi="Arial"/>
          <w:i/>
        </w:rPr>
        <w:t>resolute</w:t>
      </w:r>
      <w:r w:rsidRPr="00686A85">
        <w:rPr>
          <w:rFonts w:ascii="Arial" w:hAnsi="Arial"/>
        </w:rPr>
        <w:t xml:space="preserve"> f</w:t>
      </w:r>
      <w:r>
        <w:rPr>
          <w:rFonts w:ascii="Arial" w:hAnsi="Arial"/>
        </w:rPr>
        <w:t>ollower of CDT will settle upon</w:t>
      </w:r>
      <w:r w:rsidRPr="00686A85">
        <w:rPr>
          <w:rFonts w:ascii="Arial" w:hAnsi="Arial"/>
        </w:rPr>
        <w:t xml:space="preserve"> and then execute either O</w:t>
      </w:r>
      <w:r w:rsidRPr="00686A85">
        <w:rPr>
          <w:rFonts w:ascii="Arial" w:hAnsi="Arial"/>
          <w:vertAlign w:val="subscript"/>
        </w:rPr>
        <w:t>1</w:t>
      </w:r>
      <w:r w:rsidRPr="00686A85">
        <w:rPr>
          <w:rFonts w:ascii="Arial" w:hAnsi="Arial"/>
        </w:rPr>
        <w:t>P</w:t>
      </w:r>
      <w:r w:rsidRPr="00686A85">
        <w:rPr>
          <w:rFonts w:ascii="Arial" w:hAnsi="Arial"/>
          <w:vertAlign w:val="subscript"/>
        </w:rPr>
        <w:t>2</w:t>
      </w:r>
      <w:r w:rsidRPr="00686A85">
        <w:rPr>
          <w:rFonts w:ascii="Arial" w:hAnsi="Arial"/>
        </w:rPr>
        <w:t xml:space="preserve"> or O</w:t>
      </w:r>
      <w:r w:rsidRPr="00686A85">
        <w:rPr>
          <w:rFonts w:ascii="Arial" w:hAnsi="Arial"/>
          <w:vertAlign w:val="subscript"/>
        </w:rPr>
        <w:t>2</w:t>
      </w:r>
      <w:r w:rsidRPr="00686A85">
        <w:rPr>
          <w:rFonts w:ascii="Arial" w:hAnsi="Arial"/>
        </w:rPr>
        <w:t>P</w:t>
      </w:r>
      <w:r w:rsidRPr="00686A85">
        <w:rPr>
          <w:rFonts w:ascii="Arial" w:hAnsi="Arial"/>
          <w:vertAlign w:val="subscript"/>
        </w:rPr>
        <w:t>2</w:t>
      </w:r>
      <w:r w:rsidRPr="00686A85">
        <w:rPr>
          <w:rFonts w:ascii="Arial" w:hAnsi="Arial"/>
        </w:rPr>
        <w:t xml:space="preserve">. This person will therefore certainly not </w:t>
      </w:r>
      <w:r>
        <w:rPr>
          <w:rFonts w:ascii="Arial" w:hAnsi="Arial"/>
        </w:rPr>
        <w:t>bet at S</w:t>
      </w:r>
      <w:r w:rsidRPr="00686A85">
        <w:rPr>
          <w:rFonts w:ascii="Arial" w:hAnsi="Arial"/>
        </w:rPr>
        <w:t>tage 2, and so is immune to the difficulties attending the smo</w:t>
      </w:r>
      <w:r>
        <w:rPr>
          <w:rFonts w:ascii="Arial" w:hAnsi="Arial"/>
        </w:rPr>
        <w:t>king-and-</w:t>
      </w:r>
      <w:r w:rsidR="00582F81">
        <w:rPr>
          <w:rFonts w:ascii="Arial" w:hAnsi="Arial"/>
        </w:rPr>
        <w:t>betting</w:t>
      </w:r>
      <w:r>
        <w:rPr>
          <w:rFonts w:ascii="Arial" w:hAnsi="Arial"/>
        </w:rPr>
        <w:t xml:space="preserve"> option that section</w:t>
      </w:r>
      <w:r w:rsidRPr="00686A85">
        <w:rPr>
          <w:rFonts w:ascii="Arial" w:hAnsi="Arial"/>
        </w:rPr>
        <w:t xml:space="preserve"> 5 highlighted. So it looks as though my argument does not refute CDT as such, but only shows that Causal Decision Theorists must take a resolute attitude towards sequential choice.</w:t>
      </w:r>
    </w:p>
    <w:p w14:paraId="0AD9CAEE" w14:textId="77777777" w:rsidR="00142BDB" w:rsidRPr="00686A85" w:rsidRDefault="00142BDB" w:rsidP="003F266C">
      <w:pPr>
        <w:jc w:val="both"/>
        <w:rPr>
          <w:rFonts w:ascii="Arial" w:hAnsi="Arial"/>
        </w:rPr>
      </w:pPr>
      <w:r w:rsidRPr="00686A85">
        <w:rPr>
          <w:rFonts w:ascii="Arial" w:hAnsi="Arial"/>
        </w:rPr>
        <w:tab/>
        <w:t>But it is hard to see how resolute choice</w:t>
      </w:r>
      <w:r>
        <w:rPr>
          <w:rFonts w:ascii="Arial" w:hAnsi="Arial"/>
        </w:rPr>
        <w:t xml:space="preserve"> could possibly be rational at S</w:t>
      </w:r>
      <w:r w:rsidRPr="00686A85">
        <w:rPr>
          <w:rFonts w:ascii="Arial" w:hAnsi="Arial"/>
        </w:rPr>
        <w:t xml:space="preserve">tage 2. As we have just seen, resolution recommends that you </w:t>
      </w:r>
      <w:r w:rsidRPr="00686A85">
        <w:rPr>
          <w:rFonts w:ascii="Arial" w:hAnsi="Arial"/>
          <w:i/>
        </w:rPr>
        <w:t>not</w:t>
      </w:r>
      <w:r w:rsidRPr="00686A85">
        <w:rPr>
          <w:rFonts w:ascii="Arial" w:hAnsi="Arial"/>
        </w:rPr>
        <w:t xml:space="preserve"> </w:t>
      </w:r>
      <w:r w:rsidR="00582F81">
        <w:rPr>
          <w:rFonts w:ascii="Arial" w:hAnsi="Arial"/>
        </w:rPr>
        <w:t>bet</w:t>
      </w:r>
      <w:r w:rsidRPr="00686A85">
        <w:rPr>
          <w:rFonts w:ascii="Arial" w:hAnsi="Arial"/>
        </w:rPr>
        <w:t xml:space="preserve"> at that stage, </w:t>
      </w:r>
      <w:r w:rsidRPr="00686A85">
        <w:rPr>
          <w:rFonts w:ascii="Arial" w:hAnsi="Arial"/>
          <w:i/>
        </w:rPr>
        <w:t>whatever</w:t>
      </w:r>
      <w:r w:rsidRPr="00686A85">
        <w:rPr>
          <w:rFonts w:ascii="Arial" w:hAnsi="Arial"/>
        </w:rPr>
        <w:t xml:space="preserve"> your initial beliefs Cr</w:t>
      </w:r>
      <w:r w:rsidRPr="00BC6061">
        <w:rPr>
          <w:rFonts w:ascii="Arial" w:hAnsi="Arial"/>
          <w:vertAlign w:val="subscript"/>
        </w:rPr>
        <w:t>1</w:t>
      </w:r>
      <w:r w:rsidRPr="00686A85">
        <w:rPr>
          <w:rFonts w:ascii="Arial" w:hAnsi="Arial"/>
        </w:rPr>
        <w:t xml:space="preserve">. But whatever those beliefs were, and so whatever happened at </w:t>
      </w:r>
      <w:r w:rsidR="00DD2B70">
        <w:rPr>
          <w:rFonts w:ascii="Arial" w:hAnsi="Arial"/>
        </w:rPr>
        <w:t>Stage 1</w:t>
      </w:r>
      <w:r w:rsidRPr="00686A85">
        <w:rPr>
          <w:rFonts w:ascii="Arial" w:hAnsi="Arial"/>
        </w:rPr>
        <w:t xml:space="preserve">, it remains the case that at </w:t>
      </w:r>
      <w:r w:rsidR="00DD2B70">
        <w:rPr>
          <w:rFonts w:ascii="Arial" w:hAnsi="Arial"/>
        </w:rPr>
        <w:t>Stage 2</w:t>
      </w:r>
      <w:r w:rsidRPr="00686A85">
        <w:rPr>
          <w:rFonts w:ascii="Arial" w:hAnsi="Arial"/>
        </w:rPr>
        <w:t xml:space="preserve"> you </w:t>
      </w:r>
      <w:r w:rsidR="00582F81">
        <w:rPr>
          <w:rFonts w:ascii="Arial" w:hAnsi="Arial"/>
        </w:rPr>
        <w:t>have</w:t>
      </w:r>
      <w:r w:rsidRPr="00686A85">
        <w:rPr>
          <w:rFonts w:ascii="Arial" w:hAnsi="Arial"/>
        </w:rPr>
        <w:t xml:space="preserve"> the chan</w:t>
      </w:r>
      <w:r>
        <w:rPr>
          <w:rFonts w:ascii="Arial" w:hAnsi="Arial"/>
        </w:rPr>
        <w:t>ce to bet $1.50 at odds of 1:3 o</w:t>
      </w:r>
      <w:r w:rsidRPr="00686A85">
        <w:rPr>
          <w:rFonts w:ascii="Arial" w:hAnsi="Arial"/>
        </w:rPr>
        <w:t>n a proposition T (= O</w:t>
      </w:r>
      <w:r w:rsidRPr="003D7096">
        <w:rPr>
          <w:rFonts w:ascii="Arial" w:hAnsi="Arial"/>
          <w:vertAlign w:val="subscript"/>
        </w:rPr>
        <w:t>1</w:t>
      </w:r>
      <w:r w:rsidRPr="00686A85">
        <w:rPr>
          <w:rFonts w:ascii="Arial" w:hAnsi="Arial"/>
        </w:rPr>
        <w:t xml:space="preserve"> </w:t>
      </w:r>
      <w:r w:rsidRPr="00686A85">
        <w:rPr>
          <w:rFonts w:ascii="Arial" w:hAnsi="Arial"/>
        </w:rPr>
        <w:sym w:font="Symbol" w:char="F0AB"/>
      </w:r>
      <w:r w:rsidRPr="00686A85">
        <w:rPr>
          <w:rFonts w:ascii="Arial" w:hAnsi="Arial"/>
        </w:rPr>
        <w:t xml:space="preserve"> D) in which your confidence</w:t>
      </w:r>
      <w:r w:rsidR="00582F81">
        <w:rPr>
          <w:rFonts w:ascii="Arial" w:hAnsi="Arial"/>
        </w:rPr>
        <w:t xml:space="preserve"> </w:t>
      </w:r>
      <w:r w:rsidR="00582F81" w:rsidRPr="00582F81">
        <w:rPr>
          <w:rFonts w:ascii="Arial" w:hAnsi="Arial"/>
          <w:i/>
        </w:rPr>
        <w:t>at the time</w:t>
      </w:r>
      <w:r w:rsidRPr="00686A85">
        <w:rPr>
          <w:rFonts w:ascii="Arial" w:hAnsi="Arial"/>
        </w:rPr>
        <w:t xml:space="preserve"> exceeds 0.75. </w:t>
      </w:r>
      <w:r>
        <w:rPr>
          <w:rFonts w:ascii="Arial" w:hAnsi="Arial"/>
        </w:rPr>
        <w:t>T</w:t>
      </w:r>
      <w:r w:rsidRPr="00686A85">
        <w:rPr>
          <w:rFonts w:ascii="Arial" w:hAnsi="Arial"/>
        </w:rPr>
        <w:t xml:space="preserve">his is a proposition to which the act of betting itself is both causally and </w:t>
      </w:r>
      <w:r>
        <w:rPr>
          <w:rFonts w:ascii="Arial" w:hAnsi="Arial"/>
        </w:rPr>
        <w:t>evidentially</w:t>
      </w:r>
      <w:r w:rsidRPr="00686A85">
        <w:rPr>
          <w:rFonts w:ascii="Arial" w:hAnsi="Arial"/>
        </w:rPr>
        <w:t xml:space="preserve"> irrelevant. How </w:t>
      </w:r>
      <w:r w:rsidRPr="00686A85">
        <w:rPr>
          <w:rFonts w:ascii="Arial" w:hAnsi="Arial"/>
          <w:i/>
        </w:rPr>
        <w:t>could</w:t>
      </w:r>
      <w:r w:rsidRPr="00686A85">
        <w:rPr>
          <w:rFonts w:ascii="Arial" w:hAnsi="Arial"/>
        </w:rPr>
        <w:t xml:space="preserve"> it be rational not to accept </w:t>
      </w:r>
      <w:r w:rsidR="00582F81">
        <w:rPr>
          <w:rFonts w:ascii="Arial" w:hAnsi="Arial"/>
        </w:rPr>
        <w:t>that bet at those</w:t>
      </w:r>
      <w:r w:rsidRPr="00686A85">
        <w:rPr>
          <w:rFonts w:ascii="Arial" w:hAnsi="Arial"/>
        </w:rPr>
        <w:t xml:space="preserve"> odds?</w:t>
      </w:r>
    </w:p>
    <w:p w14:paraId="604AC1BC" w14:textId="77777777" w:rsidR="00142BDB" w:rsidRPr="00686A85" w:rsidRDefault="00142BDB" w:rsidP="003F266C">
      <w:pPr>
        <w:jc w:val="both"/>
        <w:rPr>
          <w:rFonts w:ascii="Arial" w:hAnsi="Arial"/>
        </w:rPr>
      </w:pPr>
      <w:r w:rsidRPr="00686A85">
        <w:rPr>
          <w:rFonts w:ascii="Arial" w:hAnsi="Arial"/>
        </w:rPr>
        <w:tab/>
        <w:t>Of course i</w:t>
      </w:r>
      <w:r>
        <w:rPr>
          <w:rFonts w:ascii="Arial" w:hAnsi="Arial"/>
        </w:rPr>
        <w:t>t is true that your beliefs at S</w:t>
      </w:r>
      <w:r w:rsidRPr="00686A85">
        <w:rPr>
          <w:rFonts w:ascii="Arial" w:hAnsi="Arial"/>
        </w:rPr>
        <w:t>tage 2 might</w:t>
      </w:r>
      <w:r w:rsidR="001C19B8">
        <w:rPr>
          <w:rFonts w:ascii="Arial" w:hAnsi="Arial"/>
        </w:rPr>
        <w:t xml:space="preserve"> make your earlier decision at S</w:t>
      </w:r>
      <w:r w:rsidRPr="00686A85">
        <w:rPr>
          <w:rFonts w:ascii="Arial" w:hAnsi="Arial"/>
        </w:rPr>
        <w:t>tage 1 seem fool</w:t>
      </w:r>
      <w:r>
        <w:rPr>
          <w:rFonts w:ascii="Arial" w:hAnsi="Arial"/>
        </w:rPr>
        <w:t>hardy. For instance, in case (72</w:t>
      </w:r>
      <w:r w:rsidRPr="00686A85">
        <w:rPr>
          <w:rFonts w:ascii="Arial" w:hAnsi="Arial"/>
        </w:rPr>
        <w:t>) you wil</w:t>
      </w:r>
      <w:r w:rsidR="001C19B8">
        <w:rPr>
          <w:rFonts w:ascii="Arial" w:hAnsi="Arial"/>
        </w:rPr>
        <w:t>l if you are resolute smoke at S</w:t>
      </w:r>
      <w:r w:rsidRPr="00686A85">
        <w:rPr>
          <w:rFonts w:ascii="Arial" w:hAnsi="Arial"/>
        </w:rPr>
        <w:t>tage 1, because you then think it relatively unlikely that y</w:t>
      </w:r>
      <w:r w:rsidR="001C19B8">
        <w:rPr>
          <w:rFonts w:ascii="Arial" w:hAnsi="Arial"/>
        </w:rPr>
        <w:t>ou have got the defect. But at S</w:t>
      </w:r>
      <w:r w:rsidRPr="00686A85">
        <w:rPr>
          <w:rFonts w:ascii="Arial" w:hAnsi="Arial"/>
        </w:rPr>
        <w:t>tage 2 you will think that this was a mistake, since your Cr</w:t>
      </w:r>
      <w:r w:rsidRPr="00BC6061">
        <w:rPr>
          <w:rFonts w:ascii="Arial" w:hAnsi="Arial"/>
          <w:vertAlign w:val="subscript"/>
        </w:rPr>
        <w:t>2</w:t>
      </w:r>
      <w:r w:rsidRPr="00686A85">
        <w:rPr>
          <w:rFonts w:ascii="Arial" w:hAnsi="Arial"/>
        </w:rPr>
        <w:t xml:space="preserve"> (D) = Cr</w:t>
      </w:r>
      <w:r w:rsidRPr="00BC6061">
        <w:rPr>
          <w:rFonts w:ascii="Arial" w:hAnsi="Arial"/>
          <w:vertAlign w:val="subscript"/>
        </w:rPr>
        <w:t>1</w:t>
      </w:r>
      <w:r w:rsidRPr="00686A85">
        <w:rPr>
          <w:rFonts w:ascii="Arial" w:hAnsi="Arial"/>
        </w:rPr>
        <w:t xml:space="preserve"> (D</w:t>
      </w:r>
      <w:r w:rsidRPr="00686A85">
        <w:rPr>
          <w:rFonts w:ascii="Arial" w:hAnsi="Arial"/>
        </w:rPr>
        <w:sym w:font="Symbol" w:char="F0BD"/>
      </w:r>
      <w:r w:rsidRPr="00686A85">
        <w:rPr>
          <w:rFonts w:ascii="Arial" w:hAnsi="Arial"/>
        </w:rPr>
        <w:t>O</w:t>
      </w:r>
      <w:r w:rsidRPr="00AF4472">
        <w:rPr>
          <w:rFonts w:ascii="Arial" w:hAnsi="Arial"/>
          <w:vertAlign w:val="subscript"/>
        </w:rPr>
        <w:t>1</w:t>
      </w:r>
      <w:r>
        <w:rPr>
          <w:rFonts w:ascii="Arial" w:hAnsi="Arial"/>
        </w:rPr>
        <w:t>) &gt; 0.75, so probably you have the defect.</w:t>
      </w:r>
      <w:r w:rsidRPr="00686A85">
        <w:rPr>
          <w:rFonts w:ascii="Arial" w:hAnsi="Arial"/>
        </w:rPr>
        <w:t xml:space="preserve"> T</w:t>
      </w:r>
      <w:r>
        <w:rPr>
          <w:rFonts w:ascii="Arial" w:hAnsi="Arial"/>
        </w:rPr>
        <w:t xml:space="preserve">hat’s too bad. But at least </w:t>
      </w:r>
      <w:r w:rsidRPr="00686A85">
        <w:rPr>
          <w:rFonts w:ascii="Arial" w:hAnsi="Arial"/>
        </w:rPr>
        <w:t>you have got the cha</w:t>
      </w:r>
      <w:r>
        <w:rPr>
          <w:rFonts w:ascii="Arial" w:hAnsi="Arial"/>
        </w:rPr>
        <w:t>nce to make amends, by insuring,</w:t>
      </w:r>
      <w:r w:rsidRPr="00686A85">
        <w:rPr>
          <w:rFonts w:ascii="Arial" w:hAnsi="Arial"/>
        </w:rPr>
        <w:t xml:space="preserve"> at what now seems a low premium, against your having the defect. Just because you probably made a mistake at </w:t>
      </w:r>
      <w:r w:rsidR="00DD2B70">
        <w:rPr>
          <w:rFonts w:ascii="Arial" w:hAnsi="Arial"/>
        </w:rPr>
        <w:t>Stage 1</w:t>
      </w:r>
      <w:r w:rsidRPr="00686A85">
        <w:rPr>
          <w:rFonts w:ascii="Arial" w:hAnsi="Arial"/>
        </w:rPr>
        <w:t xml:space="preserve">, why compound the error now? </w:t>
      </w:r>
    </w:p>
    <w:p w14:paraId="2EF728C2" w14:textId="77777777" w:rsidR="00142BDB" w:rsidRDefault="00142BDB" w:rsidP="003F266C">
      <w:pPr>
        <w:jc w:val="both"/>
        <w:rPr>
          <w:rFonts w:ascii="Arial" w:hAnsi="Arial"/>
        </w:rPr>
      </w:pPr>
      <w:r w:rsidRPr="00686A85">
        <w:rPr>
          <w:rFonts w:ascii="Arial" w:hAnsi="Arial"/>
        </w:rPr>
        <w:tab/>
        <w:t xml:space="preserve">The fact that you </w:t>
      </w:r>
      <w:r w:rsidRPr="00686A85">
        <w:rPr>
          <w:rFonts w:ascii="Arial" w:hAnsi="Arial"/>
          <w:i/>
        </w:rPr>
        <w:t>made</w:t>
      </w:r>
      <w:r w:rsidRPr="00686A85">
        <w:rPr>
          <w:rFonts w:ascii="Arial" w:hAnsi="Arial"/>
        </w:rPr>
        <w:t xml:space="preserve"> </w:t>
      </w:r>
      <w:r w:rsidRPr="00AF4472">
        <w:rPr>
          <w:rFonts w:ascii="Arial" w:hAnsi="Arial"/>
          <w:i/>
        </w:rPr>
        <w:t>a plan</w:t>
      </w:r>
      <w:r>
        <w:rPr>
          <w:rFonts w:ascii="Arial" w:hAnsi="Arial"/>
        </w:rPr>
        <w:t xml:space="preserve"> not to </w:t>
      </w:r>
      <w:r w:rsidR="00582F81">
        <w:rPr>
          <w:rFonts w:ascii="Arial" w:hAnsi="Arial"/>
        </w:rPr>
        <w:t>bet</w:t>
      </w:r>
      <w:r w:rsidRPr="00686A85">
        <w:rPr>
          <w:rFonts w:ascii="Arial" w:hAnsi="Arial"/>
        </w:rPr>
        <w:t xml:space="preserve"> cannot by itself be a reason to stick to it: there is</w:t>
      </w:r>
      <w:r>
        <w:rPr>
          <w:rFonts w:ascii="Arial" w:hAnsi="Arial"/>
        </w:rPr>
        <w:t xml:space="preserve"> </w:t>
      </w:r>
      <w:r w:rsidRPr="00686A85">
        <w:rPr>
          <w:rFonts w:ascii="Arial" w:hAnsi="Arial"/>
        </w:rPr>
        <w:t>no more reason</w:t>
      </w:r>
      <w:r w:rsidR="00200747">
        <w:rPr>
          <w:rFonts w:ascii="Arial" w:hAnsi="Arial"/>
        </w:rPr>
        <w:t xml:space="preserve"> a priori</w:t>
      </w:r>
      <w:r w:rsidRPr="00686A85">
        <w:rPr>
          <w:rFonts w:ascii="Arial" w:hAnsi="Arial"/>
        </w:rPr>
        <w:t xml:space="preserve"> not to break plans than there is not to break mirrors.</w:t>
      </w:r>
      <w:r>
        <w:rPr>
          <w:rStyle w:val="FootnoteReference"/>
          <w:rFonts w:ascii="Arial" w:hAnsi="Arial"/>
        </w:rPr>
        <w:footnoteReference w:id="35"/>
      </w:r>
      <w:r>
        <w:rPr>
          <w:rFonts w:ascii="Arial" w:hAnsi="Arial"/>
        </w:rPr>
        <w:t xml:space="preserve"> </w:t>
      </w:r>
      <w:r w:rsidRPr="00686A85">
        <w:rPr>
          <w:rFonts w:ascii="Arial" w:hAnsi="Arial"/>
        </w:rPr>
        <w:t xml:space="preserve">One reason to stick to the plan might be that you </w:t>
      </w:r>
      <w:r w:rsidRPr="00686A85">
        <w:rPr>
          <w:rFonts w:ascii="Arial" w:hAnsi="Arial"/>
          <w:i/>
        </w:rPr>
        <w:t>happen</w:t>
      </w:r>
      <w:r w:rsidRPr="00686A85">
        <w:rPr>
          <w:rFonts w:ascii="Arial" w:hAnsi="Arial"/>
        </w:rPr>
        <w:t xml:space="preserve"> to attach some value to consistency, to following through on what you started. But if you do then the </w:t>
      </w:r>
      <w:r w:rsidR="00200747">
        <w:rPr>
          <w:rFonts w:ascii="Arial" w:hAnsi="Arial"/>
        </w:rPr>
        <w:t>utilities</w:t>
      </w:r>
      <w:r w:rsidRPr="00686A85">
        <w:rPr>
          <w:rFonts w:ascii="Arial" w:hAnsi="Arial"/>
        </w:rPr>
        <w:t xml:space="preserve"> in Tables 2 and 3 should reflect this, in which case we have a </w:t>
      </w:r>
      <w:r w:rsidRPr="00AF4472">
        <w:rPr>
          <w:rFonts w:ascii="Arial" w:hAnsi="Arial"/>
          <w:i/>
        </w:rPr>
        <w:t>different decision problem</w:t>
      </w:r>
      <w:r w:rsidRPr="00686A85">
        <w:rPr>
          <w:rFonts w:ascii="Arial" w:hAnsi="Arial"/>
        </w:rPr>
        <w:t xml:space="preserve">. But the question was why </w:t>
      </w:r>
      <w:r w:rsidR="001C19B8">
        <w:rPr>
          <w:rFonts w:ascii="Arial" w:hAnsi="Arial"/>
        </w:rPr>
        <w:t>anyone should be resolute at S</w:t>
      </w:r>
      <w:r w:rsidRPr="00686A85">
        <w:rPr>
          <w:rFonts w:ascii="Arial" w:hAnsi="Arial"/>
        </w:rPr>
        <w:t>tage 2 of</w:t>
      </w:r>
      <w:r>
        <w:rPr>
          <w:rFonts w:ascii="Arial" w:hAnsi="Arial"/>
        </w:rPr>
        <w:t xml:space="preserve"> the </w:t>
      </w:r>
      <w:r w:rsidRPr="00686A85">
        <w:rPr>
          <w:rFonts w:ascii="Arial" w:hAnsi="Arial"/>
        </w:rPr>
        <w:t>problem</w:t>
      </w:r>
      <w:r>
        <w:rPr>
          <w:rFonts w:ascii="Arial" w:hAnsi="Arial"/>
        </w:rPr>
        <w:t xml:space="preserve"> as it was initially described</w:t>
      </w:r>
      <w:r w:rsidRPr="00686A85">
        <w:rPr>
          <w:rFonts w:ascii="Arial" w:hAnsi="Arial"/>
        </w:rPr>
        <w:t xml:space="preserve">. </w:t>
      </w:r>
    </w:p>
    <w:p w14:paraId="5AE35DB0" w14:textId="77777777" w:rsidR="001C19B8" w:rsidRDefault="00142BDB" w:rsidP="003F266C">
      <w:pPr>
        <w:ind w:firstLine="720"/>
        <w:jc w:val="both"/>
        <w:rPr>
          <w:rFonts w:ascii="Arial" w:hAnsi="Arial"/>
        </w:rPr>
      </w:pPr>
      <w:r w:rsidRPr="00686A85">
        <w:rPr>
          <w:rFonts w:ascii="Arial" w:hAnsi="Arial"/>
        </w:rPr>
        <w:t>Another reason to stick to the plan is that you have raised the cost of deviating from it, for instance by placing an initial side bet that you will stic</w:t>
      </w:r>
      <w:r w:rsidR="001C19B8">
        <w:rPr>
          <w:rFonts w:ascii="Arial" w:hAnsi="Arial"/>
        </w:rPr>
        <w:t>k to any plan that you make at S</w:t>
      </w:r>
      <w:r w:rsidRPr="00686A85">
        <w:rPr>
          <w:rFonts w:ascii="Arial" w:hAnsi="Arial"/>
        </w:rPr>
        <w:t xml:space="preserve">tage 1. But </w:t>
      </w:r>
      <w:r w:rsidR="009E614C">
        <w:rPr>
          <w:rFonts w:ascii="Arial" w:hAnsi="Arial"/>
        </w:rPr>
        <w:t xml:space="preserve">again, </w:t>
      </w:r>
      <w:r w:rsidRPr="00686A85">
        <w:rPr>
          <w:rFonts w:ascii="Arial" w:hAnsi="Arial"/>
        </w:rPr>
        <w:t xml:space="preserve">a sequential problem in which such self-binding is available at the outset is </w:t>
      </w:r>
      <w:r>
        <w:rPr>
          <w:rFonts w:ascii="Arial" w:hAnsi="Arial"/>
        </w:rPr>
        <w:t>a</w:t>
      </w:r>
      <w:r w:rsidRPr="00686A85">
        <w:rPr>
          <w:rFonts w:ascii="Arial" w:hAnsi="Arial"/>
        </w:rPr>
        <w:t xml:space="preserve"> </w:t>
      </w:r>
      <w:r w:rsidRPr="00AF4472">
        <w:rPr>
          <w:rFonts w:ascii="Arial" w:hAnsi="Arial"/>
        </w:rPr>
        <w:t>different problem</w:t>
      </w:r>
      <w:r w:rsidRPr="00686A85">
        <w:rPr>
          <w:rFonts w:ascii="Arial" w:hAnsi="Arial"/>
        </w:rPr>
        <w:t xml:space="preserve"> from the insurance problem.</w:t>
      </w:r>
      <w:r>
        <w:rPr>
          <w:rStyle w:val="FootnoteReference"/>
          <w:rFonts w:ascii="Arial" w:hAnsi="Arial"/>
        </w:rPr>
        <w:footnoteReference w:id="36"/>
      </w:r>
      <w:r w:rsidRPr="00686A85">
        <w:rPr>
          <w:rFonts w:ascii="Arial" w:hAnsi="Arial"/>
        </w:rPr>
        <w:t xml:space="preserve"> What we still haven’t found, and what I see no prospect of finding, is any reason why the Causal Decision Theorist, or for that matter why anyone, should</w:t>
      </w:r>
      <w:r w:rsidR="00C16BBA">
        <w:rPr>
          <w:rFonts w:ascii="Arial" w:hAnsi="Arial"/>
        </w:rPr>
        <w:t>,</w:t>
      </w:r>
      <w:r w:rsidRPr="00686A85">
        <w:rPr>
          <w:rFonts w:ascii="Arial" w:hAnsi="Arial"/>
        </w:rPr>
        <w:t xml:space="preserve"> as </w:t>
      </w:r>
      <w:r>
        <w:rPr>
          <w:rFonts w:ascii="Arial" w:hAnsi="Arial"/>
        </w:rPr>
        <w:t>resoluteness</w:t>
      </w:r>
      <w:r w:rsidRPr="00686A85">
        <w:rPr>
          <w:rFonts w:ascii="Arial" w:hAnsi="Arial"/>
        </w:rPr>
        <w:t xml:space="preserve"> demands</w:t>
      </w:r>
      <w:r w:rsidR="00C16BBA">
        <w:rPr>
          <w:rFonts w:ascii="Arial" w:hAnsi="Arial"/>
        </w:rPr>
        <w:t>,</w:t>
      </w:r>
      <w:r w:rsidRPr="00686A85">
        <w:rPr>
          <w:rFonts w:ascii="Arial" w:hAnsi="Arial"/>
        </w:rPr>
        <w:t xml:space="preserve"> pass up a bet on terms that are as obviously advantageous </w:t>
      </w:r>
      <w:r w:rsidR="001C19B8">
        <w:rPr>
          <w:rFonts w:ascii="Arial" w:hAnsi="Arial"/>
        </w:rPr>
        <w:t>as those actually specified in S</w:t>
      </w:r>
      <w:r w:rsidRPr="00686A85">
        <w:rPr>
          <w:rFonts w:ascii="Arial" w:hAnsi="Arial"/>
        </w:rPr>
        <w:t>tage 2 of this problem.</w:t>
      </w:r>
      <w:r>
        <w:rPr>
          <w:rStyle w:val="FootnoteReference"/>
          <w:rFonts w:ascii="Arial" w:hAnsi="Arial"/>
        </w:rPr>
        <w:footnoteReference w:id="37"/>
      </w:r>
      <w:r w:rsidR="00266FEE">
        <w:rPr>
          <w:rFonts w:ascii="Arial" w:hAnsi="Arial"/>
        </w:rPr>
        <w:t xml:space="preserve">  </w:t>
      </w:r>
    </w:p>
    <w:p w14:paraId="5F8E0027" w14:textId="77777777" w:rsidR="001C19B8" w:rsidRDefault="001C19B8" w:rsidP="003F266C">
      <w:pPr>
        <w:jc w:val="both"/>
        <w:rPr>
          <w:rFonts w:ascii="Arial" w:hAnsi="Arial"/>
        </w:rPr>
      </w:pPr>
    </w:p>
    <w:p w14:paraId="65A8C27D" w14:textId="77777777" w:rsidR="001C19B8" w:rsidRDefault="001C19B8" w:rsidP="003F266C">
      <w:pPr>
        <w:jc w:val="both"/>
        <w:rPr>
          <w:rFonts w:ascii="Arial" w:hAnsi="Arial"/>
          <w:i/>
        </w:rPr>
      </w:pPr>
      <w:r>
        <w:rPr>
          <w:rFonts w:ascii="Arial" w:hAnsi="Arial"/>
          <w:i/>
        </w:rPr>
        <w:t>6.7 The case involves a change in beliefs or desires</w:t>
      </w:r>
    </w:p>
    <w:p w14:paraId="163A2BF3" w14:textId="77777777" w:rsidR="001C19B8" w:rsidRPr="00686A85" w:rsidRDefault="001C19B8" w:rsidP="003F266C">
      <w:pPr>
        <w:jc w:val="both"/>
        <w:rPr>
          <w:rFonts w:ascii="Arial" w:hAnsi="Arial"/>
        </w:rPr>
      </w:pPr>
      <w:r w:rsidRPr="00686A85">
        <w:rPr>
          <w:rFonts w:ascii="Arial" w:hAnsi="Arial"/>
        </w:rPr>
        <w:t>Cases of sequential choice in which your act at an earlier stage affects your choice-relevant beliefs at a later stage can raise problems even for a sensible decision rule. But in this case the solution is not to drop the decision rule but to see the case as pathological because it involves an irrational change in your beliefs.</w:t>
      </w:r>
    </w:p>
    <w:p w14:paraId="50B4CA64" w14:textId="77777777" w:rsidR="001C19B8" w:rsidRPr="00686A85" w:rsidRDefault="001C19B8" w:rsidP="003F266C">
      <w:pPr>
        <w:jc w:val="both"/>
        <w:rPr>
          <w:rFonts w:ascii="Arial" w:hAnsi="Arial"/>
        </w:rPr>
      </w:pPr>
      <w:r>
        <w:rPr>
          <w:rFonts w:ascii="Arial" w:hAnsi="Arial"/>
        </w:rPr>
        <w:tab/>
        <w:t>Consider: you must choose at S</w:t>
      </w:r>
      <w:r w:rsidRPr="00686A85">
        <w:rPr>
          <w:rFonts w:ascii="Arial" w:hAnsi="Arial"/>
        </w:rPr>
        <w:t xml:space="preserve">tage 1 whether to </w:t>
      </w:r>
      <w:r w:rsidR="00C16BBA">
        <w:rPr>
          <w:rFonts w:ascii="Arial" w:hAnsi="Arial"/>
        </w:rPr>
        <w:t>take this legal and performance-</w:t>
      </w:r>
      <w:r w:rsidRPr="00686A85">
        <w:rPr>
          <w:rFonts w:ascii="Arial" w:hAnsi="Arial"/>
        </w:rPr>
        <w:t>enhancing but mildly unple</w:t>
      </w:r>
      <w:r>
        <w:rPr>
          <w:rFonts w:ascii="Arial" w:hAnsi="Arial"/>
        </w:rPr>
        <w:t>asant drug. You must choose at S</w:t>
      </w:r>
      <w:r w:rsidRPr="00686A85">
        <w:rPr>
          <w:rFonts w:ascii="Arial" w:hAnsi="Arial"/>
        </w:rPr>
        <w:t>tage 2 whether to enter a race that you have every chance of winning if and only if you have taken the drug. But the drug impairs y</w:t>
      </w:r>
      <w:r>
        <w:rPr>
          <w:rFonts w:ascii="Arial" w:hAnsi="Arial"/>
        </w:rPr>
        <w:t>our judgment—if you take it at Stage 1 then at S</w:t>
      </w:r>
      <w:r w:rsidRPr="00686A85">
        <w:rPr>
          <w:rFonts w:ascii="Arial" w:hAnsi="Arial"/>
        </w:rPr>
        <w:t xml:space="preserve">tage 2 you’ll </w:t>
      </w:r>
      <w:r w:rsidRPr="00686A85">
        <w:rPr>
          <w:rFonts w:ascii="Arial" w:hAnsi="Arial"/>
          <w:i/>
        </w:rPr>
        <w:t>think</w:t>
      </w:r>
      <w:r w:rsidRPr="00686A85">
        <w:rPr>
          <w:rFonts w:ascii="Arial" w:hAnsi="Arial"/>
        </w:rPr>
        <w:t xml:space="preserve"> that you won’t win.  </w:t>
      </w:r>
    </w:p>
    <w:p w14:paraId="42C5323F" w14:textId="77777777" w:rsidR="001C19B8" w:rsidRPr="00686A85" w:rsidRDefault="001C19B8" w:rsidP="003F266C">
      <w:pPr>
        <w:ind w:firstLine="720"/>
        <w:jc w:val="both"/>
        <w:rPr>
          <w:rFonts w:ascii="Arial" w:hAnsi="Arial"/>
        </w:rPr>
      </w:pPr>
      <w:r w:rsidRPr="00686A85">
        <w:rPr>
          <w:rFonts w:ascii="Arial" w:hAnsi="Arial"/>
        </w:rPr>
        <w:t xml:space="preserve">A sensible decision rule D might well endorse your taking the drug at </w:t>
      </w:r>
      <w:r w:rsidR="00DD2B70">
        <w:rPr>
          <w:rFonts w:ascii="Arial" w:hAnsi="Arial"/>
        </w:rPr>
        <w:t>Stage 1</w:t>
      </w:r>
      <w:r w:rsidRPr="00686A85">
        <w:rPr>
          <w:rFonts w:ascii="Arial" w:hAnsi="Arial"/>
        </w:rPr>
        <w:t xml:space="preserve"> but</w:t>
      </w:r>
      <w:r>
        <w:rPr>
          <w:rFonts w:ascii="Arial" w:hAnsi="Arial"/>
        </w:rPr>
        <w:t xml:space="preserve"> then not entering the race at S</w:t>
      </w:r>
      <w:r w:rsidRPr="00686A85">
        <w:rPr>
          <w:rFonts w:ascii="Arial" w:hAnsi="Arial"/>
        </w:rPr>
        <w:t xml:space="preserve">tage 2, leaving you definitely worse off, whatever happens, than if you’d either (i) refused the drug or (ii) entered the race. But it’s arguable that this doesn’t refute D. All it reveals (you might think) is that even sensible decision theories go wrong in pathological sequences where your earlier actions distort your later beliefs. </w:t>
      </w:r>
    </w:p>
    <w:p w14:paraId="22258583" w14:textId="77777777" w:rsidR="001C19B8" w:rsidRDefault="001C19B8" w:rsidP="003F266C">
      <w:pPr>
        <w:ind w:firstLine="720"/>
        <w:jc w:val="both"/>
        <w:rPr>
          <w:rFonts w:ascii="Arial" w:hAnsi="Arial"/>
        </w:rPr>
      </w:pPr>
      <w:r w:rsidRPr="00686A85">
        <w:rPr>
          <w:rFonts w:ascii="Arial" w:hAnsi="Arial"/>
        </w:rPr>
        <w:t xml:space="preserve">I doubt that, but set </w:t>
      </w:r>
      <w:r w:rsidR="009E614C">
        <w:rPr>
          <w:rFonts w:ascii="Arial" w:hAnsi="Arial"/>
        </w:rPr>
        <w:t>it</w:t>
      </w:r>
      <w:r w:rsidRPr="00686A85">
        <w:rPr>
          <w:rFonts w:ascii="Arial" w:hAnsi="Arial"/>
        </w:rPr>
        <w:t xml:space="preserve"> asi</w:t>
      </w:r>
      <w:r>
        <w:rPr>
          <w:rFonts w:ascii="Arial" w:hAnsi="Arial"/>
        </w:rPr>
        <w:t>de. The main point is that the Insurance P</w:t>
      </w:r>
      <w:r w:rsidRPr="00686A85">
        <w:rPr>
          <w:rFonts w:ascii="Arial" w:hAnsi="Arial"/>
        </w:rPr>
        <w:t xml:space="preserve">roblem is </w:t>
      </w:r>
      <w:r w:rsidRPr="00686A85">
        <w:rPr>
          <w:rFonts w:ascii="Arial" w:hAnsi="Arial"/>
          <w:i/>
        </w:rPr>
        <w:t>not</w:t>
      </w:r>
      <w:r>
        <w:rPr>
          <w:rFonts w:ascii="Arial" w:hAnsi="Arial"/>
        </w:rPr>
        <w:t xml:space="preserve"> like this. As Table 2 makes clear, you are at S</w:t>
      </w:r>
      <w:r w:rsidRPr="00686A85">
        <w:rPr>
          <w:rFonts w:ascii="Arial" w:hAnsi="Arial"/>
        </w:rPr>
        <w:t xml:space="preserve">tage 2 choosing whether to bet on the proposition T, that you have the defect if and only if you smoked. The </w:t>
      </w:r>
      <w:r w:rsidRPr="00686A85">
        <w:rPr>
          <w:rFonts w:ascii="Arial" w:hAnsi="Arial"/>
          <w:i/>
        </w:rPr>
        <w:t>only</w:t>
      </w:r>
      <w:r w:rsidRPr="00686A85">
        <w:rPr>
          <w:rFonts w:ascii="Arial" w:hAnsi="Arial"/>
        </w:rPr>
        <w:t xml:space="preserve"> belief that does or should make any difference to this is your Cr</w:t>
      </w:r>
      <w:r w:rsidRPr="00D305C3">
        <w:rPr>
          <w:rFonts w:ascii="Arial" w:hAnsi="Arial"/>
          <w:vertAlign w:val="subscript"/>
        </w:rPr>
        <w:t>2</w:t>
      </w:r>
      <w:r>
        <w:rPr>
          <w:rFonts w:ascii="Arial" w:hAnsi="Arial"/>
        </w:rPr>
        <w:t xml:space="preserve"> (T). But your confidence in T</w:t>
      </w:r>
      <w:r w:rsidRPr="00686A85">
        <w:rPr>
          <w:rFonts w:ascii="Arial" w:hAnsi="Arial"/>
        </w:rPr>
        <w:t xml:space="preserve"> does not even </w:t>
      </w:r>
      <w:r w:rsidRPr="00686A85">
        <w:rPr>
          <w:rFonts w:ascii="Arial" w:hAnsi="Arial"/>
          <w:i/>
        </w:rPr>
        <w:t>change</w:t>
      </w:r>
      <w:r>
        <w:rPr>
          <w:rFonts w:ascii="Arial" w:hAnsi="Arial"/>
        </w:rPr>
        <w:t xml:space="preserve"> between Stage 1 and S</w:t>
      </w:r>
      <w:r w:rsidRPr="00686A85">
        <w:rPr>
          <w:rFonts w:ascii="Arial" w:hAnsi="Arial"/>
        </w:rPr>
        <w:t>tage 2; at any rate, it does not change in any decision-relevant way</w:t>
      </w:r>
      <w:r w:rsidR="009E614C">
        <w:rPr>
          <w:rFonts w:ascii="Arial" w:hAnsi="Arial"/>
        </w:rPr>
        <w:t>,</w:t>
      </w:r>
      <w:r w:rsidRPr="00686A85">
        <w:rPr>
          <w:rFonts w:ascii="Arial" w:hAnsi="Arial"/>
        </w:rPr>
        <w:t xml:space="preserve"> since we have both Cr</w:t>
      </w:r>
      <w:r w:rsidRPr="00D305C3">
        <w:rPr>
          <w:rFonts w:ascii="Arial" w:hAnsi="Arial"/>
          <w:vertAlign w:val="subscript"/>
        </w:rPr>
        <w:t>1</w:t>
      </w:r>
      <w:r w:rsidRPr="00686A85">
        <w:rPr>
          <w:rFonts w:ascii="Arial" w:hAnsi="Arial"/>
        </w:rPr>
        <w:t xml:space="preserve"> (T) &gt; 0.75 and Cr</w:t>
      </w:r>
      <w:r w:rsidRPr="00D305C3">
        <w:rPr>
          <w:rFonts w:ascii="Arial" w:hAnsi="Arial"/>
          <w:vertAlign w:val="subscript"/>
        </w:rPr>
        <w:t>2</w:t>
      </w:r>
      <w:r w:rsidRPr="00686A85">
        <w:rPr>
          <w:rFonts w:ascii="Arial" w:hAnsi="Arial"/>
        </w:rPr>
        <w:t xml:space="preserve"> (T) &gt; 0.75</w:t>
      </w:r>
      <w:r>
        <w:rPr>
          <w:rFonts w:ascii="Arial" w:hAnsi="Arial"/>
        </w:rPr>
        <w:t>.</w:t>
      </w:r>
      <w:r w:rsidRPr="00686A85">
        <w:rPr>
          <w:rStyle w:val="FootnoteReference"/>
          <w:rFonts w:ascii="Arial" w:hAnsi="Arial"/>
        </w:rPr>
        <w:footnoteReference w:id="38"/>
      </w:r>
      <w:r w:rsidRPr="00686A85">
        <w:rPr>
          <w:rFonts w:ascii="Arial" w:hAnsi="Arial"/>
        </w:rPr>
        <w:t xml:space="preserve"> Far from involving a pathological or irrational change of belief that makes the </w:t>
      </w:r>
      <w:r>
        <w:rPr>
          <w:rFonts w:ascii="Arial" w:hAnsi="Arial"/>
        </w:rPr>
        <w:t>whole case moot, the step from Stage 1 to S</w:t>
      </w:r>
      <w:r w:rsidRPr="00686A85">
        <w:rPr>
          <w:rFonts w:ascii="Arial" w:hAnsi="Arial"/>
        </w:rPr>
        <w:t xml:space="preserve">tage 2 does not involve </w:t>
      </w:r>
      <w:r w:rsidRPr="00200747">
        <w:rPr>
          <w:rFonts w:ascii="Arial" w:hAnsi="Arial"/>
          <w:i/>
        </w:rPr>
        <w:t>any</w:t>
      </w:r>
      <w:r w:rsidRPr="00686A85">
        <w:rPr>
          <w:rFonts w:ascii="Arial" w:hAnsi="Arial"/>
        </w:rPr>
        <w:t xml:space="preserve"> action-relevant change</w:t>
      </w:r>
      <w:r>
        <w:rPr>
          <w:rFonts w:ascii="Arial" w:hAnsi="Arial"/>
        </w:rPr>
        <w:t>s in belief</w:t>
      </w:r>
      <w:r w:rsidRPr="00686A85">
        <w:rPr>
          <w:rFonts w:ascii="Arial" w:hAnsi="Arial"/>
        </w:rPr>
        <w:t xml:space="preserve"> at all.</w:t>
      </w:r>
    </w:p>
    <w:p w14:paraId="147FB847" w14:textId="77777777" w:rsidR="001C19B8" w:rsidRPr="00686A85" w:rsidRDefault="001C19B8" w:rsidP="003F266C">
      <w:pPr>
        <w:ind w:firstLine="720"/>
        <w:jc w:val="both"/>
        <w:rPr>
          <w:rFonts w:ascii="Arial" w:hAnsi="Arial"/>
        </w:rPr>
      </w:pPr>
      <w:r w:rsidRPr="00686A85">
        <w:rPr>
          <w:rFonts w:ascii="Arial" w:hAnsi="Arial"/>
        </w:rPr>
        <w:t xml:space="preserve">Analogous suspicions </w:t>
      </w:r>
      <w:r>
        <w:rPr>
          <w:rFonts w:ascii="Arial" w:hAnsi="Arial"/>
        </w:rPr>
        <w:t xml:space="preserve">might </w:t>
      </w:r>
      <w:r w:rsidRPr="00686A85">
        <w:rPr>
          <w:rFonts w:ascii="Arial" w:hAnsi="Arial"/>
        </w:rPr>
        <w:t>arise about sequential cases in which one’s</w:t>
      </w:r>
      <w:r w:rsidR="00200747">
        <w:rPr>
          <w:rFonts w:ascii="Arial" w:hAnsi="Arial"/>
        </w:rPr>
        <w:t xml:space="preserve"> basic</w:t>
      </w:r>
      <w:r w:rsidRPr="00686A85">
        <w:rPr>
          <w:rFonts w:ascii="Arial" w:hAnsi="Arial"/>
        </w:rPr>
        <w:t xml:space="preserve"> </w:t>
      </w:r>
      <w:r w:rsidRPr="00686A85">
        <w:rPr>
          <w:rFonts w:ascii="Arial" w:hAnsi="Arial"/>
          <w:i/>
        </w:rPr>
        <w:t>desires</w:t>
      </w:r>
      <w:r w:rsidRPr="00686A85">
        <w:rPr>
          <w:rFonts w:ascii="Arial" w:hAnsi="Arial"/>
        </w:rPr>
        <w:t xml:space="preserve"> (i.e. preferences over outcomes) change from one state to the next. It may just be a fact of life that such problem cases exist: for instance, our </w:t>
      </w:r>
      <w:r w:rsidR="00BD7224">
        <w:rPr>
          <w:rFonts w:ascii="Arial" w:hAnsi="Arial"/>
        </w:rPr>
        <w:t>temporal preferences</w:t>
      </w:r>
      <w:r w:rsidR="00200747">
        <w:rPr>
          <w:rFonts w:ascii="Arial" w:hAnsi="Arial"/>
        </w:rPr>
        <w:t xml:space="preserve"> (desire for future pleasures and</w:t>
      </w:r>
      <w:r w:rsidRPr="00686A85">
        <w:rPr>
          <w:rFonts w:ascii="Arial" w:hAnsi="Arial"/>
        </w:rPr>
        <w:t xml:space="preserve"> indifference to past pains</w:t>
      </w:r>
      <w:r w:rsidR="00200747">
        <w:rPr>
          <w:rFonts w:ascii="Arial" w:hAnsi="Arial"/>
        </w:rPr>
        <w:t>; or hyperbolic discounting</w:t>
      </w:r>
      <w:r w:rsidR="00BD7224">
        <w:rPr>
          <w:rFonts w:ascii="Arial" w:hAnsi="Arial"/>
        </w:rPr>
        <w:t xml:space="preserve"> of future consumption) arguably lead</w:t>
      </w:r>
      <w:r w:rsidRPr="00686A85">
        <w:rPr>
          <w:rFonts w:ascii="Arial" w:hAnsi="Arial"/>
        </w:rPr>
        <w:t xml:space="preserve"> to foreseeable certain losses for any agent following decision rules that are otherwise sensible. And it is perhaps plausible that in </w:t>
      </w:r>
      <w:r w:rsidR="00BD7224">
        <w:rPr>
          <w:rFonts w:ascii="Arial" w:hAnsi="Arial"/>
          <w:i/>
        </w:rPr>
        <w:t>the</w:t>
      </w:r>
      <w:r w:rsidRPr="00686A85">
        <w:rPr>
          <w:rFonts w:ascii="Arial" w:hAnsi="Arial"/>
          <w:i/>
        </w:rPr>
        <w:t>s</w:t>
      </w:r>
      <w:r w:rsidR="00BD7224">
        <w:rPr>
          <w:rFonts w:ascii="Arial" w:hAnsi="Arial"/>
          <w:i/>
        </w:rPr>
        <w:t>e</w:t>
      </w:r>
      <w:r w:rsidRPr="00686A85">
        <w:rPr>
          <w:rFonts w:ascii="Arial" w:hAnsi="Arial"/>
        </w:rPr>
        <w:t xml:space="preserve"> case</w:t>
      </w:r>
      <w:r w:rsidR="00BD7224">
        <w:rPr>
          <w:rFonts w:ascii="Arial" w:hAnsi="Arial"/>
        </w:rPr>
        <w:t>s</w:t>
      </w:r>
      <w:r w:rsidRPr="00686A85">
        <w:rPr>
          <w:rFonts w:ascii="Arial" w:hAnsi="Arial"/>
        </w:rPr>
        <w:t xml:space="preserve"> all blame should lie with the temporal bias and not with whatever decision rule was complicit in the result.</w:t>
      </w:r>
      <w:r>
        <w:rPr>
          <w:rStyle w:val="FootnoteReference"/>
          <w:rFonts w:ascii="Arial" w:hAnsi="Arial"/>
        </w:rPr>
        <w:footnoteReference w:id="39"/>
      </w:r>
    </w:p>
    <w:p w14:paraId="02CD2C6D" w14:textId="77777777" w:rsidR="001C19B8" w:rsidRDefault="001C19B8" w:rsidP="003F266C">
      <w:pPr>
        <w:ind w:firstLine="720"/>
        <w:jc w:val="both"/>
        <w:rPr>
          <w:rFonts w:ascii="Arial" w:hAnsi="Arial"/>
        </w:rPr>
      </w:pPr>
      <w:r w:rsidRPr="00686A85">
        <w:rPr>
          <w:rFonts w:ascii="Arial" w:hAnsi="Arial"/>
        </w:rPr>
        <w:t xml:space="preserve">Be that as it may, it is irrelevant to the </w:t>
      </w:r>
      <w:r>
        <w:rPr>
          <w:rFonts w:ascii="Arial" w:hAnsi="Arial"/>
        </w:rPr>
        <w:t>I</w:t>
      </w:r>
      <w:r w:rsidRPr="00686A85">
        <w:rPr>
          <w:rFonts w:ascii="Arial" w:hAnsi="Arial"/>
        </w:rPr>
        <w:t>nsurance</w:t>
      </w:r>
      <w:r>
        <w:rPr>
          <w:rFonts w:ascii="Arial" w:hAnsi="Arial"/>
        </w:rPr>
        <w:t xml:space="preserve"> P</w:t>
      </w:r>
      <w:r w:rsidRPr="00686A85">
        <w:rPr>
          <w:rFonts w:ascii="Arial" w:hAnsi="Arial"/>
        </w:rPr>
        <w:t xml:space="preserve">roblem. Both the payoff structure and your attitude towards it—i.e. caring only about your terminal wealth—remain constant throughout the sequence. The paradox is that in spite of this fact and your clear-eyed appreciation of it, CDT enjoins throwing away 50¢ for nothing. The blame for </w:t>
      </w:r>
      <w:r w:rsidRPr="00686A85">
        <w:rPr>
          <w:rFonts w:ascii="Arial" w:hAnsi="Arial"/>
          <w:i/>
        </w:rPr>
        <w:t>this</w:t>
      </w:r>
      <w:r w:rsidRPr="00686A85">
        <w:rPr>
          <w:rFonts w:ascii="Arial" w:hAnsi="Arial"/>
        </w:rPr>
        <w:t xml:space="preserve"> fact rests with CDT alone.</w:t>
      </w:r>
    </w:p>
    <w:p w14:paraId="142E00A8" w14:textId="77777777" w:rsidR="001C19B8" w:rsidRDefault="001C19B8" w:rsidP="003F266C">
      <w:pPr>
        <w:jc w:val="both"/>
        <w:rPr>
          <w:rFonts w:ascii="Arial" w:hAnsi="Arial"/>
        </w:rPr>
      </w:pPr>
    </w:p>
    <w:p w14:paraId="43DBE335" w14:textId="77777777" w:rsidR="001C19B8" w:rsidRDefault="001C19B8" w:rsidP="003F266C">
      <w:pPr>
        <w:jc w:val="both"/>
        <w:rPr>
          <w:rFonts w:ascii="Arial" w:hAnsi="Arial"/>
          <w:i/>
        </w:rPr>
      </w:pPr>
      <w:r>
        <w:rPr>
          <w:rFonts w:ascii="Arial" w:hAnsi="Arial"/>
          <w:i/>
        </w:rPr>
        <w:t>6.8 Diachronic D</w:t>
      </w:r>
      <w:r w:rsidR="00106684">
        <w:rPr>
          <w:rFonts w:ascii="Arial" w:hAnsi="Arial"/>
          <w:i/>
        </w:rPr>
        <w:t xml:space="preserve">utch </w:t>
      </w:r>
      <w:r>
        <w:rPr>
          <w:rFonts w:ascii="Arial" w:hAnsi="Arial"/>
          <w:i/>
        </w:rPr>
        <w:t>B</w:t>
      </w:r>
      <w:r w:rsidR="00106684">
        <w:rPr>
          <w:rFonts w:ascii="Arial" w:hAnsi="Arial"/>
          <w:i/>
        </w:rPr>
        <w:t xml:space="preserve">ook </w:t>
      </w:r>
      <w:r>
        <w:rPr>
          <w:rFonts w:ascii="Arial" w:hAnsi="Arial"/>
          <w:i/>
        </w:rPr>
        <w:t>A</w:t>
      </w:r>
      <w:r w:rsidR="00106684">
        <w:rPr>
          <w:rFonts w:ascii="Arial" w:hAnsi="Arial"/>
          <w:i/>
        </w:rPr>
        <w:t>rgument</w:t>
      </w:r>
      <w:r>
        <w:rPr>
          <w:rFonts w:ascii="Arial" w:hAnsi="Arial"/>
          <w:i/>
        </w:rPr>
        <w:t>s</w:t>
      </w:r>
    </w:p>
    <w:p w14:paraId="65A83F3E" w14:textId="77777777" w:rsidR="001C19B8" w:rsidRDefault="001C19B8" w:rsidP="003F266C">
      <w:pPr>
        <w:jc w:val="both"/>
        <w:rPr>
          <w:rFonts w:ascii="Arial" w:hAnsi="Arial"/>
        </w:rPr>
      </w:pPr>
      <w:r>
        <w:rPr>
          <w:rFonts w:ascii="Arial" w:hAnsi="Arial"/>
        </w:rPr>
        <w:t xml:space="preserve">There is some justice in </w:t>
      </w:r>
      <w:r w:rsidR="00BD7224">
        <w:rPr>
          <w:rFonts w:ascii="Arial" w:hAnsi="Arial"/>
        </w:rPr>
        <w:t>a</w:t>
      </w:r>
      <w:r>
        <w:rPr>
          <w:rFonts w:ascii="Arial" w:hAnsi="Arial"/>
        </w:rPr>
        <w:t xml:space="preserve"> comparison between the present argument and the ‘Dutch Book Arguments’ (DBAs) that philosophers sometimes advance against agents whose beliefs or belief-changes are inconsistent with some favoured rule or paradigm. There are two kinds of DBA: synchronic and diachronic. </w:t>
      </w:r>
      <w:r w:rsidRPr="00D04624">
        <w:rPr>
          <w:rFonts w:ascii="Arial" w:hAnsi="Arial"/>
          <w:i/>
        </w:rPr>
        <w:t>Synchronic</w:t>
      </w:r>
      <w:r>
        <w:rPr>
          <w:rFonts w:ascii="Arial" w:hAnsi="Arial"/>
        </w:rPr>
        <w:t xml:space="preserve"> DBAs attempt to show that given a fixed set </w:t>
      </w:r>
      <w:r w:rsidR="00106684">
        <w:rPr>
          <w:rFonts w:ascii="Arial" w:hAnsi="Arial"/>
        </w:rPr>
        <w:t xml:space="preserve">of beliefs, preferences etc., </w:t>
      </w:r>
      <w:r w:rsidR="00BD7224">
        <w:rPr>
          <w:rFonts w:ascii="Arial" w:hAnsi="Arial"/>
        </w:rPr>
        <w:t xml:space="preserve">all and only </w:t>
      </w:r>
      <w:r>
        <w:rPr>
          <w:rFonts w:ascii="Arial" w:hAnsi="Arial"/>
        </w:rPr>
        <w:t>non-conforming agent</w:t>
      </w:r>
      <w:r w:rsidR="00106684">
        <w:rPr>
          <w:rFonts w:ascii="Arial" w:hAnsi="Arial"/>
        </w:rPr>
        <w:t>s</w:t>
      </w:r>
      <w:r>
        <w:rPr>
          <w:rFonts w:ascii="Arial" w:hAnsi="Arial"/>
        </w:rPr>
        <w:t xml:space="preserve"> will accept </w:t>
      </w:r>
      <w:r w:rsidR="00BD7224">
        <w:rPr>
          <w:rFonts w:ascii="Arial" w:hAnsi="Arial"/>
        </w:rPr>
        <w:t>a</w:t>
      </w:r>
      <w:r>
        <w:rPr>
          <w:rFonts w:ascii="Arial" w:hAnsi="Arial"/>
        </w:rPr>
        <w:t xml:space="preserve"> </w:t>
      </w:r>
      <w:r w:rsidRPr="002609CF">
        <w:rPr>
          <w:rFonts w:ascii="Arial" w:hAnsi="Arial"/>
          <w:i/>
        </w:rPr>
        <w:t>package</w:t>
      </w:r>
      <w:r>
        <w:rPr>
          <w:rFonts w:ascii="Arial" w:hAnsi="Arial"/>
        </w:rPr>
        <w:t xml:space="preserve"> of bets that incur a certain loss. </w:t>
      </w:r>
      <w:r w:rsidRPr="00D04624">
        <w:rPr>
          <w:rFonts w:ascii="Arial" w:hAnsi="Arial"/>
          <w:i/>
        </w:rPr>
        <w:t>Diachronic</w:t>
      </w:r>
      <w:r>
        <w:rPr>
          <w:rFonts w:ascii="Arial" w:hAnsi="Arial"/>
        </w:rPr>
        <w:t xml:space="preserve"> DBAs attempt to show that non-conforming agents will accept a </w:t>
      </w:r>
      <w:r w:rsidRPr="002609CF">
        <w:rPr>
          <w:rFonts w:ascii="Arial" w:hAnsi="Arial"/>
          <w:i/>
        </w:rPr>
        <w:t>sequence</w:t>
      </w:r>
      <w:r>
        <w:rPr>
          <w:rFonts w:ascii="Arial" w:hAnsi="Arial"/>
        </w:rPr>
        <w:t xml:space="preserve"> of bets that incur a certain loss. In both cases the moral that we are supposed to draw is that conformity is best. </w:t>
      </w:r>
    </w:p>
    <w:p w14:paraId="028F294F" w14:textId="77777777" w:rsidR="001C19B8" w:rsidRDefault="001C19B8" w:rsidP="003F266C">
      <w:pPr>
        <w:ind w:firstLine="720"/>
        <w:jc w:val="both"/>
        <w:rPr>
          <w:rFonts w:ascii="Arial" w:hAnsi="Arial"/>
        </w:rPr>
      </w:pPr>
      <w:r>
        <w:rPr>
          <w:rFonts w:ascii="Arial" w:hAnsi="Arial"/>
        </w:rPr>
        <w:t>The standard example of a synchronic DBA is Ramsey’s argument for probabilism, the doctrine that the measure of your beliefs should be a probability function.</w:t>
      </w:r>
      <w:r>
        <w:rPr>
          <w:rStyle w:val="FootnoteReference"/>
          <w:rFonts w:ascii="Arial" w:hAnsi="Arial"/>
        </w:rPr>
        <w:footnoteReference w:id="40"/>
      </w:r>
      <w:r>
        <w:rPr>
          <w:rFonts w:ascii="Arial" w:hAnsi="Arial"/>
        </w:rPr>
        <w:t xml:space="preserve"> Recent examples of diachronic DBAs include van Fraassen’s argument for what he calls ‘Reflection’</w:t>
      </w:r>
      <w:r>
        <w:rPr>
          <w:rStyle w:val="FootnoteReference"/>
          <w:rFonts w:ascii="Arial" w:hAnsi="Arial"/>
        </w:rPr>
        <w:footnoteReference w:id="41"/>
      </w:r>
      <w:r>
        <w:rPr>
          <w:rFonts w:ascii="Arial" w:hAnsi="Arial"/>
        </w:rPr>
        <w:t xml:space="preserve"> and Lewis’s argument for updating by conditionalization</w:t>
      </w:r>
      <w:r>
        <w:rPr>
          <w:rStyle w:val="FootnoteReference"/>
          <w:rFonts w:ascii="Arial" w:hAnsi="Arial"/>
        </w:rPr>
        <w:footnoteReference w:id="42"/>
      </w:r>
      <w:r>
        <w:rPr>
          <w:rFonts w:ascii="Arial" w:hAnsi="Arial"/>
        </w:rPr>
        <w:t>.</w:t>
      </w:r>
    </w:p>
    <w:p w14:paraId="493071DF" w14:textId="77777777" w:rsidR="001C19B8" w:rsidRDefault="001C19B8" w:rsidP="003F266C">
      <w:pPr>
        <w:ind w:firstLine="720"/>
        <w:jc w:val="both"/>
        <w:rPr>
          <w:rFonts w:ascii="Arial" w:hAnsi="Arial"/>
        </w:rPr>
      </w:pPr>
      <w:r>
        <w:rPr>
          <w:rFonts w:ascii="Arial" w:hAnsi="Arial"/>
        </w:rPr>
        <w:t xml:space="preserve">The present argument resembles a diachronic DBA in that it faces the Causal Decision Theorist with a sequence of bets that guarantee a 50¢ loss, on which basis it rejects Causal Decision Theory. This raises the concern that it may be vulnerable to criticisms that seem to undermine both types of DBA indifferently, and to criticisms that face diachronic DBAs in particular. </w:t>
      </w:r>
    </w:p>
    <w:p w14:paraId="628D5E5D" w14:textId="77777777" w:rsidR="001C19B8" w:rsidRDefault="001C19B8" w:rsidP="003F266C">
      <w:pPr>
        <w:ind w:firstLine="720"/>
        <w:jc w:val="both"/>
        <w:rPr>
          <w:rFonts w:ascii="Arial" w:hAnsi="Arial"/>
        </w:rPr>
      </w:pPr>
      <w:r>
        <w:rPr>
          <w:rFonts w:ascii="Arial" w:hAnsi="Arial"/>
        </w:rPr>
        <w:t xml:space="preserve">One problem for both types of DBA is that they are too pragmatic. For instance, it seems that the synchronic DBA for probabilism doesn’t reveal any </w:t>
      </w:r>
      <w:r w:rsidRPr="008B76E0">
        <w:rPr>
          <w:rFonts w:ascii="Arial" w:hAnsi="Arial"/>
          <w:i/>
        </w:rPr>
        <w:t>epistemic</w:t>
      </w:r>
      <w:r>
        <w:rPr>
          <w:rFonts w:ascii="Arial" w:hAnsi="Arial"/>
        </w:rPr>
        <w:t xml:space="preserve"> incoherence in beliefs that are not probability measures but only a </w:t>
      </w:r>
      <w:r w:rsidRPr="008B76E0">
        <w:rPr>
          <w:rFonts w:ascii="Arial" w:hAnsi="Arial"/>
          <w:i/>
        </w:rPr>
        <w:t>pragmatic</w:t>
      </w:r>
      <w:r>
        <w:rPr>
          <w:rFonts w:ascii="Arial" w:hAnsi="Arial"/>
        </w:rPr>
        <w:t xml:space="preserve"> one. For all that it says, there might be nothing wrong with </w:t>
      </w:r>
      <w:r w:rsidRPr="008B76E0">
        <w:rPr>
          <w:rFonts w:ascii="Arial" w:hAnsi="Arial"/>
          <w:i/>
        </w:rPr>
        <w:t>having</w:t>
      </w:r>
      <w:r>
        <w:rPr>
          <w:rFonts w:ascii="Arial" w:hAnsi="Arial"/>
        </w:rPr>
        <w:t xml:space="preserve"> beliefs that are not probability measures (for instance, in being more confident in P than in P </w:t>
      </w:r>
      <w:r>
        <w:rPr>
          <w:rFonts w:ascii="Arial" w:hAnsi="Arial"/>
        </w:rPr>
        <w:sym w:font="Symbol" w:char="F0DA"/>
      </w:r>
      <w:r>
        <w:rPr>
          <w:rFonts w:ascii="Arial" w:hAnsi="Arial"/>
        </w:rPr>
        <w:t xml:space="preserve"> Q for some propositions P, Q) as long as you don’t </w:t>
      </w:r>
      <w:r w:rsidRPr="008B76E0">
        <w:rPr>
          <w:rFonts w:ascii="Arial" w:hAnsi="Arial"/>
          <w:i/>
        </w:rPr>
        <w:t>act</w:t>
      </w:r>
      <w:r>
        <w:rPr>
          <w:rFonts w:ascii="Arial" w:hAnsi="Arial"/>
        </w:rPr>
        <w:t xml:space="preserve"> </w:t>
      </w:r>
      <w:r w:rsidRPr="00DB26CE">
        <w:rPr>
          <w:rFonts w:ascii="Arial" w:hAnsi="Arial"/>
        </w:rPr>
        <w:t>on them</w:t>
      </w:r>
      <w:r>
        <w:rPr>
          <w:rFonts w:ascii="Arial" w:hAnsi="Arial"/>
        </w:rPr>
        <w:t>.</w:t>
      </w:r>
      <w:r>
        <w:rPr>
          <w:rStyle w:val="FootnoteReference"/>
          <w:rFonts w:ascii="Arial" w:hAnsi="Arial"/>
        </w:rPr>
        <w:footnoteReference w:id="43"/>
      </w:r>
      <w:r>
        <w:rPr>
          <w:rFonts w:ascii="Arial" w:hAnsi="Arial"/>
        </w:rPr>
        <w:t xml:space="preserve"> Whatever its justice against Ramsey et al., this argument has no relevance in the present context, in which the target is not a pattern of beliefs but a precept for action. It is </w:t>
      </w:r>
      <w:r w:rsidRPr="00DB26CE">
        <w:rPr>
          <w:rFonts w:ascii="Arial" w:hAnsi="Arial"/>
          <w:i/>
        </w:rPr>
        <w:t>enough</w:t>
      </w:r>
      <w:r>
        <w:rPr>
          <w:rFonts w:ascii="Arial" w:hAnsi="Arial"/>
        </w:rPr>
        <w:t xml:space="preserve"> that the Insurance Problem reveals a ‘merely’ pragmatic difficulty for Causal Decision Theory. </w:t>
      </w:r>
      <w:r w:rsidR="00106684">
        <w:rPr>
          <w:rFonts w:ascii="Arial" w:hAnsi="Arial"/>
        </w:rPr>
        <w:t>I</w:t>
      </w:r>
      <w:r>
        <w:rPr>
          <w:rFonts w:ascii="Arial" w:hAnsi="Arial"/>
        </w:rPr>
        <w:t xml:space="preserve">f it is unwise to </w:t>
      </w:r>
      <w:r w:rsidRPr="00DB26CE">
        <w:rPr>
          <w:rFonts w:ascii="Arial" w:hAnsi="Arial"/>
          <w:i/>
        </w:rPr>
        <w:t xml:space="preserve">act </w:t>
      </w:r>
      <w:r w:rsidRPr="00DB26CE">
        <w:rPr>
          <w:rFonts w:ascii="Arial" w:hAnsi="Arial"/>
        </w:rPr>
        <w:t>on</w:t>
      </w:r>
      <w:r>
        <w:rPr>
          <w:rFonts w:ascii="Arial" w:hAnsi="Arial"/>
        </w:rPr>
        <w:t xml:space="preserve"> CDT then CDT is false.</w:t>
      </w:r>
      <w:r>
        <w:rPr>
          <w:rStyle w:val="FootnoteReference"/>
          <w:rFonts w:ascii="Arial" w:hAnsi="Arial"/>
        </w:rPr>
        <w:footnoteReference w:id="44"/>
      </w:r>
    </w:p>
    <w:p w14:paraId="646A0B45" w14:textId="77777777" w:rsidR="001C19B8" w:rsidRDefault="001C19B8" w:rsidP="003F266C">
      <w:pPr>
        <w:ind w:firstLine="720"/>
        <w:jc w:val="both"/>
        <w:rPr>
          <w:rFonts w:ascii="Arial" w:hAnsi="Arial"/>
        </w:rPr>
      </w:pPr>
      <w:r>
        <w:rPr>
          <w:rFonts w:ascii="Arial" w:hAnsi="Arial"/>
        </w:rPr>
        <w:t>A second issue for both types of DBA is their presupposition that if an agent prefers each one of a sequence or package of bets to not betting at all, then she prefers the combination of them to not betting at all. There is no obvious reason to think that rational agents are like that. Just because you would accept (b</w:t>
      </w:r>
      <w:r w:rsidRPr="00557976">
        <w:rPr>
          <w:rFonts w:ascii="Arial" w:hAnsi="Arial"/>
          <w:vertAlign w:val="subscript"/>
        </w:rPr>
        <w:t>1</w:t>
      </w:r>
      <w:r>
        <w:rPr>
          <w:rFonts w:ascii="Arial" w:hAnsi="Arial"/>
        </w:rPr>
        <w:t>) a $1 bet on some proposition P at odds of 1:2, and (b</w:t>
      </w:r>
      <w:r w:rsidRPr="00557976">
        <w:rPr>
          <w:rFonts w:ascii="Arial" w:hAnsi="Arial"/>
          <w:vertAlign w:val="subscript"/>
        </w:rPr>
        <w:t>2</w:t>
      </w:r>
      <w:r>
        <w:rPr>
          <w:rFonts w:ascii="Arial" w:hAnsi="Arial"/>
        </w:rPr>
        <w:t xml:space="preserve">) a $1 bet on </w:t>
      </w:r>
      <w:r>
        <w:rPr>
          <w:rFonts w:ascii="Arial" w:hAnsi="Arial"/>
        </w:rPr>
        <w:sym w:font="Symbol" w:char="F0D8"/>
      </w:r>
      <w:r>
        <w:rPr>
          <w:rFonts w:ascii="Arial" w:hAnsi="Arial"/>
        </w:rPr>
        <w:t xml:space="preserve">P at the same odds, it doesn’t follow that you would accept </w:t>
      </w:r>
      <w:r w:rsidRPr="00557976">
        <w:rPr>
          <w:rFonts w:ascii="Arial" w:hAnsi="Arial"/>
          <w:i/>
        </w:rPr>
        <w:t>either</w:t>
      </w:r>
      <w:r>
        <w:rPr>
          <w:rFonts w:ascii="Arial" w:hAnsi="Arial"/>
        </w:rPr>
        <w:t xml:space="preserve"> bet, </w:t>
      </w:r>
      <w:r w:rsidRPr="00557976">
        <w:rPr>
          <w:rFonts w:ascii="Arial" w:hAnsi="Arial"/>
          <w:i/>
        </w:rPr>
        <w:t>given</w:t>
      </w:r>
      <w:r>
        <w:rPr>
          <w:rFonts w:ascii="Arial" w:hAnsi="Arial"/>
        </w:rPr>
        <w:t xml:space="preserve"> that you had already taken on the other.</w:t>
      </w:r>
      <w:r>
        <w:rPr>
          <w:rStyle w:val="FootnoteReference"/>
          <w:rFonts w:ascii="Arial" w:hAnsi="Arial"/>
        </w:rPr>
        <w:footnoteReference w:id="45"/>
      </w:r>
      <w:r>
        <w:rPr>
          <w:rFonts w:ascii="Arial" w:hAnsi="Arial"/>
        </w:rPr>
        <w:t xml:space="preserve"> Similarly, a diachronic bettor</w:t>
      </w:r>
      <w:r w:rsidR="00106684">
        <w:rPr>
          <w:rFonts w:ascii="Arial" w:hAnsi="Arial"/>
        </w:rPr>
        <w:t>,</w:t>
      </w:r>
      <w:r>
        <w:rPr>
          <w:rFonts w:ascii="Arial" w:hAnsi="Arial"/>
        </w:rPr>
        <w:t xml:space="preserve"> who sees that taking b</w:t>
      </w:r>
      <w:r w:rsidRPr="00557976">
        <w:rPr>
          <w:rFonts w:ascii="Arial" w:hAnsi="Arial"/>
          <w:vertAlign w:val="subscript"/>
        </w:rPr>
        <w:t>1</w:t>
      </w:r>
      <w:r>
        <w:rPr>
          <w:rFonts w:ascii="Arial" w:hAnsi="Arial"/>
        </w:rPr>
        <w:t xml:space="preserve"> will inevitably lead to her taking b</w:t>
      </w:r>
      <w:r w:rsidRPr="00557976">
        <w:rPr>
          <w:rFonts w:ascii="Arial" w:hAnsi="Arial"/>
          <w:vertAlign w:val="subscript"/>
        </w:rPr>
        <w:t>2</w:t>
      </w:r>
      <w:r>
        <w:rPr>
          <w:rFonts w:ascii="Arial" w:hAnsi="Arial"/>
        </w:rPr>
        <w:t xml:space="preserve"> tomorrow, will refuse to take the first step on this path to certain loss, even though she might have accepted b</w:t>
      </w:r>
      <w:r w:rsidRPr="00557976">
        <w:rPr>
          <w:rFonts w:ascii="Arial" w:hAnsi="Arial"/>
          <w:vertAlign w:val="subscript"/>
        </w:rPr>
        <w:t>1</w:t>
      </w:r>
      <w:r>
        <w:rPr>
          <w:rFonts w:ascii="Arial" w:hAnsi="Arial"/>
        </w:rPr>
        <w:t xml:space="preserve"> had b</w:t>
      </w:r>
      <w:r w:rsidRPr="00557976">
        <w:rPr>
          <w:rFonts w:ascii="Arial" w:hAnsi="Arial"/>
          <w:vertAlign w:val="subscript"/>
        </w:rPr>
        <w:t>2</w:t>
      </w:r>
      <w:r>
        <w:rPr>
          <w:rFonts w:ascii="Arial" w:hAnsi="Arial"/>
        </w:rPr>
        <w:t xml:space="preserve"> not been in the offing tomorrow.</w:t>
      </w:r>
      <w:r>
        <w:rPr>
          <w:rStyle w:val="FootnoteReference"/>
          <w:rFonts w:ascii="Arial" w:hAnsi="Arial"/>
        </w:rPr>
        <w:footnoteReference w:id="46"/>
      </w:r>
      <w:r>
        <w:rPr>
          <w:rFonts w:ascii="Arial" w:hAnsi="Arial"/>
        </w:rPr>
        <w:t xml:space="preserve"> </w:t>
      </w:r>
    </w:p>
    <w:p w14:paraId="533F4F13" w14:textId="77777777" w:rsidR="001C19B8" w:rsidRDefault="001C19B8" w:rsidP="003F266C">
      <w:pPr>
        <w:ind w:firstLine="720"/>
        <w:jc w:val="both"/>
        <w:rPr>
          <w:rFonts w:ascii="Arial" w:hAnsi="Arial"/>
        </w:rPr>
      </w:pPr>
      <w:r>
        <w:rPr>
          <w:rFonts w:ascii="Arial" w:hAnsi="Arial"/>
        </w:rPr>
        <w:t xml:space="preserve"> But again, the difficulty does not arise in the present context. For in the Insurance Problem, you know that you </w:t>
      </w:r>
      <w:r w:rsidRPr="00557976">
        <w:rPr>
          <w:rFonts w:ascii="Arial" w:hAnsi="Arial"/>
          <w:i/>
        </w:rPr>
        <w:t>will</w:t>
      </w:r>
      <w:r>
        <w:rPr>
          <w:rFonts w:ascii="Arial" w:hAnsi="Arial"/>
        </w:rPr>
        <w:t xml:space="preserve"> </w:t>
      </w:r>
      <w:r w:rsidR="00B36BEE">
        <w:rPr>
          <w:rFonts w:ascii="Arial" w:hAnsi="Arial"/>
        </w:rPr>
        <w:t>bet</w:t>
      </w:r>
      <w:r w:rsidR="00642668">
        <w:rPr>
          <w:rFonts w:ascii="Arial" w:hAnsi="Arial"/>
        </w:rPr>
        <w:t xml:space="preserve"> at S</w:t>
      </w:r>
      <w:r>
        <w:rPr>
          <w:rFonts w:ascii="Arial" w:hAnsi="Arial"/>
        </w:rPr>
        <w:t xml:space="preserve">tage 2 </w:t>
      </w:r>
      <w:r w:rsidRPr="00557976">
        <w:rPr>
          <w:rFonts w:ascii="Arial" w:hAnsi="Arial"/>
          <w:i/>
        </w:rPr>
        <w:t>whatever</w:t>
      </w:r>
      <w:r>
        <w:rPr>
          <w:rFonts w:ascii="Arial" w:hAnsi="Arial"/>
        </w:rPr>
        <w:t xml:space="preserve"> </w:t>
      </w:r>
      <w:r w:rsidR="00B36BEE">
        <w:rPr>
          <w:rFonts w:ascii="Arial" w:hAnsi="Arial"/>
        </w:rPr>
        <w:t>you do at S</w:t>
      </w:r>
      <w:r w:rsidR="00642668">
        <w:rPr>
          <w:rFonts w:ascii="Arial" w:hAnsi="Arial"/>
        </w:rPr>
        <w:t xml:space="preserve">tage 1. So from the Stage </w:t>
      </w:r>
      <w:r>
        <w:rPr>
          <w:rFonts w:ascii="Arial" w:hAnsi="Arial"/>
        </w:rPr>
        <w:t xml:space="preserve">1 perspective of </w:t>
      </w:r>
      <w:r w:rsidR="00642668">
        <w:rPr>
          <w:rFonts w:ascii="Arial" w:hAnsi="Arial"/>
        </w:rPr>
        <w:t>a sophisticated follower of CDT</w:t>
      </w:r>
      <w:r>
        <w:rPr>
          <w:rFonts w:ascii="Arial" w:hAnsi="Arial"/>
        </w:rPr>
        <w:t xml:space="preserve"> for whom Cr</w:t>
      </w:r>
      <w:r w:rsidRPr="00557976">
        <w:rPr>
          <w:rFonts w:ascii="Arial" w:hAnsi="Arial"/>
          <w:vertAlign w:val="subscript"/>
        </w:rPr>
        <w:t>1</w:t>
      </w:r>
      <w:r>
        <w:rPr>
          <w:rFonts w:ascii="Arial" w:hAnsi="Arial"/>
        </w:rPr>
        <w:t xml:space="preserve"> (D) &gt; 0.5, taking O</w:t>
      </w:r>
      <w:r w:rsidRPr="00557976">
        <w:rPr>
          <w:rFonts w:ascii="Arial" w:hAnsi="Arial"/>
          <w:vertAlign w:val="subscript"/>
        </w:rPr>
        <w:t>1</w:t>
      </w:r>
      <w:r w:rsidR="00642668">
        <w:rPr>
          <w:rFonts w:ascii="Arial" w:hAnsi="Arial"/>
        </w:rPr>
        <w:t xml:space="preserve"> at S</w:t>
      </w:r>
      <w:r>
        <w:rPr>
          <w:rFonts w:ascii="Arial" w:hAnsi="Arial"/>
        </w:rPr>
        <w:t>tage 1 is not the first step down the primrose path to ruin. It is doing the best that you now can to m</w:t>
      </w:r>
      <w:r w:rsidR="00106684">
        <w:rPr>
          <w:rFonts w:ascii="Arial" w:hAnsi="Arial"/>
        </w:rPr>
        <w:t>itigate your future folly. (And the myopic agent won’t</w:t>
      </w:r>
      <w:r>
        <w:rPr>
          <w:rFonts w:ascii="Arial" w:hAnsi="Arial"/>
        </w:rPr>
        <w:t xml:space="preserve"> </w:t>
      </w:r>
      <w:r w:rsidR="00106684">
        <w:rPr>
          <w:rFonts w:ascii="Arial" w:hAnsi="Arial"/>
        </w:rPr>
        <w:t>care about her</w:t>
      </w:r>
      <w:r>
        <w:rPr>
          <w:rFonts w:ascii="Arial" w:hAnsi="Arial"/>
        </w:rPr>
        <w:t xml:space="preserve"> future decisions in any case.)</w:t>
      </w:r>
    </w:p>
    <w:p w14:paraId="3EC97327" w14:textId="77777777" w:rsidR="001C19B8" w:rsidRDefault="001C19B8" w:rsidP="003F266C">
      <w:pPr>
        <w:ind w:firstLine="720"/>
        <w:jc w:val="both"/>
        <w:rPr>
          <w:rFonts w:ascii="Arial" w:hAnsi="Arial"/>
        </w:rPr>
      </w:pPr>
      <w:r>
        <w:rPr>
          <w:rFonts w:ascii="Arial" w:hAnsi="Arial"/>
        </w:rPr>
        <w:t xml:space="preserve">A more specific objection to some diachronic DBAs is that constructing the damaging sequence of bets requires detailed knowledge of the target’s doxastic schedule. For instance, in order to extract money from an agent whose updating policy violates conditionalization, it is not enough to know </w:t>
      </w:r>
      <w:r w:rsidRPr="00F4029D">
        <w:rPr>
          <w:rFonts w:ascii="Arial" w:hAnsi="Arial"/>
          <w:i/>
        </w:rPr>
        <w:t>that</w:t>
      </w:r>
      <w:r>
        <w:rPr>
          <w:rFonts w:ascii="Arial" w:hAnsi="Arial"/>
        </w:rPr>
        <w:t xml:space="preserve"> she violates conditionalization. Nor is it enough to know that for some specified P, Q, her degree of belief in Q on learning P </w:t>
      </w:r>
      <w:r w:rsidRPr="00106684">
        <w:rPr>
          <w:rFonts w:ascii="Arial" w:hAnsi="Arial"/>
          <w:i/>
        </w:rPr>
        <w:t>somehow</w:t>
      </w:r>
      <w:r>
        <w:rPr>
          <w:rFonts w:ascii="Arial" w:hAnsi="Arial"/>
        </w:rPr>
        <w:t xml:space="preserve"> fails to match her prior conditional credence in Q given P. We need to know specifically </w:t>
      </w:r>
      <w:r w:rsidRPr="00905CBC">
        <w:rPr>
          <w:rFonts w:ascii="Arial" w:hAnsi="Arial"/>
          <w:i/>
        </w:rPr>
        <w:t>how</w:t>
      </w:r>
      <w:r>
        <w:rPr>
          <w:rFonts w:ascii="Arial" w:hAnsi="Arial"/>
        </w:rPr>
        <w:t xml:space="preserve"> she updates her beliefs about Q on learning that P i.e. we need to know the precise level of her </w:t>
      </w:r>
      <w:r w:rsidRPr="00B36BEE">
        <w:rPr>
          <w:rFonts w:ascii="Arial" w:hAnsi="Arial"/>
          <w:i/>
        </w:rPr>
        <w:t>ex post</w:t>
      </w:r>
      <w:r>
        <w:rPr>
          <w:rFonts w:ascii="Arial" w:hAnsi="Arial"/>
        </w:rPr>
        <w:t xml:space="preserve"> confidence in Q. But the agent might well lack this highly specific knowledge about </w:t>
      </w:r>
      <w:r w:rsidRPr="00905CBC">
        <w:rPr>
          <w:rFonts w:ascii="Arial" w:hAnsi="Arial"/>
          <w:i/>
        </w:rPr>
        <w:t>herself</w:t>
      </w:r>
      <w:r>
        <w:rPr>
          <w:rFonts w:ascii="Arial" w:hAnsi="Arial"/>
        </w:rPr>
        <w:t xml:space="preserve">. If so, the argument shows only that someone who knows something that she does not is in a position to exploit her. But </w:t>
      </w:r>
      <w:r w:rsidRPr="00905CBC">
        <w:rPr>
          <w:rFonts w:ascii="Arial" w:hAnsi="Arial"/>
          <w:i/>
        </w:rPr>
        <w:t>that</w:t>
      </w:r>
      <w:r>
        <w:rPr>
          <w:rFonts w:ascii="Arial" w:hAnsi="Arial"/>
        </w:rPr>
        <w:t xml:space="preserve"> is unsurprising and has no bearing on the rationality or otherwise of her updating policy.</w:t>
      </w:r>
      <w:r>
        <w:rPr>
          <w:rStyle w:val="FootnoteReference"/>
          <w:rFonts w:ascii="Arial" w:hAnsi="Arial"/>
        </w:rPr>
        <w:footnoteReference w:id="47"/>
      </w:r>
    </w:p>
    <w:p w14:paraId="5153848C" w14:textId="77777777" w:rsidR="001C19B8" w:rsidRDefault="00106684" w:rsidP="003F266C">
      <w:pPr>
        <w:ind w:firstLine="720"/>
        <w:jc w:val="both"/>
        <w:rPr>
          <w:rFonts w:ascii="Arial" w:hAnsi="Arial"/>
        </w:rPr>
      </w:pPr>
      <w:r>
        <w:rPr>
          <w:rFonts w:ascii="Arial" w:hAnsi="Arial"/>
        </w:rPr>
        <w:t>True enough,</w:t>
      </w:r>
      <w:r w:rsidR="001C19B8">
        <w:rPr>
          <w:rFonts w:ascii="Arial" w:hAnsi="Arial"/>
        </w:rPr>
        <w:t xml:space="preserve"> but </w:t>
      </w:r>
      <w:r>
        <w:rPr>
          <w:rFonts w:ascii="Arial" w:hAnsi="Arial"/>
        </w:rPr>
        <w:t>no such</w:t>
      </w:r>
      <w:r w:rsidR="001C19B8">
        <w:rPr>
          <w:rFonts w:ascii="Arial" w:hAnsi="Arial"/>
        </w:rPr>
        <w:t xml:space="preserve"> difficulty attends the present argument against CDT. It is true </w:t>
      </w:r>
      <w:r>
        <w:rPr>
          <w:rFonts w:ascii="Arial" w:hAnsi="Arial"/>
        </w:rPr>
        <w:t>that</w:t>
      </w:r>
      <w:r w:rsidR="000032C9">
        <w:rPr>
          <w:rFonts w:ascii="Arial" w:hAnsi="Arial"/>
        </w:rPr>
        <w:t xml:space="preserve"> in constructing the Insurance Problem</w:t>
      </w:r>
      <w:r>
        <w:rPr>
          <w:rFonts w:ascii="Arial" w:hAnsi="Arial"/>
        </w:rPr>
        <w:t xml:space="preserve"> I</w:t>
      </w:r>
      <w:r w:rsidR="001C19B8">
        <w:rPr>
          <w:rFonts w:ascii="Arial" w:hAnsi="Arial"/>
        </w:rPr>
        <w:t xml:space="preserve"> relied on foreknowledge that you would </w:t>
      </w:r>
      <w:r w:rsidR="00642668">
        <w:rPr>
          <w:rFonts w:ascii="Arial" w:hAnsi="Arial"/>
        </w:rPr>
        <w:t>be confident, at S</w:t>
      </w:r>
      <w:r w:rsidR="001C19B8">
        <w:rPr>
          <w:rFonts w:ascii="Arial" w:hAnsi="Arial"/>
        </w:rPr>
        <w:t>tage 2, that you smoke</w:t>
      </w:r>
      <w:r>
        <w:rPr>
          <w:rFonts w:ascii="Arial" w:hAnsi="Arial"/>
        </w:rPr>
        <w:t>d</w:t>
      </w:r>
      <w:r w:rsidR="001C19B8">
        <w:rPr>
          <w:rFonts w:ascii="Arial" w:hAnsi="Arial"/>
        </w:rPr>
        <w:t xml:space="preserve"> iff you have the defect (that</w:t>
      </w:r>
      <w:r w:rsidR="000032C9">
        <w:rPr>
          <w:rFonts w:ascii="Arial" w:hAnsi="Arial"/>
        </w:rPr>
        <w:t xml:space="preserve"> your</w:t>
      </w:r>
      <w:r w:rsidR="001C19B8">
        <w:rPr>
          <w:rFonts w:ascii="Arial" w:hAnsi="Arial"/>
        </w:rPr>
        <w:t xml:space="preserve"> Cr</w:t>
      </w:r>
      <w:r w:rsidR="001C19B8" w:rsidRPr="006C3DBD">
        <w:rPr>
          <w:rFonts w:ascii="Arial" w:hAnsi="Arial"/>
          <w:vertAlign w:val="subscript"/>
        </w:rPr>
        <w:t>2</w:t>
      </w:r>
      <w:r w:rsidR="001C19B8">
        <w:rPr>
          <w:rFonts w:ascii="Arial" w:hAnsi="Arial"/>
        </w:rPr>
        <w:t xml:space="preserve"> (T) &gt; 0.75). But the supposition that </w:t>
      </w:r>
      <w:r w:rsidR="001C19B8" w:rsidRPr="006C3DBD">
        <w:rPr>
          <w:rFonts w:ascii="Arial" w:hAnsi="Arial"/>
          <w:i/>
        </w:rPr>
        <w:t>you</w:t>
      </w:r>
      <w:r w:rsidR="001C19B8">
        <w:rPr>
          <w:rFonts w:ascii="Arial" w:hAnsi="Arial"/>
        </w:rPr>
        <w:t xml:space="preserve"> </w:t>
      </w:r>
      <w:r w:rsidR="000032C9">
        <w:rPr>
          <w:rFonts w:ascii="Arial" w:hAnsi="Arial"/>
        </w:rPr>
        <w:t xml:space="preserve">also </w:t>
      </w:r>
      <w:r w:rsidR="001C19B8">
        <w:rPr>
          <w:rFonts w:ascii="Arial" w:hAnsi="Arial"/>
        </w:rPr>
        <w:t xml:space="preserve">know this is completely straightforward. For you can reasonably be supposed to know at </w:t>
      </w:r>
      <w:r w:rsidR="00DD2B70">
        <w:rPr>
          <w:rFonts w:ascii="Arial" w:hAnsi="Arial"/>
        </w:rPr>
        <w:t>Stage 1</w:t>
      </w:r>
      <w:r w:rsidR="001C19B8">
        <w:rPr>
          <w:rFonts w:ascii="Arial" w:hAnsi="Arial"/>
        </w:rPr>
        <w:t xml:space="preserve"> that you are then confident of T. And you know in advance that </w:t>
      </w:r>
      <w:r w:rsidR="001C19B8" w:rsidRPr="00CD506D">
        <w:rPr>
          <w:rFonts w:ascii="Arial" w:hAnsi="Arial"/>
          <w:i/>
        </w:rPr>
        <w:t>nothing</w:t>
      </w:r>
      <w:r w:rsidR="001C19B8">
        <w:rPr>
          <w:rFonts w:ascii="Arial" w:hAnsi="Arial"/>
        </w:rPr>
        <w:t xml:space="preserve"> is going to happen during the sequence that affects your evidence for T. The fact that CDT makes a sure loss for people who meet this undemanding standard of self-knowledge is enough to damn the theory, </w:t>
      </w:r>
      <w:r w:rsidR="00B36BEE">
        <w:rPr>
          <w:rFonts w:ascii="Arial" w:hAnsi="Arial"/>
        </w:rPr>
        <w:t>notwithstanding</w:t>
      </w:r>
      <w:r w:rsidR="001C19B8">
        <w:rPr>
          <w:rFonts w:ascii="Arial" w:hAnsi="Arial"/>
        </w:rPr>
        <w:t xml:space="preserve"> that when more self-ignorant persons run into similar trouble we cannot draw this conclusion.</w:t>
      </w:r>
    </w:p>
    <w:p w14:paraId="0C10BF7C" w14:textId="77777777" w:rsidR="001C19B8" w:rsidRDefault="001C19B8" w:rsidP="003F266C">
      <w:pPr>
        <w:ind w:firstLine="720"/>
        <w:jc w:val="both"/>
        <w:rPr>
          <w:rFonts w:ascii="Arial" w:hAnsi="Arial"/>
        </w:rPr>
      </w:pPr>
      <w:r>
        <w:rPr>
          <w:rFonts w:ascii="Arial" w:hAnsi="Arial"/>
        </w:rPr>
        <w:t xml:space="preserve"> Finally, one might object </w:t>
      </w:r>
      <w:r w:rsidR="00CB0850">
        <w:rPr>
          <w:rFonts w:ascii="Arial" w:hAnsi="Arial"/>
        </w:rPr>
        <w:t>to</w:t>
      </w:r>
      <w:r>
        <w:rPr>
          <w:rFonts w:ascii="Arial" w:hAnsi="Arial"/>
        </w:rPr>
        <w:t xml:space="preserve"> a diachronic DBA that even if it shows that a certain kind of policy or attitude leads to a certain loss, it doesn’t show that the policy or attitude itself is irrational, because its application at each stage of the sequence is manifestly rational.</w:t>
      </w:r>
      <w:r>
        <w:rPr>
          <w:rStyle w:val="FootnoteReference"/>
          <w:rFonts w:ascii="Arial" w:hAnsi="Arial"/>
        </w:rPr>
        <w:footnoteReference w:id="48"/>
      </w:r>
      <w:r>
        <w:rPr>
          <w:rFonts w:ascii="Arial" w:hAnsi="Arial"/>
        </w:rPr>
        <w:t xml:space="preserve"> In the present case, O</w:t>
      </w:r>
      <w:r w:rsidRPr="00652BC3">
        <w:rPr>
          <w:rFonts w:ascii="Arial" w:hAnsi="Arial"/>
          <w:vertAlign w:val="subscript"/>
        </w:rPr>
        <w:t>1</w:t>
      </w:r>
      <w:r>
        <w:rPr>
          <w:rFonts w:ascii="Arial" w:hAnsi="Arial"/>
        </w:rPr>
        <w:t xml:space="preserve"> ca</w:t>
      </w:r>
      <w:r w:rsidR="00642668">
        <w:rPr>
          <w:rFonts w:ascii="Arial" w:hAnsi="Arial"/>
        </w:rPr>
        <w:t>n seem inescapably rational at S</w:t>
      </w:r>
      <w:r>
        <w:rPr>
          <w:rFonts w:ascii="Arial" w:hAnsi="Arial"/>
        </w:rPr>
        <w:t>tage 1 and P</w:t>
      </w:r>
      <w:r w:rsidRPr="00652BC3">
        <w:rPr>
          <w:rFonts w:ascii="Arial" w:hAnsi="Arial"/>
          <w:vertAlign w:val="subscript"/>
        </w:rPr>
        <w:t>1</w:t>
      </w:r>
      <w:r>
        <w:rPr>
          <w:rFonts w:ascii="Arial" w:hAnsi="Arial"/>
        </w:rPr>
        <w:t xml:space="preserve"> ca</w:t>
      </w:r>
      <w:r w:rsidR="00642668">
        <w:rPr>
          <w:rFonts w:ascii="Arial" w:hAnsi="Arial"/>
        </w:rPr>
        <w:t>n seem inescapably rational at S</w:t>
      </w:r>
      <w:r>
        <w:rPr>
          <w:rFonts w:ascii="Arial" w:hAnsi="Arial"/>
        </w:rPr>
        <w:t>tage 2. For instance</w:t>
      </w:r>
      <w:r w:rsidR="00642668">
        <w:rPr>
          <w:rFonts w:ascii="Arial" w:hAnsi="Arial"/>
        </w:rPr>
        <w:t>, at S</w:t>
      </w:r>
      <w:r>
        <w:rPr>
          <w:rFonts w:ascii="Arial" w:hAnsi="Arial"/>
        </w:rPr>
        <w:t>tage 1, if you know in a</w:t>
      </w:r>
      <w:r w:rsidR="00642668">
        <w:rPr>
          <w:rFonts w:ascii="Arial" w:hAnsi="Arial"/>
        </w:rPr>
        <w:t xml:space="preserve">dvance that you will </w:t>
      </w:r>
      <w:r w:rsidR="00582F81">
        <w:rPr>
          <w:rFonts w:ascii="Arial" w:hAnsi="Arial"/>
        </w:rPr>
        <w:t>bet</w:t>
      </w:r>
      <w:r w:rsidR="00642668">
        <w:rPr>
          <w:rFonts w:ascii="Arial" w:hAnsi="Arial"/>
        </w:rPr>
        <w:t xml:space="preserve"> at S</w:t>
      </w:r>
      <w:r>
        <w:rPr>
          <w:rFonts w:ascii="Arial" w:hAnsi="Arial"/>
        </w:rPr>
        <w:t>tage 2 and are very confident that you have the defect, then you are already very likely to lose either 50¢ if you smoke, or $1.50 if you don’t (see Table 3). So of course O</w:t>
      </w:r>
      <w:r w:rsidRPr="00652BC3">
        <w:rPr>
          <w:rFonts w:ascii="Arial" w:hAnsi="Arial"/>
          <w:vertAlign w:val="subscript"/>
        </w:rPr>
        <w:t>1</w:t>
      </w:r>
      <w:r>
        <w:rPr>
          <w:rFonts w:ascii="Arial" w:hAnsi="Arial"/>
        </w:rPr>
        <w:t xml:space="preserve"> is the only thing you can rationally do at this stage. And everyone agrees that P</w:t>
      </w:r>
      <w:r w:rsidRPr="00652BC3">
        <w:rPr>
          <w:rFonts w:ascii="Arial" w:hAnsi="Arial"/>
          <w:vertAlign w:val="subscript"/>
        </w:rPr>
        <w:t>1</w:t>
      </w:r>
      <w:r w:rsidR="00642668">
        <w:rPr>
          <w:rFonts w:ascii="Arial" w:hAnsi="Arial"/>
        </w:rPr>
        <w:t xml:space="preserve"> is right at S</w:t>
      </w:r>
      <w:r>
        <w:rPr>
          <w:rFonts w:ascii="Arial" w:hAnsi="Arial"/>
        </w:rPr>
        <w:t xml:space="preserve">tage 2. But if CDT really is irrational then it must be going wrong at </w:t>
      </w:r>
      <w:r w:rsidRPr="00652BC3">
        <w:rPr>
          <w:rFonts w:ascii="Arial" w:hAnsi="Arial"/>
          <w:i/>
        </w:rPr>
        <w:t>one</w:t>
      </w:r>
      <w:r>
        <w:rPr>
          <w:rFonts w:ascii="Arial" w:hAnsi="Arial"/>
        </w:rPr>
        <w:t xml:space="preserve"> of these stages. And yet it does not seem to be going wrong at </w:t>
      </w:r>
      <w:r w:rsidRPr="00317B96">
        <w:rPr>
          <w:rFonts w:ascii="Arial" w:hAnsi="Arial"/>
          <w:i/>
        </w:rPr>
        <w:t>either</w:t>
      </w:r>
      <w:r>
        <w:rPr>
          <w:rFonts w:ascii="Arial" w:hAnsi="Arial"/>
        </w:rPr>
        <w:t xml:space="preserve"> stage.</w:t>
      </w:r>
    </w:p>
    <w:p w14:paraId="798EBC9A" w14:textId="77777777" w:rsidR="001C19B8" w:rsidRDefault="000032C9" w:rsidP="003F266C">
      <w:pPr>
        <w:ind w:firstLine="720"/>
        <w:jc w:val="both"/>
        <w:rPr>
          <w:rFonts w:ascii="Arial" w:hAnsi="Arial"/>
        </w:rPr>
      </w:pPr>
      <w:r>
        <w:rPr>
          <w:rFonts w:ascii="Arial" w:hAnsi="Arial"/>
        </w:rPr>
        <w:t>Much of what I said at section 6.2 is also applicable here. But let me add that in my view CDT</w:t>
      </w:r>
      <w:r w:rsidR="00642668">
        <w:rPr>
          <w:rFonts w:ascii="Arial" w:hAnsi="Arial"/>
        </w:rPr>
        <w:t xml:space="preserve"> </w:t>
      </w:r>
      <w:r w:rsidR="00B36BEE" w:rsidRPr="000032C9">
        <w:rPr>
          <w:rFonts w:ascii="Arial" w:hAnsi="Arial"/>
          <w:i/>
        </w:rPr>
        <w:t>is</w:t>
      </w:r>
      <w:r w:rsidR="00B36BEE">
        <w:rPr>
          <w:rFonts w:ascii="Arial" w:hAnsi="Arial"/>
        </w:rPr>
        <w:t xml:space="preserve"> going</w:t>
      </w:r>
      <w:r w:rsidR="00642668">
        <w:rPr>
          <w:rFonts w:ascii="Arial" w:hAnsi="Arial"/>
        </w:rPr>
        <w:t xml:space="preserve"> wrong</w:t>
      </w:r>
      <w:r>
        <w:rPr>
          <w:rFonts w:ascii="Arial" w:hAnsi="Arial"/>
        </w:rPr>
        <w:t>,</w:t>
      </w:r>
      <w:r w:rsidR="00642668">
        <w:rPr>
          <w:rFonts w:ascii="Arial" w:hAnsi="Arial"/>
        </w:rPr>
        <w:t xml:space="preserve"> at S</w:t>
      </w:r>
      <w:r w:rsidR="001C19B8">
        <w:rPr>
          <w:rFonts w:ascii="Arial" w:hAnsi="Arial"/>
        </w:rPr>
        <w:t>tage 1. However confident you are that you have the defect, it is</w:t>
      </w:r>
      <w:r w:rsidR="00642668">
        <w:rPr>
          <w:rFonts w:ascii="Arial" w:hAnsi="Arial"/>
        </w:rPr>
        <w:t xml:space="preserve"> always irrational to smoke at S</w:t>
      </w:r>
      <w:r w:rsidR="001C19B8">
        <w:rPr>
          <w:rFonts w:ascii="Arial" w:hAnsi="Arial"/>
        </w:rPr>
        <w:t>tage 1. But what shows thi</w:t>
      </w:r>
      <w:r w:rsidR="00B36BEE">
        <w:rPr>
          <w:rFonts w:ascii="Arial" w:hAnsi="Arial"/>
        </w:rPr>
        <w:t>s is not just consideration of S</w:t>
      </w:r>
      <w:r w:rsidR="001C19B8">
        <w:rPr>
          <w:rFonts w:ascii="Arial" w:hAnsi="Arial"/>
        </w:rPr>
        <w:t>tage 1 by itself,</w:t>
      </w:r>
      <w:r w:rsidR="00642668">
        <w:rPr>
          <w:rFonts w:ascii="Arial" w:hAnsi="Arial"/>
        </w:rPr>
        <w:t xml:space="preserve"> holding fixed what happens at S</w:t>
      </w:r>
      <w:r w:rsidR="001C19B8">
        <w:rPr>
          <w:rFonts w:ascii="Arial" w:hAnsi="Arial"/>
        </w:rPr>
        <w:t xml:space="preserve">tage 2. What shows it is the fact that rational agents who must make certain </w:t>
      </w:r>
      <w:r w:rsidR="001C19B8" w:rsidRPr="00F04913">
        <w:rPr>
          <w:rFonts w:ascii="Arial" w:hAnsi="Arial"/>
          <w:i/>
        </w:rPr>
        <w:t>further</w:t>
      </w:r>
      <w:r w:rsidR="001C19B8">
        <w:rPr>
          <w:rFonts w:ascii="Arial" w:hAnsi="Arial"/>
        </w:rPr>
        <w:t xml:space="preserve"> choic</w:t>
      </w:r>
      <w:r w:rsidR="00642668">
        <w:rPr>
          <w:rFonts w:ascii="Arial" w:hAnsi="Arial"/>
        </w:rPr>
        <w:t>es will go wrong by smoking at S</w:t>
      </w:r>
      <w:r w:rsidR="001C19B8">
        <w:rPr>
          <w:rFonts w:ascii="Arial" w:hAnsi="Arial"/>
        </w:rPr>
        <w:t>tage 1. For it show</w:t>
      </w:r>
      <w:r w:rsidR="00642668">
        <w:rPr>
          <w:rFonts w:ascii="Arial" w:hAnsi="Arial"/>
        </w:rPr>
        <w:t>s that any agent who smokes at S</w:t>
      </w:r>
      <w:r w:rsidR="001C19B8">
        <w:rPr>
          <w:rFonts w:ascii="Arial" w:hAnsi="Arial"/>
        </w:rPr>
        <w:t xml:space="preserve">tage 1 </w:t>
      </w:r>
      <w:r w:rsidR="001C19B8" w:rsidRPr="00F04913">
        <w:rPr>
          <w:rFonts w:ascii="Arial" w:hAnsi="Arial"/>
          <w:i/>
        </w:rPr>
        <w:t>and</w:t>
      </w:r>
      <w:r w:rsidR="001C19B8">
        <w:rPr>
          <w:rFonts w:ascii="Arial" w:hAnsi="Arial"/>
        </w:rPr>
        <w:t xml:space="preserve"> (rationally) </w:t>
      </w:r>
      <w:r w:rsidR="00642668">
        <w:rPr>
          <w:rFonts w:ascii="Arial" w:hAnsi="Arial"/>
        </w:rPr>
        <w:t>bets at S</w:t>
      </w:r>
      <w:r w:rsidR="001C19B8">
        <w:rPr>
          <w:rFonts w:ascii="Arial" w:hAnsi="Arial"/>
        </w:rPr>
        <w:t xml:space="preserve">tage 2 will make a loss that he </w:t>
      </w:r>
      <w:r w:rsidR="001C19B8" w:rsidRPr="00106684">
        <w:rPr>
          <w:rFonts w:ascii="Arial" w:hAnsi="Arial"/>
          <w:i/>
        </w:rPr>
        <w:t>could</w:t>
      </w:r>
      <w:r w:rsidR="001C19B8">
        <w:rPr>
          <w:rFonts w:ascii="Arial" w:hAnsi="Arial"/>
        </w:rPr>
        <w:t xml:space="preserve"> have </w:t>
      </w:r>
      <w:r>
        <w:rPr>
          <w:rFonts w:ascii="Arial" w:hAnsi="Arial"/>
        </w:rPr>
        <w:t xml:space="preserve">certainly </w:t>
      </w:r>
      <w:r w:rsidR="001C19B8">
        <w:rPr>
          <w:rFonts w:ascii="Arial" w:hAnsi="Arial"/>
        </w:rPr>
        <w:t xml:space="preserve">avoided. </w:t>
      </w:r>
    </w:p>
    <w:p w14:paraId="73E667DD" w14:textId="77777777" w:rsidR="000032C9" w:rsidRDefault="001C19B8" w:rsidP="003F266C">
      <w:pPr>
        <w:ind w:firstLine="720"/>
        <w:jc w:val="both"/>
        <w:rPr>
          <w:rFonts w:ascii="Arial" w:hAnsi="Arial"/>
        </w:rPr>
      </w:pPr>
      <w:r>
        <w:rPr>
          <w:rFonts w:ascii="Arial" w:hAnsi="Arial"/>
        </w:rPr>
        <w:t xml:space="preserve">This shows that it is impossible to </w:t>
      </w:r>
      <w:r w:rsidRPr="00F04913">
        <w:rPr>
          <w:rFonts w:ascii="Arial" w:hAnsi="Arial"/>
          <w:i/>
        </w:rPr>
        <w:t>embed</w:t>
      </w:r>
      <w:r w:rsidR="00642668">
        <w:rPr>
          <w:rFonts w:ascii="Arial" w:hAnsi="Arial"/>
        </w:rPr>
        <w:t xml:space="preserve"> smoking at S</w:t>
      </w:r>
      <w:r>
        <w:rPr>
          <w:rFonts w:ascii="Arial" w:hAnsi="Arial"/>
        </w:rPr>
        <w:t xml:space="preserve">tage 1 into a sequence of choices that are </w:t>
      </w:r>
      <w:r w:rsidRPr="00B36BEE">
        <w:rPr>
          <w:rFonts w:ascii="Arial" w:hAnsi="Arial"/>
        </w:rPr>
        <w:t>altogether</w:t>
      </w:r>
      <w:r>
        <w:rPr>
          <w:rFonts w:ascii="Arial" w:hAnsi="Arial"/>
        </w:rPr>
        <w:t xml:space="preserve"> rational. And that is reason for rejecting CDT</w:t>
      </w:r>
      <w:r w:rsidR="00642668">
        <w:rPr>
          <w:rFonts w:ascii="Arial" w:hAnsi="Arial"/>
        </w:rPr>
        <w:t>:</w:t>
      </w:r>
      <w:r>
        <w:rPr>
          <w:rFonts w:ascii="Arial" w:hAnsi="Arial"/>
        </w:rPr>
        <w:t xml:space="preserve"> it shows that it is impossible to </w:t>
      </w:r>
      <w:r w:rsidRPr="00B36BEE">
        <w:rPr>
          <w:rFonts w:ascii="Arial" w:hAnsi="Arial"/>
        </w:rPr>
        <w:t>expand</w:t>
      </w:r>
      <w:r>
        <w:rPr>
          <w:rFonts w:ascii="Arial" w:hAnsi="Arial"/>
        </w:rPr>
        <w:t xml:space="preserve"> CDT into a rational theory of sequential choice, assuming that we have ruled out the resolute approach to sequential choice. </w:t>
      </w:r>
    </w:p>
    <w:p w14:paraId="692B764E" w14:textId="77777777" w:rsidR="00642668" w:rsidRDefault="001C19B8" w:rsidP="003F266C">
      <w:pPr>
        <w:ind w:firstLine="720"/>
        <w:jc w:val="both"/>
        <w:rPr>
          <w:rFonts w:ascii="Arial" w:hAnsi="Arial"/>
        </w:rPr>
      </w:pPr>
      <w:r>
        <w:rPr>
          <w:rFonts w:ascii="Arial" w:hAnsi="Arial"/>
        </w:rPr>
        <w:t xml:space="preserve">The only way to preserve CDT </w:t>
      </w:r>
      <w:r w:rsidR="00FD7D56">
        <w:rPr>
          <w:rFonts w:ascii="Arial" w:hAnsi="Arial"/>
        </w:rPr>
        <w:t>would be</w:t>
      </w:r>
      <w:r>
        <w:rPr>
          <w:rFonts w:ascii="Arial" w:hAnsi="Arial"/>
        </w:rPr>
        <w:t xml:space="preserve"> to insist </w:t>
      </w:r>
      <w:r w:rsidR="00FD7D56">
        <w:rPr>
          <w:rFonts w:ascii="Arial" w:hAnsi="Arial"/>
        </w:rPr>
        <w:t xml:space="preserve">(a) </w:t>
      </w:r>
      <w:r>
        <w:rPr>
          <w:rFonts w:ascii="Arial" w:hAnsi="Arial"/>
        </w:rPr>
        <w:t xml:space="preserve">that it applies </w:t>
      </w:r>
      <w:r w:rsidRPr="00F04913">
        <w:rPr>
          <w:rFonts w:ascii="Arial" w:hAnsi="Arial"/>
          <w:i/>
        </w:rPr>
        <w:t>only</w:t>
      </w:r>
      <w:r>
        <w:rPr>
          <w:rFonts w:ascii="Arial" w:hAnsi="Arial"/>
        </w:rPr>
        <w:t xml:space="preserve"> </w:t>
      </w:r>
      <w:r w:rsidR="00FD7D56">
        <w:rPr>
          <w:rFonts w:ascii="Arial" w:hAnsi="Arial"/>
        </w:rPr>
        <w:t xml:space="preserve">to what Savage called ‘small world’ decisions, that is, decisions made bearing in mind </w:t>
      </w:r>
      <w:r w:rsidR="003877D6">
        <w:rPr>
          <w:rFonts w:ascii="Arial" w:hAnsi="Arial"/>
        </w:rPr>
        <w:t xml:space="preserve">only </w:t>
      </w:r>
      <w:r w:rsidR="00FD7D56">
        <w:rPr>
          <w:rFonts w:ascii="Arial" w:hAnsi="Arial"/>
        </w:rPr>
        <w:t xml:space="preserve">those future contingencies and decisions that one can feasibly take into account; </w:t>
      </w:r>
      <w:r w:rsidR="00FD7D56" w:rsidRPr="003877D6">
        <w:rPr>
          <w:rFonts w:ascii="Arial" w:hAnsi="Arial"/>
          <w:i/>
        </w:rPr>
        <w:t>and</w:t>
      </w:r>
      <w:r w:rsidR="00FD7D56">
        <w:rPr>
          <w:rFonts w:ascii="Arial" w:hAnsi="Arial"/>
        </w:rPr>
        <w:t xml:space="preserve"> (b) that in the Insurance Problem, the decision whether to smoke at Stage 1 must</w:t>
      </w:r>
      <w:r w:rsidR="003877D6">
        <w:rPr>
          <w:rFonts w:ascii="Arial" w:hAnsi="Arial"/>
        </w:rPr>
        <w:t xml:space="preserve"> for this reason</w:t>
      </w:r>
      <w:r w:rsidR="00FD7D56">
        <w:rPr>
          <w:rFonts w:ascii="Arial" w:hAnsi="Arial"/>
        </w:rPr>
        <w:t xml:space="preserve"> be considered in isolation, so that </w:t>
      </w:r>
      <w:r w:rsidR="003877D6">
        <w:rPr>
          <w:rFonts w:ascii="Arial" w:hAnsi="Arial"/>
        </w:rPr>
        <w:t>when making that decision in light of whether you will smoke at Stage 2 one ceases to operate in a small world</w:t>
      </w:r>
      <w:r>
        <w:rPr>
          <w:rFonts w:ascii="Arial" w:hAnsi="Arial"/>
        </w:rPr>
        <w:t>.</w:t>
      </w:r>
      <w:r w:rsidR="003877D6">
        <w:rPr>
          <w:rStyle w:val="FootnoteReference"/>
          <w:rFonts w:ascii="Arial" w:hAnsi="Arial"/>
        </w:rPr>
        <w:footnoteReference w:id="49"/>
      </w:r>
      <w:r>
        <w:rPr>
          <w:rFonts w:ascii="Arial" w:hAnsi="Arial"/>
        </w:rPr>
        <w:t xml:space="preserve"> </w:t>
      </w:r>
      <w:r w:rsidR="003877D6">
        <w:rPr>
          <w:rFonts w:ascii="Arial" w:hAnsi="Arial"/>
        </w:rPr>
        <w:t xml:space="preserve">But whilst (a) is certainly interpretable as a form of pragmatic modesty about one’s own intellectual limitations, (b) is ludicrous. The Insurance Problem is an extremely simple problem of sequential choice, and it is not only practically possible but also perfectly sensible to </w:t>
      </w:r>
      <w:r w:rsidR="000032C9">
        <w:rPr>
          <w:rFonts w:ascii="Arial" w:hAnsi="Arial"/>
        </w:rPr>
        <w:t>measure a decision theory against the payoff to its repeated application to such a case</w:t>
      </w:r>
      <w:r w:rsidR="003877D6">
        <w:rPr>
          <w:rFonts w:ascii="Arial" w:hAnsi="Arial"/>
        </w:rPr>
        <w:t xml:space="preserve">. </w:t>
      </w:r>
    </w:p>
    <w:p w14:paraId="43667344" w14:textId="77777777" w:rsidR="00642668" w:rsidRDefault="00642668" w:rsidP="003F266C">
      <w:pPr>
        <w:jc w:val="both"/>
        <w:rPr>
          <w:rFonts w:ascii="Arial" w:hAnsi="Arial"/>
        </w:rPr>
      </w:pPr>
    </w:p>
    <w:p w14:paraId="4C60C4E1" w14:textId="77777777" w:rsidR="00642668" w:rsidRDefault="00642668" w:rsidP="003F266C">
      <w:pPr>
        <w:jc w:val="both"/>
        <w:rPr>
          <w:rFonts w:ascii="Arial" w:hAnsi="Arial"/>
        </w:rPr>
      </w:pPr>
    </w:p>
    <w:p w14:paraId="376DC906" w14:textId="77777777" w:rsidR="00642668" w:rsidRDefault="00642668" w:rsidP="003F266C">
      <w:pPr>
        <w:jc w:val="both"/>
        <w:rPr>
          <w:rFonts w:ascii="Arial" w:hAnsi="Arial"/>
          <w:b/>
        </w:rPr>
      </w:pPr>
      <w:r>
        <w:rPr>
          <w:rFonts w:ascii="Arial" w:hAnsi="Arial"/>
          <w:b/>
        </w:rPr>
        <w:t>7. Diagnosis</w:t>
      </w:r>
    </w:p>
    <w:p w14:paraId="09C5CA7E" w14:textId="77777777" w:rsidR="00716671" w:rsidRDefault="00642668" w:rsidP="003F266C">
      <w:pPr>
        <w:jc w:val="both"/>
        <w:rPr>
          <w:rFonts w:ascii="Arial" w:hAnsi="Arial"/>
        </w:rPr>
      </w:pPr>
      <w:r>
        <w:rPr>
          <w:rFonts w:ascii="Arial" w:hAnsi="Arial"/>
        </w:rPr>
        <w:t>It is easy enough to se</w:t>
      </w:r>
      <w:r w:rsidR="003E5AEF">
        <w:rPr>
          <w:rFonts w:ascii="Arial" w:hAnsi="Arial"/>
        </w:rPr>
        <w:t xml:space="preserve">e the cause of the </w:t>
      </w:r>
      <w:r w:rsidR="00106684">
        <w:rPr>
          <w:rFonts w:ascii="Arial" w:hAnsi="Arial"/>
        </w:rPr>
        <w:t>difficulty</w:t>
      </w:r>
      <w:r w:rsidR="003E5AEF">
        <w:rPr>
          <w:rFonts w:ascii="Arial" w:hAnsi="Arial"/>
        </w:rPr>
        <w:t>. At S</w:t>
      </w:r>
      <w:r>
        <w:rPr>
          <w:rFonts w:ascii="Arial" w:hAnsi="Arial"/>
        </w:rPr>
        <w:t xml:space="preserve">tage 1, smoking is </w:t>
      </w:r>
      <w:r w:rsidRPr="000032C9">
        <w:rPr>
          <w:rFonts w:ascii="Arial" w:hAnsi="Arial"/>
          <w:i/>
        </w:rPr>
        <w:t>causally</w:t>
      </w:r>
      <w:r>
        <w:rPr>
          <w:rFonts w:ascii="Arial" w:hAnsi="Arial"/>
        </w:rPr>
        <w:t xml:space="preserve"> irrelevant t</w:t>
      </w:r>
      <w:r w:rsidR="003D2D2D">
        <w:rPr>
          <w:rFonts w:ascii="Arial" w:hAnsi="Arial"/>
        </w:rPr>
        <w:t xml:space="preserve">o the </w:t>
      </w:r>
      <w:r w:rsidR="00C96AFE">
        <w:rPr>
          <w:rFonts w:ascii="Arial" w:hAnsi="Arial"/>
        </w:rPr>
        <w:t>truth of D</w:t>
      </w:r>
      <w:r w:rsidR="003D2D2D">
        <w:rPr>
          <w:rFonts w:ascii="Arial" w:hAnsi="Arial"/>
        </w:rPr>
        <w:t>. And</w:t>
      </w:r>
      <w:r>
        <w:rPr>
          <w:rFonts w:ascii="Arial" w:hAnsi="Arial"/>
        </w:rPr>
        <w:t xml:space="preserve"> CDT simply ignores whatever </w:t>
      </w:r>
      <w:r w:rsidRPr="000032C9">
        <w:rPr>
          <w:rFonts w:ascii="Arial" w:hAnsi="Arial"/>
          <w:i/>
        </w:rPr>
        <w:t>evidential</w:t>
      </w:r>
      <w:r>
        <w:rPr>
          <w:rFonts w:ascii="Arial" w:hAnsi="Arial"/>
        </w:rPr>
        <w:t xml:space="preserve"> b</w:t>
      </w:r>
      <w:r w:rsidR="003D2D2D">
        <w:rPr>
          <w:rFonts w:ascii="Arial" w:hAnsi="Arial"/>
        </w:rPr>
        <w:t xml:space="preserve">earing smoking has on </w:t>
      </w:r>
      <w:r w:rsidR="00C96AFE">
        <w:rPr>
          <w:rFonts w:ascii="Arial" w:hAnsi="Arial"/>
        </w:rPr>
        <w:t>the truth of D</w:t>
      </w:r>
      <w:r>
        <w:rPr>
          <w:rFonts w:ascii="Arial" w:hAnsi="Arial"/>
        </w:rPr>
        <w:t>. This is because s</w:t>
      </w:r>
      <w:r w:rsidR="003E5AEF">
        <w:rPr>
          <w:rFonts w:ascii="Arial" w:hAnsi="Arial"/>
        </w:rPr>
        <w:t>moking is an option for you at S</w:t>
      </w:r>
      <w:r>
        <w:rPr>
          <w:rFonts w:ascii="Arial" w:hAnsi="Arial"/>
        </w:rPr>
        <w:t>tage 1, and the point of CDT is to ignore the evidential</w:t>
      </w:r>
      <w:r w:rsidR="006C393B">
        <w:rPr>
          <w:rFonts w:ascii="Arial" w:hAnsi="Arial"/>
        </w:rPr>
        <w:t xml:space="preserve"> bearing of an option on what state obtains</w:t>
      </w:r>
      <w:r>
        <w:rPr>
          <w:rFonts w:ascii="Arial" w:hAnsi="Arial"/>
        </w:rPr>
        <w:t xml:space="preserve"> in so far as it outruns the </w:t>
      </w:r>
      <w:r w:rsidRPr="007A7CD8">
        <w:rPr>
          <w:rFonts w:ascii="Arial" w:hAnsi="Arial"/>
          <w:i/>
        </w:rPr>
        <w:t>causal</w:t>
      </w:r>
      <w:r>
        <w:rPr>
          <w:rFonts w:ascii="Arial" w:hAnsi="Arial"/>
        </w:rPr>
        <w:t xml:space="preserve"> be</w:t>
      </w:r>
      <w:r w:rsidR="006C393B">
        <w:rPr>
          <w:rFonts w:ascii="Arial" w:hAnsi="Arial"/>
        </w:rPr>
        <w:t xml:space="preserve">aring of </w:t>
      </w:r>
      <w:r w:rsidR="00716671">
        <w:rPr>
          <w:rFonts w:ascii="Arial" w:hAnsi="Arial"/>
        </w:rPr>
        <w:t>that</w:t>
      </w:r>
      <w:r w:rsidR="006C393B">
        <w:rPr>
          <w:rFonts w:ascii="Arial" w:hAnsi="Arial"/>
        </w:rPr>
        <w:t xml:space="preserve"> option on what state obtains</w:t>
      </w:r>
      <w:r w:rsidR="003E5AEF">
        <w:rPr>
          <w:rFonts w:ascii="Arial" w:hAnsi="Arial"/>
        </w:rPr>
        <w:t xml:space="preserve">. </w:t>
      </w:r>
    </w:p>
    <w:p w14:paraId="03F5F90D" w14:textId="77777777" w:rsidR="00716671" w:rsidRDefault="003E5AEF" w:rsidP="003F266C">
      <w:pPr>
        <w:ind w:firstLine="720"/>
        <w:jc w:val="both"/>
        <w:rPr>
          <w:rFonts w:ascii="Arial" w:hAnsi="Arial"/>
        </w:rPr>
      </w:pPr>
      <w:r>
        <w:rPr>
          <w:rFonts w:ascii="Arial" w:hAnsi="Arial"/>
        </w:rPr>
        <w:t>But at S</w:t>
      </w:r>
      <w:r w:rsidR="00642668">
        <w:rPr>
          <w:rFonts w:ascii="Arial" w:hAnsi="Arial"/>
        </w:rPr>
        <w:t xml:space="preserve">tage 2, smoking is no longer optional: either you have already chosen to smoke or you have already chosen not to smoke. So from this new perspective, your smoking or your non-smoking is not a live option but a ‘dead’ fact, whose evidential bearing on the state of interest </w:t>
      </w:r>
      <w:r w:rsidR="00642668" w:rsidRPr="00686A85">
        <w:rPr>
          <w:rFonts w:ascii="Arial" w:hAnsi="Arial"/>
          <w:i/>
        </w:rPr>
        <w:t>is</w:t>
      </w:r>
      <w:r w:rsidR="00642668">
        <w:rPr>
          <w:rFonts w:ascii="Arial" w:hAnsi="Arial"/>
        </w:rPr>
        <w:t xml:space="preserve"> now relevant to your new choice. And although this evidential bearing itself remains unchanged, the new perspective on its relevance entails a shift in your ranking of the four possible sequences, halfway through implementing one of them. </w:t>
      </w:r>
    </w:p>
    <w:p w14:paraId="0E6020D2" w14:textId="77777777" w:rsidR="00642668" w:rsidRDefault="00642668" w:rsidP="003F266C">
      <w:pPr>
        <w:ind w:firstLine="720"/>
        <w:jc w:val="both"/>
        <w:rPr>
          <w:rFonts w:ascii="Arial" w:hAnsi="Arial"/>
        </w:rPr>
      </w:pPr>
      <w:r>
        <w:rPr>
          <w:rFonts w:ascii="Arial" w:hAnsi="Arial"/>
        </w:rPr>
        <w:t xml:space="preserve">So whilst you do </w:t>
      </w:r>
      <w:r w:rsidRPr="007970AB">
        <w:rPr>
          <w:rFonts w:ascii="Arial" w:hAnsi="Arial"/>
        </w:rPr>
        <w:t>not</w:t>
      </w:r>
      <w:r>
        <w:rPr>
          <w:rFonts w:ascii="Arial" w:hAnsi="Arial"/>
        </w:rPr>
        <w:t xml:space="preserve"> suffer any changes in your action-relevant </w:t>
      </w:r>
      <w:r w:rsidRPr="007970AB">
        <w:rPr>
          <w:rFonts w:ascii="Arial" w:hAnsi="Arial"/>
          <w:i/>
        </w:rPr>
        <w:t>beliefs</w:t>
      </w:r>
      <w:r>
        <w:rPr>
          <w:rFonts w:ascii="Arial" w:hAnsi="Arial"/>
        </w:rPr>
        <w:t xml:space="preserve"> between </w:t>
      </w:r>
      <w:r w:rsidR="00DD2B70">
        <w:rPr>
          <w:rFonts w:ascii="Arial" w:hAnsi="Arial"/>
        </w:rPr>
        <w:t>Stage 1</w:t>
      </w:r>
      <w:r>
        <w:rPr>
          <w:rFonts w:ascii="Arial" w:hAnsi="Arial"/>
        </w:rPr>
        <w:t xml:space="preserve"> and </w:t>
      </w:r>
      <w:r w:rsidR="00DD2B70">
        <w:rPr>
          <w:rFonts w:ascii="Arial" w:hAnsi="Arial"/>
        </w:rPr>
        <w:t>Stage 2</w:t>
      </w:r>
      <w:r>
        <w:rPr>
          <w:rFonts w:ascii="Arial" w:hAnsi="Arial"/>
        </w:rPr>
        <w:t xml:space="preserve"> (Cr</w:t>
      </w:r>
      <w:r w:rsidRPr="007A7CD8">
        <w:rPr>
          <w:rFonts w:ascii="Arial" w:hAnsi="Arial"/>
          <w:vertAlign w:val="subscript"/>
        </w:rPr>
        <w:t>1</w:t>
      </w:r>
      <w:r>
        <w:rPr>
          <w:rFonts w:ascii="Arial" w:hAnsi="Arial"/>
        </w:rPr>
        <w:t xml:space="preserve"> (T) and Cr</w:t>
      </w:r>
      <w:r w:rsidRPr="007A7CD8">
        <w:rPr>
          <w:rFonts w:ascii="Arial" w:hAnsi="Arial"/>
          <w:vertAlign w:val="subscript"/>
        </w:rPr>
        <w:t>2</w:t>
      </w:r>
      <w:r>
        <w:rPr>
          <w:rFonts w:ascii="Arial" w:hAnsi="Arial"/>
        </w:rPr>
        <w:t xml:space="preserve"> (T) both exceeding 0.75), you will, if you follow CDT, act </w:t>
      </w:r>
      <w:r w:rsidRPr="007970AB">
        <w:rPr>
          <w:rFonts w:ascii="Arial" w:hAnsi="Arial"/>
          <w:i/>
        </w:rPr>
        <w:t>as if</w:t>
      </w:r>
      <w:r>
        <w:rPr>
          <w:rFonts w:ascii="Arial" w:hAnsi="Arial"/>
        </w:rPr>
        <w:t xml:space="preserve"> you had changed the relevant credences between two opportunities to take bets: that is why you are effectively open to a Dutch Book. And the same problem will arise for </w:t>
      </w:r>
      <w:r w:rsidRPr="004F05EF">
        <w:rPr>
          <w:rFonts w:ascii="Arial" w:hAnsi="Arial"/>
          <w:i/>
        </w:rPr>
        <w:t>any</w:t>
      </w:r>
      <w:r>
        <w:rPr>
          <w:rFonts w:ascii="Arial" w:hAnsi="Arial"/>
        </w:rPr>
        <w:t xml:space="preserve"> persisting agent who, </w:t>
      </w:r>
      <w:r w:rsidRPr="007A7CD8">
        <w:rPr>
          <w:rFonts w:ascii="Arial" w:hAnsi="Arial"/>
          <w:i/>
        </w:rPr>
        <w:t>because</w:t>
      </w:r>
      <w:r>
        <w:rPr>
          <w:rFonts w:ascii="Arial" w:hAnsi="Arial"/>
        </w:rPr>
        <w:t xml:space="preserve"> he persists, is supposed to regard the </w:t>
      </w:r>
      <w:r w:rsidRPr="004F05EF">
        <w:rPr>
          <w:rFonts w:ascii="Arial" w:hAnsi="Arial"/>
          <w:i/>
        </w:rPr>
        <w:t>same</w:t>
      </w:r>
      <w:r>
        <w:rPr>
          <w:rFonts w:ascii="Arial" w:hAnsi="Arial"/>
        </w:rPr>
        <w:t xml:space="preserve"> option from one perspective at the time when it is live, and from another perspective after he has settled the matter. </w:t>
      </w:r>
    </w:p>
    <w:p w14:paraId="18D7DB81" w14:textId="77777777" w:rsidR="00642668" w:rsidRDefault="00642668" w:rsidP="003F266C">
      <w:pPr>
        <w:jc w:val="both"/>
        <w:rPr>
          <w:rFonts w:ascii="Arial" w:hAnsi="Arial"/>
        </w:rPr>
      </w:pPr>
      <w:r>
        <w:rPr>
          <w:rFonts w:ascii="Arial" w:hAnsi="Arial"/>
        </w:rPr>
        <w:tab/>
        <w:t xml:space="preserve">By contrast, EDT does </w:t>
      </w:r>
      <w:r w:rsidRPr="007970AB">
        <w:rPr>
          <w:rFonts w:ascii="Arial" w:hAnsi="Arial"/>
          <w:i/>
        </w:rPr>
        <w:t>not</w:t>
      </w:r>
      <w:r>
        <w:rPr>
          <w:rFonts w:ascii="Arial" w:hAnsi="Arial"/>
        </w:rPr>
        <w:t xml:space="preserve"> enforce an</w:t>
      </w:r>
      <w:r w:rsidR="00B36BEE">
        <w:rPr>
          <w:rFonts w:ascii="Arial" w:hAnsi="Arial"/>
        </w:rPr>
        <w:t>y shift in perspective between Stage 1 and S</w:t>
      </w:r>
      <w:r>
        <w:rPr>
          <w:rFonts w:ascii="Arial" w:hAnsi="Arial"/>
        </w:rPr>
        <w:t>tage 2. It treats the evidential bearing of smoking on the presence of the def</w:t>
      </w:r>
      <w:r w:rsidR="00B36BEE">
        <w:rPr>
          <w:rFonts w:ascii="Arial" w:hAnsi="Arial"/>
        </w:rPr>
        <w:t>ect as practically relevant at S</w:t>
      </w:r>
      <w:r>
        <w:rPr>
          <w:rFonts w:ascii="Arial" w:hAnsi="Arial"/>
        </w:rPr>
        <w:t xml:space="preserve">tage 1 </w:t>
      </w:r>
      <w:r>
        <w:rPr>
          <w:rFonts w:ascii="Arial" w:hAnsi="Arial"/>
          <w:i/>
        </w:rPr>
        <w:t>and</w:t>
      </w:r>
      <w:r w:rsidR="00B36BEE">
        <w:rPr>
          <w:rFonts w:ascii="Arial" w:hAnsi="Arial"/>
        </w:rPr>
        <w:t xml:space="preserve"> at St</w:t>
      </w:r>
      <w:r>
        <w:rPr>
          <w:rFonts w:ascii="Arial" w:hAnsi="Arial"/>
        </w:rPr>
        <w:t>age 2. So it always recomm</w:t>
      </w:r>
      <w:r w:rsidR="00B36BEE">
        <w:rPr>
          <w:rFonts w:ascii="Arial" w:hAnsi="Arial"/>
        </w:rPr>
        <w:t>ends not smoking at S</w:t>
      </w:r>
      <w:r>
        <w:rPr>
          <w:rFonts w:ascii="Arial" w:hAnsi="Arial"/>
        </w:rPr>
        <w:t xml:space="preserve">tage 1. And in consequence it does not recommend the disastrous </w:t>
      </w:r>
      <w:r w:rsidR="00B36BEE">
        <w:rPr>
          <w:rFonts w:ascii="Arial" w:hAnsi="Arial"/>
        </w:rPr>
        <w:t xml:space="preserve">sequence </w:t>
      </w:r>
      <w:r>
        <w:rPr>
          <w:rFonts w:ascii="Arial" w:hAnsi="Arial"/>
        </w:rPr>
        <w:t>O</w:t>
      </w:r>
      <w:r w:rsidRPr="007A7CD8">
        <w:rPr>
          <w:rFonts w:ascii="Arial" w:hAnsi="Arial"/>
          <w:vertAlign w:val="subscript"/>
        </w:rPr>
        <w:t>1</w:t>
      </w:r>
      <w:r>
        <w:rPr>
          <w:rFonts w:ascii="Arial" w:hAnsi="Arial"/>
        </w:rPr>
        <w:t>P</w:t>
      </w:r>
      <w:r w:rsidRPr="007A7CD8">
        <w:rPr>
          <w:rFonts w:ascii="Arial" w:hAnsi="Arial"/>
          <w:vertAlign w:val="subscript"/>
        </w:rPr>
        <w:t>1</w:t>
      </w:r>
      <w:r>
        <w:rPr>
          <w:rFonts w:ascii="Arial" w:hAnsi="Arial"/>
        </w:rPr>
        <w:t xml:space="preserve"> to anyone. As Table 4 makes clear, it always recommends O</w:t>
      </w:r>
      <w:r w:rsidRPr="007A7CD8">
        <w:rPr>
          <w:rFonts w:ascii="Arial" w:hAnsi="Arial"/>
          <w:vertAlign w:val="subscript"/>
        </w:rPr>
        <w:t>2</w:t>
      </w:r>
      <w:r>
        <w:rPr>
          <w:rFonts w:ascii="Arial" w:hAnsi="Arial"/>
        </w:rPr>
        <w:t>P</w:t>
      </w:r>
      <w:r w:rsidRPr="007A7CD8">
        <w:rPr>
          <w:rFonts w:ascii="Arial" w:hAnsi="Arial"/>
          <w:vertAlign w:val="subscript"/>
        </w:rPr>
        <w:t>1</w:t>
      </w:r>
      <w:r w:rsidR="00B36BEE">
        <w:rPr>
          <w:rFonts w:ascii="Arial" w:hAnsi="Arial"/>
        </w:rPr>
        <w:t xml:space="preserve"> i.e. not smoking at S</w:t>
      </w:r>
      <w:r>
        <w:rPr>
          <w:rFonts w:ascii="Arial" w:hAnsi="Arial"/>
        </w:rPr>
        <w:t xml:space="preserve">tage 1 and </w:t>
      </w:r>
      <w:r w:rsidR="00B36BEE">
        <w:rPr>
          <w:rFonts w:ascii="Arial" w:hAnsi="Arial"/>
        </w:rPr>
        <w:t>betting at S</w:t>
      </w:r>
      <w:r>
        <w:rPr>
          <w:rFonts w:ascii="Arial" w:hAnsi="Arial"/>
        </w:rPr>
        <w:t xml:space="preserve">tage 2. This policy does not make a certain loss. On the contrary, the </w:t>
      </w:r>
      <w:r w:rsidR="00091022" w:rsidRPr="00091022">
        <w:rPr>
          <w:rFonts w:ascii="Arial" w:hAnsi="Arial"/>
          <w:i/>
        </w:rPr>
        <w:t>ex ante</w:t>
      </w:r>
      <w:r>
        <w:rPr>
          <w:rFonts w:ascii="Arial" w:hAnsi="Arial"/>
        </w:rPr>
        <w:t xml:space="preserve"> expected return to O</w:t>
      </w:r>
      <w:r w:rsidRPr="007A7CD8">
        <w:rPr>
          <w:rFonts w:ascii="Arial" w:hAnsi="Arial"/>
          <w:vertAlign w:val="subscript"/>
        </w:rPr>
        <w:t>2</w:t>
      </w:r>
      <w:r w:rsidR="00ED7E8A">
        <w:rPr>
          <w:rFonts w:ascii="Arial" w:hAnsi="Arial"/>
        </w:rPr>
        <w:t>P</w:t>
      </w:r>
      <w:r w:rsidRPr="007A7CD8">
        <w:rPr>
          <w:rFonts w:ascii="Arial" w:hAnsi="Arial"/>
          <w:vertAlign w:val="subscript"/>
        </w:rPr>
        <w:t>1</w:t>
      </w:r>
      <w:r>
        <w:rPr>
          <w:rFonts w:ascii="Arial" w:hAnsi="Arial"/>
        </w:rPr>
        <w:t xml:space="preserve"> is -1.5 Cr</w:t>
      </w:r>
      <w:r w:rsidRPr="007A7CD8">
        <w:rPr>
          <w:rFonts w:ascii="Arial" w:hAnsi="Arial"/>
          <w:vertAlign w:val="subscript"/>
        </w:rPr>
        <w:t>1</w:t>
      </w:r>
      <w:r>
        <w:rPr>
          <w:rFonts w:ascii="Arial" w:hAnsi="Arial"/>
        </w:rPr>
        <w:t xml:space="preserve"> (D</w:t>
      </w:r>
      <w:r>
        <w:rPr>
          <w:rFonts w:ascii="Arial" w:hAnsi="Arial"/>
        </w:rPr>
        <w:sym w:font="Symbol" w:char="F0BD"/>
      </w:r>
      <w:r>
        <w:rPr>
          <w:rFonts w:ascii="Arial" w:hAnsi="Arial"/>
        </w:rPr>
        <w:t>O</w:t>
      </w:r>
      <w:r w:rsidRPr="007A7CD8">
        <w:rPr>
          <w:rFonts w:ascii="Arial" w:hAnsi="Arial"/>
          <w:vertAlign w:val="subscript"/>
        </w:rPr>
        <w:t>2</w:t>
      </w:r>
      <w:r>
        <w:rPr>
          <w:rFonts w:ascii="Arial" w:hAnsi="Arial"/>
        </w:rPr>
        <w:t>P</w:t>
      </w:r>
      <w:r w:rsidRPr="007A7CD8">
        <w:rPr>
          <w:rFonts w:ascii="Arial" w:hAnsi="Arial"/>
          <w:vertAlign w:val="subscript"/>
        </w:rPr>
        <w:t>1</w:t>
      </w:r>
      <w:r>
        <w:rPr>
          <w:rFonts w:ascii="Arial" w:hAnsi="Arial"/>
        </w:rPr>
        <w:t>) + 0.5 Cr</w:t>
      </w:r>
      <w:r w:rsidRPr="007A7CD8">
        <w:rPr>
          <w:rFonts w:ascii="Arial" w:hAnsi="Arial"/>
          <w:vertAlign w:val="subscript"/>
        </w:rPr>
        <w:t>1</w:t>
      </w:r>
      <w:r>
        <w:rPr>
          <w:rFonts w:ascii="Arial" w:hAnsi="Arial"/>
        </w:rPr>
        <w:t xml:space="preserve"> (</w:t>
      </w:r>
      <w:r>
        <w:rPr>
          <w:rFonts w:ascii="Arial" w:hAnsi="Arial"/>
        </w:rPr>
        <w:sym w:font="Symbol" w:char="F0D8"/>
      </w:r>
      <w:r>
        <w:rPr>
          <w:rFonts w:ascii="Arial" w:hAnsi="Arial"/>
        </w:rPr>
        <w:t>D</w:t>
      </w:r>
      <w:r>
        <w:rPr>
          <w:rFonts w:ascii="Arial" w:hAnsi="Arial"/>
        </w:rPr>
        <w:sym w:font="Symbol" w:char="F0BD"/>
      </w:r>
      <w:r>
        <w:rPr>
          <w:rFonts w:ascii="Arial" w:hAnsi="Arial"/>
        </w:rPr>
        <w:t>O</w:t>
      </w:r>
      <w:r w:rsidRPr="007A7CD8">
        <w:rPr>
          <w:rFonts w:ascii="Arial" w:hAnsi="Arial"/>
          <w:vertAlign w:val="subscript"/>
        </w:rPr>
        <w:t>2</w:t>
      </w:r>
      <w:r>
        <w:rPr>
          <w:rFonts w:ascii="Arial" w:hAnsi="Arial"/>
        </w:rPr>
        <w:t>P</w:t>
      </w:r>
      <w:r w:rsidRPr="007A7CD8">
        <w:rPr>
          <w:rFonts w:ascii="Arial" w:hAnsi="Arial"/>
          <w:vertAlign w:val="subscript"/>
        </w:rPr>
        <w:t>1</w:t>
      </w:r>
      <w:r w:rsidR="00ED7E8A">
        <w:rPr>
          <w:rFonts w:ascii="Arial" w:hAnsi="Arial"/>
        </w:rPr>
        <w:t>) &gt; 0; in fact this quantity</w:t>
      </w:r>
      <w:r>
        <w:rPr>
          <w:rFonts w:ascii="Arial" w:hAnsi="Arial"/>
        </w:rPr>
        <w:t xml:space="preserve"> exceeds the </w:t>
      </w:r>
      <w:r w:rsidR="00091022" w:rsidRPr="00091022">
        <w:rPr>
          <w:rFonts w:ascii="Arial" w:hAnsi="Arial"/>
          <w:i/>
        </w:rPr>
        <w:t>ex ante</w:t>
      </w:r>
      <w:r>
        <w:rPr>
          <w:rFonts w:ascii="Arial" w:hAnsi="Arial"/>
        </w:rPr>
        <w:t xml:space="preserve"> expectation of any alternative sequence.</w:t>
      </w:r>
      <w:r w:rsidR="00ED7E8A">
        <w:rPr>
          <w:rStyle w:val="FootnoteReference"/>
          <w:rFonts w:ascii="Arial" w:hAnsi="Arial"/>
        </w:rPr>
        <w:footnoteReference w:id="50"/>
      </w:r>
      <w:r>
        <w:rPr>
          <w:rFonts w:ascii="Arial" w:hAnsi="Arial"/>
        </w:rPr>
        <w:t xml:space="preserve"> </w:t>
      </w:r>
    </w:p>
    <w:p w14:paraId="2C0C94B8" w14:textId="77777777" w:rsidR="00642668" w:rsidRDefault="00642668" w:rsidP="003F266C">
      <w:pPr>
        <w:jc w:val="both"/>
        <w:rPr>
          <w:rFonts w:ascii="Arial" w:hAnsi="Arial"/>
        </w:rPr>
      </w:pPr>
      <w:r>
        <w:rPr>
          <w:rFonts w:ascii="Arial" w:hAnsi="Arial"/>
        </w:rPr>
        <w:tab/>
        <w:t>Could any recognizably causal v</w:t>
      </w:r>
      <w:r w:rsidR="00EF210A">
        <w:rPr>
          <w:rFonts w:ascii="Arial" w:hAnsi="Arial"/>
        </w:rPr>
        <w:t>ersion of decision theory avoid</w:t>
      </w:r>
      <w:r w:rsidR="00ED7E8A">
        <w:rPr>
          <w:rFonts w:ascii="Arial" w:hAnsi="Arial"/>
        </w:rPr>
        <w:t xml:space="preserve"> the</w:t>
      </w:r>
      <w:r>
        <w:rPr>
          <w:rFonts w:ascii="Arial" w:hAnsi="Arial"/>
        </w:rPr>
        <w:t xml:space="preserve"> catastrophic result? No, because the shift in perspective that is the source of the problem is supposed by its advocates to be the fundamental philosophical </w:t>
      </w:r>
      <w:r w:rsidRPr="007A7CD8">
        <w:rPr>
          <w:rFonts w:ascii="Arial" w:hAnsi="Arial"/>
          <w:i/>
        </w:rPr>
        <w:t>insight</w:t>
      </w:r>
      <w:r>
        <w:rPr>
          <w:rFonts w:ascii="Arial" w:hAnsi="Arial"/>
        </w:rPr>
        <w:t xml:space="preserve"> behind CDT. The whole point of CDT is that when you are choosing what to do, the evidential bearing of </w:t>
      </w:r>
      <w:r w:rsidR="00276C5D">
        <w:rPr>
          <w:rFonts w:ascii="Arial" w:hAnsi="Arial"/>
        </w:rPr>
        <w:t xml:space="preserve">choosing </w:t>
      </w:r>
      <w:r>
        <w:rPr>
          <w:rFonts w:ascii="Arial" w:hAnsi="Arial"/>
        </w:rPr>
        <w:t xml:space="preserve">an option on its non-effects </w:t>
      </w:r>
      <w:r w:rsidRPr="002B63F9">
        <w:rPr>
          <w:rFonts w:ascii="Arial" w:hAnsi="Arial"/>
          <w:i/>
        </w:rPr>
        <w:t>should</w:t>
      </w:r>
      <w:r>
        <w:rPr>
          <w:rFonts w:ascii="Arial" w:hAnsi="Arial"/>
        </w:rPr>
        <w:t xml:space="preserve"> be irrelevant to its assessment as an option. For instance, Lewis writes: </w:t>
      </w:r>
    </w:p>
    <w:p w14:paraId="79B21ACD" w14:textId="77777777" w:rsidR="00642668" w:rsidRDefault="00642668" w:rsidP="003F266C">
      <w:pPr>
        <w:ind w:left="720"/>
        <w:jc w:val="both"/>
        <w:rPr>
          <w:rFonts w:ascii="Arial" w:hAnsi="Arial"/>
        </w:rPr>
      </w:pPr>
    </w:p>
    <w:p w14:paraId="40BB2102" w14:textId="77777777" w:rsidR="00642668" w:rsidRPr="00A37B37" w:rsidRDefault="00642668" w:rsidP="003F266C">
      <w:pPr>
        <w:ind w:left="720"/>
        <w:jc w:val="both"/>
        <w:rPr>
          <w:rFonts w:ascii="Arial" w:hAnsi="Arial"/>
          <w:b/>
        </w:rPr>
      </w:pPr>
      <w:r>
        <w:rPr>
          <w:rFonts w:ascii="Arial" w:hAnsi="Arial"/>
        </w:rPr>
        <w:t>It is essential to define [causal] utility as we did using the unconditional credences Cr (D) and Cr (</w:t>
      </w:r>
      <w:r>
        <w:rPr>
          <w:rFonts w:ascii="Arial" w:hAnsi="Arial"/>
        </w:rPr>
        <w:sym w:font="Symbol" w:char="F0D8"/>
      </w:r>
      <w:r>
        <w:rPr>
          <w:rFonts w:ascii="Arial" w:hAnsi="Arial"/>
        </w:rPr>
        <w:t>D) of [causal] dependency hypotheses, not their conditional credences Cr (D</w:t>
      </w:r>
      <w:r>
        <w:rPr>
          <w:rFonts w:ascii="Arial" w:hAnsi="Arial"/>
        </w:rPr>
        <w:sym w:font="Symbol" w:char="F0BD"/>
      </w:r>
      <w:r>
        <w:rPr>
          <w:rFonts w:ascii="Arial" w:hAnsi="Arial"/>
        </w:rPr>
        <w:t>O</w:t>
      </w:r>
      <w:r w:rsidRPr="007A7CD8">
        <w:rPr>
          <w:rFonts w:ascii="Arial" w:hAnsi="Arial"/>
          <w:vertAlign w:val="subscript"/>
        </w:rPr>
        <w:t>1</w:t>
      </w:r>
      <w:r>
        <w:rPr>
          <w:rFonts w:ascii="Arial" w:hAnsi="Arial"/>
        </w:rPr>
        <w:t>P</w:t>
      </w:r>
      <w:r w:rsidRPr="007A7CD8">
        <w:rPr>
          <w:rFonts w:ascii="Arial" w:hAnsi="Arial"/>
          <w:vertAlign w:val="subscript"/>
        </w:rPr>
        <w:t>1</w:t>
      </w:r>
      <w:r>
        <w:rPr>
          <w:rFonts w:ascii="Arial" w:hAnsi="Arial"/>
        </w:rPr>
        <w:t>) etc. If the two differ, any difference expresses exactly that news-bearing aspect of the options that we meant to suppress.</w:t>
      </w:r>
      <w:r>
        <w:rPr>
          <w:rStyle w:val="FootnoteReference"/>
          <w:rFonts w:ascii="Arial" w:hAnsi="Arial"/>
        </w:rPr>
        <w:footnoteReference w:id="51"/>
      </w:r>
    </w:p>
    <w:p w14:paraId="65EE315A" w14:textId="77777777" w:rsidR="00642668" w:rsidRDefault="00642668" w:rsidP="003F266C">
      <w:pPr>
        <w:jc w:val="both"/>
        <w:rPr>
          <w:rFonts w:ascii="Arial" w:hAnsi="Arial"/>
        </w:rPr>
      </w:pPr>
    </w:p>
    <w:p w14:paraId="7DE82B8C" w14:textId="77777777" w:rsidR="00642668" w:rsidRDefault="00642668" w:rsidP="003F266C">
      <w:pPr>
        <w:jc w:val="both"/>
        <w:rPr>
          <w:rFonts w:ascii="Arial" w:hAnsi="Arial"/>
        </w:rPr>
      </w:pPr>
      <w:r>
        <w:rPr>
          <w:rFonts w:ascii="Arial" w:hAnsi="Arial"/>
        </w:rPr>
        <w:t>Pearl makes the same point in a poem: ‘Whatever evidence an act may provide / On facts that preceded the act / Should never be used to help one decide / On whether to choose that same act’</w:t>
      </w:r>
      <w:r w:rsidR="00ED7E8A">
        <w:rPr>
          <w:rFonts w:ascii="Arial" w:hAnsi="Arial"/>
        </w:rPr>
        <w:t>.</w:t>
      </w:r>
      <w:r>
        <w:rPr>
          <w:rStyle w:val="FootnoteReference"/>
          <w:rFonts w:ascii="Arial" w:hAnsi="Arial"/>
        </w:rPr>
        <w:footnoteReference w:id="52"/>
      </w:r>
      <w:r>
        <w:rPr>
          <w:rFonts w:ascii="Arial" w:hAnsi="Arial"/>
        </w:rPr>
        <w:t xml:space="preserve"> For both writers, the insistence on a special agential perspective on the evidence is what </w:t>
      </w:r>
      <w:r w:rsidRPr="00CE3F7D">
        <w:rPr>
          <w:rFonts w:ascii="Arial" w:hAnsi="Arial"/>
          <w:i/>
        </w:rPr>
        <w:t>makes</w:t>
      </w:r>
      <w:r>
        <w:rPr>
          <w:rFonts w:ascii="Arial" w:hAnsi="Arial"/>
        </w:rPr>
        <w:t xml:space="preserve"> CDT right.  </w:t>
      </w:r>
    </w:p>
    <w:p w14:paraId="4EDBA29A" w14:textId="77777777" w:rsidR="00642668" w:rsidRDefault="00642668" w:rsidP="003F266C">
      <w:pPr>
        <w:jc w:val="both"/>
        <w:rPr>
          <w:rFonts w:ascii="Arial" w:hAnsi="Arial"/>
        </w:rPr>
      </w:pPr>
      <w:r>
        <w:rPr>
          <w:rFonts w:ascii="Arial" w:hAnsi="Arial"/>
        </w:rPr>
        <w:tab/>
        <w:t xml:space="preserve">It follows from this diagnosis that Causal Decision Theory needn’t be the only theory to face the difficulty. </w:t>
      </w:r>
      <w:r w:rsidRPr="002D3DE6">
        <w:rPr>
          <w:rFonts w:ascii="Arial" w:hAnsi="Arial"/>
          <w:i/>
        </w:rPr>
        <w:t>Any</w:t>
      </w:r>
      <w:r>
        <w:rPr>
          <w:rFonts w:ascii="Arial" w:hAnsi="Arial"/>
        </w:rPr>
        <w:t xml:space="preserve"> theory that distinguishes, for practical purposes, between an agent’s perspective on some event</w:t>
      </w:r>
      <w:r w:rsidR="00ED7E8A">
        <w:rPr>
          <w:rFonts w:ascii="Arial" w:hAnsi="Arial"/>
        </w:rPr>
        <w:t>,</w:t>
      </w:r>
      <w:r>
        <w:rPr>
          <w:rFonts w:ascii="Arial" w:hAnsi="Arial"/>
        </w:rPr>
        <w:t xml:space="preserve"> and an observer’s perspective on it, will face the same trouble with sequential choice. This is because one and the same agent must at different times view the event in these different ways. </w:t>
      </w:r>
    </w:p>
    <w:p w14:paraId="5AF9DAD1" w14:textId="77777777" w:rsidR="00642668" w:rsidRDefault="00642668" w:rsidP="003F266C">
      <w:pPr>
        <w:ind w:firstLine="720"/>
        <w:jc w:val="both"/>
        <w:rPr>
          <w:rFonts w:ascii="Arial" w:hAnsi="Arial"/>
        </w:rPr>
      </w:pPr>
      <w:r>
        <w:rPr>
          <w:rFonts w:ascii="Arial" w:hAnsi="Arial"/>
        </w:rPr>
        <w:t xml:space="preserve">Thus consider the doctrine of Ramsey’s, recently endorsed by Price, that </w:t>
      </w:r>
      <w:r w:rsidR="00A67FD4">
        <w:rPr>
          <w:rFonts w:ascii="Arial" w:hAnsi="Arial"/>
        </w:rPr>
        <w:t>my</w:t>
      </w:r>
      <w:r>
        <w:rPr>
          <w:rFonts w:ascii="Arial" w:hAnsi="Arial"/>
        </w:rPr>
        <w:t xml:space="preserve"> </w:t>
      </w:r>
      <w:r w:rsidR="001D5318">
        <w:rPr>
          <w:rFonts w:ascii="Arial" w:hAnsi="Arial"/>
        </w:rPr>
        <w:t>currently</w:t>
      </w:r>
      <w:r>
        <w:rPr>
          <w:rFonts w:ascii="Arial" w:hAnsi="Arial"/>
        </w:rPr>
        <w:t xml:space="preserve"> contemplated act cannot </w:t>
      </w:r>
      <w:r w:rsidRPr="004F05EF">
        <w:rPr>
          <w:rFonts w:ascii="Arial" w:hAnsi="Arial"/>
          <w:i/>
        </w:rPr>
        <w:t>for me, now</w:t>
      </w:r>
      <w:r>
        <w:rPr>
          <w:rFonts w:ascii="Arial" w:hAnsi="Arial"/>
        </w:rPr>
        <w:t xml:space="preserve">, have any </w:t>
      </w:r>
      <w:r w:rsidRPr="00ED7E8A">
        <w:rPr>
          <w:rFonts w:ascii="Arial" w:hAnsi="Arial"/>
          <w:i/>
        </w:rPr>
        <w:t>evidential</w:t>
      </w:r>
      <w:r>
        <w:rPr>
          <w:rFonts w:ascii="Arial" w:hAnsi="Arial"/>
        </w:rPr>
        <w:t xml:space="preserve"> bearing on any past state of the world, although it might have that bearing for me at a later date.</w:t>
      </w:r>
      <w:r>
        <w:rPr>
          <w:rStyle w:val="FootnoteReference"/>
          <w:rFonts w:ascii="Arial" w:hAnsi="Arial"/>
        </w:rPr>
        <w:footnoteReference w:id="53"/>
      </w:r>
      <w:r>
        <w:rPr>
          <w:rFonts w:ascii="Arial" w:hAnsi="Arial"/>
        </w:rPr>
        <w:t xml:space="preserve"> This form of two-perspectivism is different from the one that I associated with CDT, because on this new version the evidential bearing of </w:t>
      </w:r>
      <w:r w:rsidR="00205172">
        <w:rPr>
          <w:rFonts w:ascii="Arial" w:hAnsi="Arial"/>
        </w:rPr>
        <w:t xml:space="preserve">choosing </w:t>
      </w:r>
      <w:r>
        <w:rPr>
          <w:rFonts w:ascii="Arial" w:hAnsi="Arial"/>
        </w:rPr>
        <w:t>smoking itself, and not only the pragmatic relevance of</w:t>
      </w:r>
      <w:r w:rsidR="00ED7E8A">
        <w:rPr>
          <w:rFonts w:ascii="Arial" w:hAnsi="Arial"/>
        </w:rPr>
        <w:t xml:space="preserve"> that </w:t>
      </w:r>
      <w:r w:rsidR="00205172">
        <w:rPr>
          <w:rFonts w:ascii="Arial" w:hAnsi="Arial"/>
        </w:rPr>
        <w:t>choice</w:t>
      </w:r>
      <w:r w:rsidR="00ED7E8A">
        <w:rPr>
          <w:rFonts w:ascii="Arial" w:hAnsi="Arial"/>
        </w:rPr>
        <w:t>, changes between Stage 1 and S</w:t>
      </w:r>
      <w:r>
        <w:rPr>
          <w:rFonts w:ascii="Arial" w:hAnsi="Arial"/>
        </w:rPr>
        <w:t>tage 2 of the Insurance Problem. In particular, CDT is compatible with the stipulat</w:t>
      </w:r>
      <w:r w:rsidR="00406175">
        <w:rPr>
          <w:rFonts w:ascii="Arial" w:hAnsi="Arial"/>
        </w:rPr>
        <w:t>ed conditional probabilities (26</w:t>
      </w:r>
      <w:r>
        <w:rPr>
          <w:rFonts w:ascii="Arial" w:hAnsi="Arial"/>
        </w:rPr>
        <w:t>) an</w:t>
      </w:r>
      <w:r w:rsidR="00406175">
        <w:rPr>
          <w:rFonts w:ascii="Arial" w:hAnsi="Arial"/>
        </w:rPr>
        <w:t>d (27</w:t>
      </w:r>
      <w:r w:rsidR="00ED7E8A">
        <w:rPr>
          <w:rFonts w:ascii="Arial" w:hAnsi="Arial"/>
        </w:rPr>
        <w:t>)</w:t>
      </w:r>
      <w:r>
        <w:rPr>
          <w:rFonts w:ascii="Arial" w:hAnsi="Arial"/>
        </w:rPr>
        <w:t xml:space="preserve"> in virtue of which smoking is evidentially relevant to</w:t>
      </w:r>
      <w:r w:rsidR="00ED7E8A">
        <w:rPr>
          <w:rFonts w:ascii="Arial" w:hAnsi="Arial"/>
        </w:rPr>
        <w:t xml:space="preserve"> the presence of the defect at S</w:t>
      </w:r>
      <w:r>
        <w:rPr>
          <w:rFonts w:ascii="Arial" w:hAnsi="Arial"/>
        </w:rPr>
        <w:t xml:space="preserve">tage 1. The Price-Ramsey doctrine cannot </w:t>
      </w:r>
      <w:r w:rsidR="00EE2B7B">
        <w:rPr>
          <w:rFonts w:ascii="Arial" w:hAnsi="Arial"/>
        </w:rPr>
        <w:t xml:space="preserve">even </w:t>
      </w:r>
      <w:r>
        <w:rPr>
          <w:rFonts w:ascii="Arial" w:hAnsi="Arial"/>
        </w:rPr>
        <w:t>allow this. On the contrary it has:</w:t>
      </w:r>
    </w:p>
    <w:p w14:paraId="3E4C5AD8" w14:textId="77777777" w:rsidR="00642668" w:rsidRDefault="00642668" w:rsidP="003F266C">
      <w:pPr>
        <w:ind w:firstLine="720"/>
        <w:jc w:val="both"/>
        <w:rPr>
          <w:rFonts w:ascii="Arial" w:hAnsi="Arial"/>
        </w:rPr>
      </w:pPr>
    </w:p>
    <w:p w14:paraId="1245DEEC" w14:textId="77777777" w:rsidR="00642668" w:rsidRPr="00D452F9" w:rsidRDefault="00642668" w:rsidP="003F266C">
      <w:pPr>
        <w:pStyle w:val="ListParagraph"/>
        <w:numPr>
          <w:ilvl w:val="0"/>
          <w:numId w:val="2"/>
        </w:numPr>
        <w:jc w:val="both"/>
        <w:rPr>
          <w:rFonts w:ascii="Arial" w:hAnsi="Arial"/>
        </w:rPr>
      </w:pPr>
      <w:r w:rsidRPr="00D452F9">
        <w:rPr>
          <w:rFonts w:ascii="Arial" w:hAnsi="Arial"/>
        </w:rPr>
        <w:t>Cr</w:t>
      </w:r>
      <w:r w:rsidRPr="00A27F63">
        <w:rPr>
          <w:rFonts w:ascii="Arial" w:hAnsi="Arial"/>
          <w:vertAlign w:val="subscript"/>
        </w:rPr>
        <w:t>1</w:t>
      </w:r>
      <w:r w:rsidRPr="00D452F9">
        <w:rPr>
          <w:rFonts w:ascii="Arial" w:hAnsi="Arial"/>
        </w:rPr>
        <w:t xml:space="preserve"> (D</w:t>
      </w:r>
      <w:r>
        <w:sym w:font="Symbol" w:char="F0BD"/>
      </w:r>
      <w:r w:rsidRPr="00D452F9">
        <w:rPr>
          <w:rFonts w:ascii="Arial" w:hAnsi="Arial"/>
        </w:rPr>
        <w:t>O</w:t>
      </w:r>
      <w:r w:rsidRPr="00A27F63">
        <w:rPr>
          <w:rFonts w:ascii="Arial" w:hAnsi="Arial"/>
          <w:vertAlign w:val="subscript"/>
        </w:rPr>
        <w:t>1</w:t>
      </w:r>
      <w:r w:rsidRPr="00D452F9">
        <w:rPr>
          <w:rFonts w:ascii="Arial" w:hAnsi="Arial"/>
        </w:rPr>
        <w:t>P</w:t>
      </w:r>
      <w:r w:rsidRPr="00A27F63">
        <w:rPr>
          <w:rFonts w:ascii="Arial" w:hAnsi="Arial"/>
          <w:vertAlign w:val="subscript"/>
        </w:rPr>
        <w:t>1</w:t>
      </w:r>
      <w:r w:rsidRPr="00D452F9">
        <w:rPr>
          <w:rFonts w:ascii="Arial" w:hAnsi="Arial"/>
        </w:rPr>
        <w:t>) = Cr</w:t>
      </w:r>
      <w:r w:rsidRPr="00A27F63">
        <w:rPr>
          <w:rFonts w:ascii="Arial" w:hAnsi="Arial"/>
          <w:vertAlign w:val="subscript"/>
        </w:rPr>
        <w:t>1</w:t>
      </w:r>
      <w:r w:rsidRPr="00D452F9">
        <w:rPr>
          <w:rFonts w:ascii="Arial" w:hAnsi="Arial"/>
        </w:rPr>
        <w:t xml:space="preserve"> (D</w:t>
      </w:r>
      <w:r>
        <w:sym w:font="Symbol" w:char="F0BD"/>
      </w:r>
      <w:r w:rsidRPr="00D452F9">
        <w:rPr>
          <w:rFonts w:ascii="Arial" w:hAnsi="Arial"/>
        </w:rPr>
        <w:t>O</w:t>
      </w:r>
      <w:r w:rsidRPr="00A27F63">
        <w:rPr>
          <w:rFonts w:ascii="Arial" w:hAnsi="Arial"/>
          <w:vertAlign w:val="subscript"/>
        </w:rPr>
        <w:t>2</w:t>
      </w:r>
      <w:r w:rsidRPr="00D452F9">
        <w:rPr>
          <w:rFonts w:ascii="Arial" w:hAnsi="Arial"/>
        </w:rPr>
        <w:t>P</w:t>
      </w:r>
      <w:r w:rsidRPr="00A27F63">
        <w:rPr>
          <w:rFonts w:ascii="Arial" w:hAnsi="Arial"/>
          <w:vertAlign w:val="subscript"/>
        </w:rPr>
        <w:t>1</w:t>
      </w:r>
      <w:r w:rsidRPr="00D452F9">
        <w:rPr>
          <w:rFonts w:ascii="Arial" w:hAnsi="Arial"/>
        </w:rPr>
        <w:t>) = Cr</w:t>
      </w:r>
      <w:r w:rsidRPr="00A27F63">
        <w:rPr>
          <w:rFonts w:ascii="Arial" w:hAnsi="Arial"/>
          <w:vertAlign w:val="subscript"/>
        </w:rPr>
        <w:t>1</w:t>
      </w:r>
      <w:r w:rsidRPr="00D452F9">
        <w:rPr>
          <w:rFonts w:ascii="Arial" w:hAnsi="Arial"/>
        </w:rPr>
        <w:t xml:space="preserve"> (D)</w:t>
      </w:r>
    </w:p>
    <w:p w14:paraId="1D85BE08" w14:textId="77777777" w:rsidR="00642668" w:rsidRPr="00D452F9" w:rsidRDefault="00642668" w:rsidP="003F266C">
      <w:pPr>
        <w:pStyle w:val="ListParagraph"/>
        <w:numPr>
          <w:ilvl w:val="0"/>
          <w:numId w:val="2"/>
        </w:numPr>
        <w:jc w:val="both"/>
        <w:rPr>
          <w:rFonts w:ascii="Arial" w:hAnsi="Arial"/>
        </w:rPr>
      </w:pPr>
      <w:r>
        <w:rPr>
          <w:rFonts w:ascii="Arial" w:hAnsi="Arial"/>
        </w:rPr>
        <w:t>Cr</w:t>
      </w:r>
      <w:r w:rsidRPr="00A27F63">
        <w:rPr>
          <w:rFonts w:ascii="Arial" w:hAnsi="Arial"/>
          <w:vertAlign w:val="subscript"/>
        </w:rPr>
        <w:t>1</w:t>
      </w:r>
      <w:r>
        <w:rPr>
          <w:rFonts w:ascii="Arial" w:hAnsi="Arial"/>
        </w:rPr>
        <w:t xml:space="preserve"> (D</w:t>
      </w:r>
      <w:r>
        <w:rPr>
          <w:rFonts w:ascii="Arial" w:hAnsi="Arial"/>
        </w:rPr>
        <w:sym w:font="Symbol" w:char="F0BD"/>
      </w:r>
      <w:r>
        <w:rPr>
          <w:rFonts w:ascii="Arial" w:hAnsi="Arial"/>
        </w:rPr>
        <w:t>O</w:t>
      </w:r>
      <w:r w:rsidRPr="00A27F63">
        <w:rPr>
          <w:rFonts w:ascii="Arial" w:hAnsi="Arial"/>
          <w:vertAlign w:val="subscript"/>
        </w:rPr>
        <w:t>1</w:t>
      </w:r>
      <w:r>
        <w:rPr>
          <w:rFonts w:ascii="Arial" w:hAnsi="Arial"/>
        </w:rPr>
        <w:t>P</w:t>
      </w:r>
      <w:r w:rsidRPr="00A27F63">
        <w:rPr>
          <w:rFonts w:ascii="Arial" w:hAnsi="Arial"/>
          <w:vertAlign w:val="subscript"/>
        </w:rPr>
        <w:t>2</w:t>
      </w:r>
      <w:r>
        <w:rPr>
          <w:rFonts w:ascii="Arial" w:hAnsi="Arial"/>
        </w:rPr>
        <w:t>) = Cr</w:t>
      </w:r>
      <w:r w:rsidRPr="00A27F63">
        <w:rPr>
          <w:rFonts w:ascii="Arial" w:hAnsi="Arial"/>
          <w:vertAlign w:val="subscript"/>
        </w:rPr>
        <w:t>1</w:t>
      </w:r>
      <w:r>
        <w:rPr>
          <w:rFonts w:ascii="Arial" w:hAnsi="Arial"/>
        </w:rPr>
        <w:t xml:space="preserve"> (D</w:t>
      </w:r>
      <w:r>
        <w:rPr>
          <w:rFonts w:ascii="Arial" w:hAnsi="Arial"/>
        </w:rPr>
        <w:sym w:font="Symbol" w:char="F0BD"/>
      </w:r>
      <w:r>
        <w:rPr>
          <w:rFonts w:ascii="Arial" w:hAnsi="Arial"/>
        </w:rPr>
        <w:t>O</w:t>
      </w:r>
      <w:r w:rsidRPr="00A27F63">
        <w:rPr>
          <w:rFonts w:ascii="Arial" w:hAnsi="Arial"/>
          <w:vertAlign w:val="subscript"/>
        </w:rPr>
        <w:t>2</w:t>
      </w:r>
      <w:r>
        <w:rPr>
          <w:rFonts w:ascii="Arial" w:hAnsi="Arial"/>
        </w:rPr>
        <w:t>P</w:t>
      </w:r>
      <w:r>
        <w:rPr>
          <w:rFonts w:ascii="Arial" w:hAnsi="Arial"/>
          <w:vertAlign w:val="subscript"/>
        </w:rPr>
        <w:t>2</w:t>
      </w:r>
      <w:r>
        <w:rPr>
          <w:rFonts w:ascii="Arial" w:hAnsi="Arial"/>
        </w:rPr>
        <w:t>) = Cr</w:t>
      </w:r>
      <w:r w:rsidRPr="00A27F63">
        <w:rPr>
          <w:rFonts w:ascii="Arial" w:hAnsi="Arial"/>
          <w:vertAlign w:val="subscript"/>
        </w:rPr>
        <w:t>1</w:t>
      </w:r>
      <w:r>
        <w:rPr>
          <w:rFonts w:ascii="Arial" w:hAnsi="Arial"/>
        </w:rPr>
        <w:t xml:space="preserve"> (D)</w:t>
      </w:r>
    </w:p>
    <w:p w14:paraId="2ED7F886" w14:textId="77777777" w:rsidR="00642668" w:rsidRDefault="00642668" w:rsidP="003F266C">
      <w:pPr>
        <w:jc w:val="both"/>
        <w:rPr>
          <w:rFonts w:ascii="Arial" w:hAnsi="Arial"/>
        </w:rPr>
      </w:pPr>
    </w:p>
    <w:p w14:paraId="2E65E853" w14:textId="77777777" w:rsidR="00642668" w:rsidRDefault="00642668" w:rsidP="003F266C">
      <w:pPr>
        <w:ind w:firstLine="720"/>
        <w:jc w:val="both"/>
        <w:rPr>
          <w:rFonts w:ascii="Arial" w:hAnsi="Arial"/>
        </w:rPr>
      </w:pPr>
      <w:r>
        <w:rPr>
          <w:rFonts w:ascii="Arial" w:hAnsi="Arial"/>
        </w:rPr>
        <w:t xml:space="preserve">But in spite of this difference in the </w:t>
      </w:r>
      <w:r w:rsidRPr="009D34D7">
        <w:rPr>
          <w:rFonts w:ascii="Arial" w:hAnsi="Arial"/>
          <w:i/>
        </w:rPr>
        <w:t>way</w:t>
      </w:r>
      <w:r>
        <w:rPr>
          <w:rFonts w:ascii="Arial" w:hAnsi="Arial"/>
        </w:rPr>
        <w:t xml:space="preserve"> that it cashes out the agent’s perspective, the Price-Ramsey doctrine runs into the same trouble with the Insurance Problem simply by virtue of distinguishing that perspective in the first place. In particular, consider a sophisticated chooser facing the insurance problem who (a) g</w:t>
      </w:r>
      <w:r w:rsidR="00EF210A">
        <w:rPr>
          <w:rFonts w:ascii="Arial" w:hAnsi="Arial"/>
        </w:rPr>
        <w:t>rants the Price-Ramsey doctrine and</w:t>
      </w:r>
      <w:r>
        <w:rPr>
          <w:rFonts w:ascii="Arial" w:hAnsi="Arial"/>
        </w:rPr>
        <w:t xml:space="preserve"> (b) has Cr</w:t>
      </w:r>
      <w:r w:rsidRPr="009D34D7">
        <w:rPr>
          <w:rFonts w:ascii="Arial" w:hAnsi="Arial"/>
          <w:vertAlign w:val="subscript"/>
        </w:rPr>
        <w:t>1</w:t>
      </w:r>
      <w:r>
        <w:rPr>
          <w:rFonts w:ascii="Arial" w:hAnsi="Arial"/>
        </w:rPr>
        <w:t xml:space="preserve"> (D) &gt; 0.5. If this person follows Causal Decision Theory then (b) gets this person into trouble anyway, as we have already seen. But if he follows </w:t>
      </w:r>
      <w:r w:rsidRPr="002142DD">
        <w:rPr>
          <w:rFonts w:ascii="Arial" w:hAnsi="Arial"/>
          <w:i/>
        </w:rPr>
        <w:t>Evidential</w:t>
      </w:r>
      <w:r>
        <w:rPr>
          <w:rFonts w:ascii="Arial" w:hAnsi="Arial"/>
        </w:rPr>
        <w:t xml:space="preserve"> Decision Theory then the </w:t>
      </w:r>
      <w:r w:rsidRPr="002142DD">
        <w:rPr>
          <w:rFonts w:ascii="Arial" w:hAnsi="Arial"/>
          <w:i/>
        </w:rPr>
        <w:t>Price-Ramsey doctrine</w:t>
      </w:r>
      <w:r>
        <w:rPr>
          <w:rFonts w:ascii="Arial" w:hAnsi="Arial"/>
        </w:rPr>
        <w:t xml:space="preserve"> gets him into trouble. </w:t>
      </w:r>
    </w:p>
    <w:p w14:paraId="168E821C" w14:textId="77777777" w:rsidR="00642668" w:rsidRDefault="00642668" w:rsidP="003F266C">
      <w:pPr>
        <w:ind w:firstLine="720"/>
        <w:jc w:val="both"/>
        <w:rPr>
          <w:rFonts w:ascii="Arial" w:hAnsi="Arial"/>
        </w:rPr>
      </w:pPr>
      <w:r>
        <w:rPr>
          <w:rFonts w:ascii="Arial" w:hAnsi="Arial"/>
        </w:rPr>
        <w:t xml:space="preserve">To see this, note that (a) implies that at </w:t>
      </w:r>
      <w:r w:rsidR="00DD2B70">
        <w:rPr>
          <w:rFonts w:ascii="Arial" w:hAnsi="Arial"/>
        </w:rPr>
        <w:t>Stage 1</w:t>
      </w:r>
      <w:r>
        <w:rPr>
          <w:rFonts w:ascii="Arial" w:hAnsi="Arial"/>
        </w:rPr>
        <w:t xml:space="preserve"> he treats smoking as </w:t>
      </w:r>
      <w:r w:rsidRPr="00EF210A">
        <w:rPr>
          <w:rFonts w:ascii="Arial" w:hAnsi="Arial"/>
          <w:i/>
        </w:rPr>
        <w:t>evidentially</w:t>
      </w:r>
      <w:r>
        <w:rPr>
          <w:rFonts w:ascii="Arial" w:hAnsi="Arial"/>
        </w:rPr>
        <w:t xml:space="preserve"> irrelevant to whether or not he has the defect. But at </w:t>
      </w:r>
      <w:r w:rsidR="00DD2B70">
        <w:rPr>
          <w:rFonts w:ascii="Arial" w:hAnsi="Arial"/>
        </w:rPr>
        <w:t>Stage 2</w:t>
      </w:r>
      <w:r>
        <w:rPr>
          <w:rFonts w:ascii="Arial" w:hAnsi="Arial"/>
        </w:rPr>
        <w:t xml:space="preserve">, smoking is </w:t>
      </w:r>
      <w:r w:rsidRPr="009D34D7">
        <w:rPr>
          <w:rFonts w:ascii="Arial" w:hAnsi="Arial"/>
          <w:i/>
        </w:rPr>
        <w:t>no longer</w:t>
      </w:r>
      <w:r>
        <w:rPr>
          <w:rFonts w:ascii="Arial" w:hAnsi="Arial"/>
        </w:rPr>
        <w:t xml:space="preserve"> a </w:t>
      </w:r>
      <w:r w:rsidR="001D5318">
        <w:rPr>
          <w:rFonts w:ascii="Arial" w:hAnsi="Arial"/>
        </w:rPr>
        <w:t>currently</w:t>
      </w:r>
      <w:r>
        <w:rPr>
          <w:rFonts w:ascii="Arial" w:hAnsi="Arial"/>
        </w:rPr>
        <w:t xml:space="preserve"> contemplated option. So the evidential bearing of smoking is restored. So whatever happens at </w:t>
      </w:r>
      <w:r w:rsidR="00DD2B70">
        <w:rPr>
          <w:rFonts w:ascii="Arial" w:hAnsi="Arial"/>
        </w:rPr>
        <w:t>Stage 1</w:t>
      </w:r>
      <w:r w:rsidR="00A67FD4">
        <w:rPr>
          <w:rFonts w:ascii="Arial" w:hAnsi="Arial"/>
        </w:rPr>
        <w:t>,</w:t>
      </w:r>
      <w:r>
        <w:rPr>
          <w:rFonts w:ascii="Arial" w:hAnsi="Arial"/>
        </w:rPr>
        <w:t xml:space="preserve"> he has Cr</w:t>
      </w:r>
      <w:r w:rsidRPr="009D34D7">
        <w:rPr>
          <w:rFonts w:ascii="Arial" w:hAnsi="Arial"/>
          <w:vertAlign w:val="subscript"/>
        </w:rPr>
        <w:t>2</w:t>
      </w:r>
      <w:r>
        <w:rPr>
          <w:rFonts w:ascii="Arial" w:hAnsi="Arial"/>
        </w:rPr>
        <w:t xml:space="preserve"> (T) &gt; 0.75. So he will certainly </w:t>
      </w:r>
      <w:r w:rsidR="00406175">
        <w:rPr>
          <w:rFonts w:ascii="Arial" w:hAnsi="Arial"/>
        </w:rPr>
        <w:t>bet at S</w:t>
      </w:r>
      <w:r>
        <w:rPr>
          <w:rFonts w:ascii="Arial" w:hAnsi="Arial"/>
        </w:rPr>
        <w:t>tage</w:t>
      </w:r>
      <w:r w:rsidR="00406175">
        <w:rPr>
          <w:rFonts w:ascii="Arial" w:hAnsi="Arial"/>
        </w:rPr>
        <w:t xml:space="preserve"> 2, and he can foresee this at Stage 1. It follows from (b), (75) and (76</w:t>
      </w:r>
      <w:r>
        <w:rPr>
          <w:rFonts w:ascii="Arial" w:hAnsi="Arial"/>
        </w:rPr>
        <w:t>)</w:t>
      </w:r>
      <w:r w:rsidR="000F1974">
        <w:rPr>
          <w:rFonts w:ascii="Arial" w:hAnsi="Arial"/>
        </w:rPr>
        <w:t>,</w:t>
      </w:r>
      <w:r>
        <w:rPr>
          <w:rFonts w:ascii="Arial" w:hAnsi="Arial"/>
        </w:rPr>
        <w:t xml:space="preserve"> that </w:t>
      </w:r>
      <w:r w:rsidRPr="00A67FD4">
        <w:rPr>
          <w:rFonts w:ascii="Arial" w:hAnsi="Arial"/>
          <w:i/>
        </w:rPr>
        <w:t>this</w:t>
      </w:r>
      <w:r>
        <w:rPr>
          <w:rFonts w:ascii="Arial" w:hAnsi="Arial"/>
        </w:rPr>
        <w:t xml:space="preserve"> sophisticated follower </w:t>
      </w:r>
      <w:r w:rsidR="00406175">
        <w:rPr>
          <w:rFonts w:ascii="Arial" w:hAnsi="Arial"/>
        </w:rPr>
        <w:t>of EDT will choose to smoke at S</w:t>
      </w:r>
      <w:r>
        <w:rPr>
          <w:rFonts w:ascii="Arial" w:hAnsi="Arial"/>
        </w:rPr>
        <w:t>tage 1. This is because the Price-Ramsey</w:t>
      </w:r>
      <w:r w:rsidR="00406175">
        <w:rPr>
          <w:rFonts w:ascii="Arial" w:hAnsi="Arial"/>
        </w:rPr>
        <w:t xml:space="preserve"> doctrine, in effect and via (75) and (76</w:t>
      </w:r>
      <w:r>
        <w:rPr>
          <w:rFonts w:ascii="Arial" w:hAnsi="Arial"/>
        </w:rPr>
        <w:t xml:space="preserve">), forces EDT to emulate CDT at </w:t>
      </w:r>
      <w:r w:rsidR="00DD2B70">
        <w:rPr>
          <w:rFonts w:ascii="Arial" w:hAnsi="Arial"/>
        </w:rPr>
        <w:t>Stage 1</w:t>
      </w:r>
      <w:r>
        <w:rPr>
          <w:rFonts w:ascii="Arial" w:hAnsi="Arial"/>
        </w:rPr>
        <w:t xml:space="preserve">. </w:t>
      </w:r>
      <w:r w:rsidR="00A67FD4">
        <w:rPr>
          <w:rFonts w:ascii="Arial" w:hAnsi="Arial"/>
        </w:rPr>
        <w:t>This</w:t>
      </w:r>
      <w:r>
        <w:rPr>
          <w:rFonts w:ascii="Arial" w:hAnsi="Arial"/>
        </w:rPr>
        <w:t xml:space="preserve"> person will </w:t>
      </w:r>
      <w:r w:rsidR="00A67FD4">
        <w:rPr>
          <w:rFonts w:ascii="Arial" w:hAnsi="Arial"/>
        </w:rPr>
        <w:t xml:space="preserve">therefore </w:t>
      </w:r>
      <w:r>
        <w:rPr>
          <w:rFonts w:ascii="Arial" w:hAnsi="Arial"/>
        </w:rPr>
        <w:t>end up with O</w:t>
      </w:r>
      <w:r w:rsidRPr="009D34D7">
        <w:rPr>
          <w:rFonts w:ascii="Arial" w:hAnsi="Arial"/>
          <w:vertAlign w:val="subscript"/>
        </w:rPr>
        <w:t>1</w:t>
      </w:r>
      <w:r>
        <w:rPr>
          <w:rFonts w:ascii="Arial" w:hAnsi="Arial"/>
        </w:rPr>
        <w:t>P</w:t>
      </w:r>
      <w:r w:rsidRPr="009D34D7">
        <w:rPr>
          <w:rFonts w:ascii="Arial" w:hAnsi="Arial"/>
          <w:vertAlign w:val="subscript"/>
        </w:rPr>
        <w:t>1</w:t>
      </w:r>
      <w:r>
        <w:rPr>
          <w:rFonts w:ascii="Arial" w:hAnsi="Arial"/>
        </w:rPr>
        <w:t xml:space="preserve"> </w:t>
      </w:r>
      <w:r w:rsidR="00A67FD4">
        <w:rPr>
          <w:rFonts w:ascii="Arial" w:hAnsi="Arial"/>
        </w:rPr>
        <w:t>for</w:t>
      </w:r>
      <w:r>
        <w:rPr>
          <w:rFonts w:ascii="Arial" w:hAnsi="Arial"/>
        </w:rPr>
        <w:t xml:space="preserve"> a certain loss of 50¢. So when combined with EDT, the Price-Ramsey doctrine runs into trouble for the same basic reason that CDT does. It postulates a pragmatically relevant distinction between the agent’s perspective and the observer’s perspective on any option that the former is presently contemplating.</w:t>
      </w:r>
    </w:p>
    <w:p w14:paraId="74222A5C" w14:textId="77777777" w:rsidR="00642668" w:rsidRDefault="00642668" w:rsidP="003F266C">
      <w:pPr>
        <w:ind w:firstLine="720"/>
        <w:jc w:val="both"/>
        <w:rPr>
          <w:rFonts w:ascii="Arial" w:hAnsi="Arial"/>
        </w:rPr>
      </w:pPr>
      <w:r>
        <w:rPr>
          <w:rFonts w:ascii="Arial" w:hAnsi="Arial"/>
        </w:rPr>
        <w:t xml:space="preserve">Although both Causal Decision Theory and the Price-Ramsey doctrine are relatively precise and relatively modern realizations of it, the distinction itself has deeper and older philosophical roots. It goes back at least as far as the Kantian idea that a rational agent who is deliberating whether or not to smoke simply cannot </w:t>
      </w:r>
      <w:r w:rsidRPr="003F614B">
        <w:rPr>
          <w:rFonts w:ascii="Arial" w:hAnsi="Arial"/>
          <w:i/>
        </w:rPr>
        <w:t>whilst deliberating</w:t>
      </w:r>
      <w:r>
        <w:rPr>
          <w:rFonts w:ascii="Arial" w:hAnsi="Arial"/>
        </w:rPr>
        <w:t xml:space="preserve"> regard his choice as being subject to external influences</w:t>
      </w:r>
      <w:r w:rsidR="00A86093">
        <w:rPr>
          <w:rFonts w:ascii="Arial" w:hAnsi="Arial"/>
        </w:rPr>
        <w:t xml:space="preserve"> to which it is evidentially relevant</w:t>
      </w:r>
      <w:r>
        <w:rPr>
          <w:rFonts w:ascii="Arial" w:hAnsi="Arial"/>
        </w:rPr>
        <w:t xml:space="preserve"> for instance, </w:t>
      </w:r>
      <w:r w:rsidR="00A86093">
        <w:rPr>
          <w:rFonts w:ascii="Arial" w:hAnsi="Arial"/>
        </w:rPr>
        <w:t>the presence of a</w:t>
      </w:r>
      <w:r>
        <w:rPr>
          <w:rFonts w:ascii="Arial" w:hAnsi="Arial"/>
        </w:rPr>
        <w:t xml:space="preserve"> defect.</w:t>
      </w:r>
      <w:r>
        <w:rPr>
          <w:rStyle w:val="FootnoteReference"/>
          <w:rFonts w:ascii="Arial" w:hAnsi="Arial"/>
        </w:rPr>
        <w:footnoteReference w:id="54"/>
      </w:r>
      <w:r>
        <w:rPr>
          <w:rFonts w:ascii="Arial" w:hAnsi="Arial"/>
        </w:rPr>
        <w:t xml:space="preserve"> But opposition to it is </w:t>
      </w:r>
      <w:r w:rsidR="00A86093">
        <w:rPr>
          <w:rFonts w:ascii="Arial" w:hAnsi="Arial"/>
        </w:rPr>
        <w:t>also</w:t>
      </w:r>
      <w:r>
        <w:rPr>
          <w:rFonts w:ascii="Arial" w:hAnsi="Arial"/>
        </w:rPr>
        <w:t xml:space="preserve"> traditional. </w:t>
      </w:r>
      <w:r w:rsidR="00A86093">
        <w:rPr>
          <w:rFonts w:ascii="Arial" w:hAnsi="Arial"/>
        </w:rPr>
        <w:t xml:space="preserve">Thus </w:t>
      </w:r>
      <w:r>
        <w:rPr>
          <w:rFonts w:ascii="Arial" w:hAnsi="Arial"/>
        </w:rPr>
        <w:t xml:space="preserve">Hume seems to argue that although whilst deliberating somebody might </w:t>
      </w:r>
      <w:r w:rsidRPr="00C9783C">
        <w:rPr>
          <w:rFonts w:ascii="Arial" w:hAnsi="Arial"/>
          <w:i/>
        </w:rPr>
        <w:t>think</w:t>
      </w:r>
      <w:r>
        <w:rPr>
          <w:rFonts w:ascii="Arial" w:hAnsi="Arial"/>
        </w:rPr>
        <w:t xml:space="preserve"> that what he eventually does is causally unconstrained by, and so evidentially irrelevant to, any past state of his, this is simply a mistake and not something that his </w:t>
      </w:r>
      <w:r w:rsidRPr="00C9783C">
        <w:rPr>
          <w:rFonts w:ascii="Arial" w:hAnsi="Arial"/>
          <w:i/>
        </w:rPr>
        <w:t>being</w:t>
      </w:r>
      <w:r>
        <w:rPr>
          <w:rFonts w:ascii="Arial" w:hAnsi="Arial"/>
        </w:rPr>
        <w:t xml:space="preserve"> the agent somehow puts him in any special position to get right.</w:t>
      </w:r>
      <w:r>
        <w:rPr>
          <w:rStyle w:val="FootnoteReference"/>
          <w:rFonts w:ascii="Arial" w:hAnsi="Arial"/>
        </w:rPr>
        <w:footnoteReference w:id="55"/>
      </w:r>
      <w:r>
        <w:rPr>
          <w:rFonts w:ascii="Arial" w:hAnsi="Arial"/>
        </w:rPr>
        <w:t xml:space="preserve"> In so far as it has any bearing upon them, the present argument </w:t>
      </w:r>
      <w:r w:rsidR="00A86093">
        <w:rPr>
          <w:rFonts w:ascii="Arial" w:hAnsi="Arial"/>
        </w:rPr>
        <w:t>raises a practical objection to the Kantian but not to the Humean line</w:t>
      </w:r>
      <w:r>
        <w:rPr>
          <w:rFonts w:ascii="Arial" w:hAnsi="Arial"/>
        </w:rPr>
        <w:t xml:space="preserve">. </w:t>
      </w:r>
    </w:p>
    <w:p w14:paraId="5DC0027B" w14:textId="77777777" w:rsidR="00642668" w:rsidRDefault="00642668" w:rsidP="003F266C">
      <w:pPr>
        <w:jc w:val="both"/>
        <w:rPr>
          <w:rFonts w:ascii="Arial" w:hAnsi="Arial"/>
        </w:rPr>
      </w:pPr>
      <w:r>
        <w:rPr>
          <w:rFonts w:ascii="Arial" w:hAnsi="Arial"/>
        </w:rPr>
        <w:tab/>
        <w:t xml:space="preserve">But my purpose was not even to describe, let alone to criticize, all of the ways in which you might explicate, or in which philosophers actually have explicated, the notion that an agent has </w:t>
      </w:r>
      <w:r w:rsidRPr="00373EB4">
        <w:rPr>
          <w:rFonts w:ascii="Arial" w:hAnsi="Arial"/>
          <w:i/>
        </w:rPr>
        <w:t>some</w:t>
      </w:r>
      <w:r>
        <w:rPr>
          <w:rFonts w:ascii="Arial" w:hAnsi="Arial"/>
        </w:rPr>
        <w:t xml:space="preserve"> special perspective upon her acts that the observer lacks. Certainly the present argument leaves many such ideas untouched. </w:t>
      </w:r>
    </w:p>
    <w:p w14:paraId="2A2C1AA7" w14:textId="77777777" w:rsidR="00642668" w:rsidRDefault="00642668" w:rsidP="003F266C">
      <w:pPr>
        <w:jc w:val="both"/>
        <w:rPr>
          <w:rFonts w:ascii="Arial" w:hAnsi="Arial"/>
        </w:rPr>
      </w:pPr>
      <w:r>
        <w:rPr>
          <w:rFonts w:ascii="Arial" w:hAnsi="Arial"/>
        </w:rPr>
        <w:tab/>
        <w:t xml:space="preserve">For instance, it has nothing to do with the thought that </w:t>
      </w:r>
      <w:r w:rsidRPr="00952C5C">
        <w:rPr>
          <w:rFonts w:ascii="Arial" w:hAnsi="Arial"/>
          <w:i/>
        </w:rPr>
        <w:t>whilst</w:t>
      </w:r>
      <w:r w:rsidRPr="00952C5C">
        <w:rPr>
          <w:rFonts w:ascii="Arial" w:hAnsi="Arial"/>
        </w:rPr>
        <w:t xml:space="preserve"> you are doing something you have a </w:t>
      </w:r>
      <w:r w:rsidRPr="00952C5C">
        <w:rPr>
          <w:rFonts w:ascii="Arial" w:hAnsi="Arial"/>
          <w:i/>
        </w:rPr>
        <w:t>way</w:t>
      </w:r>
      <w:r w:rsidRPr="00952C5C">
        <w:rPr>
          <w:rFonts w:ascii="Arial" w:hAnsi="Arial"/>
        </w:rPr>
        <w:t xml:space="preserve"> </w:t>
      </w:r>
      <w:r w:rsidRPr="007C5B09">
        <w:rPr>
          <w:rFonts w:ascii="Arial" w:hAnsi="Arial"/>
          <w:i/>
        </w:rPr>
        <w:t>of knowing</w:t>
      </w:r>
      <w:r w:rsidRPr="00952C5C">
        <w:rPr>
          <w:rFonts w:ascii="Arial" w:hAnsi="Arial"/>
        </w:rPr>
        <w:t xml:space="preserve"> about it, at least under the description </w:t>
      </w:r>
      <w:r>
        <w:rPr>
          <w:rFonts w:ascii="Arial" w:hAnsi="Arial"/>
        </w:rPr>
        <w:t>in</w:t>
      </w:r>
      <w:r w:rsidRPr="00952C5C">
        <w:rPr>
          <w:rFonts w:ascii="Arial" w:hAnsi="Arial"/>
        </w:rPr>
        <w:t xml:space="preserve"> which it is intentional, that is different from the way in which anyone knows about it who is not doing it.</w:t>
      </w:r>
      <w:r w:rsidRPr="00952C5C">
        <w:rPr>
          <w:rStyle w:val="FootnoteReference"/>
          <w:rFonts w:ascii="Arial" w:hAnsi="Arial"/>
        </w:rPr>
        <w:footnoteReference w:id="56"/>
      </w:r>
      <w:r w:rsidR="003171C9">
        <w:rPr>
          <w:rFonts w:ascii="Arial" w:hAnsi="Arial"/>
        </w:rPr>
        <w:t xml:space="preserve"> F</w:t>
      </w:r>
      <w:r>
        <w:rPr>
          <w:rFonts w:ascii="Arial" w:hAnsi="Arial"/>
        </w:rPr>
        <w:t>or all I’ve said</w:t>
      </w:r>
      <w:r w:rsidR="003171C9">
        <w:rPr>
          <w:rFonts w:ascii="Arial" w:hAnsi="Arial"/>
        </w:rPr>
        <w:t>, that may</w:t>
      </w:r>
      <w:r>
        <w:rPr>
          <w:rFonts w:ascii="Arial" w:hAnsi="Arial"/>
        </w:rPr>
        <w:t xml:space="preserve"> be true, </w:t>
      </w:r>
      <w:r w:rsidRPr="00952C5C">
        <w:rPr>
          <w:rFonts w:ascii="Arial" w:hAnsi="Arial"/>
        </w:rPr>
        <w:t>just as it is true that whilst you are seeing something you know about it in a way that is different from the way in which anyone knows about it who is not seeing it. And the explanation, in the case of action, is presumably neurological: perhaps, that when we act we are directly aware not of the movements themselves, but of some pre-motor process that is associated with them.</w:t>
      </w:r>
      <w:r w:rsidRPr="00952C5C">
        <w:rPr>
          <w:rStyle w:val="FootnoteReference"/>
          <w:rFonts w:ascii="Arial" w:hAnsi="Arial"/>
        </w:rPr>
        <w:footnoteReference w:id="57"/>
      </w:r>
      <w:r>
        <w:rPr>
          <w:rFonts w:ascii="Arial" w:hAnsi="Arial"/>
        </w:rPr>
        <w:t xml:space="preserve"> </w:t>
      </w:r>
      <w:r w:rsidRPr="00616370">
        <w:rPr>
          <w:rFonts w:ascii="Arial" w:hAnsi="Arial"/>
          <w:i/>
        </w:rPr>
        <w:t>Perhaps</w:t>
      </w:r>
      <w:r>
        <w:rPr>
          <w:rFonts w:ascii="Arial" w:hAnsi="Arial"/>
        </w:rPr>
        <w:t xml:space="preserve"> it will turn out that </w:t>
      </w:r>
      <w:r w:rsidRPr="00616370">
        <w:rPr>
          <w:rFonts w:ascii="Arial" w:hAnsi="Arial"/>
          <w:i/>
        </w:rPr>
        <w:t>all</w:t>
      </w:r>
      <w:r>
        <w:rPr>
          <w:rFonts w:ascii="Arial" w:hAnsi="Arial"/>
        </w:rPr>
        <w:t xml:space="preserve"> of the philosophical fuss about the</w:t>
      </w:r>
      <w:r w:rsidR="00406175">
        <w:rPr>
          <w:rFonts w:ascii="Arial" w:hAnsi="Arial"/>
        </w:rPr>
        <w:t xml:space="preserve"> ‘agent’s perspective’ condens</w:t>
      </w:r>
      <w:r>
        <w:rPr>
          <w:rFonts w:ascii="Arial" w:hAnsi="Arial"/>
        </w:rPr>
        <w:t xml:space="preserve">es into this drop of neuropsychology.  </w:t>
      </w:r>
    </w:p>
    <w:p w14:paraId="790736B5" w14:textId="77777777" w:rsidR="00642668" w:rsidRDefault="00642668" w:rsidP="003F266C">
      <w:pPr>
        <w:jc w:val="both"/>
        <w:rPr>
          <w:rFonts w:ascii="Arial" w:hAnsi="Arial"/>
        </w:rPr>
      </w:pPr>
      <w:r>
        <w:rPr>
          <w:rFonts w:ascii="Arial" w:hAnsi="Arial"/>
        </w:rPr>
        <w:tab/>
        <w:t xml:space="preserve">Whether or not it </w:t>
      </w:r>
      <w:r w:rsidR="00406175">
        <w:rPr>
          <w:rFonts w:ascii="Arial" w:hAnsi="Arial"/>
        </w:rPr>
        <w:t>does</w:t>
      </w:r>
      <w:r>
        <w:rPr>
          <w:rFonts w:ascii="Arial" w:hAnsi="Arial"/>
        </w:rPr>
        <w:t xml:space="preserve">, my point in mentioning that fuss was not </w:t>
      </w:r>
      <w:r w:rsidR="00A86093">
        <w:rPr>
          <w:rFonts w:ascii="Arial" w:hAnsi="Arial"/>
        </w:rPr>
        <w:t xml:space="preserve">at all </w:t>
      </w:r>
      <w:r>
        <w:rPr>
          <w:rFonts w:ascii="Arial" w:hAnsi="Arial"/>
        </w:rPr>
        <w:t xml:space="preserve">to show that </w:t>
      </w:r>
      <w:r w:rsidRPr="007A4782">
        <w:rPr>
          <w:rFonts w:ascii="Arial" w:hAnsi="Arial"/>
        </w:rPr>
        <w:t>it</w:t>
      </w:r>
      <w:r>
        <w:rPr>
          <w:rFonts w:ascii="Arial" w:hAnsi="Arial"/>
        </w:rPr>
        <w:t xml:space="preserve"> is groundless. Rather this section has tried to make the following point about Causal Decision Theory: what leads </w:t>
      </w:r>
      <w:r w:rsidRPr="007A4782">
        <w:rPr>
          <w:rFonts w:ascii="Arial" w:hAnsi="Arial"/>
          <w:i/>
        </w:rPr>
        <w:t>it</w:t>
      </w:r>
      <w:r>
        <w:rPr>
          <w:rFonts w:ascii="Arial" w:hAnsi="Arial"/>
        </w:rPr>
        <w:t xml:space="preserve"> into disaster, the essential feature that it shares with the Price-Ramsey doctrine, is not some arbitrary epicycle that its advocates just made up, but in fact one fairly natural outgrowth of an intellectual tradition. But natural or not, and whatever your feelings about that tradition, I hope you agree with me that the outgrowth itself is a pathology that rational choice is better off without.</w:t>
      </w:r>
    </w:p>
    <w:p w14:paraId="24CAA6E1" w14:textId="77777777" w:rsidR="00642668" w:rsidRDefault="00642668" w:rsidP="003F266C">
      <w:pPr>
        <w:jc w:val="both"/>
        <w:rPr>
          <w:rFonts w:ascii="Arial" w:hAnsi="Arial"/>
          <w:b/>
        </w:rPr>
      </w:pPr>
    </w:p>
    <w:p w14:paraId="0D70D996" w14:textId="77777777" w:rsidR="00406175" w:rsidRDefault="00406175" w:rsidP="003F266C">
      <w:pPr>
        <w:jc w:val="both"/>
        <w:rPr>
          <w:rFonts w:ascii="Arial" w:hAnsi="Arial"/>
          <w:b/>
        </w:rPr>
      </w:pPr>
    </w:p>
    <w:p w14:paraId="3D580CC9" w14:textId="77777777" w:rsidR="00406175" w:rsidRDefault="00406175" w:rsidP="003F266C">
      <w:pPr>
        <w:jc w:val="both"/>
        <w:rPr>
          <w:rFonts w:ascii="Arial" w:hAnsi="Arial"/>
          <w:b/>
        </w:rPr>
      </w:pPr>
    </w:p>
    <w:p w14:paraId="75EF44D2" w14:textId="77777777" w:rsidR="00406175" w:rsidRPr="00F055AD" w:rsidRDefault="00406175" w:rsidP="003F266C">
      <w:pPr>
        <w:rPr>
          <w:rFonts w:ascii="Arial" w:hAnsi="Arial"/>
          <w:b/>
        </w:rPr>
      </w:pPr>
      <w:r w:rsidRPr="00F055AD">
        <w:rPr>
          <w:rFonts w:ascii="Arial" w:hAnsi="Arial"/>
          <w:b/>
        </w:rPr>
        <w:t>Appendix A</w:t>
      </w:r>
    </w:p>
    <w:p w14:paraId="77302944" w14:textId="77777777" w:rsidR="00406175" w:rsidRDefault="00406175" w:rsidP="003F266C">
      <w:pPr>
        <w:jc w:val="both"/>
        <w:rPr>
          <w:rFonts w:ascii="Arial" w:hAnsi="Arial"/>
        </w:rPr>
      </w:pPr>
      <w:r w:rsidRPr="00F055AD">
        <w:rPr>
          <w:rFonts w:ascii="Arial" w:hAnsi="Arial"/>
        </w:rPr>
        <w:t xml:space="preserve">This appendix establishes </w:t>
      </w:r>
      <w:r w:rsidR="0021273C">
        <w:rPr>
          <w:rFonts w:ascii="Arial" w:hAnsi="Arial"/>
        </w:rPr>
        <w:t>four</w:t>
      </w:r>
      <w:r w:rsidRPr="00F055AD">
        <w:rPr>
          <w:rFonts w:ascii="Arial" w:hAnsi="Arial"/>
        </w:rPr>
        <w:t xml:space="preserve"> claims about the Insurance Problem that section 3 made without proof: (i) that if you </w:t>
      </w:r>
      <w:r w:rsidRPr="00F055AD">
        <w:rPr>
          <w:rFonts w:ascii="Arial" w:hAnsi="Arial"/>
          <w:i/>
        </w:rPr>
        <w:t>don’t</w:t>
      </w:r>
      <w:r w:rsidRPr="00F055AD">
        <w:rPr>
          <w:rFonts w:ascii="Arial" w:hAnsi="Arial"/>
        </w:rPr>
        <w:t xml:space="preserve"> smoke at </w:t>
      </w:r>
      <w:r w:rsidR="00DD2B70">
        <w:rPr>
          <w:rFonts w:ascii="Arial" w:hAnsi="Arial"/>
        </w:rPr>
        <w:t>Stage 1</w:t>
      </w:r>
      <w:r w:rsidRPr="00F055AD">
        <w:rPr>
          <w:rFonts w:ascii="Arial" w:hAnsi="Arial"/>
        </w:rPr>
        <w:t xml:space="preserve"> and remember this then CDT will advise you to </w:t>
      </w:r>
      <w:r>
        <w:rPr>
          <w:rFonts w:ascii="Arial" w:hAnsi="Arial"/>
        </w:rPr>
        <w:t xml:space="preserve">bet </w:t>
      </w:r>
      <w:r w:rsidRPr="00F055AD">
        <w:rPr>
          <w:rFonts w:ascii="Arial" w:hAnsi="Arial"/>
        </w:rPr>
        <w:t xml:space="preserve">at </w:t>
      </w:r>
      <w:r w:rsidR="00DD2B70">
        <w:rPr>
          <w:rFonts w:ascii="Arial" w:hAnsi="Arial"/>
        </w:rPr>
        <w:t>Stage 2</w:t>
      </w:r>
      <w:r w:rsidRPr="00F055AD">
        <w:rPr>
          <w:rFonts w:ascii="Arial" w:hAnsi="Arial"/>
        </w:rPr>
        <w:t xml:space="preserve">; (ii) that if you </w:t>
      </w:r>
      <w:r w:rsidRPr="00F055AD">
        <w:rPr>
          <w:rFonts w:ascii="Arial" w:hAnsi="Arial"/>
          <w:i/>
        </w:rPr>
        <w:t>forget</w:t>
      </w:r>
      <w:r w:rsidRPr="00F055AD">
        <w:rPr>
          <w:rFonts w:ascii="Arial" w:hAnsi="Arial"/>
        </w:rPr>
        <w:t xml:space="preserve"> what you do at </w:t>
      </w:r>
      <w:r w:rsidR="00DD2B70">
        <w:rPr>
          <w:rFonts w:ascii="Arial" w:hAnsi="Arial"/>
        </w:rPr>
        <w:t>Stage 1</w:t>
      </w:r>
      <w:r w:rsidRPr="00F055AD">
        <w:rPr>
          <w:rFonts w:ascii="Arial" w:hAnsi="Arial"/>
        </w:rPr>
        <w:t xml:space="preserve"> then CDT will advise you to bet at </w:t>
      </w:r>
      <w:r w:rsidR="00DD2B70">
        <w:rPr>
          <w:rFonts w:ascii="Arial" w:hAnsi="Arial"/>
        </w:rPr>
        <w:t>Stage 2</w:t>
      </w:r>
      <w:r w:rsidRPr="00F055AD">
        <w:rPr>
          <w:rFonts w:ascii="Arial" w:hAnsi="Arial"/>
        </w:rPr>
        <w:t xml:space="preserve">; (iii) that if you </w:t>
      </w:r>
      <w:r w:rsidR="003A21B2">
        <w:rPr>
          <w:rFonts w:ascii="Arial" w:hAnsi="Arial"/>
        </w:rPr>
        <w:t xml:space="preserve">remember </w:t>
      </w:r>
      <w:r w:rsidRPr="00F055AD">
        <w:rPr>
          <w:rFonts w:ascii="Arial" w:hAnsi="Arial"/>
        </w:rPr>
        <w:t xml:space="preserve">what you did at </w:t>
      </w:r>
      <w:r w:rsidR="00DD2B70">
        <w:rPr>
          <w:rFonts w:ascii="Arial" w:hAnsi="Arial"/>
        </w:rPr>
        <w:t>Stage 1</w:t>
      </w:r>
      <w:r w:rsidR="003A21B2">
        <w:rPr>
          <w:rFonts w:ascii="Arial" w:hAnsi="Arial"/>
        </w:rPr>
        <w:t xml:space="preserve"> then EDT will advise you to </w:t>
      </w:r>
      <w:r w:rsidRPr="00F055AD">
        <w:rPr>
          <w:rFonts w:ascii="Arial" w:hAnsi="Arial"/>
        </w:rPr>
        <w:t xml:space="preserve">bet at </w:t>
      </w:r>
      <w:r w:rsidR="00DD2B70">
        <w:rPr>
          <w:rFonts w:ascii="Arial" w:hAnsi="Arial"/>
        </w:rPr>
        <w:t>Stage 2</w:t>
      </w:r>
      <w:r w:rsidRPr="00F055AD">
        <w:rPr>
          <w:rFonts w:ascii="Arial" w:hAnsi="Arial"/>
        </w:rPr>
        <w:t xml:space="preserve"> whatever you did at </w:t>
      </w:r>
      <w:r w:rsidR="00DD2B70">
        <w:rPr>
          <w:rFonts w:ascii="Arial" w:hAnsi="Arial"/>
        </w:rPr>
        <w:t>Stage 1</w:t>
      </w:r>
      <w:r w:rsidRPr="00F055AD">
        <w:rPr>
          <w:rFonts w:ascii="Arial" w:hAnsi="Arial"/>
        </w:rPr>
        <w:t xml:space="preserve">; (iv) that if you forget what you did at </w:t>
      </w:r>
      <w:r w:rsidR="00DD2B70">
        <w:rPr>
          <w:rFonts w:ascii="Arial" w:hAnsi="Arial"/>
        </w:rPr>
        <w:t>Stage 1</w:t>
      </w:r>
      <w:r w:rsidRPr="00F055AD">
        <w:rPr>
          <w:rFonts w:ascii="Arial" w:hAnsi="Arial"/>
        </w:rPr>
        <w:t xml:space="preserve">, then </w:t>
      </w:r>
      <w:r w:rsidR="003A21B2">
        <w:rPr>
          <w:rFonts w:ascii="Arial" w:hAnsi="Arial"/>
        </w:rPr>
        <w:t>EDT will advise you to bet</w:t>
      </w:r>
      <w:r w:rsidRPr="00F055AD">
        <w:rPr>
          <w:rFonts w:ascii="Arial" w:hAnsi="Arial"/>
        </w:rPr>
        <w:t xml:space="preserve"> at </w:t>
      </w:r>
      <w:r w:rsidR="00DD2B70">
        <w:rPr>
          <w:rFonts w:ascii="Arial" w:hAnsi="Arial"/>
        </w:rPr>
        <w:t>Stage 2</w:t>
      </w:r>
      <w:r w:rsidRPr="00F055AD">
        <w:rPr>
          <w:rFonts w:ascii="Arial" w:hAnsi="Arial"/>
        </w:rPr>
        <w:t>.</w:t>
      </w:r>
    </w:p>
    <w:p w14:paraId="0DAC1502" w14:textId="77777777" w:rsidR="00406175" w:rsidRDefault="00406175" w:rsidP="003F266C">
      <w:pPr>
        <w:jc w:val="both"/>
        <w:rPr>
          <w:rFonts w:ascii="Arial" w:hAnsi="Arial"/>
        </w:rPr>
      </w:pPr>
      <w:r>
        <w:rPr>
          <w:rFonts w:ascii="Arial" w:hAnsi="Arial"/>
        </w:rPr>
        <w:tab/>
        <w:t xml:space="preserve">(i) If you don’t smoke at </w:t>
      </w:r>
      <w:r w:rsidR="00DD2B70">
        <w:rPr>
          <w:rFonts w:ascii="Arial" w:hAnsi="Arial"/>
        </w:rPr>
        <w:t>Stage 1</w:t>
      </w:r>
      <w:r>
        <w:rPr>
          <w:rFonts w:ascii="Arial" w:hAnsi="Arial"/>
        </w:rPr>
        <w:t xml:space="preserve"> and remember this at </w:t>
      </w:r>
      <w:r w:rsidR="00DD2B70">
        <w:rPr>
          <w:rFonts w:ascii="Arial" w:hAnsi="Arial"/>
        </w:rPr>
        <w:t>Stage 2</w:t>
      </w:r>
      <w:r>
        <w:rPr>
          <w:rFonts w:ascii="Arial" w:hAnsi="Arial"/>
        </w:rPr>
        <w:t xml:space="preserve"> then the utilities of your options at </w:t>
      </w:r>
      <w:r w:rsidR="00DD2B70">
        <w:rPr>
          <w:rFonts w:ascii="Arial" w:hAnsi="Arial"/>
        </w:rPr>
        <w:t>Stage 2</w:t>
      </w:r>
      <w:r>
        <w:rPr>
          <w:rFonts w:ascii="Arial" w:hAnsi="Arial"/>
        </w:rPr>
        <w:t xml:space="preserve"> are as follows:</w:t>
      </w:r>
    </w:p>
    <w:p w14:paraId="1DAEB895" w14:textId="77777777" w:rsidR="00406175" w:rsidRDefault="00406175" w:rsidP="003F266C">
      <w:pPr>
        <w:jc w:val="both"/>
        <w:rPr>
          <w:rFonts w:ascii="Arial" w:hAnsi="Arial"/>
        </w:rPr>
      </w:pPr>
    </w:p>
    <w:p w14:paraId="52EBF136" w14:textId="77777777" w:rsidR="00406175" w:rsidRDefault="00406175" w:rsidP="003F266C">
      <w:pPr>
        <w:jc w:val="both"/>
        <w:rPr>
          <w:rFonts w:ascii="Arial" w:hAnsi="Arial"/>
        </w:rPr>
      </w:pPr>
      <w:r>
        <w:rPr>
          <w:rFonts w:ascii="Arial" w:hAnsi="Arial"/>
        </w:rPr>
        <w:t>(A1) U</w:t>
      </w:r>
      <w:r w:rsidRPr="00C43EA8">
        <w:rPr>
          <w:rFonts w:ascii="Arial" w:hAnsi="Arial"/>
          <w:vertAlign w:val="subscript"/>
        </w:rPr>
        <w:t>2</w:t>
      </w:r>
      <w:r>
        <w:rPr>
          <w:rFonts w:ascii="Arial" w:hAnsi="Arial"/>
        </w:rPr>
        <w:t xml:space="preserve"> (P</w:t>
      </w:r>
      <w:r w:rsidRPr="00C43EA8">
        <w:rPr>
          <w:rFonts w:ascii="Arial" w:hAnsi="Arial"/>
          <w:vertAlign w:val="subscript"/>
        </w:rPr>
        <w:t>1</w:t>
      </w:r>
      <w:r>
        <w:rPr>
          <w:rFonts w:ascii="Arial" w:hAnsi="Arial"/>
        </w:rPr>
        <w:t>) = V</w:t>
      </w:r>
      <w:r w:rsidRPr="00C43EA8">
        <w:rPr>
          <w:rFonts w:ascii="Arial" w:hAnsi="Arial"/>
          <w:vertAlign w:val="subscript"/>
        </w:rPr>
        <w:t>2</w:t>
      </w:r>
      <w:r>
        <w:rPr>
          <w:rFonts w:ascii="Arial" w:hAnsi="Arial"/>
        </w:rPr>
        <w:t xml:space="preserve"> (O</w:t>
      </w:r>
      <w:r w:rsidRPr="00C43EA8">
        <w:rPr>
          <w:rFonts w:ascii="Arial" w:hAnsi="Arial"/>
          <w:vertAlign w:val="subscript"/>
        </w:rPr>
        <w:t>2</w:t>
      </w:r>
      <w:r>
        <w:rPr>
          <w:rFonts w:ascii="Arial" w:hAnsi="Arial"/>
        </w:rPr>
        <w:t>P</w:t>
      </w:r>
      <w:r w:rsidRPr="00C43EA8">
        <w:rPr>
          <w:rFonts w:ascii="Arial" w:hAnsi="Arial"/>
          <w:vertAlign w:val="subscript"/>
        </w:rPr>
        <w:t>1</w:t>
      </w:r>
      <w:r>
        <w:rPr>
          <w:rFonts w:ascii="Arial" w:hAnsi="Arial"/>
        </w:rPr>
        <w:t>D) Cr</w:t>
      </w:r>
      <w:r w:rsidRPr="00C43EA8">
        <w:rPr>
          <w:rFonts w:ascii="Arial" w:hAnsi="Arial"/>
          <w:vertAlign w:val="subscript"/>
        </w:rPr>
        <w:t>2</w:t>
      </w:r>
      <w:r>
        <w:rPr>
          <w:rFonts w:ascii="Arial" w:hAnsi="Arial"/>
        </w:rPr>
        <w:t xml:space="preserve"> (D) + V (O</w:t>
      </w:r>
      <w:r w:rsidRPr="00C43EA8">
        <w:rPr>
          <w:rFonts w:ascii="Arial" w:hAnsi="Arial"/>
          <w:vertAlign w:val="subscript"/>
        </w:rPr>
        <w:t>2</w:t>
      </w:r>
      <w:r>
        <w:rPr>
          <w:rFonts w:ascii="Arial" w:hAnsi="Arial"/>
        </w:rPr>
        <w:t>P</w:t>
      </w:r>
      <w:r w:rsidRPr="00C43EA8">
        <w:rPr>
          <w:rFonts w:ascii="Arial" w:hAnsi="Arial"/>
          <w:vertAlign w:val="subscript"/>
        </w:rPr>
        <w:t>1</w:t>
      </w:r>
      <w:r>
        <w:rPr>
          <w:rFonts w:ascii="Arial" w:hAnsi="Arial"/>
        </w:rPr>
        <w:sym w:font="Symbol" w:char="F0D8"/>
      </w:r>
      <w:r>
        <w:rPr>
          <w:rFonts w:ascii="Arial" w:hAnsi="Arial"/>
        </w:rPr>
        <w:t>D) Cr</w:t>
      </w:r>
      <w:r w:rsidRPr="00C43EA8">
        <w:rPr>
          <w:rFonts w:ascii="Arial" w:hAnsi="Arial"/>
          <w:vertAlign w:val="subscript"/>
        </w:rPr>
        <w:t>2</w:t>
      </w:r>
      <w:r>
        <w:rPr>
          <w:rFonts w:ascii="Arial" w:hAnsi="Arial"/>
        </w:rPr>
        <w:t xml:space="preserve"> (</w:t>
      </w:r>
      <w:r>
        <w:rPr>
          <w:rFonts w:ascii="Arial" w:hAnsi="Arial"/>
        </w:rPr>
        <w:sym w:font="Symbol" w:char="F0D8"/>
      </w:r>
      <w:r>
        <w:rPr>
          <w:rFonts w:ascii="Arial" w:hAnsi="Arial"/>
        </w:rPr>
        <w:t>D)</w:t>
      </w:r>
    </w:p>
    <w:p w14:paraId="40919097" w14:textId="77777777" w:rsidR="00406175" w:rsidRDefault="00406175" w:rsidP="003F266C">
      <w:pPr>
        <w:jc w:val="both"/>
        <w:rPr>
          <w:rFonts w:ascii="Arial" w:hAnsi="Arial"/>
        </w:rPr>
      </w:pPr>
      <w:r>
        <w:rPr>
          <w:rFonts w:ascii="Arial" w:hAnsi="Arial"/>
        </w:rPr>
        <w:t>(A2) U</w:t>
      </w:r>
      <w:r w:rsidRPr="00C43EA8">
        <w:rPr>
          <w:rFonts w:ascii="Arial" w:hAnsi="Arial"/>
          <w:vertAlign w:val="subscript"/>
        </w:rPr>
        <w:t>2</w:t>
      </w:r>
      <w:r>
        <w:rPr>
          <w:rFonts w:ascii="Arial" w:hAnsi="Arial"/>
        </w:rPr>
        <w:t xml:space="preserve"> (P</w:t>
      </w:r>
      <w:r w:rsidRPr="00C43EA8">
        <w:rPr>
          <w:rFonts w:ascii="Arial" w:hAnsi="Arial"/>
          <w:vertAlign w:val="subscript"/>
        </w:rPr>
        <w:t>2</w:t>
      </w:r>
      <w:r>
        <w:rPr>
          <w:rFonts w:ascii="Arial" w:hAnsi="Arial"/>
        </w:rPr>
        <w:t>) = V</w:t>
      </w:r>
      <w:r w:rsidRPr="00C43EA8">
        <w:rPr>
          <w:rFonts w:ascii="Arial" w:hAnsi="Arial"/>
          <w:vertAlign w:val="subscript"/>
        </w:rPr>
        <w:t>2</w:t>
      </w:r>
      <w:r>
        <w:rPr>
          <w:rFonts w:ascii="Arial" w:hAnsi="Arial"/>
        </w:rPr>
        <w:t xml:space="preserve"> (O</w:t>
      </w:r>
      <w:r w:rsidRPr="00C43EA8">
        <w:rPr>
          <w:rFonts w:ascii="Arial" w:hAnsi="Arial"/>
          <w:vertAlign w:val="subscript"/>
        </w:rPr>
        <w:t>2</w:t>
      </w:r>
      <w:r>
        <w:rPr>
          <w:rFonts w:ascii="Arial" w:hAnsi="Arial"/>
        </w:rPr>
        <w:t>P</w:t>
      </w:r>
      <w:r w:rsidRPr="00C43EA8">
        <w:rPr>
          <w:rFonts w:ascii="Arial" w:hAnsi="Arial"/>
          <w:vertAlign w:val="subscript"/>
        </w:rPr>
        <w:t>2</w:t>
      </w:r>
      <w:r>
        <w:rPr>
          <w:rFonts w:ascii="Arial" w:hAnsi="Arial"/>
        </w:rPr>
        <w:t>D) Cr</w:t>
      </w:r>
      <w:r w:rsidRPr="00C43EA8">
        <w:rPr>
          <w:rFonts w:ascii="Arial" w:hAnsi="Arial"/>
          <w:vertAlign w:val="subscript"/>
        </w:rPr>
        <w:t>2</w:t>
      </w:r>
      <w:r>
        <w:rPr>
          <w:rFonts w:ascii="Arial" w:hAnsi="Arial"/>
        </w:rPr>
        <w:t xml:space="preserve"> (D) + V (O</w:t>
      </w:r>
      <w:r w:rsidRPr="00C43EA8">
        <w:rPr>
          <w:rFonts w:ascii="Arial" w:hAnsi="Arial"/>
          <w:vertAlign w:val="subscript"/>
        </w:rPr>
        <w:t>2</w:t>
      </w:r>
      <w:r>
        <w:rPr>
          <w:rFonts w:ascii="Arial" w:hAnsi="Arial"/>
        </w:rPr>
        <w:t>P</w:t>
      </w:r>
      <w:r w:rsidRPr="00C43EA8">
        <w:rPr>
          <w:rFonts w:ascii="Arial" w:hAnsi="Arial"/>
          <w:vertAlign w:val="subscript"/>
        </w:rPr>
        <w:t>2</w:t>
      </w:r>
      <w:r>
        <w:rPr>
          <w:rFonts w:ascii="Arial" w:hAnsi="Arial"/>
        </w:rPr>
        <w:sym w:font="Symbol" w:char="F0D8"/>
      </w:r>
      <w:r>
        <w:rPr>
          <w:rFonts w:ascii="Arial" w:hAnsi="Arial"/>
        </w:rPr>
        <w:t>D) Cr</w:t>
      </w:r>
      <w:r w:rsidRPr="00C43EA8">
        <w:rPr>
          <w:rFonts w:ascii="Arial" w:hAnsi="Arial"/>
          <w:vertAlign w:val="subscript"/>
        </w:rPr>
        <w:t>2</w:t>
      </w:r>
      <w:r>
        <w:rPr>
          <w:rFonts w:ascii="Arial" w:hAnsi="Arial"/>
        </w:rPr>
        <w:t xml:space="preserve"> (</w:t>
      </w:r>
      <w:r>
        <w:rPr>
          <w:rFonts w:ascii="Arial" w:hAnsi="Arial"/>
        </w:rPr>
        <w:sym w:font="Symbol" w:char="F0D8"/>
      </w:r>
      <w:r>
        <w:rPr>
          <w:rFonts w:ascii="Arial" w:hAnsi="Arial"/>
        </w:rPr>
        <w:t>D)</w:t>
      </w:r>
    </w:p>
    <w:p w14:paraId="2B64C0E1" w14:textId="77777777" w:rsidR="00406175" w:rsidRDefault="00406175" w:rsidP="003F266C">
      <w:pPr>
        <w:jc w:val="both"/>
        <w:rPr>
          <w:rFonts w:ascii="Arial" w:hAnsi="Arial"/>
        </w:rPr>
      </w:pPr>
    </w:p>
    <w:p w14:paraId="53485147" w14:textId="77777777" w:rsidR="00406175" w:rsidRDefault="00406175" w:rsidP="003F266C">
      <w:pPr>
        <w:jc w:val="both"/>
        <w:rPr>
          <w:rFonts w:ascii="Arial" w:hAnsi="Arial"/>
        </w:rPr>
      </w:pPr>
      <w:r>
        <w:rPr>
          <w:rFonts w:ascii="Arial" w:hAnsi="Arial"/>
        </w:rPr>
        <w:t xml:space="preserve">We know from Table 3 that </w:t>
      </w:r>
    </w:p>
    <w:p w14:paraId="1862ECF5" w14:textId="77777777" w:rsidR="00406175" w:rsidRDefault="00406175" w:rsidP="003F266C">
      <w:pPr>
        <w:jc w:val="both"/>
        <w:rPr>
          <w:rFonts w:ascii="Arial" w:hAnsi="Arial"/>
        </w:rPr>
      </w:pPr>
    </w:p>
    <w:p w14:paraId="26293684" w14:textId="77777777" w:rsidR="00406175" w:rsidRDefault="00406175" w:rsidP="003F266C">
      <w:pPr>
        <w:jc w:val="both"/>
        <w:rPr>
          <w:rFonts w:ascii="Arial" w:hAnsi="Arial"/>
        </w:rPr>
      </w:pPr>
      <w:r>
        <w:rPr>
          <w:rFonts w:ascii="Arial" w:hAnsi="Arial"/>
        </w:rPr>
        <w:t>(A3) V</w:t>
      </w:r>
      <w:r w:rsidRPr="00C43EA8">
        <w:rPr>
          <w:rFonts w:ascii="Arial" w:hAnsi="Arial"/>
          <w:vertAlign w:val="subscript"/>
        </w:rPr>
        <w:t>2</w:t>
      </w:r>
      <w:r>
        <w:rPr>
          <w:rFonts w:ascii="Arial" w:hAnsi="Arial"/>
        </w:rPr>
        <w:t xml:space="preserve"> (O</w:t>
      </w:r>
      <w:r w:rsidRPr="00C43EA8">
        <w:rPr>
          <w:rFonts w:ascii="Arial" w:hAnsi="Arial"/>
          <w:vertAlign w:val="subscript"/>
        </w:rPr>
        <w:t>2</w:t>
      </w:r>
      <w:r>
        <w:rPr>
          <w:rFonts w:ascii="Arial" w:hAnsi="Arial"/>
        </w:rPr>
        <w:t>P</w:t>
      </w:r>
      <w:r w:rsidRPr="00C43EA8">
        <w:rPr>
          <w:rFonts w:ascii="Arial" w:hAnsi="Arial"/>
          <w:vertAlign w:val="subscript"/>
        </w:rPr>
        <w:t>1</w:t>
      </w:r>
      <w:r>
        <w:rPr>
          <w:rFonts w:ascii="Arial" w:hAnsi="Arial"/>
        </w:rPr>
        <w:t>D) = -1.5</w:t>
      </w:r>
    </w:p>
    <w:p w14:paraId="161D32AF" w14:textId="77777777" w:rsidR="00406175" w:rsidRDefault="00406175" w:rsidP="003F266C">
      <w:pPr>
        <w:jc w:val="both"/>
        <w:rPr>
          <w:rFonts w:ascii="Arial" w:hAnsi="Arial"/>
        </w:rPr>
      </w:pPr>
      <w:r>
        <w:rPr>
          <w:rFonts w:ascii="Arial" w:hAnsi="Arial"/>
        </w:rPr>
        <w:t>(A4) V</w:t>
      </w:r>
      <w:r w:rsidRPr="00C43EA8">
        <w:rPr>
          <w:rFonts w:ascii="Arial" w:hAnsi="Arial"/>
          <w:vertAlign w:val="subscript"/>
        </w:rPr>
        <w:t>2</w:t>
      </w:r>
      <w:r>
        <w:rPr>
          <w:rFonts w:ascii="Arial" w:hAnsi="Arial"/>
        </w:rPr>
        <w:t xml:space="preserve"> (O</w:t>
      </w:r>
      <w:r w:rsidRPr="00C43EA8">
        <w:rPr>
          <w:rFonts w:ascii="Arial" w:hAnsi="Arial"/>
          <w:vertAlign w:val="subscript"/>
        </w:rPr>
        <w:t>2</w:t>
      </w:r>
      <w:r>
        <w:rPr>
          <w:rFonts w:ascii="Arial" w:hAnsi="Arial"/>
        </w:rPr>
        <w:t>P</w:t>
      </w:r>
      <w:r w:rsidRPr="00C43EA8">
        <w:rPr>
          <w:rFonts w:ascii="Arial" w:hAnsi="Arial"/>
          <w:vertAlign w:val="subscript"/>
        </w:rPr>
        <w:t>1</w:t>
      </w:r>
      <w:r>
        <w:rPr>
          <w:rFonts w:ascii="Arial" w:hAnsi="Arial"/>
        </w:rPr>
        <w:sym w:font="Symbol" w:char="F0D8"/>
      </w:r>
      <w:r>
        <w:rPr>
          <w:rFonts w:ascii="Arial" w:hAnsi="Arial"/>
        </w:rPr>
        <w:t>D) = 0.5</w:t>
      </w:r>
    </w:p>
    <w:p w14:paraId="792E170C" w14:textId="77777777" w:rsidR="00406175" w:rsidRDefault="00406175" w:rsidP="003F266C">
      <w:pPr>
        <w:jc w:val="both"/>
        <w:rPr>
          <w:rFonts w:ascii="Arial" w:hAnsi="Arial"/>
        </w:rPr>
      </w:pPr>
      <w:r>
        <w:rPr>
          <w:rFonts w:ascii="Arial" w:hAnsi="Arial"/>
        </w:rPr>
        <w:t>(A5) V</w:t>
      </w:r>
      <w:r w:rsidRPr="00C43EA8">
        <w:rPr>
          <w:rFonts w:ascii="Arial" w:hAnsi="Arial"/>
          <w:vertAlign w:val="subscript"/>
        </w:rPr>
        <w:t>2</w:t>
      </w:r>
      <w:r>
        <w:rPr>
          <w:rFonts w:ascii="Arial" w:hAnsi="Arial"/>
        </w:rPr>
        <w:t xml:space="preserve"> (O</w:t>
      </w:r>
      <w:r w:rsidRPr="00C43EA8">
        <w:rPr>
          <w:rFonts w:ascii="Arial" w:hAnsi="Arial"/>
          <w:vertAlign w:val="subscript"/>
        </w:rPr>
        <w:t>2</w:t>
      </w:r>
      <w:r>
        <w:rPr>
          <w:rFonts w:ascii="Arial" w:hAnsi="Arial"/>
        </w:rPr>
        <w:t>P</w:t>
      </w:r>
      <w:r w:rsidRPr="00C43EA8">
        <w:rPr>
          <w:rFonts w:ascii="Arial" w:hAnsi="Arial"/>
          <w:vertAlign w:val="subscript"/>
        </w:rPr>
        <w:t>2</w:t>
      </w:r>
      <w:r>
        <w:rPr>
          <w:rFonts w:ascii="Arial" w:hAnsi="Arial"/>
        </w:rPr>
        <w:t>D) = V</w:t>
      </w:r>
      <w:r w:rsidRPr="00C43EA8">
        <w:rPr>
          <w:rFonts w:ascii="Arial" w:hAnsi="Arial"/>
          <w:vertAlign w:val="subscript"/>
        </w:rPr>
        <w:t>2</w:t>
      </w:r>
      <w:r>
        <w:rPr>
          <w:rFonts w:ascii="Arial" w:hAnsi="Arial"/>
        </w:rPr>
        <w:t xml:space="preserve"> (O</w:t>
      </w:r>
      <w:r w:rsidRPr="00C43EA8">
        <w:rPr>
          <w:rFonts w:ascii="Arial" w:hAnsi="Arial"/>
          <w:vertAlign w:val="subscript"/>
        </w:rPr>
        <w:t>2</w:t>
      </w:r>
      <w:r>
        <w:rPr>
          <w:rFonts w:ascii="Arial" w:hAnsi="Arial"/>
        </w:rPr>
        <w:t>P</w:t>
      </w:r>
      <w:r w:rsidRPr="00C43EA8">
        <w:rPr>
          <w:rFonts w:ascii="Arial" w:hAnsi="Arial"/>
          <w:vertAlign w:val="subscript"/>
        </w:rPr>
        <w:t>2</w:t>
      </w:r>
      <w:r>
        <w:rPr>
          <w:rFonts w:ascii="Arial" w:hAnsi="Arial"/>
        </w:rPr>
        <w:sym w:font="Symbol" w:char="F0D8"/>
      </w:r>
      <w:r>
        <w:rPr>
          <w:rFonts w:ascii="Arial" w:hAnsi="Arial"/>
        </w:rPr>
        <w:t>D) = 0</w:t>
      </w:r>
    </w:p>
    <w:p w14:paraId="78371F64" w14:textId="77777777" w:rsidR="00406175" w:rsidRDefault="00406175" w:rsidP="003F266C">
      <w:pPr>
        <w:jc w:val="both"/>
        <w:rPr>
          <w:rFonts w:ascii="Arial" w:hAnsi="Arial"/>
        </w:rPr>
      </w:pPr>
    </w:p>
    <w:p w14:paraId="75BC3F3A" w14:textId="77777777" w:rsidR="00406175" w:rsidRDefault="00406175" w:rsidP="003F266C">
      <w:pPr>
        <w:jc w:val="both"/>
        <w:rPr>
          <w:rFonts w:ascii="Arial" w:hAnsi="Arial"/>
        </w:rPr>
      </w:pPr>
      <w:r>
        <w:rPr>
          <w:rFonts w:ascii="Arial" w:hAnsi="Arial"/>
        </w:rPr>
        <w:t xml:space="preserve">Since you remember that you smoked at </w:t>
      </w:r>
      <w:r w:rsidR="00DD2B70">
        <w:rPr>
          <w:rFonts w:ascii="Arial" w:hAnsi="Arial"/>
        </w:rPr>
        <w:t>Stage 1</w:t>
      </w:r>
      <w:r>
        <w:rPr>
          <w:rFonts w:ascii="Arial" w:hAnsi="Arial"/>
        </w:rPr>
        <w:t>, the assumption that you update by conditional probability gives:</w:t>
      </w:r>
    </w:p>
    <w:p w14:paraId="51D296AB" w14:textId="77777777" w:rsidR="00406175" w:rsidRDefault="00406175" w:rsidP="003F266C">
      <w:pPr>
        <w:jc w:val="both"/>
        <w:rPr>
          <w:rFonts w:ascii="Arial" w:hAnsi="Arial"/>
        </w:rPr>
      </w:pPr>
    </w:p>
    <w:p w14:paraId="16EB0F0A" w14:textId="77777777" w:rsidR="00406175" w:rsidRDefault="00406175" w:rsidP="003F266C">
      <w:pPr>
        <w:jc w:val="both"/>
        <w:rPr>
          <w:rFonts w:ascii="Arial" w:hAnsi="Arial"/>
        </w:rPr>
      </w:pPr>
      <w:r>
        <w:rPr>
          <w:rFonts w:ascii="Arial" w:hAnsi="Arial"/>
        </w:rPr>
        <w:t>(A6) Cr</w:t>
      </w:r>
      <w:r w:rsidRPr="00C43EA8">
        <w:rPr>
          <w:rFonts w:ascii="Arial" w:hAnsi="Arial"/>
          <w:vertAlign w:val="subscript"/>
        </w:rPr>
        <w:t>2</w:t>
      </w:r>
      <w:r>
        <w:rPr>
          <w:rFonts w:ascii="Arial" w:hAnsi="Arial"/>
        </w:rPr>
        <w:t xml:space="preserve"> (D) = Cr</w:t>
      </w:r>
      <w:r w:rsidRPr="00C43EA8">
        <w:rPr>
          <w:rFonts w:ascii="Arial" w:hAnsi="Arial"/>
          <w:vertAlign w:val="subscript"/>
        </w:rPr>
        <w:t>1</w:t>
      </w:r>
      <w:r>
        <w:rPr>
          <w:rFonts w:ascii="Arial" w:hAnsi="Arial"/>
        </w:rPr>
        <w:t xml:space="preserve"> (D</w:t>
      </w:r>
      <w:r>
        <w:rPr>
          <w:rFonts w:ascii="Arial" w:hAnsi="Arial"/>
        </w:rPr>
        <w:sym w:font="Symbol" w:char="F0EF"/>
      </w:r>
      <w:r>
        <w:rPr>
          <w:rFonts w:ascii="Arial" w:hAnsi="Arial"/>
        </w:rPr>
        <w:t>O</w:t>
      </w:r>
      <w:r w:rsidRPr="00C43EA8">
        <w:rPr>
          <w:rFonts w:ascii="Arial" w:hAnsi="Arial"/>
          <w:vertAlign w:val="subscript"/>
        </w:rPr>
        <w:t>2</w:t>
      </w:r>
      <w:r>
        <w:rPr>
          <w:rFonts w:ascii="Arial" w:hAnsi="Arial"/>
        </w:rPr>
        <w:t>) &lt; 0.25</w:t>
      </w:r>
    </w:p>
    <w:p w14:paraId="52ACC235" w14:textId="77777777" w:rsidR="00406175" w:rsidRDefault="00406175" w:rsidP="003F266C">
      <w:pPr>
        <w:jc w:val="both"/>
        <w:rPr>
          <w:rFonts w:ascii="Arial" w:hAnsi="Arial"/>
        </w:rPr>
      </w:pPr>
    </w:p>
    <w:p w14:paraId="48A34159" w14:textId="77777777" w:rsidR="00406175" w:rsidRDefault="00406175" w:rsidP="003F266C">
      <w:pPr>
        <w:jc w:val="both"/>
        <w:rPr>
          <w:rFonts w:ascii="Arial" w:hAnsi="Arial"/>
        </w:rPr>
      </w:pPr>
      <w:r>
        <w:rPr>
          <w:rFonts w:ascii="Arial" w:hAnsi="Arial"/>
        </w:rPr>
        <w:t>Substitu</w:t>
      </w:r>
      <w:r w:rsidR="003A21B2">
        <w:rPr>
          <w:rFonts w:ascii="Arial" w:hAnsi="Arial"/>
        </w:rPr>
        <w:t>ting (A3) and (A4) into (A1), and (A5</w:t>
      </w:r>
      <w:r>
        <w:rPr>
          <w:rFonts w:ascii="Arial" w:hAnsi="Arial"/>
        </w:rPr>
        <w:t>) into (A2)</w:t>
      </w:r>
      <w:r w:rsidR="003A21B2">
        <w:rPr>
          <w:rFonts w:ascii="Arial" w:hAnsi="Arial"/>
        </w:rPr>
        <w:t>,</w:t>
      </w:r>
      <w:r>
        <w:rPr>
          <w:rFonts w:ascii="Arial" w:hAnsi="Arial"/>
        </w:rPr>
        <w:t xml:space="preserve"> gives:</w:t>
      </w:r>
    </w:p>
    <w:p w14:paraId="3A0EC1DC" w14:textId="77777777" w:rsidR="00406175" w:rsidRDefault="00406175" w:rsidP="003F266C">
      <w:pPr>
        <w:jc w:val="both"/>
        <w:rPr>
          <w:rFonts w:ascii="Arial" w:hAnsi="Arial"/>
        </w:rPr>
      </w:pPr>
    </w:p>
    <w:p w14:paraId="632FD62F" w14:textId="77777777" w:rsidR="00406175" w:rsidRDefault="00406175" w:rsidP="003F266C">
      <w:pPr>
        <w:jc w:val="both"/>
        <w:rPr>
          <w:rFonts w:ascii="Arial" w:hAnsi="Arial"/>
        </w:rPr>
      </w:pPr>
      <w:r>
        <w:rPr>
          <w:rFonts w:ascii="Arial" w:hAnsi="Arial"/>
        </w:rPr>
        <w:t>(A7) U</w:t>
      </w:r>
      <w:r w:rsidRPr="00C43EA8">
        <w:rPr>
          <w:rFonts w:ascii="Arial" w:hAnsi="Arial"/>
          <w:vertAlign w:val="subscript"/>
        </w:rPr>
        <w:t>2</w:t>
      </w:r>
      <w:r>
        <w:rPr>
          <w:rFonts w:ascii="Arial" w:hAnsi="Arial"/>
        </w:rPr>
        <w:t xml:space="preserve"> (P</w:t>
      </w:r>
      <w:r w:rsidRPr="00C43EA8">
        <w:rPr>
          <w:rFonts w:ascii="Arial" w:hAnsi="Arial"/>
          <w:vertAlign w:val="subscript"/>
        </w:rPr>
        <w:t>1</w:t>
      </w:r>
      <w:r>
        <w:rPr>
          <w:rFonts w:ascii="Arial" w:hAnsi="Arial"/>
        </w:rPr>
        <w:t>) = -1.5Cr</w:t>
      </w:r>
      <w:r w:rsidRPr="00C43EA8">
        <w:rPr>
          <w:rFonts w:ascii="Arial" w:hAnsi="Arial"/>
          <w:vertAlign w:val="subscript"/>
        </w:rPr>
        <w:t>2</w:t>
      </w:r>
      <w:r>
        <w:rPr>
          <w:rFonts w:ascii="Arial" w:hAnsi="Arial"/>
        </w:rPr>
        <w:t xml:space="preserve"> (D) + 0.5Cr</w:t>
      </w:r>
      <w:r w:rsidRPr="00C43EA8">
        <w:rPr>
          <w:rFonts w:ascii="Arial" w:hAnsi="Arial"/>
          <w:vertAlign w:val="subscript"/>
        </w:rPr>
        <w:t>2</w:t>
      </w:r>
      <w:r>
        <w:rPr>
          <w:rFonts w:ascii="Arial" w:hAnsi="Arial"/>
        </w:rPr>
        <w:t xml:space="preserve"> (</w:t>
      </w:r>
      <w:r>
        <w:rPr>
          <w:rFonts w:ascii="Arial" w:hAnsi="Arial"/>
        </w:rPr>
        <w:sym w:font="Symbol" w:char="F0D8"/>
      </w:r>
      <w:r>
        <w:rPr>
          <w:rFonts w:ascii="Arial" w:hAnsi="Arial"/>
        </w:rPr>
        <w:t>D) = 0.5-2Cr</w:t>
      </w:r>
      <w:r w:rsidRPr="00C43EA8">
        <w:rPr>
          <w:rFonts w:ascii="Arial" w:hAnsi="Arial"/>
          <w:vertAlign w:val="subscript"/>
        </w:rPr>
        <w:t>2</w:t>
      </w:r>
      <w:r>
        <w:rPr>
          <w:rFonts w:ascii="Arial" w:hAnsi="Arial"/>
        </w:rPr>
        <w:t xml:space="preserve"> (D)</w:t>
      </w:r>
    </w:p>
    <w:p w14:paraId="3D38AAEE" w14:textId="77777777" w:rsidR="00406175" w:rsidRDefault="00406175" w:rsidP="003F266C">
      <w:pPr>
        <w:jc w:val="both"/>
        <w:rPr>
          <w:rFonts w:ascii="Arial" w:hAnsi="Arial"/>
        </w:rPr>
      </w:pPr>
      <w:r>
        <w:rPr>
          <w:rFonts w:ascii="Arial" w:hAnsi="Arial"/>
        </w:rPr>
        <w:t>(A8) U</w:t>
      </w:r>
      <w:r w:rsidRPr="00C43EA8">
        <w:rPr>
          <w:rFonts w:ascii="Arial" w:hAnsi="Arial"/>
          <w:vertAlign w:val="subscript"/>
        </w:rPr>
        <w:t>2</w:t>
      </w:r>
      <w:r>
        <w:rPr>
          <w:rFonts w:ascii="Arial" w:hAnsi="Arial"/>
        </w:rPr>
        <w:t xml:space="preserve"> (P</w:t>
      </w:r>
      <w:r w:rsidRPr="00C43EA8">
        <w:rPr>
          <w:rFonts w:ascii="Arial" w:hAnsi="Arial"/>
          <w:vertAlign w:val="subscript"/>
        </w:rPr>
        <w:t>2</w:t>
      </w:r>
      <w:r>
        <w:rPr>
          <w:rFonts w:ascii="Arial" w:hAnsi="Arial"/>
        </w:rPr>
        <w:t>) = 0</w:t>
      </w:r>
    </w:p>
    <w:p w14:paraId="42024ED8" w14:textId="77777777" w:rsidR="00406175" w:rsidRDefault="00406175" w:rsidP="003F266C">
      <w:pPr>
        <w:jc w:val="both"/>
        <w:rPr>
          <w:rFonts w:ascii="Arial" w:hAnsi="Arial"/>
        </w:rPr>
      </w:pPr>
    </w:p>
    <w:p w14:paraId="6D977AE6" w14:textId="77777777" w:rsidR="00406175" w:rsidRDefault="003A21B2" w:rsidP="003F266C">
      <w:pPr>
        <w:jc w:val="both"/>
        <w:rPr>
          <w:rFonts w:ascii="Arial" w:hAnsi="Arial"/>
        </w:rPr>
      </w:pPr>
      <w:r>
        <w:rPr>
          <w:rFonts w:ascii="Arial" w:hAnsi="Arial"/>
        </w:rPr>
        <w:t>It</w:t>
      </w:r>
      <w:r w:rsidR="00406175">
        <w:rPr>
          <w:rFonts w:ascii="Arial" w:hAnsi="Arial"/>
        </w:rPr>
        <w:t xml:space="preserve"> follows from (A6), (A7) and (A8) that U</w:t>
      </w:r>
      <w:r w:rsidR="00406175" w:rsidRPr="00C43EA8">
        <w:rPr>
          <w:rFonts w:ascii="Arial" w:hAnsi="Arial"/>
          <w:vertAlign w:val="subscript"/>
        </w:rPr>
        <w:t>2</w:t>
      </w:r>
      <w:r w:rsidR="00406175">
        <w:rPr>
          <w:rFonts w:ascii="Arial" w:hAnsi="Arial"/>
        </w:rPr>
        <w:t xml:space="preserve"> (P</w:t>
      </w:r>
      <w:r w:rsidR="00406175" w:rsidRPr="00C43EA8">
        <w:rPr>
          <w:rFonts w:ascii="Arial" w:hAnsi="Arial"/>
          <w:vertAlign w:val="subscript"/>
        </w:rPr>
        <w:t>1</w:t>
      </w:r>
      <w:r w:rsidR="00406175">
        <w:rPr>
          <w:rFonts w:ascii="Arial" w:hAnsi="Arial"/>
        </w:rPr>
        <w:t>) &gt; U</w:t>
      </w:r>
      <w:r w:rsidR="00406175" w:rsidRPr="00C43EA8">
        <w:rPr>
          <w:rFonts w:ascii="Arial" w:hAnsi="Arial"/>
          <w:vertAlign w:val="subscript"/>
        </w:rPr>
        <w:t>2</w:t>
      </w:r>
      <w:r w:rsidR="00406175">
        <w:rPr>
          <w:rFonts w:ascii="Arial" w:hAnsi="Arial"/>
        </w:rPr>
        <w:t xml:space="preserve"> (P</w:t>
      </w:r>
      <w:r w:rsidR="00406175" w:rsidRPr="00C43EA8">
        <w:rPr>
          <w:rFonts w:ascii="Arial" w:hAnsi="Arial"/>
          <w:vertAlign w:val="subscript"/>
        </w:rPr>
        <w:t>2</w:t>
      </w:r>
      <w:r w:rsidR="00406175">
        <w:rPr>
          <w:rFonts w:ascii="Arial" w:hAnsi="Arial"/>
        </w:rPr>
        <w:t>) i.e. CDT recommends betting</w:t>
      </w:r>
      <w:r>
        <w:rPr>
          <w:rFonts w:ascii="Arial" w:hAnsi="Arial"/>
        </w:rPr>
        <w:t xml:space="preserve"> at Stage 2</w:t>
      </w:r>
      <w:r w:rsidR="00406175">
        <w:rPr>
          <w:rFonts w:ascii="Arial" w:hAnsi="Arial"/>
        </w:rPr>
        <w:t>.</w:t>
      </w:r>
    </w:p>
    <w:p w14:paraId="6752BFDD" w14:textId="77777777" w:rsidR="00406175" w:rsidRDefault="00406175" w:rsidP="003F266C">
      <w:pPr>
        <w:jc w:val="both"/>
        <w:rPr>
          <w:rFonts w:ascii="Arial" w:hAnsi="Arial"/>
        </w:rPr>
      </w:pPr>
      <w:r>
        <w:rPr>
          <w:rFonts w:ascii="Arial" w:hAnsi="Arial"/>
        </w:rPr>
        <w:tab/>
        <w:t xml:space="preserve">(ii) If you have forgotten at the outset of </w:t>
      </w:r>
      <w:r w:rsidR="00DD2B70">
        <w:rPr>
          <w:rFonts w:ascii="Arial" w:hAnsi="Arial"/>
        </w:rPr>
        <w:t>Stage 2</w:t>
      </w:r>
      <w:r>
        <w:rPr>
          <w:rFonts w:ascii="Arial" w:hAnsi="Arial"/>
        </w:rPr>
        <w:t xml:space="preserve"> what you did at </w:t>
      </w:r>
      <w:r w:rsidR="00DD2B70">
        <w:rPr>
          <w:rFonts w:ascii="Arial" w:hAnsi="Arial"/>
        </w:rPr>
        <w:t>Stage 1</w:t>
      </w:r>
      <w:r>
        <w:rPr>
          <w:rFonts w:ascii="Arial" w:hAnsi="Arial"/>
        </w:rPr>
        <w:t xml:space="preserve"> then the utilities of your options at </w:t>
      </w:r>
      <w:r w:rsidR="00DD2B70">
        <w:rPr>
          <w:rFonts w:ascii="Arial" w:hAnsi="Arial"/>
        </w:rPr>
        <w:t>Stage 2</w:t>
      </w:r>
      <w:r>
        <w:rPr>
          <w:rFonts w:ascii="Arial" w:hAnsi="Arial"/>
        </w:rPr>
        <w:t xml:space="preserve"> are:</w:t>
      </w:r>
    </w:p>
    <w:p w14:paraId="6C977A4B" w14:textId="77777777" w:rsidR="00406175" w:rsidRDefault="00406175" w:rsidP="003F266C">
      <w:pPr>
        <w:jc w:val="both"/>
        <w:rPr>
          <w:rFonts w:ascii="Arial" w:hAnsi="Arial"/>
        </w:rPr>
      </w:pPr>
    </w:p>
    <w:p w14:paraId="0A3B7680" w14:textId="77777777" w:rsidR="00406175" w:rsidRDefault="00406175" w:rsidP="003F266C">
      <w:pPr>
        <w:jc w:val="both"/>
        <w:rPr>
          <w:rFonts w:ascii="Arial" w:hAnsi="Arial"/>
        </w:rPr>
      </w:pPr>
      <w:r>
        <w:rPr>
          <w:rFonts w:ascii="Arial" w:hAnsi="Arial"/>
        </w:rPr>
        <w:t>(A9) U</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-0.5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 – 1.5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t>D) + 0.5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sym w:font="Symbol" w:char="F0D8"/>
      </w:r>
      <w:r>
        <w:rPr>
          <w:rFonts w:ascii="Arial" w:hAnsi="Arial"/>
        </w:rPr>
        <w:t>D)</w:t>
      </w:r>
    </w:p>
    <w:p w14:paraId="263DCBAB" w14:textId="77777777" w:rsidR="00406175" w:rsidRDefault="00406175" w:rsidP="003F266C">
      <w:pPr>
        <w:jc w:val="both"/>
        <w:rPr>
          <w:rFonts w:ascii="Arial" w:hAnsi="Arial"/>
        </w:rPr>
      </w:pPr>
      <w:r>
        <w:rPr>
          <w:rFonts w:ascii="Arial" w:hAnsi="Arial"/>
        </w:rPr>
        <w:t>(A10) U</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D) +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sym w:font="Symbol" w:char="F0D8"/>
      </w:r>
      <w:r>
        <w:rPr>
          <w:rFonts w:ascii="Arial" w:hAnsi="Arial"/>
        </w:rPr>
        <w:t>D)</w:t>
      </w:r>
    </w:p>
    <w:p w14:paraId="2BBB1752" w14:textId="77777777" w:rsidR="00406175" w:rsidRDefault="00406175" w:rsidP="003F266C">
      <w:pPr>
        <w:jc w:val="both"/>
        <w:rPr>
          <w:rFonts w:ascii="Arial" w:hAnsi="Arial"/>
        </w:rPr>
      </w:pPr>
    </w:p>
    <w:p w14:paraId="437A611B" w14:textId="77777777" w:rsidR="00406175" w:rsidRDefault="00406175" w:rsidP="003F266C">
      <w:pPr>
        <w:jc w:val="both"/>
        <w:rPr>
          <w:rFonts w:ascii="Arial" w:hAnsi="Arial"/>
        </w:rPr>
      </w:pPr>
      <w:r>
        <w:rPr>
          <w:rFonts w:ascii="Arial" w:hAnsi="Arial"/>
        </w:rPr>
        <w:t xml:space="preserve">Let us write </w:t>
      </w:r>
      <w:r>
        <w:rPr>
          <w:rFonts w:ascii="Arial" w:hAnsi="Arial"/>
        </w:rPr>
        <w:sym w:font="Symbol" w:char="F061"/>
      </w:r>
      <w:r>
        <w:rPr>
          <w:rFonts w:ascii="Arial" w:hAnsi="Arial"/>
        </w:rPr>
        <w:t xml:space="preserve"> =</w:t>
      </w:r>
      <w:r w:rsidRPr="00802F8B">
        <w:rPr>
          <w:rFonts w:ascii="Arial" w:hAnsi="Arial"/>
          <w:vertAlign w:val="subscript"/>
        </w:rPr>
        <w:t>def.</w:t>
      </w:r>
      <w:r>
        <w:rPr>
          <w:rFonts w:ascii="Arial" w:hAnsi="Arial"/>
        </w:rPr>
        <w:t xml:space="preserve"> min (Cr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O</w:t>
      </w:r>
      <w:r w:rsidRPr="00C02AA4">
        <w:rPr>
          <w:rFonts w:ascii="Arial" w:hAnsi="Arial"/>
          <w:vertAlign w:val="subscript"/>
        </w:rPr>
        <w:t>1</w:t>
      </w:r>
      <w:r>
        <w:rPr>
          <w:rFonts w:ascii="Arial" w:hAnsi="Arial"/>
        </w:rPr>
        <w:t>), Cr</w:t>
      </w:r>
      <w:r w:rsidRPr="00C02AA4">
        <w:rPr>
          <w:rFonts w:ascii="Arial" w:hAnsi="Arial"/>
          <w:vertAlign w:val="subscript"/>
        </w:rPr>
        <w:t>2</w:t>
      </w:r>
      <w:r>
        <w:rPr>
          <w:rFonts w:ascii="Arial" w:hAnsi="Arial"/>
        </w:rPr>
        <w:t xml:space="preserve"> (</w:t>
      </w:r>
      <w:r>
        <w:rPr>
          <w:rFonts w:ascii="Arial" w:hAnsi="Arial"/>
        </w:rPr>
        <w:sym w:font="Symbol" w:char="F0D8"/>
      </w:r>
      <w:r>
        <w:rPr>
          <w:rFonts w:ascii="Arial" w:hAnsi="Arial"/>
        </w:rPr>
        <w:t>D</w:t>
      </w:r>
      <w:r>
        <w:rPr>
          <w:rFonts w:ascii="Arial" w:hAnsi="Arial"/>
        </w:rPr>
        <w:sym w:font="Symbol" w:char="F0EF"/>
      </w:r>
      <w:r>
        <w:rPr>
          <w:rFonts w:ascii="Arial" w:hAnsi="Arial"/>
        </w:rPr>
        <w:t>O</w:t>
      </w:r>
      <w:r w:rsidRPr="00C02AA4">
        <w:rPr>
          <w:rFonts w:ascii="Arial" w:hAnsi="Arial"/>
          <w:vertAlign w:val="subscript"/>
        </w:rPr>
        <w:t>2</w:t>
      </w:r>
      <w:r>
        <w:rPr>
          <w:rFonts w:ascii="Arial" w:hAnsi="Arial"/>
        </w:rPr>
        <w:t xml:space="preserve">)). Since you have forgotten what you did at </w:t>
      </w:r>
      <w:r w:rsidR="00DD2B70">
        <w:rPr>
          <w:rFonts w:ascii="Arial" w:hAnsi="Arial"/>
        </w:rPr>
        <w:t>Stage 1</w:t>
      </w:r>
      <w:r>
        <w:rPr>
          <w:rFonts w:ascii="Arial" w:hAnsi="Arial"/>
        </w:rPr>
        <w:t>, we have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t>) &gt; 0. It follows from (A9) and (A10) that:</w:t>
      </w:r>
    </w:p>
    <w:p w14:paraId="48EC2B1D" w14:textId="77777777" w:rsidR="00406175" w:rsidRDefault="00406175" w:rsidP="003F266C">
      <w:pPr>
        <w:jc w:val="both"/>
        <w:rPr>
          <w:rFonts w:ascii="Arial" w:hAnsi="Arial"/>
        </w:rPr>
      </w:pPr>
    </w:p>
    <w:p w14:paraId="273EDD5D" w14:textId="77777777" w:rsidR="00406175" w:rsidRDefault="00406175" w:rsidP="003F266C">
      <w:pPr>
        <w:jc w:val="both"/>
        <w:rPr>
          <w:rFonts w:ascii="Arial" w:hAnsi="Arial"/>
        </w:rPr>
      </w:pPr>
      <w:r>
        <w:rPr>
          <w:rFonts w:ascii="Arial" w:hAnsi="Arial"/>
        </w:rPr>
        <w:t>(A11) U</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-0.5 Cr</w:t>
      </w:r>
      <w:r w:rsidRPr="00C02AA4">
        <w:rPr>
          <w:rFonts w:ascii="Arial" w:hAnsi="Arial"/>
          <w:vertAlign w:val="subscript"/>
        </w:rPr>
        <w:t>2</w:t>
      </w:r>
      <w:r>
        <w:rPr>
          <w:rFonts w:ascii="Arial" w:hAnsi="Arial"/>
        </w:rPr>
        <w:t xml:space="preserve"> (O</w:t>
      </w:r>
      <w:r w:rsidRPr="00C02AA4">
        <w:rPr>
          <w:rFonts w:ascii="Arial" w:hAnsi="Arial"/>
          <w:vertAlign w:val="subscript"/>
        </w:rPr>
        <w:t>1</w:t>
      </w:r>
      <w:r w:rsidR="00905E86">
        <w:rPr>
          <w:rFonts w:ascii="Arial" w:hAnsi="Arial"/>
        </w:rPr>
        <w:t xml:space="preserve">) + </w:t>
      </w:r>
      <w:r w:rsidR="00FF5161">
        <w:rPr>
          <w:rFonts w:ascii="Arial" w:hAnsi="Arial"/>
        </w:rPr>
        <w:t>(2</w:t>
      </w:r>
      <w:r w:rsidR="00FF5161">
        <w:rPr>
          <w:rFonts w:ascii="Arial" w:hAnsi="Arial"/>
        </w:rPr>
        <w:sym w:font="Symbol" w:char="F061"/>
      </w:r>
      <w:r w:rsidR="00FF5161">
        <w:rPr>
          <w:rFonts w:ascii="Arial" w:hAnsi="Arial"/>
        </w:rPr>
        <w:t xml:space="preserve"> </w:t>
      </w:r>
      <w:r w:rsidR="00905E86">
        <w:rPr>
          <w:rFonts w:ascii="Arial" w:hAnsi="Arial"/>
        </w:rPr>
        <w:t>– 1.5</w:t>
      </w:r>
      <w:r w:rsidR="00FF5161">
        <w:rPr>
          <w:rFonts w:ascii="Arial" w:hAnsi="Arial"/>
        </w:rPr>
        <w:t>) Cr</w:t>
      </w:r>
      <w:r w:rsidR="00FF5161" w:rsidRPr="00FF5161">
        <w:rPr>
          <w:rFonts w:ascii="Arial" w:hAnsi="Arial"/>
          <w:vertAlign w:val="subscript"/>
        </w:rPr>
        <w:t>2</w:t>
      </w:r>
      <w:r w:rsidR="00FF5161">
        <w:rPr>
          <w:rFonts w:ascii="Arial" w:hAnsi="Arial"/>
        </w:rPr>
        <w:t xml:space="preserve"> (O</w:t>
      </w:r>
      <w:r w:rsidR="00FF5161" w:rsidRPr="00FF5161">
        <w:rPr>
          <w:rFonts w:ascii="Arial" w:hAnsi="Arial"/>
          <w:vertAlign w:val="subscript"/>
        </w:rPr>
        <w:t>2</w:t>
      </w:r>
      <w:r w:rsidR="00FF5161">
        <w:rPr>
          <w:rFonts w:ascii="Arial" w:hAnsi="Arial"/>
        </w:rPr>
        <w:t>)</w:t>
      </w:r>
      <w:r w:rsidR="00905E86">
        <w:rPr>
          <w:rFonts w:ascii="Arial" w:hAnsi="Arial"/>
        </w:rPr>
        <w:t xml:space="preserve"> </w:t>
      </w:r>
    </w:p>
    <w:p w14:paraId="31BF0CDB" w14:textId="77777777" w:rsidR="00406175" w:rsidRDefault="00406175" w:rsidP="003F266C">
      <w:pPr>
        <w:jc w:val="both"/>
        <w:rPr>
          <w:rFonts w:ascii="Arial" w:hAnsi="Arial"/>
        </w:rPr>
      </w:pPr>
      <w:r>
        <w:rPr>
          <w:rFonts w:ascii="Arial" w:hAnsi="Arial"/>
        </w:rPr>
        <w:t>(A12) U</w:t>
      </w:r>
      <w:r w:rsidRPr="00C02AA4">
        <w:rPr>
          <w:rFonts w:ascii="Arial" w:hAnsi="Arial"/>
          <w:vertAlign w:val="subscript"/>
        </w:rPr>
        <w:t>2</w:t>
      </w:r>
      <w:r>
        <w:rPr>
          <w:rFonts w:ascii="Arial" w:hAnsi="Arial"/>
        </w:rPr>
        <w:t xml:space="preserve"> (P</w:t>
      </w:r>
      <w:r w:rsidRPr="00C02AA4">
        <w:rPr>
          <w:rFonts w:ascii="Arial" w:hAnsi="Arial"/>
          <w:vertAlign w:val="subscript"/>
        </w:rPr>
        <w:t>2</w:t>
      </w:r>
      <w:r w:rsidR="003A21B2">
        <w:rPr>
          <w:rFonts w:ascii="Arial" w:hAnsi="Arial"/>
        </w:rPr>
        <w:t xml:space="preserve">) ≤ </w:t>
      </w:r>
      <w:r w:rsidR="00FF5161">
        <w:rPr>
          <w:rFonts w:ascii="Arial" w:hAnsi="Arial"/>
        </w:rPr>
        <w:t>(</w:t>
      </w:r>
      <w:r>
        <w:rPr>
          <w:rFonts w:ascii="Arial" w:hAnsi="Arial"/>
        </w:rPr>
        <w:t>1-2</w:t>
      </w:r>
      <w:r>
        <w:rPr>
          <w:rFonts w:ascii="Arial" w:hAnsi="Arial"/>
        </w:rPr>
        <w:sym w:font="Symbol" w:char="F061"/>
      </w:r>
      <w:r w:rsidR="00FF5161">
        <w:rPr>
          <w:rFonts w:ascii="Arial" w:hAnsi="Arial"/>
        </w:rPr>
        <w:t xml:space="preserve">) </w:t>
      </w:r>
      <w:r>
        <w:rPr>
          <w:rFonts w:ascii="Arial" w:hAnsi="Arial"/>
        </w:rPr>
        <w:t>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w:t>
      </w:r>
    </w:p>
    <w:p w14:paraId="095CFFC2" w14:textId="77777777" w:rsidR="00406175" w:rsidRDefault="00406175" w:rsidP="003F266C">
      <w:pPr>
        <w:jc w:val="both"/>
        <w:rPr>
          <w:rFonts w:ascii="Arial" w:hAnsi="Arial"/>
        </w:rPr>
      </w:pPr>
    </w:p>
    <w:p w14:paraId="4FCC72EB" w14:textId="77777777" w:rsidR="00406175" w:rsidRDefault="00406175" w:rsidP="003F266C">
      <w:pPr>
        <w:jc w:val="both"/>
        <w:rPr>
          <w:rFonts w:ascii="Arial" w:hAnsi="Arial"/>
        </w:rPr>
      </w:pPr>
      <w:r>
        <w:rPr>
          <w:rFonts w:ascii="Arial" w:hAnsi="Arial"/>
        </w:rPr>
        <w:t>It follows that U</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&gt; U</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if:</w:t>
      </w:r>
    </w:p>
    <w:p w14:paraId="7161791C" w14:textId="77777777" w:rsidR="00406175" w:rsidRDefault="00406175" w:rsidP="003F266C">
      <w:pPr>
        <w:jc w:val="both"/>
        <w:rPr>
          <w:rFonts w:ascii="Arial" w:hAnsi="Arial"/>
        </w:rPr>
      </w:pPr>
    </w:p>
    <w:p w14:paraId="43701BE9" w14:textId="77777777" w:rsidR="00406175" w:rsidRDefault="00406175" w:rsidP="003F266C">
      <w:pPr>
        <w:jc w:val="both"/>
        <w:rPr>
          <w:rFonts w:ascii="Arial" w:hAnsi="Arial"/>
        </w:rPr>
      </w:pPr>
      <w:r>
        <w:rPr>
          <w:rFonts w:ascii="Arial" w:hAnsi="Arial"/>
        </w:rPr>
        <w:t>(A13) (2</w:t>
      </w:r>
      <w:r>
        <w:rPr>
          <w:rFonts w:ascii="Arial" w:hAnsi="Arial"/>
        </w:rPr>
        <w:sym w:font="Symbol" w:char="F061"/>
      </w:r>
      <w:r>
        <w:rPr>
          <w:rFonts w:ascii="Arial" w:hAnsi="Arial"/>
        </w:rPr>
        <w:t xml:space="preserve"> - 1.5)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t>) &gt; (1.5 - 2</w:t>
      </w:r>
      <w:r>
        <w:rPr>
          <w:rFonts w:ascii="Arial" w:hAnsi="Arial"/>
        </w:rPr>
        <w:sym w:font="Symbol" w:char="F061"/>
      </w:r>
      <w:r>
        <w:rPr>
          <w:rFonts w:ascii="Arial" w:hAnsi="Arial"/>
        </w:rPr>
        <w:t>)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w:t>
      </w:r>
    </w:p>
    <w:p w14:paraId="3EEB937C" w14:textId="77777777" w:rsidR="003A21B2" w:rsidRDefault="003A21B2" w:rsidP="003F266C">
      <w:pPr>
        <w:jc w:val="both"/>
        <w:rPr>
          <w:rFonts w:ascii="Arial" w:hAnsi="Arial"/>
        </w:rPr>
      </w:pPr>
    </w:p>
    <w:p w14:paraId="6E85CDB7" w14:textId="77777777" w:rsidR="00406175" w:rsidRDefault="00406175" w:rsidP="003F266C">
      <w:pPr>
        <w:jc w:val="both"/>
        <w:rPr>
          <w:rFonts w:ascii="Arial" w:hAnsi="Arial"/>
        </w:rPr>
      </w:pPr>
      <w:r>
        <w:rPr>
          <w:rFonts w:ascii="Arial" w:hAnsi="Arial"/>
        </w:rPr>
        <w:t>But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t xml:space="preserve">) &gt; 0; and since your belief in the correlation between smoking and the </w:t>
      </w:r>
      <w:r w:rsidR="00A56CE5">
        <w:rPr>
          <w:rFonts w:ascii="Arial" w:hAnsi="Arial"/>
        </w:rPr>
        <w:t>defect</w:t>
      </w:r>
      <w:r>
        <w:rPr>
          <w:rFonts w:ascii="Arial" w:hAnsi="Arial"/>
        </w:rPr>
        <w:t xml:space="preserve"> is the same at </w:t>
      </w:r>
      <w:r w:rsidR="00DD2B70">
        <w:rPr>
          <w:rFonts w:ascii="Arial" w:hAnsi="Arial"/>
        </w:rPr>
        <w:t>Stage 2</w:t>
      </w:r>
      <w:r>
        <w:rPr>
          <w:rFonts w:ascii="Arial" w:hAnsi="Arial"/>
        </w:rPr>
        <w:t xml:space="preserve"> as it was at </w:t>
      </w:r>
      <w:r w:rsidR="00DD2B70">
        <w:rPr>
          <w:rFonts w:ascii="Arial" w:hAnsi="Arial"/>
        </w:rPr>
        <w:t>Stage 1</w:t>
      </w:r>
      <w:r>
        <w:rPr>
          <w:rFonts w:ascii="Arial" w:hAnsi="Arial"/>
        </w:rPr>
        <w:t xml:space="preserve">, it follows from (1) and (4) that </w:t>
      </w:r>
      <w:r>
        <w:rPr>
          <w:rFonts w:ascii="Arial" w:hAnsi="Arial"/>
        </w:rPr>
        <w:sym w:font="Symbol" w:char="F061"/>
      </w:r>
      <w:r>
        <w:rPr>
          <w:rFonts w:ascii="Arial" w:hAnsi="Arial"/>
        </w:rPr>
        <w:t xml:space="preserve"> &gt; 0.75. Hence (A13) is true and so U</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&gt; U</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xml:space="preserve">) i.e. CDT recommends taking the bet at </w:t>
      </w:r>
      <w:r w:rsidR="00DD2B70">
        <w:rPr>
          <w:rFonts w:ascii="Arial" w:hAnsi="Arial"/>
        </w:rPr>
        <w:t>Stage 2</w:t>
      </w:r>
      <w:r>
        <w:rPr>
          <w:rFonts w:ascii="Arial" w:hAnsi="Arial"/>
        </w:rPr>
        <w:t>.</w:t>
      </w:r>
    </w:p>
    <w:p w14:paraId="1E31E53C" w14:textId="77777777" w:rsidR="00406175" w:rsidRDefault="00406175" w:rsidP="003F266C">
      <w:pPr>
        <w:jc w:val="both"/>
        <w:rPr>
          <w:rFonts w:ascii="Arial" w:hAnsi="Arial"/>
        </w:rPr>
      </w:pPr>
      <w:r>
        <w:rPr>
          <w:rFonts w:ascii="Arial" w:hAnsi="Arial"/>
        </w:rPr>
        <w:tab/>
        <w:t xml:space="preserve">(iii) First suppose that you smoke at </w:t>
      </w:r>
      <w:r w:rsidR="00DD2B70">
        <w:rPr>
          <w:rFonts w:ascii="Arial" w:hAnsi="Arial"/>
        </w:rPr>
        <w:t>Stage 1</w:t>
      </w:r>
      <w:r>
        <w:rPr>
          <w:rFonts w:ascii="Arial" w:hAnsi="Arial"/>
        </w:rPr>
        <w:t xml:space="preserve"> and remember this at </w:t>
      </w:r>
      <w:r w:rsidR="00DD2B70">
        <w:rPr>
          <w:rFonts w:ascii="Arial" w:hAnsi="Arial"/>
        </w:rPr>
        <w:t>Stage 2</w:t>
      </w:r>
      <w:r>
        <w:rPr>
          <w:rFonts w:ascii="Arial" w:hAnsi="Arial"/>
        </w:rPr>
        <w:t>. Then:</w:t>
      </w:r>
    </w:p>
    <w:p w14:paraId="7B33FD18" w14:textId="77777777" w:rsidR="00406175" w:rsidRDefault="00406175" w:rsidP="003F266C">
      <w:pPr>
        <w:jc w:val="both"/>
        <w:rPr>
          <w:rFonts w:ascii="Arial" w:hAnsi="Arial"/>
        </w:rPr>
      </w:pPr>
    </w:p>
    <w:p w14:paraId="14817ACE" w14:textId="77777777" w:rsidR="00406175" w:rsidRDefault="00406175" w:rsidP="003F266C">
      <w:pPr>
        <w:jc w:val="both"/>
        <w:rPr>
          <w:rFonts w:ascii="Arial" w:hAnsi="Arial"/>
        </w:rPr>
      </w:pPr>
      <w:r>
        <w:rPr>
          <w:rFonts w:ascii="Arial" w:hAnsi="Arial"/>
        </w:rPr>
        <w:t>(A14)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O</w:t>
      </w:r>
      <w:r w:rsidRPr="00C02AA4">
        <w:rPr>
          <w:rFonts w:ascii="Arial" w:hAnsi="Arial"/>
          <w:vertAlign w:val="subscript"/>
        </w:rPr>
        <w:t>1</w:t>
      </w:r>
      <w:r>
        <w:rPr>
          <w:rFonts w:ascii="Arial" w:hAnsi="Arial"/>
        </w:rPr>
        <w:t>D) 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C02AA4">
        <w:rPr>
          <w:rFonts w:ascii="Arial" w:hAnsi="Arial"/>
          <w:vertAlign w:val="subscript"/>
        </w:rPr>
        <w:t>1</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O</w:t>
      </w:r>
      <w:r w:rsidRPr="00C02AA4">
        <w:rPr>
          <w:rFonts w:ascii="Arial" w:hAnsi="Arial"/>
          <w:vertAlign w:val="subscript"/>
        </w:rPr>
        <w:t>1</w:t>
      </w:r>
      <w:r>
        <w:rPr>
          <w:rFonts w:ascii="Arial" w:hAnsi="Arial"/>
        </w:rPr>
        <w:sym w:font="Symbol" w:char="F0D8"/>
      </w:r>
      <w:r>
        <w:rPr>
          <w:rFonts w:ascii="Arial" w:hAnsi="Arial"/>
        </w:rPr>
        <w:t>D) Cr</w:t>
      </w:r>
      <w:r w:rsidRPr="00C02AA4">
        <w:rPr>
          <w:rFonts w:ascii="Arial" w:hAnsi="Arial"/>
          <w:vertAlign w:val="subscript"/>
        </w:rPr>
        <w:t>2</w:t>
      </w:r>
      <w:r>
        <w:rPr>
          <w:rFonts w:ascii="Arial" w:hAnsi="Arial"/>
        </w:rPr>
        <w:t xml:space="preserve"> (</w:t>
      </w:r>
      <w:r>
        <w:rPr>
          <w:rFonts w:ascii="Arial" w:hAnsi="Arial"/>
        </w:rPr>
        <w:sym w:font="Symbol" w:char="F0D8"/>
      </w:r>
      <w:r>
        <w:rPr>
          <w:rFonts w:ascii="Arial" w:hAnsi="Arial"/>
        </w:rPr>
        <w:t>D</w:t>
      </w:r>
      <w:r>
        <w:rPr>
          <w:rFonts w:ascii="Arial" w:hAnsi="Arial"/>
        </w:rPr>
        <w:sym w:font="Symbol" w:char="F0EF"/>
      </w:r>
      <w:r>
        <w:rPr>
          <w:rFonts w:ascii="Arial" w:hAnsi="Arial"/>
        </w:rPr>
        <w:t>P</w:t>
      </w:r>
      <w:r w:rsidRPr="00C02AA4">
        <w:rPr>
          <w:rFonts w:ascii="Arial" w:hAnsi="Arial"/>
          <w:vertAlign w:val="subscript"/>
        </w:rPr>
        <w:t>1</w:t>
      </w:r>
      <w:r>
        <w:rPr>
          <w:rFonts w:ascii="Arial" w:hAnsi="Arial"/>
        </w:rPr>
        <w:t>)</w:t>
      </w:r>
    </w:p>
    <w:p w14:paraId="4650F8B1" w14:textId="77777777" w:rsidR="00406175" w:rsidRDefault="00406175" w:rsidP="003F266C">
      <w:pPr>
        <w:jc w:val="both"/>
        <w:rPr>
          <w:rFonts w:ascii="Arial" w:hAnsi="Arial"/>
        </w:rPr>
      </w:pPr>
      <w:r>
        <w:rPr>
          <w:rFonts w:ascii="Arial" w:hAnsi="Arial"/>
        </w:rPr>
        <w:t>(A15)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O</w:t>
      </w:r>
      <w:r w:rsidRPr="00C02AA4">
        <w:rPr>
          <w:rFonts w:ascii="Arial" w:hAnsi="Arial"/>
          <w:vertAlign w:val="subscript"/>
        </w:rPr>
        <w:t>1</w:t>
      </w:r>
      <w:r>
        <w:rPr>
          <w:rFonts w:ascii="Arial" w:hAnsi="Arial"/>
        </w:rPr>
        <w:t>D) 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C02AA4">
        <w:rPr>
          <w:rFonts w:ascii="Arial" w:hAnsi="Arial"/>
          <w:vertAlign w:val="subscript"/>
        </w:rPr>
        <w:t>2</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O</w:t>
      </w:r>
      <w:r w:rsidRPr="00C02AA4">
        <w:rPr>
          <w:rFonts w:ascii="Arial" w:hAnsi="Arial"/>
          <w:vertAlign w:val="subscript"/>
        </w:rPr>
        <w:t>1</w:t>
      </w:r>
      <w:r>
        <w:rPr>
          <w:rFonts w:ascii="Arial" w:hAnsi="Arial"/>
        </w:rPr>
        <w:sym w:font="Symbol" w:char="F0D8"/>
      </w:r>
      <w:r>
        <w:rPr>
          <w:rFonts w:ascii="Arial" w:hAnsi="Arial"/>
        </w:rPr>
        <w:t>D) Cr</w:t>
      </w:r>
      <w:r w:rsidRPr="00C02AA4">
        <w:rPr>
          <w:rFonts w:ascii="Arial" w:hAnsi="Arial"/>
          <w:vertAlign w:val="subscript"/>
        </w:rPr>
        <w:t>2</w:t>
      </w:r>
      <w:r>
        <w:rPr>
          <w:rFonts w:ascii="Arial" w:hAnsi="Arial"/>
        </w:rPr>
        <w:t xml:space="preserve"> (</w:t>
      </w:r>
      <w:r>
        <w:rPr>
          <w:rFonts w:ascii="Arial" w:hAnsi="Arial"/>
        </w:rPr>
        <w:sym w:font="Symbol" w:char="F0D8"/>
      </w:r>
      <w:r>
        <w:rPr>
          <w:rFonts w:ascii="Arial" w:hAnsi="Arial"/>
        </w:rPr>
        <w:t>D</w:t>
      </w:r>
      <w:r>
        <w:rPr>
          <w:rFonts w:ascii="Arial" w:hAnsi="Arial"/>
        </w:rPr>
        <w:sym w:font="Symbol" w:char="F0EF"/>
      </w:r>
      <w:r>
        <w:rPr>
          <w:rFonts w:ascii="Arial" w:hAnsi="Arial"/>
        </w:rPr>
        <w:t>P</w:t>
      </w:r>
      <w:r>
        <w:rPr>
          <w:rFonts w:ascii="Arial" w:hAnsi="Arial"/>
          <w:vertAlign w:val="subscript"/>
        </w:rPr>
        <w:t>2</w:t>
      </w:r>
      <w:r>
        <w:rPr>
          <w:rFonts w:ascii="Arial" w:hAnsi="Arial"/>
        </w:rPr>
        <w:t xml:space="preserve">)   </w:t>
      </w:r>
    </w:p>
    <w:p w14:paraId="2B617F8F" w14:textId="77777777" w:rsidR="00406175" w:rsidRDefault="00406175" w:rsidP="003F266C">
      <w:pPr>
        <w:jc w:val="both"/>
        <w:rPr>
          <w:rFonts w:ascii="Arial" w:hAnsi="Arial"/>
        </w:rPr>
      </w:pPr>
    </w:p>
    <w:p w14:paraId="566761F2" w14:textId="77777777" w:rsidR="00406175" w:rsidRDefault="00406175" w:rsidP="003F266C">
      <w:pPr>
        <w:jc w:val="both"/>
        <w:rPr>
          <w:rFonts w:ascii="Arial" w:hAnsi="Arial"/>
        </w:rPr>
      </w:pPr>
      <w:r>
        <w:rPr>
          <w:rFonts w:ascii="Arial" w:hAnsi="Arial"/>
        </w:rPr>
        <w:t>Table 3 and the probability calculus simplify these equations to:</w:t>
      </w:r>
    </w:p>
    <w:p w14:paraId="57256850" w14:textId="77777777" w:rsidR="00406175" w:rsidRDefault="00406175" w:rsidP="003F266C">
      <w:pPr>
        <w:jc w:val="both"/>
        <w:rPr>
          <w:rFonts w:ascii="Arial" w:hAnsi="Arial"/>
        </w:rPr>
      </w:pPr>
    </w:p>
    <w:p w14:paraId="511FB860" w14:textId="77777777" w:rsidR="00406175" w:rsidRDefault="00406175" w:rsidP="003F266C">
      <w:pPr>
        <w:jc w:val="both"/>
        <w:rPr>
          <w:rFonts w:ascii="Arial" w:hAnsi="Arial"/>
        </w:rPr>
      </w:pPr>
      <w:r>
        <w:rPr>
          <w:rFonts w:ascii="Arial" w:hAnsi="Arial"/>
        </w:rPr>
        <w:t>(A16)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-0.5</w:t>
      </w:r>
    </w:p>
    <w:p w14:paraId="48F1299E" w14:textId="77777777" w:rsidR="00406175" w:rsidRDefault="00406175" w:rsidP="003F266C">
      <w:pPr>
        <w:jc w:val="both"/>
        <w:rPr>
          <w:rFonts w:ascii="Arial" w:hAnsi="Arial"/>
        </w:rPr>
      </w:pPr>
      <w:r>
        <w:rPr>
          <w:rFonts w:ascii="Arial" w:hAnsi="Arial"/>
        </w:rPr>
        <w:t>(A17)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 1 - 2Cr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C02AA4">
        <w:rPr>
          <w:rFonts w:ascii="Arial" w:hAnsi="Arial"/>
          <w:vertAlign w:val="subscript"/>
        </w:rPr>
        <w:t>2</w:t>
      </w:r>
      <w:r>
        <w:rPr>
          <w:rFonts w:ascii="Arial" w:hAnsi="Arial"/>
        </w:rPr>
        <w:t xml:space="preserve">) </w:t>
      </w:r>
    </w:p>
    <w:p w14:paraId="66D67E11" w14:textId="77777777" w:rsidR="00406175" w:rsidRDefault="00406175" w:rsidP="003F266C">
      <w:pPr>
        <w:jc w:val="both"/>
        <w:rPr>
          <w:rFonts w:ascii="Arial" w:hAnsi="Arial"/>
        </w:rPr>
      </w:pPr>
    </w:p>
    <w:p w14:paraId="4DAF530D" w14:textId="77777777" w:rsidR="00406175" w:rsidRDefault="00406175" w:rsidP="003F266C">
      <w:pPr>
        <w:jc w:val="both"/>
        <w:rPr>
          <w:rFonts w:ascii="Arial" w:hAnsi="Arial"/>
        </w:rPr>
      </w:pPr>
      <w:r>
        <w:rPr>
          <w:rFonts w:ascii="Arial" w:hAnsi="Arial"/>
        </w:rPr>
        <w:t>Now for any X in the algebra, Cr</w:t>
      </w:r>
      <w:r w:rsidRPr="006B56B5">
        <w:rPr>
          <w:rFonts w:ascii="Arial" w:hAnsi="Arial"/>
          <w:vertAlign w:val="subscript"/>
        </w:rPr>
        <w:t>2</w:t>
      </w:r>
      <w:r>
        <w:rPr>
          <w:rFonts w:ascii="Arial" w:hAnsi="Arial"/>
        </w:rPr>
        <w:t xml:space="preserve"> (X) = Cr</w:t>
      </w:r>
      <w:r w:rsidRPr="006B56B5">
        <w:rPr>
          <w:rFonts w:ascii="Arial" w:hAnsi="Arial"/>
          <w:vertAlign w:val="subscript"/>
        </w:rPr>
        <w:t>1</w:t>
      </w:r>
      <w:r>
        <w:rPr>
          <w:rFonts w:ascii="Arial" w:hAnsi="Arial"/>
        </w:rPr>
        <w:t xml:space="preserve"> (X</w:t>
      </w:r>
      <w:r>
        <w:rPr>
          <w:rFonts w:ascii="Arial" w:hAnsi="Arial"/>
        </w:rPr>
        <w:sym w:font="Symbol" w:char="F0EF"/>
      </w:r>
      <w:r>
        <w:rPr>
          <w:rFonts w:ascii="Arial" w:hAnsi="Arial"/>
        </w:rPr>
        <w:t>O</w:t>
      </w:r>
      <w:r w:rsidRPr="006B56B5">
        <w:rPr>
          <w:rFonts w:ascii="Arial" w:hAnsi="Arial"/>
          <w:vertAlign w:val="subscript"/>
        </w:rPr>
        <w:t>1</w:t>
      </w:r>
      <w:r>
        <w:rPr>
          <w:rFonts w:ascii="Arial" w:hAnsi="Arial"/>
        </w:rPr>
        <w:t xml:space="preserve">), since what you have learnt at </w:t>
      </w:r>
      <w:r w:rsidR="00DD2B70">
        <w:rPr>
          <w:rFonts w:ascii="Arial" w:hAnsi="Arial"/>
        </w:rPr>
        <w:t>Stage 2</w:t>
      </w:r>
      <w:r>
        <w:rPr>
          <w:rFonts w:ascii="Arial" w:hAnsi="Arial"/>
        </w:rPr>
        <w:t xml:space="preserve"> is just that you smoke at </w:t>
      </w:r>
      <w:r w:rsidR="00DD2B70">
        <w:rPr>
          <w:rFonts w:ascii="Arial" w:hAnsi="Arial"/>
        </w:rPr>
        <w:t>Stage 1</w:t>
      </w:r>
      <w:r>
        <w:rPr>
          <w:rFonts w:ascii="Arial" w:hAnsi="Arial"/>
        </w:rPr>
        <w:t xml:space="preserve">. And nothing that you do at </w:t>
      </w:r>
      <w:r w:rsidR="00DD2B70">
        <w:rPr>
          <w:rFonts w:ascii="Arial" w:hAnsi="Arial"/>
        </w:rPr>
        <w:t>Stage 2</w:t>
      </w:r>
      <w:r>
        <w:rPr>
          <w:rFonts w:ascii="Arial" w:hAnsi="Arial"/>
        </w:rPr>
        <w:t xml:space="preserve"> has any further evidential bearing on whether you have got the defect, given that you have smoked. So:</w:t>
      </w:r>
    </w:p>
    <w:p w14:paraId="5A1203BF" w14:textId="77777777" w:rsidR="00406175" w:rsidRDefault="00406175" w:rsidP="003F266C">
      <w:pPr>
        <w:jc w:val="both"/>
        <w:rPr>
          <w:rFonts w:ascii="Arial" w:hAnsi="Arial"/>
        </w:rPr>
      </w:pPr>
    </w:p>
    <w:p w14:paraId="0026910E" w14:textId="77777777" w:rsidR="00406175" w:rsidRDefault="00406175" w:rsidP="003F266C">
      <w:pPr>
        <w:jc w:val="both"/>
        <w:rPr>
          <w:rFonts w:ascii="Arial" w:hAnsi="Arial"/>
        </w:rPr>
      </w:pPr>
      <w:r>
        <w:rPr>
          <w:rFonts w:ascii="Arial" w:hAnsi="Arial"/>
        </w:rPr>
        <w:t>(A18) Cr</w:t>
      </w:r>
      <w:r w:rsidRPr="006B56B5">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6B56B5">
        <w:rPr>
          <w:rFonts w:ascii="Arial" w:hAnsi="Arial"/>
          <w:vertAlign w:val="subscript"/>
        </w:rPr>
        <w:t>2</w:t>
      </w:r>
      <w:r>
        <w:rPr>
          <w:rFonts w:ascii="Arial" w:hAnsi="Arial"/>
        </w:rPr>
        <w:t>) = Cr</w:t>
      </w:r>
      <w:r w:rsidRPr="006B56B5">
        <w:rPr>
          <w:rFonts w:ascii="Arial" w:hAnsi="Arial"/>
          <w:vertAlign w:val="subscript"/>
        </w:rPr>
        <w:t>1</w:t>
      </w:r>
      <w:r>
        <w:rPr>
          <w:rFonts w:ascii="Arial" w:hAnsi="Arial"/>
        </w:rPr>
        <w:t xml:space="preserve"> (D</w:t>
      </w:r>
      <w:r>
        <w:rPr>
          <w:rFonts w:ascii="Arial" w:hAnsi="Arial"/>
        </w:rPr>
        <w:sym w:font="Symbol" w:char="F0EF"/>
      </w:r>
      <w:r>
        <w:rPr>
          <w:rFonts w:ascii="Arial" w:hAnsi="Arial"/>
        </w:rPr>
        <w:t>O</w:t>
      </w:r>
      <w:r w:rsidRPr="006B56B5">
        <w:rPr>
          <w:rFonts w:ascii="Arial" w:hAnsi="Arial"/>
          <w:vertAlign w:val="subscript"/>
        </w:rPr>
        <w:t>1</w:t>
      </w:r>
      <w:r>
        <w:rPr>
          <w:rFonts w:ascii="Arial" w:hAnsi="Arial"/>
        </w:rPr>
        <w:t>)</w:t>
      </w:r>
    </w:p>
    <w:p w14:paraId="62977151" w14:textId="77777777" w:rsidR="00406175" w:rsidRDefault="00406175" w:rsidP="003F266C">
      <w:pPr>
        <w:jc w:val="both"/>
        <w:rPr>
          <w:rFonts w:ascii="Arial" w:hAnsi="Arial"/>
        </w:rPr>
      </w:pPr>
    </w:p>
    <w:p w14:paraId="66E32936" w14:textId="77777777" w:rsidR="00406175" w:rsidRDefault="00406175" w:rsidP="003F266C">
      <w:pPr>
        <w:jc w:val="both"/>
        <w:rPr>
          <w:rFonts w:ascii="Arial" w:hAnsi="Arial"/>
        </w:rPr>
      </w:pPr>
      <w:r>
        <w:rPr>
          <w:rFonts w:ascii="Arial" w:hAnsi="Arial"/>
        </w:rPr>
        <w:t>It follows from (1), (A16), (A17) and (A18) that V</w:t>
      </w:r>
      <w:r w:rsidRPr="006B56B5">
        <w:rPr>
          <w:rFonts w:ascii="Arial" w:hAnsi="Arial"/>
          <w:vertAlign w:val="subscript"/>
        </w:rPr>
        <w:t>2</w:t>
      </w:r>
      <w:r>
        <w:rPr>
          <w:rFonts w:ascii="Arial" w:hAnsi="Arial"/>
        </w:rPr>
        <w:t xml:space="preserve"> (P</w:t>
      </w:r>
      <w:r w:rsidRPr="00FF5161">
        <w:rPr>
          <w:rFonts w:ascii="Arial" w:hAnsi="Arial"/>
          <w:vertAlign w:val="subscript"/>
        </w:rPr>
        <w:t>1</w:t>
      </w:r>
      <w:r>
        <w:rPr>
          <w:rFonts w:ascii="Arial" w:hAnsi="Arial"/>
        </w:rPr>
        <w:t>) &gt; V</w:t>
      </w:r>
      <w:r w:rsidRPr="006B56B5">
        <w:rPr>
          <w:rFonts w:ascii="Arial" w:hAnsi="Arial"/>
          <w:vertAlign w:val="subscript"/>
        </w:rPr>
        <w:t>2</w:t>
      </w:r>
      <w:r>
        <w:rPr>
          <w:rFonts w:ascii="Arial" w:hAnsi="Arial"/>
        </w:rPr>
        <w:t xml:space="preserve"> (P</w:t>
      </w:r>
      <w:r w:rsidRPr="006B56B5">
        <w:rPr>
          <w:rFonts w:ascii="Arial" w:hAnsi="Arial"/>
          <w:vertAlign w:val="subscript"/>
        </w:rPr>
        <w:t>2</w:t>
      </w:r>
      <w:r w:rsidR="00FF5161">
        <w:rPr>
          <w:rFonts w:ascii="Arial" w:hAnsi="Arial"/>
        </w:rPr>
        <w:t>). So</w:t>
      </w:r>
      <w:r>
        <w:rPr>
          <w:rFonts w:ascii="Arial" w:hAnsi="Arial"/>
        </w:rPr>
        <w:t xml:space="preserve"> EDT recommends </w:t>
      </w:r>
      <w:r w:rsidR="00FF5161">
        <w:rPr>
          <w:rFonts w:ascii="Arial" w:hAnsi="Arial"/>
        </w:rPr>
        <w:t>that you bet</w:t>
      </w:r>
      <w:r>
        <w:rPr>
          <w:rFonts w:ascii="Arial" w:hAnsi="Arial"/>
        </w:rPr>
        <w:t xml:space="preserve"> at </w:t>
      </w:r>
      <w:r w:rsidR="00DD2B70">
        <w:rPr>
          <w:rFonts w:ascii="Arial" w:hAnsi="Arial"/>
        </w:rPr>
        <w:t>Stage 2</w:t>
      </w:r>
      <w:r>
        <w:rPr>
          <w:rFonts w:ascii="Arial" w:hAnsi="Arial"/>
        </w:rPr>
        <w:t>.</w:t>
      </w:r>
    </w:p>
    <w:p w14:paraId="33B0DD5A" w14:textId="77777777" w:rsidR="00406175" w:rsidRDefault="00406175" w:rsidP="003F266C">
      <w:pPr>
        <w:jc w:val="both"/>
        <w:rPr>
          <w:rFonts w:ascii="Arial" w:hAnsi="Arial"/>
        </w:rPr>
      </w:pPr>
      <w:r>
        <w:rPr>
          <w:rFonts w:ascii="Arial" w:hAnsi="Arial"/>
        </w:rPr>
        <w:tab/>
        <w:t xml:space="preserve">Now suppose that you abstain at </w:t>
      </w:r>
      <w:r w:rsidR="00DD2B70">
        <w:rPr>
          <w:rFonts w:ascii="Arial" w:hAnsi="Arial"/>
        </w:rPr>
        <w:t>Stage 1</w:t>
      </w:r>
      <w:r>
        <w:rPr>
          <w:rFonts w:ascii="Arial" w:hAnsi="Arial"/>
        </w:rPr>
        <w:t xml:space="preserve"> and remember this at </w:t>
      </w:r>
      <w:r w:rsidR="00DD2B70">
        <w:rPr>
          <w:rFonts w:ascii="Arial" w:hAnsi="Arial"/>
        </w:rPr>
        <w:t>Stage 2</w:t>
      </w:r>
      <w:r>
        <w:rPr>
          <w:rFonts w:ascii="Arial" w:hAnsi="Arial"/>
        </w:rPr>
        <w:t xml:space="preserve">. Then: </w:t>
      </w:r>
    </w:p>
    <w:p w14:paraId="23288C48" w14:textId="77777777" w:rsidR="00406175" w:rsidRDefault="00406175" w:rsidP="003F266C">
      <w:pPr>
        <w:jc w:val="both"/>
        <w:rPr>
          <w:rFonts w:ascii="Arial" w:hAnsi="Arial"/>
        </w:rPr>
      </w:pPr>
    </w:p>
    <w:p w14:paraId="659A5DAD" w14:textId="77777777" w:rsidR="00406175" w:rsidRDefault="00406175" w:rsidP="003F266C">
      <w:pPr>
        <w:jc w:val="both"/>
        <w:rPr>
          <w:rFonts w:ascii="Arial" w:hAnsi="Arial"/>
        </w:rPr>
      </w:pPr>
      <w:r>
        <w:rPr>
          <w:rFonts w:ascii="Arial" w:hAnsi="Arial"/>
        </w:rPr>
        <w:t>(A19)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O</w:t>
      </w:r>
      <w:r>
        <w:rPr>
          <w:rFonts w:ascii="Arial" w:hAnsi="Arial"/>
          <w:vertAlign w:val="subscript"/>
        </w:rPr>
        <w:t>2</w:t>
      </w:r>
      <w:r>
        <w:rPr>
          <w:rFonts w:ascii="Arial" w:hAnsi="Arial"/>
        </w:rPr>
        <w:t>D) 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C02AA4">
        <w:rPr>
          <w:rFonts w:ascii="Arial" w:hAnsi="Arial"/>
          <w:vertAlign w:val="subscript"/>
        </w:rPr>
        <w:t>1</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O</w:t>
      </w:r>
      <w:r>
        <w:rPr>
          <w:rFonts w:ascii="Arial" w:hAnsi="Arial"/>
          <w:vertAlign w:val="subscript"/>
        </w:rPr>
        <w:t>2</w:t>
      </w:r>
      <w:r>
        <w:rPr>
          <w:rFonts w:ascii="Arial" w:hAnsi="Arial"/>
        </w:rPr>
        <w:sym w:font="Symbol" w:char="F0D8"/>
      </w:r>
      <w:r>
        <w:rPr>
          <w:rFonts w:ascii="Arial" w:hAnsi="Arial"/>
        </w:rPr>
        <w:t>D) Cr</w:t>
      </w:r>
      <w:r w:rsidRPr="00C02AA4">
        <w:rPr>
          <w:rFonts w:ascii="Arial" w:hAnsi="Arial"/>
          <w:vertAlign w:val="subscript"/>
        </w:rPr>
        <w:t>2</w:t>
      </w:r>
      <w:r>
        <w:rPr>
          <w:rFonts w:ascii="Arial" w:hAnsi="Arial"/>
        </w:rPr>
        <w:t xml:space="preserve"> (</w:t>
      </w:r>
      <w:r>
        <w:rPr>
          <w:rFonts w:ascii="Arial" w:hAnsi="Arial"/>
        </w:rPr>
        <w:sym w:font="Symbol" w:char="F0D8"/>
      </w:r>
      <w:r>
        <w:rPr>
          <w:rFonts w:ascii="Arial" w:hAnsi="Arial"/>
        </w:rPr>
        <w:t>D</w:t>
      </w:r>
      <w:r>
        <w:rPr>
          <w:rFonts w:ascii="Arial" w:hAnsi="Arial"/>
        </w:rPr>
        <w:sym w:font="Symbol" w:char="F0EF"/>
      </w:r>
      <w:r>
        <w:rPr>
          <w:rFonts w:ascii="Arial" w:hAnsi="Arial"/>
        </w:rPr>
        <w:t>P</w:t>
      </w:r>
      <w:r w:rsidRPr="00C02AA4">
        <w:rPr>
          <w:rFonts w:ascii="Arial" w:hAnsi="Arial"/>
          <w:vertAlign w:val="subscript"/>
        </w:rPr>
        <w:t>1</w:t>
      </w:r>
      <w:r>
        <w:rPr>
          <w:rFonts w:ascii="Arial" w:hAnsi="Arial"/>
        </w:rPr>
        <w:t>)</w:t>
      </w:r>
    </w:p>
    <w:p w14:paraId="6E08A68A" w14:textId="77777777" w:rsidR="00406175" w:rsidRDefault="00406175" w:rsidP="003F266C">
      <w:pPr>
        <w:jc w:val="both"/>
        <w:rPr>
          <w:rFonts w:ascii="Arial" w:hAnsi="Arial"/>
        </w:rPr>
      </w:pPr>
      <w:r>
        <w:rPr>
          <w:rFonts w:ascii="Arial" w:hAnsi="Arial"/>
        </w:rPr>
        <w:t>(A20)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O</w:t>
      </w:r>
      <w:r>
        <w:rPr>
          <w:rFonts w:ascii="Arial" w:hAnsi="Arial"/>
          <w:vertAlign w:val="subscript"/>
        </w:rPr>
        <w:t>2</w:t>
      </w:r>
      <w:r>
        <w:rPr>
          <w:rFonts w:ascii="Arial" w:hAnsi="Arial"/>
        </w:rPr>
        <w:t>D) 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C02AA4">
        <w:rPr>
          <w:rFonts w:ascii="Arial" w:hAnsi="Arial"/>
          <w:vertAlign w:val="subscript"/>
        </w:rPr>
        <w:t>2</w:t>
      </w:r>
      <w:r>
        <w:rPr>
          <w:rFonts w:ascii="Arial" w:hAnsi="Arial"/>
        </w:rPr>
        <w:t>) +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O</w:t>
      </w:r>
      <w:r>
        <w:rPr>
          <w:rFonts w:ascii="Arial" w:hAnsi="Arial"/>
          <w:vertAlign w:val="subscript"/>
        </w:rPr>
        <w:t>2</w:t>
      </w:r>
      <w:r>
        <w:rPr>
          <w:rFonts w:ascii="Arial" w:hAnsi="Arial"/>
        </w:rPr>
        <w:sym w:font="Symbol" w:char="F0D8"/>
      </w:r>
      <w:r>
        <w:rPr>
          <w:rFonts w:ascii="Arial" w:hAnsi="Arial"/>
        </w:rPr>
        <w:t>D) Cr</w:t>
      </w:r>
      <w:r w:rsidRPr="00C02AA4">
        <w:rPr>
          <w:rFonts w:ascii="Arial" w:hAnsi="Arial"/>
          <w:vertAlign w:val="subscript"/>
        </w:rPr>
        <w:t>2</w:t>
      </w:r>
      <w:r>
        <w:rPr>
          <w:rFonts w:ascii="Arial" w:hAnsi="Arial"/>
        </w:rPr>
        <w:t xml:space="preserve"> (</w:t>
      </w:r>
      <w:r>
        <w:rPr>
          <w:rFonts w:ascii="Arial" w:hAnsi="Arial"/>
        </w:rPr>
        <w:sym w:font="Symbol" w:char="F0D8"/>
      </w:r>
      <w:r>
        <w:rPr>
          <w:rFonts w:ascii="Arial" w:hAnsi="Arial"/>
        </w:rPr>
        <w:t>D</w:t>
      </w:r>
      <w:r>
        <w:rPr>
          <w:rFonts w:ascii="Arial" w:hAnsi="Arial"/>
        </w:rPr>
        <w:sym w:font="Symbol" w:char="F0EF"/>
      </w:r>
      <w:r>
        <w:rPr>
          <w:rFonts w:ascii="Arial" w:hAnsi="Arial"/>
        </w:rPr>
        <w:t>P</w:t>
      </w:r>
      <w:r>
        <w:rPr>
          <w:rFonts w:ascii="Arial" w:hAnsi="Arial"/>
          <w:vertAlign w:val="subscript"/>
        </w:rPr>
        <w:t>2</w:t>
      </w:r>
      <w:r>
        <w:rPr>
          <w:rFonts w:ascii="Arial" w:hAnsi="Arial"/>
        </w:rPr>
        <w:t xml:space="preserve">)   </w:t>
      </w:r>
    </w:p>
    <w:p w14:paraId="5CE9DD2A" w14:textId="77777777" w:rsidR="00406175" w:rsidRDefault="00406175" w:rsidP="003F266C">
      <w:pPr>
        <w:jc w:val="both"/>
        <w:rPr>
          <w:rFonts w:ascii="Arial" w:hAnsi="Arial"/>
        </w:rPr>
      </w:pPr>
    </w:p>
    <w:p w14:paraId="12D676CB" w14:textId="77777777" w:rsidR="00406175" w:rsidRDefault="00406175" w:rsidP="003F266C">
      <w:pPr>
        <w:jc w:val="both"/>
        <w:rPr>
          <w:rFonts w:ascii="Arial" w:hAnsi="Arial"/>
        </w:rPr>
      </w:pPr>
      <w:r>
        <w:rPr>
          <w:rFonts w:ascii="Arial" w:hAnsi="Arial"/>
        </w:rPr>
        <w:t>These can be simplified as follows:</w:t>
      </w:r>
    </w:p>
    <w:p w14:paraId="4897F7C0" w14:textId="77777777" w:rsidR="00406175" w:rsidRDefault="00406175" w:rsidP="003F266C">
      <w:pPr>
        <w:jc w:val="both"/>
        <w:rPr>
          <w:rFonts w:ascii="Arial" w:hAnsi="Arial"/>
        </w:rPr>
      </w:pPr>
    </w:p>
    <w:p w14:paraId="09086ED3" w14:textId="77777777" w:rsidR="00406175" w:rsidRDefault="00406175" w:rsidP="003F266C">
      <w:pPr>
        <w:jc w:val="both"/>
        <w:rPr>
          <w:rFonts w:ascii="Arial" w:hAnsi="Arial"/>
        </w:rPr>
      </w:pPr>
      <w:r>
        <w:rPr>
          <w:rFonts w:ascii="Arial" w:hAnsi="Arial"/>
        </w:rPr>
        <w:t>(A21)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0.5 - 2Cr</w:t>
      </w:r>
      <w:r w:rsidRPr="00C02AA4">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C02AA4">
        <w:rPr>
          <w:rFonts w:ascii="Arial" w:hAnsi="Arial"/>
          <w:vertAlign w:val="subscript"/>
        </w:rPr>
        <w:t>1</w:t>
      </w:r>
      <w:r>
        <w:rPr>
          <w:rFonts w:ascii="Arial" w:hAnsi="Arial"/>
        </w:rPr>
        <w:t xml:space="preserve">) </w:t>
      </w:r>
    </w:p>
    <w:p w14:paraId="2390419D" w14:textId="77777777" w:rsidR="00406175" w:rsidRDefault="00406175" w:rsidP="003F266C">
      <w:pPr>
        <w:jc w:val="both"/>
        <w:rPr>
          <w:rFonts w:ascii="Arial" w:hAnsi="Arial"/>
        </w:rPr>
      </w:pPr>
      <w:r>
        <w:rPr>
          <w:rFonts w:ascii="Arial" w:hAnsi="Arial"/>
        </w:rPr>
        <w:t>(A22) V</w:t>
      </w:r>
      <w:r w:rsidRPr="00566028">
        <w:rPr>
          <w:rFonts w:ascii="Arial" w:hAnsi="Arial"/>
          <w:vertAlign w:val="subscript"/>
        </w:rPr>
        <w:t>2</w:t>
      </w:r>
      <w:r>
        <w:rPr>
          <w:rFonts w:ascii="Arial" w:hAnsi="Arial"/>
        </w:rPr>
        <w:t xml:space="preserve"> (P</w:t>
      </w:r>
      <w:r w:rsidRPr="00566028">
        <w:rPr>
          <w:rFonts w:ascii="Arial" w:hAnsi="Arial"/>
          <w:vertAlign w:val="subscript"/>
        </w:rPr>
        <w:t>2</w:t>
      </w:r>
      <w:r>
        <w:rPr>
          <w:rFonts w:ascii="Arial" w:hAnsi="Arial"/>
        </w:rPr>
        <w:t>) = 0</w:t>
      </w:r>
    </w:p>
    <w:p w14:paraId="7031D6E9" w14:textId="77777777" w:rsidR="00406175" w:rsidRDefault="00406175" w:rsidP="003F266C">
      <w:pPr>
        <w:jc w:val="both"/>
        <w:rPr>
          <w:rFonts w:ascii="Arial" w:hAnsi="Arial"/>
        </w:rPr>
      </w:pPr>
    </w:p>
    <w:p w14:paraId="430E8F4C" w14:textId="77777777" w:rsidR="00406175" w:rsidRDefault="00406175" w:rsidP="003F266C">
      <w:pPr>
        <w:jc w:val="both"/>
        <w:rPr>
          <w:rFonts w:ascii="Arial" w:hAnsi="Arial"/>
        </w:rPr>
      </w:pPr>
      <w:r>
        <w:rPr>
          <w:rFonts w:ascii="Arial" w:hAnsi="Arial"/>
        </w:rPr>
        <w:t>And by similar reasoning to that behind (</w:t>
      </w:r>
      <w:r w:rsidR="00FF5161">
        <w:rPr>
          <w:rFonts w:ascii="Arial" w:hAnsi="Arial"/>
        </w:rPr>
        <w:t>A</w:t>
      </w:r>
      <w:r>
        <w:rPr>
          <w:rFonts w:ascii="Arial" w:hAnsi="Arial"/>
        </w:rPr>
        <w:t>18) we have:</w:t>
      </w:r>
    </w:p>
    <w:p w14:paraId="209C2AC2" w14:textId="77777777" w:rsidR="00406175" w:rsidRDefault="00406175" w:rsidP="003F266C">
      <w:pPr>
        <w:jc w:val="both"/>
        <w:rPr>
          <w:rFonts w:ascii="Arial" w:hAnsi="Arial"/>
        </w:rPr>
      </w:pPr>
    </w:p>
    <w:p w14:paraId="22210748" w14:textId="77777777" w:rsidR="00406175" w:rsidRDefault="00406175" w:rsidP="003F266C">
      <w:pPr>
        <w:jc w:val="both"/>
        <w:rPr>
          <w:rFonts w:ascii="Arial" w:hAnsi="Arial"/>
        </w:rPr>
      </w:pPr>
      <w:r>
        <w:rPr>
          <w:rFonts w:ascii="Arial" w:hAnsi="Arial"/>
        </w:rPr>
        <w:t>(A23) Cr</w:t>
      </w:r>
      <w:r w:rsidRPr="00566028">
        <w:rPr>
          <w:rFonts w:ascii="Arial" w:hAnsi="Arial"/>
          <w:vertAlign w:val="subscript"/>
        </w:rPr>
        <w:t>2</w:t>
      </w:r>
      <w:r>
        <w:rPr>
          <w:rFonts w:ascii="Arial" w:hAnsi="Arial"/>
        </w:rPr>
        <w:t xml:space="preserve"> (D</w:t>
      </w:r>
      <w:r>
        <w:rPr>
          <w:rFonts w:ascii="Arial" w:hAnsi="Arial"/>
        </w:rPr>
        <w:sym w:font="Symbol" w:char="F0EF"/>
      </w:r>
      <w:r>
        <w:rPr>
          <w:rFonts w:ascii="Arial" w:hAnsi="Arial"/>
        </w:rPr>
        <w:t>P</w:t>
      </w:r>
      <w:r w:rsidRPr="00566028">
        <w:rPr>
          <w:rFonts w:ascii="Arial" w:hAnsi="Arial"/>
          <w:vertAlign w:val="subscript"/>
        </w:rPr>
        <w:t>1</w:t>
      </w:r>
      <w:r>
        <w:rPr>
          <w:rFonts w:ascii="Arial" w:hAnsi="Arial"/>
        </w:rPr>
        <w:t>) = Cr</w:t>
      </w:r>
      <w:r w:rsidRPr="00566028">
        <w:rPr>
          <w:rFonts w:ascii="Arial" w:hAnsi="Arial"/>
          <w:vertAlign w:val="subscript"/>
        </w:rPr>
        <w:t>1</w:t>
      </w:r>
      <w:r>
        <w:rPr>
          <w:rFonts w:ascii="Arial" w:hAnsi="Arial"/>
        </w:rPr>
        <w:t xml:space="preserve"> (D</w:t>
      </w:r>
      <w:r>
        <w:rPr>
          <w:rFonts w:ascii="Arial" w:hAnsi="Arial"/>
        </w:rPr>
        <w:sym w:font="Symbol" w:char="F0EF"/>
      </w:r>
      <w:r>
        <w:rPr>
          <w:rFonts w:ascii="Arial" w:hAnsi="Arial"/>
        </w:rPr>
        <w:t>O</w:t>
      </w:r>
      <w:r w:rsidRPr="00566028">
        <w:rPr>
          <w:rFonts w:ascii="Arial" w:hAnsi="Arial"/>
          <w:vertAlign w:val="subscript"/>
        </w:rPr>
        <w:t>2</w:t>
      </w:r>
      <w:r>
        <w:rPr>
          <w:rFonts w:ascii="Arial" w:hAnsi="Arial"/>
        </w:rPr>
        <w:t>)</w:t>
      </w:r>
    </w:p>
    <w:p w14:paraId="68210E79" w14:textId="77777777" w:rsidR="00406175" w:rsidRDefault="00406175" w:rsidP="003F266C">
      <w:pPr>
        <w:jc w:val="both"/>
        <w:rPr>
          <w:rFonts w:ascii="Arial" w:hAnsi="Arial"/>
        </w:rPr>
      </w:pPr>
    </w:p>
    <w:p w14:paraId="5735366F" w14:textId="77777777" w:rsidR="00406175" w:rsidRDefault="00406175" w:rsidP="003F266C">
      <w:pPr>
        <w:jc w:val="both"/>
        <w:rPr>
          <w:rFonts w:ascii="Arial" w:hAnsi="Arial"/>
        </w:rPr>
      </w:pPr>
      <w:r>
        <w:rPr>
          <w:rFonts w:ascii="Arial" w:hAnsi="Arial"/>
        </w:rPr>
        <w:t>It follows from (3), (A21), (A22) and (A23) that V</w:t>
      </w:r>
      <w:r w:rsidRPr="00566028">
        <w:rPr>
          <w:rFonts w:ascii="Arial" w:hAnsi="Arial"/>
          <w:vertAlign w:val="subscript"/>
        </w:rPr>
        <w:t>2</w:t>
      </w:r>
      <w:r>
        <w:rPr>
          <w:rFonts w:ascii="Arial" w:hAnsi="Arial"/>
        </w:rPr>
        <w:t xml:space="preserve"> (P</w:t>
      </w:r>
      <w:r w:rsidRPr="00566028">
        <w:rPr>
          <w:rFonts w:ascii="Arial" w:hAnsi="Arial"/>
          <w:vertAlign w:val="subscript"/>
        </w:rPr>
        <w:t>1</w:t>
      </w:r>
      <w:r>
        <w:rPr>
          <w:rFonts w:ascii="Arial" w:hAnsi="Arial"/>
        </w:rPr>
        <w:t>) &gt; V</w:t>
      </w:r>
      <w:r w:rsidRPr="00566028">
        <w:rPr>
          <w:rFonts w:ascii="Arial" w:hAnsi="Arial"/>
          <w:vertAlign w:val="subscript"/>
        </w:rPr>
        <w:t>2</w:t>
      </w:r>
      <w:r>
        <w:rPr>
          <w:rFonts w:ascii="Arial" w:hAnsi="Arial"/>
        </w:rPr>
        <w:t xml:space="preserve"> (P</w:t>
      </w:r>
      <w:r w:rsidRPr="00566028">
        <w:rPr>
          <w:rFonts w:ascii="Arial" w:hAnsi="Arial"/>
          <w:vertAlign w:val="subscript"/>
        </w:rPr>
        <w:t>2</w:t>
      </w:r>
      <w:r>
        <w:rPr>
          <w:rFonts w:ascii="Arial" w:hAnsi="Arial"/>
        </w:rPr>
        <w:t xml:space="preserve">) i.e. EDT again recommends </w:t>
      </w:r>
      <w:r w:rsidR="00FF5161">
        <w:rPr>
          <w:rFonts w:ascii="Arial" w:hAnsi="Arial"/>
        </w:rPr>
        <w:t>betting</w:t>
      </w:r>
      <w:r>
        <w:rPr>
          <w:rFonts w:ascii="Arial" w:hAnsi="Arial"/>
        </w:rPr>
        <w:t xml:space="preserve"> at </w:t>
      </w:r>
      <w:r w:rsidR="00DD2B70">
        <w:rPr>
          <w:rFonts w:ascii="Arial" w:hAnsi="Arial"/>
        </w:rPr>
        <w:t>Stage 2</w:t>
      </w:r>
      <w:r>
        <w:rPr>
          <w:rFonts w:ascii="Arial" w:hAnsi="Arial"/>
        </w:rPr>
        <w:t>.</w:t>
      </w:r>
    </w:p>
    <w:p w14:paraId="2F76318B" w14:textId="77777777" w:rsidR="00406175" w:rsidRDefault="00406175" w:rsidP="003F266C">
      <w:pPr>
        <w:jc w:val="both"/>
        <w:rPr>
          <w:rFonts w:ascii="Arial" w:hAnsi="Arial"/>
        </w:rPr>
      </w:pPr>
      <w:r>
        <w:rPr>
          <w:rFonts w:ascii="Arial" w:hAnsi="Arial"/>
        </w:rPr>
        <w:tab/>
        <w:t>(iv) Finally</w:t>
      </w:r>
      <w:r w:rsidR="00786D18">
        <w:rPr>
          <w:rFonts w:ascii="Arial" w:hAnsi="Arial"/>
        </w:rPr>
        <w:t>,</w:t>
      </w:r>
      <w:r>
        <w:rPr>
          <w:rFonts w:ascii="Arial" w:hAnsi="Arial"/>
        </w:rPr>
        <w:t xml:space="preserve"> consider what EDT recommends if you do not remember what you did at </w:t>
      </w:r>
      <w:r w:rsidR="00DD2B70">
        <w:rPr>
          <w:rFonts w:ascii="Arial" w:hAnsi="Arial"/>
        </w:rPr>
        <w:t>Stage 1</w:t>
      </w:r>
      <w:r>
        <w:rPr>
          <w:rFonts w:ascii="Arial" w:hAnsi="Arial"/>
        </w:rPr>
        <w:t xml:space="preserve">. In this case we need to assume that what you do at </w:t>
      </w:r>
      <w:r w:rsidR="00DD2B70">
        <w:rPr>
          <w:rFonts w:ascii="Arial" w:hAnsi="Arial"/>
        </w:rPr>
        <w:t>Stage 2</w:t>
      </w:r>
      <w:r>
        <w:rPr>
          <w:rFonts w:ascii="Arial" w:hAnsi="Arial"/>
        </w:rPr>
        <w:t xml:space="preserve"> has no evidential bearing </w:t>
      </w:r>
      <w:r w:rsidRPr="00566028">
        <w:rPr>
          <w:rFonts w:ascii="Arial" w:hAnsi="Arial"/>
          <w:i/>
        </w:rPr>
        <w:t>either</w:t>
      </w:r>
      <w:r>
        <w:rPr>
          <w:rFonts w:ascii="Arial" w:hAnsi="Arial"/>
        </w:rPr>
        <w:t xml:space="preserve"> on whether you have the defect </w:t>
      </w:r>
      <w:r w:rsidRPr="00566028">
        <w:rPr>
          <w:rFonts w:ascii="Arial" w:hAnsi="Arial"/>
          <w:i/>
        </w:rPr>
        <w:t>or</w:t>
      </w:r>
      <w:r>
        <w:rPr>
          <w:rFonts w:ascii="Arial" w:hAnsi="Arial"/>
        </w:rPr>
        <w:t xml:space="preserve"> on what you did at </w:t>
      </w:r>
      <w:r w:rsidR="00DD2B70">
        <w:rPr>
          <w:rFonts w:ascii="Arial" w:hAnsi="Arial"/>
        </w:rPr>
        <w:t>Stage 1</w:t>
      </w:r>
      <w:r>
        <w:rPr>
          <w:rFonts w:ascii="Arial" w:hAnsi="Arial"/>
        </w:rPr>
        <w:t xml:space="preserve"> </w:t>
      </w:r>
      <w:r w:rsidRPr="00566028">
        <w:rPr>
          <w:rFonts w:ascii="Arial" w:hAnsi="Arial"/>
          <w:i/>
        </w:rPr>
        <w:t>or</w:t>
      </w:r>
      <w:r>
        <w:rPr>
          <w:rFonts w:ascii="Arial" w:hAnsi="Arial"/>
        </w:rPr>
        <w:t xml:space="preserve"> on any joint specification of these matters. This assumption is plausible; at any rate it is consistent with all of the other assumptions that I have made about this case.  </w:t>
      </w:r>
    </w:p>
    <w:p w14:paraId="64576694" w14:textId="77777777" w:rsidR="00406175" w:rsidRDefault="00406175" w:rsidP="003F266C">
      <w:pPr>
        <w:jc w:val="both"/>
        <w:rPr>
          <w:rFonts w:ascii="Arial" w:hAnsi="Arial"/>
        </w:rPr>
      </w:pPr>
      <w:r>
        <w:rPr>
          <w:rFonts w:ascii="Arial" w:hAnsi="Arial"/>
        </w:rPr>
        <w:tab/>
        <w:t>In this case the relevant V-scores are as follows:</w:t>
      </w:r>
    </w:p>
    <w:p w14:paraId="080727BE" w14:textId="77777777" w:rsidR="00406175" w:rsidRDefault="00406175" w:rsidP="003F266C">
      <w:pPr>
        <w:jc w:val="both"/>
        <w:rPr>
          <w:rFonts w:ascii="Arial" w:hAnsi="Arial"/>
        </w:rPr>
      </w:pPr>
    </w:p>
    <w:p w14:paraId="158C4DB0" w14:textId="77777777" w:rsidR="00406175" w:rsidRDefault="00406175" w:rsidP="003F266C">
      <w:pPr>
        <w:jc w:val="both"/>
        <w:rPr>
          <w:rFonts w:ascii="Arial" w:hAnsi="Arial"/>
        </w:rPr>
      </w:pPr>
      <w:r>
        <w:rPr>
          <w:rFonts w:ascii="Arial" w:hAnsi="Arial"/>
        </w:rPr>
        <w:t>(A24) V</w:t>
      </w:r>
      <w:r w:rsidRPr="00566028">
        <w:rPr>
          <w:rFonts w:ascii="Arial" w:hAnsi="Arial"/>
          <w:vertAlign w:val="subscript"/>
        </w:rPr>
        <w:t>2</w:t>
      </w:r>
      <w:r>
        <w:rPr>
          <w:rFonts w:ascii="Arial" w:hAnsi="Arial"/>
        </w:rPr>
        <w:t xml:space="preserve"> (P</w:t>
      </w:r>
      <w:r w:rsidRPr="00566028">
        <w:rPr>
          <w:rFonts w:ascii="Arial" w:hAnsi="Arial"/>
          <w:vertAlign w:val="subscript"/>
        </w:rPr>
        <w:t>1</w:t>
      </w:r>
      <w:r>
        <w:rPr>
          <w:rFonts w:ascii="Arial" w:hAnsi="Arial"/>
        </w:rPr>
        <w:t>) = -0.5Cr</w:t>
      </w:r>
      <w:r w:rsidRPr="00566028">
        <w:rPr>
          <w:rFonts w:ascii="Arial" w:hAnsi="Arial"/>
          <w:vertAlign w:val="subscript"/>
        </w:rPr>
        <w:t>2</w:t>
      </w:r>
      <w:r>
        <w:rPr>
          <w:rFonts w:ascii="Arial" w:hAnsi="Arial"/>
        </w:rPr>
        <w:t xml:space="preserve"> (O</w:t>
      </w:r>
      <w:r w:rsidRPr="00566028">
        <w:rPr>
          <w:rFonts w:ascii="Arial" w:hAnsi="Arial"/>
          <w:vertAlign w:val="subscript"/>
        </w:rPr>
        <w:t>1</w:t>
      </w:r>
      <w:r>
        <w:rPr>
          <w:rFonts w:ascii="Arial" w:hAnsi="Arial"/>
        </w:rPr>
        <w:sym w:font="Symbol" w:char="F0EF"/>
      </w:r>
      <w:r>
        <w:rPr>
          <w:rFonts w:ascii="Arial" w:hAnsi="Arial"/>
        </w:rPr>
        <w:t>P</w:t>
      </w:r>
      <w:r w:rsidRPr="00566028">
        <w:rPr>
          <w:rFonts w:ascii="Arial" w:hAnsi="Arial"/>
          <w:vertAlign w:val="subscript"/>
        </w:rPr>
        <w:t>1</w:t>
      </w:r>
      <w:r>
        <w:rPr>
          <w:rFonts w:ascii="Arial" w:hAnsi="Arial"/>
        </w:rPr>
        <w:t>) – 1.5Cr</w:t>
      </w:r>
      <w:r w:rsidRPr="00566028">
        <w:rPr>
          <w:rFonts w:ascii="Arial" w:hAnsi="Arial"/>
          <w:vertAlign w:val="subscript"/>
        </w:rPr>
        <w:t>2</w:t>
      </w:r>
      <w:r>
        <w:rPr>
          <w:rFonts w:ascii="Arial" w:hAnsi="Arial"/>
        </w:rPr>
        <w:t xml:space="preserve"> (O</w:t>
      </w:r>
      <w:r w:rsidRPr="00566028">
        <w:rPr>
          <w:rFonts w:ascii="Arial" w:hAnsi="Arial"/>
          <w:vertAlign w:val="subscript"/>
        </w:rPr>
        <w:t>2</w:t>
      </w:r>
      <w:r>
        <w:rPr>
          <w:rFonts w:ascii="Arial" w:hAnsi="Arial"/>
        </w:rPr>
        <w:t>D</w:t>
      </w:r>
      <w:r>
        <w:rPr>
          <w:rFonts w:ascii="Arial" w:hAnsi="Arial"/>
        </w:rPr>
        <w:sym w:font="Symbol" w:char="F0EF"/>
      </w:r>
      <w:r>
        <w:rPr>
          <w:rFonts w:ascii="Arial" w:hAnsi="Arial"/>
        </w:rPr>
        <w:t>P</w:t>
      </w:r>
      <w:r w:rsidRPr="00566028">
        <w:rPr>
          <w:rFonts w:ascii="Arial" w:hAnsi="Arial"/>
          <w:vertAlign w:val="subscript"/>
        </w:rPr>
        <w:t>1</w:t>
      </w:r>
      <w:r>
        <w:rPr>
          <w:rFonts w:ascii="Arial" w:hAnsi="Arial"/>
        </w:rPr>
        <w:t>) + 0.5Cr</w:t>
      </w:r>
      <w:r w:rsidRPr="00566028">
        <w:rPr>
          <w:rFonts w:ascii="Arial" w:hAnsi="Arial"/>
          <w:vertAlign w:val="subscript"/>
        </w:rPr>
        <w:t>2</w:t>
      </w:r>
      <w:r>
        <w:rPr>
          <w:rFonts w:ascii="Arial" w:hAnsi="Arial"/>
        </w:rPr>
        <w:t xml:space="preserve"> (O</w:t>
      </w:r>
      <w:r w:rsidRPr="00566028">
        <w:rPr>
          <w:rFonts w:ascii="Arial" w:hAnsi="Arial"/>
          <w:vertAlign w:val="subscript"/>
        </w:rPr>
        <w:t>2</w:t>
      </w:r>
      <w:r>
        <w:rPr>
          <w:rFonts w:ascii="Arial" w:hAnsi="Arial"/>
        </w:rPr>
        <w:sym w:font="Symbol" w:char="F0D8"/>
      </w:r>
      <w:r>
        <w:rPr>
          <w:rFonts w:ascii="Arial" w:hAnsi="Arial"/>
        </w:rPr>
        <w:t>D</w:t>
      </w:r>
      <w:r>
        <w:rPr>
          <w:rFonts w:ascii="Arial" w:hAnsi="Arial"/>
        </w:rPr>
        <w:sym w:font="Symbol" w:char="F0EF"/>
      </w:r>
      <w:r>
        <w:rPr>
          <w:rFonts w:ascii="Arial" w:hAnsi="Arial"/>
        </w:rPr>
        <w:t>P</w:t>
      </w:r>
      <w:r w:rsidRPr="00566028">
        <w:rPr>
          <w:rFonts w:ascii="Arial" w:hAnsi="Arial"/>
          <w:vertAlign w:val="subscript"/>
        </w:rPr>
        <w:t>1</w:t>
      </w:r>
      <w:r>
        <w:rPr>
          <w:rFonts w:ascii="Arial" w:hAnsi="Arial"/>
        </w:rPr>
        <w:t>)</w:t>
      </w:r>
    </w:p>
    <w:p w14:paraId="428D0C1D" w14:textId="77777777" w:rsidR="00406175" w:rsidRDefault="00406175" w:rsidP="003F266C">
      <w:pPr>
        <w:jc w:val="both"/>
        <w:rPr>
          <w:rFonts w:ascii="Arial" w:hAnsi="Arial"/>
        </w:rPr>
      </w:pPr>
      <w:r>
        <w:rPr>
          <w:rFonts w:ascii="Arial" w:hAnsi="Arial"/>
        </w:rPr>
        <w:t>(A25) V</w:t>
      </w:r>
      <w:r w:rsidRPr="00566028">
        <w:rPr>
          <w:rFonts w:ascii="Arial" w:hAnsi="Arial"/>
          <w:vertAlign w:val="subscript"/>
        </w:rPr>
        <w:t>2</w:t>
      </w:r>
      <w:r>
        <w:rPr>
          <w:rFonts w:ascii="Arial" w:hAnsi="Arial"/>
        </w:rPr>
        <w:t xml:space="preserve"> (P</w:t>
      </w:r>
      <w:r w:rsidRPr="00566028">
        <w:rPr>
          <w:rFonts w:ascii="Arial" w:hAnsi="Arial"/>
          <w:vertAlign w:val="subscript"/>
        </w:rPr>
        <w:t>2</w:t>
      </w:r>
      <w:r>
        <w:rPr>
          <w:rFonts w:ascii="Arial" w:hAnsi="Arial"/>
        </w:rPr>
        <w:t>) = -Cr</w:t>
      </w:r>
      <w:r w:rsidRPr="00566028">
        <w:rPr>
          <w:rFonts w:ascii="Arial" w:hAnsi="Arial"/>
          <w:vertAlign w:val="subscript"/>
        </w:rPr>
        <w:t>2</w:t>
      </w:r>
      <w:r>
        <w:rPr>
          <w:rFonts w:ascii="Arial" w:hAnsi="Arial"/>
        </w:rPr>
        <w:t xml:space="preserve"> (O</w:t>
      </w:r>
      <w:r w:rsidRPr="00566028">
        <w:rPr>
          <w:rFonts w:ascii="Arial" w:hAnsi="Arial"/>
          <w:vertAlign w:val="subscript"/>
        </w:rPr>
        <w:t>1</w:t>
      </w:r>
      <w:r>
        <w:rPr>
          <w:rFonts w:ascii="Arial" w:hAnsi="Arial"/>
        </w:rPr>
        <w:t>D</w:t>
      </w:r>
      <w:r>
        <w:rPr>
          <w:rFonts w:ascii="Arial" w:hAnsi="Arial"/>
        </w:rPr>
        <w:sym w:font="Symbol" w:char="F0EF"/>
      </w:r>
      <w:r>
        <w:rPr>
          <w:rFonts w:ascii="Arial" w:hAnsi="Arial"/>
        </w:rPr>
        <w:t>P</w:t>
      </w:r>
      <w:r w:rsidRPr="00566028">
        <w:rPr>
          <w:rFonts w:ascii="Arial" w:hAnsi="Arial"/>
          <w:vertAlign w:val="subscript"/>
        </w:rPr>
        <w:t>2</w:t>
      </w:r>
      <w:r>
        <w:rPr>
          <w:rFonts w:ascii="Arial" w:hAnsi="Arial"/>
        </w:rPr>
        <w:t>) + Cr</w:t>
      </w:r>
      <w:r w:rsidRPr="00566028">
        <w:rPr>
          <w:rFonts w:ascii="Arial" w:hAnsi="Arial"/>
          <w:vertAlign w:val="subscript"/>
        </w:rPr>
        <w:t>2</w:t>
      </w:r>
      <w:r>
        <w:rPr>
          <w:rFonts w:ascii="Arial" w:hAnsi="Arial"/>
        </w:rPr>
        <w:t xml:space="preserve"> (O</w:t>
      </w:r>
      <w:r w:rsidRPr="00566028">
        <w:rPr>
          <w:rFonts w:ascii="Arial" w:hAnsi="Arial"/>
          <w:vertAlign w:val="subscript"/>
        </w:rPr>
        <w:t>1</w:t>
      </w:r>
      <w:r>
        <w:rPr>
          <w:rFonts w:ascii="Arial" w:hAnsi="Arial"/>
        </w:rPr>
        <w:sym w:font="Symbol" w:char="F0D8"/>
      </w:r>
      <w:r>
        <w:rPr>
          <w:rFonts w:ascii="Arial" w:hAnsi="Arial"/>
        </w:rPr>
        <w:t>D</w:t>
      </w:r>
      <w:r>
        <w:rPr>
          <w:rFonts w:ascii="Arial" w:hAnsi="Arial"/>
        </w:rPr>
        <w:sym w:font="Symbol" w:char="F0EF"/>
      </w:r>
      <w:r>
        <w:rPr>
          <w:rFonts w:ascii="Arial" w:hAnsi="Arial"/>
        </w:rPr>
        <w:t>P</w:t>
      </w:r>
      <w:r w:rsidRPr="00566028">
        <w:rPr>
          <w:rFonts w:ascii="Arial" w:hAnsi="Arial"/>
          <w:vertAlign w:val="subscript"/>
        </w:rPr>
        <w:t>2</w:t>
      </w:r>
      <w:r>
        <w:rPr>
          <w:rFonts w:ascii="Arial" w:hAnsi="Arial"/>
        </w:rPr>
        <w:t>)</w:t>
      </w:r>
    </w:p>
    <w:p w14:paraId="381690B3" w14:textId="77777777" w:rsidR="00406175" w:rsidRDefault="00406175" w:rsidP="003F266C">
      <w:pPr>
        <w:jc w:val="both"/>
        <w:rPr>
          <w:rFonts w:ascii="Arial" w:hAnsi="Arial"/>
        </w:rPr>
      </w:pPr>
    </w:p>
    <w:p w14:paraId="54B9E689" w14:textId="77777777" w:rsidR="00406175" w:rsidRDefault="00406175" w:rsidP="003F266C">
      <w:pPr>
        <w:jc w:val="both"/>
        <w:rPr>
          <w:rFonts w:ascii="Arial" w:hAnsi="Arial"/>
        </w:rPr>
      </w:pPr>
      <w:r>
        <w:rPr>
          <w:rFonts w:ascii="Arial" w:hAnsi="Arial"/>
        </w:rPr>
        <w:t xml:space="preserve">By our assumption about the evidential irrelevance of </w:t>
      </w:r>
      <w:r w:rsidR="00DD2B70">
        <w:rPr>
          <w:rFonts w:ascii="Arial" w:hAnsi="Arial"/>
        </w:rPr>
        <w:t>Stage 2</w:t>
      </w:r>
      <w:r>
        <w:rPr>
          <w:rFonts w:ascii="Arial" w:hAnsi="Arial"/>
        </w:rPr>
        <w:t>, we may assume that:</w:t>
      </w:r>
    </w:p>
    <w:p w14:paraId="7ACE08DB" w14:textId="77777777" w:rsidR="00406175" w:rsidRDefault="00406175" w:rsidP="003F266C">
      <w:pPr>
        <w:jc w:val="both"/>
        <w:rPr>
          <w:rFonts w:ascii="Arial" w:hAnsi="Arial"/>
        </w:rPr>
      </w:pPr>
    </w:p>
    <w:p w14:paraId="4D36B9C3" w14:textId="77777777" w:rsidR="00406175" w:rsidRDefault="00406175" w:rsidP="003F266C">
      <w:pPr>
        <w:jc w:val="both"/>
        <w:rPr>
          <w:rFonts w:ascii="Arial" w:hAnsi="Arial"/>
        </w:rPr>
      </w:pPr>
      <w:r>
        <w:rPr>
          <w:rFonts w:ascii="Arial" w:hAnsi="Arial"/>
        </w:rPr>
        <w:t>(A26) Cr</w:t>
      </w:r>
      <w:r w:rsidRPr="00F5110D">
        <w:rPr>
          <w:rFonts w:ascii="Arial" w:hAnsi="Arial"/>
          <w:vertAlign w:val="subscript"/>
        </w:rPr>
        <w:t>2</w:t>
      </w:r>
      <w:r>
        <w:rPr>
          <w:rFonts w:ascii="Arial" w:hAnsi="Arial"/>
        </w:rPr>
        <w:t xml:space="preserve"> (O</w:t>
      </w:r>
      <w:r w:rsidRPr="00F5110D">
        <w:rPr>
          <w:rFonts w:ascii="Arial" w:hAnsi="Arial"/>
          <w:vertAlign w:val="subscript"/>
        </w:rPr>
        <w:t>1</w:t>
      </w:r>
      <w:r>
        <w:rPr>
          <w:rFonts w:ascii="Arial" w:hAnsi="Arial"/>
        </w:rPr>
        <w:sym w:font="Symbol" w:char="F0EF"/>
      </w:r>
      <w:r>
        <w:rPr>
          <w:rFonts w:ascii="Arial" w:hAnsi="Arial"/>
        </w:rPr>
        <w:t>P</w:t>
      </w:r>
      <w:r w:rsidRPr="00F5110D">
        <w:rPr>
          <w:rFonts w:ascii="Arial" w:hAnsi="Arial"/>
          <w:vertAlign w:val="subscript"/>
        </w:rPr>
        <w:t>1</w:t>
      </w:r>
      <w:r>
        <w:rPr>
          <w:rFonts w:ascii="Arial" w:hAnsi="Arial"/>
        </w:rPr>
        <w:t>) = Cr</w:t>
      </w:r>
      <w:r w:rsidRPr="00F5110D">
        <w:rPr>
          <w:rFonts w:ascii="Arial" w:hAnsi="Arial"/>
          <w:vertAlign w:val="subscript"/>
        </w:rPr>
        <w:t>2</w:t>
      </w:r>
      <w:r>
        <w:rPr>
          <w:rFonts w:ascii="Arial" w:hAnsi="Arial"/>
        </w:rPr>
        <w:t xml:space="preserve"> (O</w:t>
      </w:r>
      <w:r w:rsidRPr="00F5110D">
        <w:rPr>
          <w:rFonts w:ascii="Arial" w:hAnsi="Arial"/>
          <w:vertAlign w:val="subscript"/>
        </w:rPr>
        <w:t>1</w:t>
      </w:r>
      <w:r>
        <w:rPr>
          <w:rFonts w:ascii="Arial" w:hAnsi="Arial"/>
        </w:rPr>
        <w:t>)</w:t>
      </w:r>
    </w:p>
    <w:p w14:paraId="47813F96" w14:textId="77777777" w:rsidR="00406175" w:rsidRDefault="00406175" w:rsidP="003F266C">
      <w:pPr>
        <w:jc w:val="both"/>
        <w:rPr>
          <w:rFonts w:ascii="Arial" w:hAnsi="Arial"/>
        </w:rPr>
      </w:pPr>
      <w:r>
        <w:rPr>
          <w:rFonts w:ascii="Arial" w:hAnsi="Arial"/>
        </w:rPr>
        <w:t>(A27) Cr</w:t>
      </w:r>
      <w:r w:rsidRPr="00F5110D">
        <w:rPr>
          <w:rFonts w:ascii="Arial" w:hAnsi="Arial"/>
          <w:vertAlign w:val="subscript"/>
        </w:rPr>
        <w:t>2</w:t>
      </w:r>
      <w:r>
        <w:rPr>
          <w:rFonts w:ascii="Arial" w:hAnsi="Arial"/>
        </w:rPr>
        <w:t xml:space="preserve"> (O</w:t>
      </w:r>
      <w:r w:rsidRPr="00F5110D">
        <w:rPr>
          <w:rFonts w:ascii="Arial" w:hAnsi="Arial"/>
          <w:vertAlign w:val="subscript"/>
        </w:rPr>
        <w:t>2</w:t>
      </w:r>
      <w:r>
        <w:rPr>
          <w:rFonts w:ascii="Arial" w:hAnsi="Arial"/>
        </w:rPr>
        <w:t>D</w:t>
      </w:r>
      <w:r>
        <w:rPr>
          <w:rFonts w:ascii="Arial" w:hAnsi="Arial"/>
        </w:rPr>
        <w:sym w:font="Symbol" w:char="F0EF"/>
      </w:r>
      <w:r>
        <w:rPr>
          <w:rFonts w:ascii="Arial" w:hAnsi="Arial"/>
        </w:rPr>
        <w:t>P</w:t>
      </w:r>
      <w:r w:rsidRPr="00F5110D">
        <w:rPr>
          <w:rFonts w:ascii="Arial" w:hAnsi="Arial"/>
          <w:vertAlign w:val="subscript"/>
        </w:rPr>
        <w:t>1</w:t>
      </w:r>
      <w:r>
        <w:rPr>
          <w:rFonts w:ascii="Arial" w:hAnsi="Arial"/>
        </w:rPr>
        <w:t>) = Cr</w:t>
      </w:r>
      <w:r w:rsidRPr="00F5110D">
        <w:rPr>
          <w:rFonts w:ascii="Arial" w:hAnsi="Arial"/>
          <w:vertAlign w:val="subscript"/>
        </w:rPr>
        <w:t>2</w:t>
      </w:r>
      <w:r>
        <w:rPr>
          <w:rFonts w:ascii="Arial" w:hAnsi="Arial"/>
        </w:rPr>
        <w:t xml:space="preserve"> (O</w:t>
      </w:r>
      <w:r w:rsidRPr="00F5110D">
        <w:rPr>
          <w:rFonts w:ascii="Arial" w:hAnsi="Arial"/>
          <w:vertAlign w:val="subscript"/>
        </w:rPr>
        <w:t>2</w:t>
      </w:r>
      <w:r>
        <w:rPr>
          <w:rFonts w:ascii="Arial" w:hAnsi="Arial"/>
        </w:rPr>
        <w:t>D)</w:t>
      </w:r>
    </w:p>
    <w:p w14:paraId="44713DDA" w14:textId="77777777" w:rsidR="00406175" w:rsidRDefault="00406175" w:rsidP="003F266C">
      <w:pPr>
        <w:jc w:val="both"/>
        <w:rPr>
          <w:rFonts w:ascii="Arial" w:hAnsi="Arial"/>
        </w:rPr>
      </w:pPr>
      <w:r>
        <w:rPr>
          <w:rFonts w:ascii="Arial" w:hAnsi="Arial"/>
        </w:rPr>
        <w:t>(A28) Cr</w:t>
      </w:r>
      <w:r w:rsidRPr="00F5110D">
        <w:rPr>
          <w:rFonts w:ascii="Arial" w:hAnsi="Arial"/>
          <w:vertAlign w:val="subscript"/>
        </w:rPr>
        <w:t>2</w:t>
      </w:r>
      <w:r>
        <w:rPr>
          <w:rFonts w:ascii="Arial" w:hAnsi="Arial"/>
        </w:rPr>
        <w:t xml:space="preserve"> (O</w:t>
      </w:r>
      <w:r w:rsidRPr="00F5110D">
        <w:rPr>
          <w:rFonts w:ascii="Arial" w:hAnsi="Arial"/>
          <w:vertAlign w:val="subscript"/>
        </w:rPr>
        <w:t>2</w:t>
      </w:r>
      <w:r>
        <w:rPr>
          <w:rFonts w:ascii="Arial" w:hAnsi="Arial"/>
        </w:rPr>
        <w:sym w:font="Symbol" w:char="F0D8"/>
      </w:r>
      <w:r>
        <w:rPr>
          <w:rFonts w:ascii="Arial" w:hAnsi="Arial"/>
        </w:rPr>
        <w:t>D</w:t>
      </w:r>
      <w:r>
        <w:rPr>
          <w:rFonts w:ascii="Arial" w:hAnsi="Arial"/>
        </w:rPr>
        <w:sym w:font="Symbol" w:char="F0EF"/>
      </w:r>
      <w:r>
        <w:rPr>
          <w:rFonts w:ascii="Arial" w:hAnsi="Arial"/>
        </w:rPr>
        <w:t>P</w:t>
      </w:r>
      <w:r w:rsidRPr="00F5110D">
        <w:rPr>
          <w:rFonts w:ascii="Arial" w:hAnsi="Arial"/>
          <w:vertAlign w:val="subscript"/>
        </w:rPr>
        <w:t>1</w:t>
      </w:r>
      <w:r>
        <w:rPr>
          <w:rFonts w:ascii="Arial" w:hAnsi="Arial"/>
        </w:rPr>
        <w:t>) = Cr</w:t>
      </w:r>
      <w:r w:rsidRPr="00F5110D">
        <w:rPr>
          <w:rFonts w:ascii="Arial" w:hAnsi="Arial"/>
          <w:vertAlign w:val="subscript"/>
        </w:rPr>
        <w:t>2</w:t>
      </w:r>
      <w:r>
        <w:rPr>
          <w:rFonts w:ascii="Arial" w:hAnsi="Arial"/>
        </w:rPr>
        <w:t xml:space="preserve"> (O</w:t>
      </w:r>
      <w:r w:rsidRPr="00F5110D">
        <w:rPr>
          <w:rFonts w:ascii="Arial" w:hAnsi="Arial"/>
          <w:vertAlign w:val="subscript"/>
        </w:rPr>
        <w:t>2</w:t>
      </w:r>
      <w:r>
        <w:rPr>
          <w:rFonts w:ascii="Arial" w:hAnsi="Arial"/>
        </w:rPr>
        <w:sym w:font="Symbol" w:char="F0D8"/>
      </w:r>
      <w:r>
        <w:rPr>
          <w:rFonts w:ascii="Arial" w:hAnsi="Arial"/>
        </w:rPr>
        <w:t>D)</w:t>
      </w:r>
    </w:p>
    <w:p w14:paraId="475E9E4D" w14:textId="77777777" w:rsidR="00406175" w:rsidRDefault="00406175" w:rsidP="003F266C">
      <w:pPr>
        <w:jc w:val="both"/>
        <w:rPr>
          <w:rFonts w:ascii="Arial" w:hAnsi="Arial"/>
        </w:rPr>
      </w:pPr>
      <w:r>
        <w:rPr>
          <w:rFonts w:ascii="Arial" w:hAnsi="Arial"/>
        </w:rPr>
        <w:t>(A29) Cr</w:t>
      </w:r>
      <w:r w:rsidRPr="00F5110D">
        <w:rPr>
          <w:rFonts w:ascii="Arial" w:hAnsi="Arial"/>
          <w:vertAlign w:val="subscript"/>
        </w:rPr>
        <w:t>2</w:t>
      </w:r>
      <w:r>
        <w:rPr>
          <w:rFonts w:ascii="Arial" w:hAnsi="Arial"/>
        </w:rPr>
        <w:t xml:space="preserve"> (O</w:t>
      </w:r>
      <w:r w:rsidRPr="00F5110D">
        <w:rPr>
          <w:rFonts w:ascii="Arial" w:hAnsi="Arial"/>
          <w:vertAlign w:val="subscript"/>
        </w:rPr>
        <w:t>1</w:t>
      </w:r>
      <w:r>
        <w:rPr>
          <w:rFonts w:ascii="Arial" w:hAnsi="Arial"/>
        </w:rPr>
        <w:t>D</w:t>
      </w:r>
      <w:r>
        <w:rPr>
          <w:rFonts w:ascii="Arial" w:hAnsi="Arial"/>
        </w:rPr>
        <w:sym w:font="Symbol" w:char="F0EF"/>
      </w:r>
      <w:r>
        <w:rPr>
          <w:rFonts w:ascii="Arial" w:hAnsi="Arial"/>
        </w:rPr>
        <w:t>P</w:t>
      </w:r>
      <w:r w:rsidRPr="00F5110D">
        <w:rPr>
          <w:rFonts w:ascii="Arial" w:hAnsi="Arial"/>
          <w:vertAlign w:val="subscript"/>
        </w:rPr>
        <w:t>2</w:t>
      </w:r>
      <w:r>
        <w:rPr>
          <w:rFonts w:ascii="Arial" w:hAnsi="Arial"/>
        </w:rPr>
        <w:t>) = Cr</w:t>
      </w:r>
      <w:r w:rsidRPr="00F5110D">
        <w:rPr>
          <w:rFonts w:ascii="Arial" w:hAnsi="Arial"/>
          <w:vertAlign w:val="subscript"/>
        </w:rPr>
        <w:t>2</w:t>
      </w:r>
      <w:r>
        <w:rPr>
          <w:rFonts w:ascii="Arial" w:hAnsi="Arial"/>
        </w:rPr>
        <w:t xml:space="preserve"> (O</w:t>
      </w:r>
      <w:r w:rsidRPr="00F5110D">
        <w:rPr>
          <w:rFonts w:ascii="Arial" w:hAnsi="Arial"/>
          <w:vertAlign w:val="subscript"/>
        </w:rPr>
        <w:t>1</w:t>
      </w:r>
      <w:r>
        <w:rPr>
          <w:rFonts w:ascii="Arial" w:hAnsi="Arial"/>
        </w:rPr>
        <w:t>D)</w:t>
      </w:r>
    </w:p>
    <w:p w14:paraId="13EBBC1A" w14:textId="77777777" w:rsidR="00406175" w:rsidRDefault="00406175" w:rsidP="003F266C">
      <w:pPr>
        <w:jc w:val="both"/>
        <w:rPr>
          <w:rFonts w:ascii="Arial" w:hAnsi="Arial"/>
        </w:rPr>
      </w:pPr>
      <w:r>
        <w:rPr>
          <w:rFonts w:ascii="Arial" w:hAnsi="Arial"/>
        </w:rPr>
        <w:t>(A30) Cr</w:t>
      </w:r>
      <w:r w:rsidRPr="00F5110D">
        <w:rPr>
          <w:rFonts w:ascii="Arial" w:hAnsi="Arial"/>
          <w:vertAlign w:val="subscript"/>
        </w:rPr>
        <w:t>2</w:t>
      </w:r>
      <w:r>
        <w:rPr>
          <w:rFonts w:ascii="Arial" w:hAnsi="Arial"/>
        </w:rPr>
        <w:t xml:space="preserve"> (O</w:t>
      </w:r>
      <w:r w:rsidRPr="00F5110D">
        <w:rPr>
          <w:rFonts w:ascii="Arial" w:hAnsi="Arial"/>
          <w:vertAlign w:val="subscript"/>
        </w:rPr>
        <w:t>1</w:t>
      </w:r>
      <w:r>
        <w:rPr>
          <w:rFonts w:ascii="Arial" w:hAnsi="Arial"/>
        </w:rPr>
        <w:sym w:font="Symbol" w:char="F0D8"/>
      </w:r>
      <w:r>
        <w:rPr>
          <w:rFonts w:ascii="Arial" w:hAnsi="Arial"/>
        </w:rPr>
        <w:t>D</w:t>
      </w:r>
      <w:r>
        <w:rPr>
          <w:rFonts w:ascii="Arial" w:hAnsi="Arial"/>
        </w:rPr>
        <w:sym w:font="Symbol" w:char="F0EF"/>
      </w:r>
      <w:r>
        <w:rPr>
          <w:rFonts w:ascii="Arial" w:hAnsi="Arial"/>
        </w:rPr>
        <w:t>P</w:t>
      </w:r>
      <w:r w:rsidRPr="00F5110D">
        <w:rPr>
          <w:rFonts w:ascii="Arial" w:hAnsi="Arial"/>
          <w:vertAlign w:val="subscript"/>
        </w:rPr>
        <w:t>2</w:t>
      </w:r>
      <w:r>
        <w:rPr>
          <w:rFonts w:ascii="Arial" w:hAnsi="Arial"/>
        </w:rPr>
        <w:t>) = Cr</w:t>
      </w:r>
      <w:r w:rsidRPr="00F5110D">
        <w:rPr>
          <w:rFonts w:ascii="Arial" w:hAnsi="Arial"/>
          <w:vertAlign w:val="subscript"/>
        </w:rPr>
        <w:t>2</w:t>
      </w:r>
      <w:r>
        <w:rPr>
          <w:rFonts w:ascii="Arial" w:hAnsi="Arial"/>
        </w:rPr>
        <w:t xml:space="preserve"> (O</w:t>
      </w:r>
      <w:r w:rsidRPr="00F5110D">
        <w:rPr>
          <w:rFonts w:ascii="Arial" w:hAnsi="Arial"/>
          <w:vertAlign w:val="subscript"/>
        </w:rPr>
        <w:t>1</w:t>
      </w:r>
      <w:r>
        <w:rPr>
          <w:rFonts w:ascii="Arial" w:hAnsi="Arial"/>
        </w:rPr>
        <w:sym w:font="Symbol" w:char="F0D8"/>
      </w:r>
      <w:r>
        <w:rPr>
          <w:rFonts w:ascii="Arial" w:hAnsi="Arial"/>
        </w:rPr>
        <w:t>D)</w:t>
      </w:r>
    </w:p>
    <w:p w14:paraId="559BF9E6" w14:textId="77777777" w:rsidR="00406175" w:rsidRDefault="00406175" w:rsidP="003F266C">
      <w:pPr>
        <w:jc w:val="both"/>
        <w:rPr>
          <w:rFonts w:ascii="Arial" w:hAnsi="Arial"/>
        </w:rPr>
      </w:pPr>
    </w:p>
    <w:p w14:paraId="5BCEDF32" w14:textId="77777777" w:rsidR="00406175" w:rsidRDefault="00406175" w:rsidP="003F266C">
      <w:pPr>
        <w:jc w:val="both"/>
        <w:rPr>
          <w:rFonts w:ascii="Arial" w:hAnsi="Arial"/>
        </w:rPr>
      </w:pPr>
      <w:r>
        <w:rPr>
          <w:rFonts w:ascii="Arial" w:hAnsi="Arial"/>
        </w:rPr>
        <w:t xml:space="preserve">Substituting (A26)-(A30) into (A24) and (A25) gives  </w:t>
      </w:r>
    </w:p>
    <w:p w14:paraId="2A55578F" w14:textId="77777777" w:rsidR="00406175" w:rsidRDefault="00406175" w:rsidP="003F266C">
      <w:pPr>
        <w:jc w:val="both"/>
        <w:rPr>
          <w:rFonts w:ascii="Arial" w:hAnsi="Arial"/>
        </w:rPr>
      </w:pPr>
    </w:p>
    <w:p w14:paraId="270CCCFC" w14:textId="77777777" w:rsidR="00406175" w:rsidRDefault="00406175" w:rsidP="003F266C">
      <w:pPr>
        <w:jc w:val="both"/>
        <w:rPr>
          <w:rFonts w:ascii="Arial" w:hAnsi="Arial"/>
        </w:rPr>
      </w:pPr>
      <w:r>
        <w:rPr>
          <w:rFonts w:ascii="Arial" w:hAnsi="Arial"/>
        </w:rPr>
        <w:t>(A31) V</w:t>
      </w:r>
      <w:r w:rsidRPr="00C02AA4">
        <w:rPr>
          <w:rFonts w:ascii="Arial" w:hAnsi="Arial"/>
          <w:vertAlign w:val="subscript"/>
        </w:rPr>
        <w:t>2</w:t>
      </w:r>
      <w:r>
        <w:rPr>
          <w:rFonts w:ascii="Arial" w:hAnsi="Arial"/>
        </w:rPr>
        <w:t xml:space="preserve"> (P</w:t>
      </w:r>
      <w:r w:rsidRPr="00C02AA4">
        <w:rPr>
          <w:rFonts w:ascii="Arial" w:hAnsi="Arial"/>
          <w:vertAlign w:val="subscript"/>
        </w:rPr>
        <w:t>1</w:t>
      </w:r>
      <w:r>
        <w:rPr>
          <w:rFonts w:ascii="Arial" w:hAnsi="Arial"/>
        </w:rPr>
        <w:t>) = -0.5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 – 1.5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t>D) + 0.5 Cr</w:t>
      </w:r>
      <w:r w:rsidRPr="00C02AA4">
        <w:rPr>
          <w:rFonts w:ascii="Arial" w:hAnsi="Arial"/>
          <w:vertAlign w:val="subscript"/>
        </w:rPr>
        <w:t>2</w:t>
      </w:r>
      <w:r>
        <w:rPr>
          <w:rFonts w:ascii="Arial" w:hAnsi="Arial"/>
        </w:rPr>
        <w:t xml:space="preserve"> (O</w:t>
      </w:r>
      <w:r w:rsidRPr="00C02AA4">
        <w:rPr>
          <w:rFonts w:ascii="Arial" w:hAnsi="Arial"/>
          <w:vertAlign w:val="subscript"/>
        </w:rPr>
        <w:t>2</w:t>
      </w:r>
      <w:r>
        <w:rPr>
          <w:rFonts w:ascii="Arial" w:hAnsi="Arial"/>
        </w:rPr>
        <w:sym w:font="Symbol" w:char="F0D8"/>
      </w:r>
      <w:r>
        <w:rPr>
          <w:rFonts w:ascii="Arial" w:hAnsi="Arial"/>
        </w:rPr>
        <w:t>D)</w:t>
      </w:r>
    </w:p>
    <w:p w14:paraId="3120B6B1" w14:textId="77777777" w:rsidR="00406175" w:rsidRDefault="00406175" w:rsidP="003F266C">
      <w:pPr>
        <w:jc w:val="both"/>
        <w:rPr>
          <w:rFonts w:ascii="Arial" w:hAnsi="Arial"/>
        </w:rPr>
      </w:pPr>
      <w:r>
        <w:rPr>
          <w:rFonts w:ascii="Arial" w:hAnsi="Arial"/>
        </w:rPr>
        <w:t>(A32) V</w:t>
      </w:r>
      <w:r w:rsidRPr="00C02AA4">
        <w:rPr>
          <w:rFonts w:ascii="Arial" w:hAnsi="Arial"/>
          <w:vertAlign w:val="subscript"/>
        </w:rPr>
        <w:t>2</w:t>
      </w:r>
      <w:r>
        <w:rPr>
          <w:rFonts w:ascii="Arial" w:hAnsi="Arial"/>
        </w:rPr>
        <w:t xml:space="preserve"> (P</w:t>
      </w:r>
      <w:r w:rsidRPr="00C02AA4">
        <w:rPr>
          <w:rFonts w:ascii="Arial" w:hAnsi="Arial"/>
          <w:vertAlign w:val="subscript"/>
        </w:rPr>
        <w:t>2</w:t>
      </w:r>
      <w:r>
        <w:rPr>
          <w:rFonts w:ascii="Arial" w:hAnsi="Arial"/>
        </w:rPr>
        <w:t>) =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t>D) + Cr</w:t>
      </w:r>
      <w:r w:rsidRPr="00C02AA4">
        <w:rPr>
          <w:rFonts w:ascii="Arial" w:hAnsi="Arial"/>
          <w:vertAlign w:val="subscript"/>
        </w:rPr>
        <w:t>2</w:t>
      </w:r>
      <w:r>
        <w:rPr>
          <w:rFonts w:ascii="Arial" w:hAnsi="Arial"/>
        </w:rPr>
        <w:t xml:space="preserve"> (O</w:t>
      </w:r>
      <w:r w:rsidRPr="00C02AA4">
        <w:rPr>
          <w:rFonts w:ascii="Arial" w:hAnsi="Arial"/>
          <w:vertAlign w:val="subscript"/>
        </w:rPr>
        <w:t>1</w:t>
      </w:r>
      <w:r>
        <w:rPr>
          <w:rFonts w:ascii="Arial" w:hAnsi="Arial"/>
        </w:rPr>
        <w:sym w:font="Symbol" w:char="F0D8"/>
      </w:r>
      <w:r>
        <w:rPr>
          <w:rFonts w:ascii="Arial" w:hAnsi="Arial"/>
        </w:rPr>
        <w:t>D)</w:t>
      </w:r>
    </w:p>
    <w:p w14:paraId="4F0D614B" w14:textId="77777777" w:rsidR="00406175" w:rsidRDefault="00406175" w:rsidP="003F266C">
      <w:pPr>
        <w:jc w:val="both"/>
        <w:rPr>
          <w:rFonts w:ascii="Arial" w:hAnsi="Arial"/>
        </w:rPr>
      </w:pPr>
      <w:r>
        <w:rPr>
          <w:rFonts w:ascii="Arial" w:hAnsi="Arial"/>
        </w:rPr>
        <w:t xml:space="preserve"> </w:t>
      </w:r>
    </w:p>
    <w:p w14:paraId="4F5A4E8A" w14:textId="77777777" w:rsidR="00406175" w:rsidRDefault="00406175" w:rsidP="003F266C">
      <w:pPr>
        <w:jc w:val="both"/>
        <w:rPr>
          <w:rFonts w:ascii="Arial" w:hAnsi="Arial"/>
        </w:rPr>
      </w:pPr>
      <w:r>
        <w:rPr>
          <w:rFonts w:ascii="Arial" w:hAnsi="Arial"/>
        </w:rPr>
        <w:t>The right hand sides of (A31) and (A32) are identical to the right hand sides of (A9) and (A10) respectively. So by the same reasoning as at (ii) we may infer that V</w:t>
      </w:r>
      <w:r w:rsidRPr="00F5110D">
        <w:rPr>
          <w:rFonts w:ascii="Arial" w:hAnsi="Arial"/>
          <w:vertAlign w:val="subscript"/>
        </w:rPr>
        <w:t>2</w:t>
      </w:r>
      <w:r>
        <w:rPr>
          <w:rFonts w:ascii="Arial" w:hAnsi="Arial"/>
        </w:rPr>
        <w:t xml:space="preserve"> (P</w:t>
      </w:r>
      <w:r w:rsidRPr="00F5110D">
        <w:rPr>
          <w:rFonts w:ascii="Arial" w:hAnsi="Arial"/>
          <w:vertAlign w:val="subscript"/>
        </w:rPr>
        <w:t>1</w:t>
      </w:r>
      <w:r>
        <w:rPr>
          <w:rFonts w:ascii="Arial" w:hAnsi="Arial"/>
        </w:rPr>
        <w:t>) &gt; V</w:t>
      </w:r>
      <w:r w:rsidRPr="00F5110D">
        <w:rPr>
          <w:rFonts w:ascii="Arial" w:hAnsi="Arial"/>
          <w:vertAlign w:val="subscript"/>
        </w:rPr>
        <w:t>2</w:t>
      </w:r>
      <w:r>
        <w:rPr>
          <w:rFonts w:ascii="Arial" w:hAnsi="Arial"/>
        </w:rPr>
        <w:t xml:space="preserve"> (P</w:t>
      </w:r>
      <w:r w:rsidRPr="00F5110D">
        <w:rPr>
          <w:rFonts w:ascii="Arial" w:hAnsi="Arial"/>
          <w:vertAlign w:val="subscript"/>
        </w:rPr>
        <w:t>2</w:t>
      </w:r>
      <w:r>
        <w:rPr>
          <w:rFonts w:ascii="Arial" w:hAnsi="Arial"/>
        </w:rPr>
        <w:t xml:space="preserve">) i.e. that EDT recommends </w:t>
      </w:r>
      <w:r w:rsidR="00FF5161">
        <w:rPr>
          <w:rFonts w:ascii="Arial" w:hAnsi="Arial"/>
        </w:rPr>
        <w:t>betting</w:t>
      </w:r>
      <w:r>
        <w:rPr>
          <w:rFonts w:ascii="Arial" w:hAnsi="Arial"/>
        </w:rPr>
        <w:t xml:space="preserve"> at </w:t>
      </w:r>
      <w:r w:rsidR="00DD2B70">
        <w:rPr>
          <w:rFonts w:ascii="Arial" w:hAnsi="Arial"/>
        </w:rPr>
        <w:t>Stage 2</w:t>
      </w:r>
      <w:r>
        <w:rPr>
          <w:rFonts w:ascii="Arial" w:hAnsi="Arial"/>
        </w:rPr>
        <w:t xml:space="preserve">. </w:t>
      </w:r>
    </w:p>
    <w:p w14:paraId="5683EB3C" w14:textId="77777777" w:rsidR="00406175" w:rsidRDefault="00406175" w:rsidP="003F266C">
      <w:pPr>
        <w:jc w:val="both"/>
        <w:rPr>
          <w:rFonts w:ascii="Arial" w:hAnsi="Arial"/>
        </w:rPr>
      </w:pPr>
      <w:r>
        <w:rPr>
          <w:rFonts w:ascii="Arial" w:hAnsi="Arial"/>
        </w:rPr>
        <w:tab/>
        <w:t xml:space="preserve">It’s worth briefly commenting on the assumption of evidential irrelevance that we needed for the reasoning in part (iv). There is no harm that I can see in simply stipulating that it holds in the Insurance Problem. But we can certainly imagine variations on the Insurance Problem in which that assumption fails. For instance, suppose that it is known (A) that forgetful people who bet at </w:t>
      </w:r>
      <w:r w:rsidR="00DD2B70">
        <w:rPr>
          <w:rFonts w:ascii="Arial" w:hAnsi="Arial"/>
        </w:rPr>
        <w:t>Stage 2</w:t>
      </w:r>
      <w:r>
        <w:rPr>
          <w:rFonts w:ascii="Arial" w:hAnsi="Arial"/>
        </w:rPr>
        <w:t xml:space="preserve"> are very likely to have smoked at </w:t>
      </w:r>
      <w:r w:rsidR="00DD2B70">
        <w:rPr>
          <w:rFonts w:ascii="Arial" w:hAnsi="Arial"/>
        </w:rPr>
        <w:t>Stage 1</w:t>
      </w:r>
      <w:r>
        <w:rPr>
          <w:rFonts w:ascii="Arial" w:hAnsi="Arial"/>
        </w:rPr>
        <w:t xml:space="preserve">, and also very likely to have the defect; (B) that forgetful people who do not bet at </w:t>
      </w:r>
      <w:r w:rsidR="00DD2B70">
        <w:rPr>
          <w:rFonts w:ascii="Arial" w:hAnsi="Arial"/>
        </w:rPr>
        <w:t>Stage 2</w:t>
      </w:r>
      <w:r>
        <w:rPr>
          <w:rFonts w:ascii="Arial" w:hAnsi="Arial"/>
        </w:rPr>
        <w:t xml:space="preserve"> are very likely not to have smoked at </w:t>
      </w:r>
      <w:r w:rsidR="00DD2B70">
        <w:rPr>
          <w:rFonts w:ascii="Arial" w:hAnsi="Arial"/>
        </w:rPr>
        <w:t>Stage 1</w:t>
      </w:r>
      <w:r>
        <w:rPr>
          <w:rFonts w:ascii="Arial" w:hAnsi="Arial"/>
        </w:rPr>
        <w:t xml:space="preserve">, and also very likely not to have the defect. Then the forgetful evidentialist will choose not to smoke at </w:t>
      </w:r>
      <w:r w:rsidR="00DD2B70">
        <w:rPr>
          <w:rFonts w:ascii="Arial" w:hAnsi="Arial"/>
        </w:rPr>
        <w:t>Stage 1</w:t>
      </w:r>
      <w:r>
        <w:rPr>
          <w:rFonts w:ascii="Arial" w:hAnsi="Arial"/>
        </w:rPr>
        <w:t xml:space="preserve"> and not to bet at </w:t>
      </w:r>
      <w:r w:rsidR="00DD2B70">
        <w:rPr>
          <w:rFonts w:ascii="Arial" w:hAnsi="Arial"/>
        </w:rPr>
        <w:t>Stage 2</w:t>
      </w:r>
      <w:r>
        <w:rPr>
          <w:rFonts w:ascii="Arial" w:hAnsi="Arial"/>
        </w:rPr>
        <w:t xml:space="preserve">, so in this version of the problem my claim that everyone will bet at </w:t>
      </w:r>
      <w:r w:rsidR="00DD2B70">
        <w:rPr>
          <w:rFonts w:ascii="Arial" w:hAnsi="Arial"/>
        </w:rPr>
        <w:t>Stage 2</w:t>
      </w:r>
      <w:r>
        <w:rPr>
          <w:rFonts w:ascii="Arial" w:hAnsi="Arial"/>
        </w:rPr>
        <w:t xml:space="preserve"> is simply false. </w:t>
      </w:r>
    </w:p>
    <w:p w14:paraId="1DE4343E" w14:textId="77777777" w:rsidR="00406175" w:rsidRDefault="00CA68EA" w:rsidP="003F266C">
      <w:pPr>
        <w:ind w:firstLine="720"/>
        <w:jc w:val="both"/>
        <w:rPr>
          <w:rFonts w:ascii="Arial" w:hAnsi="Arial"/>
        </w:rPr>
      </w:pPr>
      <w:r>
        <w:rPr>
          <w:rFonts w:ascii="Arial" w:hAnsi="Arial"/>
        </w:rPr>
        <w:t>But</w:t>
      </w:r>
      <w:r w:rsidR="00406175">
        <w:rPr>
          <w:rFonts w:ascii="Arial" w:hAnsi="Arial"/>
        </w:rPr>
        <w:t xml:space="preserve"> even on this version of the problem, the </w:t>
      </w:r>
      <w:r>
        <w:rPr>
          <w:rFonts w:ascii="Arial" w:hAnsi="Arial"/>
        </w:rPr>
        <w:t>recommendation of O</w:t>
      </w:r>
      <w:r w:rsidRPr="00CA68EA">
        <w:rPr>
          <w:rFonts w:ascii="Arial" w:hAnsi="Arial"/>
          <w:vertAlign w:val="subscript"/>
        </w:rPr>
        <w:t>1</w:t>
      </w:r>
      <w:r>
        <w:rPr>
          <w:rFonts w:ascii="Arial" w:hAnsi="Arial"/>
        </w:rPr>
        <w:t>P</w:t>
      </w:r>
      <w:r w:rsidRPr="00CA68EA">
        <w:rPr>
          <w:rFonts w:ascii="Arial" w:hAnsi="Arial"/>
          <w:vertAlign w:val="subscript"/>
        </w:rPr>
        <w:t>1</w:t>
      </w:r>
      <w:r w:rsidR="00406175">
        <w:rPr>
          <w:rFonts w:ascii="Arial" w:hAnsi="Arial"/>
        </w:rPr>
        <w:t xml:space="preserve"> holds for the forgetful Causal Decision Theorist who knows that he follows CDT at </w:t>
      </w:r>
      <w:r w:rsidR="00DD2B70">
        <w:rPr>
          <w:rFonts w:ascii="Arial" w:hAnsi="Arial"/>
        </w:rPr>
        <w:t>Stage 2</w:t>
      </w:r>
      <w:r w:rsidR="00406175">
        <w:rPr>
          <w:rFonts w:ascii="Arial" w:hAnsi="Arial"/>
        </w:rPr>
        <w:t xml:space="preserve">, since by (ii) this person knows at </w:t>
      </w:r>
      <w:r w:rsidR="00DD2B70">
        <w:rPr>
          <w:rFonts w:ascii="Arial" w:hAnsi="Arial"/>
        </w:rPr>
        <w:t>Stage 1</w:t>
      </w:r>
      <w:r w:rsidR="00406175">
        <w:rPr>
          <w:rFonts w:ascii="Arial" w:hAnsi="Arial"/>
        </w:rPr>
        <w:t xml:space="preserve"> that he bets at </w:t>
      </w:r>
      <w:r w:rsidR="00DD2B70">
        <w:rPr>
          <w:rFonts w:ascii="Arial" w:hAnsi="Arial"/>
        </w:rPr>
        <w:t>Stage 2</w:t>
      </w:r>
      <w:r w:rsidR="00406175">
        <w:rPr>
          <w:rFonts w:ascii="Arial" w:hAnsi="Arial"/>
        </w:rPr>
        <w:t xml:space="preserve">. And it also holds for the </w:t>
      </w:r>
      <w:r w:rsidR="00406175" w:rsidRPr="00546EEF">
        <w:rPr>
          <w:rFonts w:ascii="Arial" w:hAnsi="Arial"/>
          <w:i/>
        </w:rPr>
        <w:t>un</w:t>
      </w:r>
      <w:r w:rsidR="00406175">
        <w:rPr>
          <w:rFonts w:ascii="Arial" w:hAnsi="Arial"/>
        </w:rPr>
        <w:t xml:space="preserve">forgetful Causal Decision Theorist who doesn’t know whether he follows CDT or EDT at </w:t>
      </w:r>
      <w:r w:rsidR="00DD2B70">
        <w:rPr>
          <w:rFonts w:ascii="Arial" w:hAnsi="Arial"/>
        </w:rPr>
        <w:t>Stage 2</w:t>
      </w:r>
      <w:r w:rsidR="00406175">
        <w:rPr>
          <w:rFonts w:ascii="Arial" w:hAnsi="Arial"/>
        </w:rPr>
        <w:t xml:space="preserve">, since by </w:t>
      </w:r>
      <w:r>
        <w:rPr>
          <w:rFonts w:ascii="Arial" w:hAnsi="Arial"/>
        </w:rPr>
        <w:t xml:space="preserve">combining </w:t>
      </w:r>
      <w:r w:rsidR="00406175">
        <w:rPr>
          <w:rFonts w:ascii="Arial" w:hAnsi="Arial"/>
        </w:rPr>
        <w:t xml:space="preserve">(i) and (iii) this person </w:t>
      </w:r>
      <w:r>
        <w:rPr>
          <w:rFonts w:ascii="Arial" w:hAnsi="Arial"/>
        </w:rPr>
        <w:t>can also know</w:t>
      </w:r>
      <w:r w:rsidR="00406175">
        <w:rPr>
          <w:rFonts w:ascii="Arial" w:hAnsi="Arial"/>
        </w:rPr>
        <w:t xml:space="preserve"> at </w:t>
      </w:r>
      <w:r w:rsidR="00DD2B70">
        <w:rPr>
          <w:rFonts w:ascii="Arial" w:hAnsi="Arial"/>
        </w:rPr>
        <w:t>Stage 1</w:t>
      </w:r>
      <w:r w:rsidR="00406175">
        <w:rPr>
          <w:rFonts w:ascii="Arial" w:hAnsi="Arial"/>
        </w:rPr>
        <w:t xml:space="preserve"> that he bets at </w:t>
      </w:r>
      <w:r w:rsidR="00DD2B70">
        <w:rPr>
          <w:rFonts w:ascii="Arial" w:hAnsi="Arial"/>
        </w:rPr>
        <w:t>Stage 2</w:t>
      </w:r>
      <w:r w:rsidR="00406175">
        <w:rPr>
          <w:rFonts w:ascii="Arial" w:hAnsi="Arial"/>
        </w:rPr>
        <w:t>.</w:t>
      </w:r>
      <w:r>
        <w:rPr>
          <w:rFonts w:ascii="Arial" w:hAnsi="Arial"/>
        </w:rPr>
        <w:t xml:space="preserve"> So in this variant case the forgetful follower of EDT loses (or makes) 0¢ for sure, whereas any sort of Causal Decision Theorist with the right Cr</w:t>
      </w:r>
      <w:r w:rsidRPr="00CA68EA">
        <w:rPr>
          <w:rFonts w:ascii="Arial" w:hAnsi="Arial"/>
          <w:vertAlign w:val="subscript"/>
        </w:rPr>
        <w:t>1</w:t>
      </w:r>
      <w:r>
        <w:rPr>
          <w:rFonts w:ascii="Arial" w:hAnsi="Arial"/>
        </w:rPr>
        <w:t xml:space="preserve"> loses 50¢ for sure. This follows from the argument at section 4.  </w:t>
      </w:r>
    </w:p>
    <w:p w14:paraId="56B4E106" w14:textId="77777777" w:rsidR="00406175" w:rsidRDefault="00406175" w:rsidP="003F266C">
      <w:pPr>
        <w:jc w:val="both"/>
        <w:rPr>
          <w:rFonts w:ascii="Arial" w:hAnsi="Arial"/>
        </w:rPr>
      </w:pPr>
    </w:p>
    <w:p w14:paraId="74298D5A" w14:textId="77777777" w:rsidR="00406175" w:rsidRDefault="00406175" w:rsidP="003F266C">
      <w:pPr>
        <w:jc w:val="both"/>
        <w:rPr>
          <w:rFonts w:ascii="Arial" w:hAnsi="Arial"/>
        </w:rPr>
      </w:pPr>
    </w:p>
    <w:p w14:paraId="79209E4B" w14:textId="77777777" w:rsidR="00406175" w:rsidRPr="00620DED" w:rsidRDefault="00406175" w:rsidP="003F266C">
      <w:pPr>
        <w:jc w:val="both"/>
        <w:rPr>
          <w:rFonts w:ascii="Arial" w:hAnsi="Arial"/>
        </w:rPr>
      </w:pPr>
      <w:r>
        <w:rPr>
          <w:rFonts w:ascii="Arial" w:hAnsi="Arial"/>
          <w:b/>
        </w:rPr>
        <w:t>Appendix B</w:t>
      </w:r>
    </w:p>
    <w:p w14:paraId="736592F6" w14:textId="77777777" w:rsidR="00406175" w:rsidRDefault="00406175" w:rsidP="003F266C">
      <w:pPr>
        <w:jc w:val="both"/>
        <w:rPr>
          <w:rFonts w:ascii="Arial" w:hAnsi="Arial"/>
        </w:rPr>
      </w:pPr>
      <w:r>
        <w:rPr>
          <w:rFonts w:ascii="Arial" w:hAnsi="Arial"/>
        </w:rPr>
        <w:t xml:space="preserve">This appendix establishes the following claim about the Insurance Problem, </w:t>
      </w:r>
      <w:r w:rsidR="0052304E">
        <w:rPr>
          <w:rFonts w:ascii="Arial" w:hAnsi="Arial"/>
        </w:rPr>
        <w:t xml:space="preserve">made without proof in section 5. </w:t>
      </w:r>
      <w:r w:rsidR="0052304E" w:rsidRPr="0052304E">
        <w:rPr>
          <w:rFonts w:ascii="Arial" w:hAnsi="Arial"/>
          <w:i/>
        </w:rPr>
        <w:t>If</w:t>
      </w:r>
      <w:r w:rsidRPr="00686A85">
        <w:rPr>
          <w:rFonts w:ascii="Arial" w:hAnsi="Arial"/>
        </w:rPr>
        <w:t xml:space="preserve"> you think that there is </w:t>
      </w:r>
      <w:r w:rsidRPr="0056572A">
        <w:rPr>
          <w:rFonts w:ascii="Arial" w:hAnsi="Arial"/>
          <w:i/>
        </w:rPr>
        <w:t>some</w:t>
      </w:r>
      <w:r w:rsidRPr="00686A85">
        <w:rPr>
          <w:rFonts w:ascii="Arial" w:hAnsi="Arial"/>
        </w:rPr>
        <w:t xml:space="preserve"> act O and state S such that (i)</w:t>
      </w:r>
      <w:r w:rsidR="00CA68EA">
        <w:rPr>
          <w:rFonts w:ascii="Arial" w:hAnsi="Arial"/>
        </w:rPr>
        <w:t xml:space="preserve"> O makes S more likely than not,</w:t>
      </w:r>
      <w:r w:rsidRPr="00686A85">
        <w:rPr>
          <w:rFonts w:ascii="Arial" w:hAnsi="Arial"/>
        </w:rPr>
        <w:t xml:space="preserve"> (ii) </w:t>
      </w:r>
      <w:r w:rsidRPr="00686A85">
        <w:rPr>
          <w:rFonts w:ascii="Arial" w:hAnsi="Arial"/>
        </w:rPr>
        <w:sym w:font="Symbol" w:char="F0D8"/>
      </w:r>
      <w:r w:rsidRPr="00686A85">
        <w:rPr>
          <w:rFonts w:ascii="Arial" w:hAnsi="Arial"/>
        </w:rPr>
        <w:t xml:space="preserve">O makes </w:t>
      </w:r>
      <w:r w:rsidRPr="00686A85">
        <w:rPr>
          <w:rFonts w:ascii="Arial" w:hAnsi="Arial"/>
        </w:rPr>
        <w:sym w:font="Symbol" w:char="F0D8"/>
      </w:r>
      <w:r w:rsidR="00CA68EA">
        <w:rPr>
          <w:rFonts w:ascii="Arial" w:hAnsi="Arial"/>
        </w:rPr>
        <w:t>S more likely than not,</w:t>
      </w:r>
      <w:r w:rsidRPr="00686A85">
        <w:rPr>
          <w:rFonts w:ascii="Arial" w:hAnsi="Arial"/>
        </w:rPr>
        <w:t xml:space="preserve"> (iii</w:t>
      </w:r>
      <w:r w:rsidR="00CA68EA">
        <w:rPr>
          <w:rFonts w:ascii="Arial" w:hAnsi="Arial"/>
        </w:rPr>
        <w:t>) O is causally irrelevant to S;</w:t>
      </w:r>
      <w:r w:rsidRPr="00686A85">
        <w:rPr>
          <w:rFonts w:ascii="Arial" w:hAnsi="Arial"/>
        </w:rPr>
        <w:t xml:space="preserve"> </w:t>
      </w:r>
      <w:r w:rsidR="0052304E" w:rsidRPr="0052304E">
        <w:rPr>
          <w:rFonts w:ascii="Arial" w:hAnsi="Arial"/>
          <w:i/>
        </w:rPr>
        <w:t>then</w:t>
      </w:r>
      <w:r w:rsidR="0052304E">
        <w:rPr>
          <w:rFonts w:ascii="Arial" w:hAnsi="Arial"/>
        </w:rPr>
        <w:t xml:space="preserve"> </w:t>
      </w:r>
      <w:r w:rsidRPr="00686A85">
        <w:rPr>
          <w:rFonts w:ascii="Arial" w:hAnsi="Arial"/>
        </w:rPr>
        <w:t>it is possib</w:t>
      </w:r>
      <w:r>
        <w:rPr>
          <w:rFonts w:ascii="Arial" w:hAnsi="Arial"/>
        </w:rPr>
        <w:t xml:space="preserve">le to construct an example that generates </w:t>
      </w:r>
      <w:r w:rsidR="0052304E">
        <w:rPr>
          <w:rFonts w:ascii="Arial" w:hAnsi="Arial"/>
        </w:rPr>
        <w:t>a certain loss for</w:t>
      </w:r>
      <w:r>
        <w:rPr>
          <w:rFonts w:ascii="Arial" w:hAnsi="Arial"/>
        </w:rPr>
        <w:t xml:space="preserve"> CDT.</w:t>
      </w:r>
    </w:p>
    <w:p w14:paraId="1AC3E0FA" w14:textId="77777777" w:rsidR="00406175" w:rsidRPr="00DC3FC8" w:rsidRDefault="00406175" w:rsidP="003F266C">
      <w:pPr>
        <w:ind w:firstLine="720"/>
        <w:rPr>
          <w:rFonts w:ascii="Arial" w:hAnsi="Arial"/>
        </w:rPr>
      </w:pPr>
      <w:r w:rsidRPr="00DC3FC8">
        <w:rPr>
          <w:rFonts w:ascii="Arial" w:hAnsi="Arial"/>
        </w:rPr>
        <w:t>We are supposing that:</w:t>
      </w:r>
    </w:p>
    <w:p w14:paraId="679AA92A" w14:textId="77777777" w:rsidR="00406175" w:rsidRPr="00DC3FC8" w:rsidRDefault="00406175" w:rsidP="003F266C">
      <w:pPr>
        <w:jc w:val="both"/>
        <w:rPr>
          <w:rFonts w:ascii="Arial" w:hAnsi="Arial"/>
        </w:rPr>
      </w:pPr>
    </w:p>
    <w:p w14:paraId="3358A200" w14:textId="77777777" w:rsidR="00406175" w:rsidRPr="00DC3FC8" w:rsidRDefault="00406175" w:rsidP="003F266C">
      <w:pPr>
        <w:jc w:val="both"/>
        <w:rPr>
          <w:rFonts w:ascii="Arial" w:hAnsi="Arial"/>
        </w:rPr>
      </w:pPr>
      <w:r>
        <w:rPr>
          <w:rFonts w:ascii="Arial" w:hAnsi="Arial"/>
        </w:rPr>
        <w:t xml:space="preserve">(B1) </w:t>
      </w:r>
      <w:r w:rsidRPr="00DC3FC8">
        <w:rPr>
          <w:rFonts w:ascii="Arial" w:hAnsi="Arial"/>
        </w:rPr>
        <w:t>Learning O makes S more likely than not</w:t>
      </w:r>
    </w:p>
    <w:p w14:paraId="6A4BA97F" w14:textId="77777777" w:rsidR="00406175" w:rsidRPr="00DC3FC8" w:rsidRDefault="00406175" w:rsidP="003F266C">
      <w:pPr>
        <w:jc w:val="both"/>
        <w:rPr>
          <w:rFonts w:ascii="Arial" w:hAnsi="Arial"/>
        </w:rPr>
      </w:pPr>
      <w:r>
        <w:rPr>
          <w:rFonts w:ascii="Arial" w:hAnsi="Arial"/>
        </w:rPr>
        <w:t xml:space="preserve">(B2) </w:t>
      </w:r>
      <w:r w:rsidRPr="00DC3FC8">
        <w:rPr>
          <w:rFonts w:ascii="Arial" w:hAnsi="Arial"/>
        </w:rPr>
        <w:t xml:space="preserve">Learning </w:t>
      </w:r>
      <w:r w:rsidRPr="00DC3FC8">
        <w:rPr>
          <w:rFonts w:ascii="Arial" w:hAnsi="Arial"/>
        </w:rPr>
        <w:sym w:font="Symbol" w:char="F0D8"/>
      </w:r>
      <w:r w:rsidRPr="00DC3FC8">
        <w:rPr>
          <w:rFonts w:ascii="Arial" w:hAnsi="Arial"/>
        </w:rPr>
        <w:t xml:space="preserve">O makes </w:t>
      </w:r>
      <w:r w:rsidRPr="00DC3FC8">
        <w:rPr>
          <w:rFonts w:ascii="Arial" w:hAnsi="Arial"/>
        </w:rPr>
        <w:sym w:font="Symbol" w:char="F0D8"/>
      </w:r>
      <w:r w:rsidRPr="00DC3FC8">
        <w:rPr>
          <w:rFonts w:ascii="Arial" w:hAnsi="Arial"/>
        </w:rPr>
        <w:t>S more likely than not</w:t>
      </w:r>
    </w:p>
    <w:p w14:paraId="73B2629F" w14:textId="77777777" w:rsidR="00406175" w:rsidRPr="00DC3FC8" w:rsidRDefault="00406175" w:rsidP="003F266C">
      <w:pPr>
        <w:jc w:val="both"/>
        <w:rPr>
          <w:rFonts w:ascii="Arial" w:hAnsi="Arial"/>
        </w:rPr>
      </w:pPr>
      <w:r>
        <w:rPr>
          <w:rFonts w:ascii="Arial" w:hAnsi="Arial"/>
        </w:rPr>
        <w:t xml:space="preserve">(B3) </w:t>
      </w:r>
      <w:r w:rsidRPr="00DC3FC8">
        <w:rPr>
          <w:rFonts w:ascii="Arial" w:hAnsi="Arial"/>
        </w:rPr>
        <w:t>O is causally irrelevant to S</w:t>
      </w:r>
    </w:p>
    <w:p w14:paraId="1D7E66C6" w14:textId="77777777" w:rsidR="00406175" w:rsidRPr="00DC3FC8" w:rsidRDefault="00406175" w:rsidP="003F266C">
      <w:pPr>
        <w:jc w:val="both"/>
        <w:rPr>
          <w:rFonts w:ascii="Arial" w:hAnsi="Arial"/>
        </w:rPr>
      </w:pPr>
    </w:p>
    <w:p w14:paraId="15397AE5" w14:textId="77777777" w:rsidR="00406175" w:rsidRDefault="00406175" w:rsidP="003F266C">
      <w:pPr>
        <w:jc w:val="both"/>
        <w:rPr>
          <w:rFonts w:ascii="Arial" w:hAnsi="Arial"/>
        </w:rPr>
      </w:pPr>
      <w:r w:rsidRPr="00DC3FC8">
        <w:rPr>
          <w:rFonts w:ascii="Arial" w:hAnsi="Arial"/>
        </w:rPr>
        <w:t xml:space="preserve">Now suppose that for some choice between O and </w:t>
      </w:r>
      <w:r w:rsidRPr="00DC3FC8">
        <w:rPr>
          <w:rFonts w:ascii="Arial" w:hAnsi="Arial"/>
        </w:rPr>
        <w:sym w:font="Symbol" w:char="F0D8"/>
      </w:r>
      <w:r w:rsidRPr="00DC3FC8">
        <w:rPr>
          <w:rFonts w:ascii="Arial" w:hAnsi="Arial"/>
        </w:rPr>
        <w:t>O we write π</w:t>
      </w:r>
      <w:r w:rsidRPr="00DC3FC8">
        <w:rPr>
          <w:rFonts w:ascii="Arial" w:hAnsi="Arial"/>
          <w:vertAlign w:val="subscript"/>
        </w:rPr>
        <w:t>1</w:t>
      </w:r>
      <w:r w:rsidRPr="00DC3FC8">
        <w:rPr>
          <w:rFonts w:ascii="Arial" w:hAnsi="Arial"/>
        </w:rPr>
        <w:t xml:space="preserve"> =</w:t>
      </w:r>
      <w:r w:rsidRPr="00DC3FC8">
        <w:rPr>
          <w:rFonts w:ascii="Arial" w:hAnsi="Arial"/>
          <w:vertAlign w:val="subscript"/>
        </w:rPr>
        <w:t>def.</w:t>
      </w:r>
      <w:r w:rsidRPr="00DC3FC8">
        <w:rPr>
          <w:rFonts w:ascii="Arial" w:hAnsi="Arial"/>
        </w:rPr>
        <w:t xml:space="preserve"> Cr</w:t>
      </w:r>
      <w:r w:rsidRPr="00DC3FC8">
        <w:rPr>
          <w:rFonts w:ascii="Arial" w:hAnsi="Arial"/>
          <w:vertAlign w:val="subscript"/>
        </w:rPr>
        <w:t>1</w:t>
      </w:r>
      <w:r w:rsidRPr="00DC3FC8">
        <w:rPr>
          <w:rFonts w:ascii="Arial" w:hAnsi="Arial"/>
        </w:rPr>
        <w:t xml:space="preserve"> (S</w:t>
      </w:r>
      <w:r w:rsidRPr="00DC3FC8">
        <w:rPr>
          <w:rFonts w:ascii="Arial" w:hAnsi="Arial"/>
        </w:rPr>
        <w:sym w:font="Symbol" w:char="F0BD"/>
      </w:r>
      <w:r w:rsidRPr="00DC3FC8">
        <w:rPr>
          <w:rFonts w:ascii="Arial" w:hAnsi="Arial"/>
        </w:rPr>
        <w:t>O) and π</w:t>
      </w:r>
      <w:r w:rsidRPr="00DC3FC8">
        <w:rPr>
          <w:rFonts w:ascii="Arial" w:hAnsi="Arial"/>
          <w:vertAlign w:val="subscript"/>
        </w:rPr>
        <w:t>2</w:t>
      </w:r>
      <w:r w:rsidRPr="00DC3FC8">
        <w:rPr>
          <w:rFonts w:ascii="Arial" w:hAnsi="Arial"/>
        </w:rPr>
        <w:t xml:space="preserve"> =</w:t>
      </w:r>
      <w:r w:rsidRPr="00DC3FC8">
        <w:rPr>
          <w:rFonts w:ascii="Arial" w:hAnsi="Arial"/>
          <w:vertAlign w:val="subscript"/>
        </w:rPr>
        <w:t>def.</w:t>
      </w:r>
      <w:r w:rsidRPr="00DC3FC8">
        <w:rPr>
          <w:rFonts w:ascii="Arial" w:hAnsi="Arial"/>
        </w:rPr>
        <w:t xml:space="preserve"> Cr</w:t>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sidRPr="00DC3FC8">
        <w:rPr>
          <w:rFonts w:ascii="Arial" w:hAnsi="Arial"/>
        </w:rPr>
        <w:t>S</w:t>
      </w:r>
      <w:r w:rsidRPr="00DC3FC8">
        <w:rPr>
          <w:rFonts w:ascii="Arial" w:hAnsi="Arial"/>
        </w:rPr>
        <w:sym w:font="Symbol" w:char="F0BD"/>
      </w:r>
      <w:r w:rsidRPr="00DC3FC8">
        <w:rPr>
          <w:rFonts w:ascii="Arial" w:hAnsi="Arial"/>
        </w:rPr>
        <w:sym w:font="Symbol" w:char="F0D8"/>
      </w:r>
      <w:r w:rsidRPr="00DC3FC8">
        <w:rPr>
          <w:rFonts w:ascii="Arial" w:hAnsi="Arial"/>
        </w:rPr>
        <w:t>O)</w:t>
      </w:r>
      <w:r>
        <w:rPr>
          <w:rFonts w:ascii="Arial" w:hAnsi="Arial"/>
        </w:rPr>
        <w:t xml:space="preserve">. By (B1) and (B2) there is some </w:t>
      </w:r>
      <w:r>
        <w:rPr>
          <w:rFonts w:ascii="Arial" w:hAnsi="Arial"/>
        </w:rPr>
        <w:sym w:font="Symbol" w:char="F065"/>
      </w:r>
      <w:r>
        <w:rPr>
          <w:rFonts w:ascii="Arial" w:hAnsi="Arial"/>
        </w:rPr>
        <w:t>&gt;0 s.t.:</w:t>
      </w:r>
    </w:p>
    <w:p w14:paraId="592C692C" w14:textId="77777777" w:rsidR="00406175" w:rsidRDefault="00406175" w:rsidP="003F266C">
      <w:pPr>
        <w:jc w:val="both"/>
        <w:rPr>
          <w:rFonts w:ascii="Arial" w:hAnsi="Arial"/>
        </w:rPr>
      </w:pPr>
    </w:p>
    <w:p w14:paraId="17CBAFDA" w14:textId="77777777" w:rsidR="00406175" w:rsidRDefault="00406175" w:rsidP="003F266C">
      <w:pPr>
        <w:jc w:val="both"/>
        <w:rPr>
          <w:rFonts w:ascii="Arial" w:hAnsi="Arial"/>
        </w:rPr>
      </w:pPr>
      <w:r>
        <w:rPr>
          <w:rFonts w:ascii="Arial" w:hAnsi="Arial"/>
        </w:rPr>
        <w:t>(B4) min (π</w:t>
      </w:r>
      <w:r w:rsidRPr="002F785A">
        <w:rPr>
          <w:rFonts w:ascii="Arial" w:hAnsi="Arial"/>
          <w:vertAlign w:val="subscript"/>
        </w:rPr>
        <w:t>1</w:t>
      </w:r>
      <w:r>
        <w:rPr>
          <w:rFonts w:ascii="Arial" w:hAnsi="Arial"/>
        </w:rPr>
        <w:t>, π</w:t>
      </w:r>
      <w:r w:rsidRPr="002F785A">
        <w:rPr>
          <w:rFonts w:ascii="Arial" w:hAnsi="Arial"/>
          <w:vertAlign w:val="subscript"/>
        </w:rPr>
        <w:t>2</w:t>
      </w:r>
      <w:r>
        <w:rPr>
          <w:rFonts w:ascii="Arial" w:hAnsi="Arial"/>
        </w:rPr>
        <w:t xml:space="preserve">) - </w:t>
      </w:r>
      <w:r>
        <w:rPr>
          <w:rFonts w:ascii="Arial" w:hAnsi="Arial"/>
        </w:rPr>
        <w:sym w:font="Symbol" w:char="F065"/>
      </w:r>
      <w:r>
        <w:rPr>
          <w:rFonts w:ascii="Arial" w:hAnsi="Arial"/>
        </w:rPr>
        <w:t xml:space="preserve"> &gt; 0.5</w:t>
      </w:r>
    </w:p>
    <w:p w14:paraId="7C260320" w14:textId="77777777" w:rsidR="00406175" w:rsidRDefault="00406175" w:rsidP="003F266C">
      <w:pPr>
        <w:jc w:val="both"/>
        <w:rPr>
          <w:rFonts w:ascii="Arial" w:hAnsi="Arial"/>
        </w:rPr>
      </w:pPr>
      <w:r>
        <w:rPr>
          <w:rFonts w:ascii="Arial" w:hAnsi="Arial"/>
        </w:rPr>
        <w:t>(B5) min (π</w:t>
      </w:r>
      <w:r w:rsidRPr="002F785A">
        <w:rPr>
          <w:rFonts w:ascii="Arial" w:hAnsi="Arial"/>
          <w:vertAlign w:val="subscript"/>
        </w:rPr>
        <w:t>1</w:t>
      </w:r>
      <w:r>
        <w:rPr>
          <w:rFonts w:ascii="Arial" w:hAnsi="Arial"/>
        </w:rPr>
        <w:t>, π</w:t>
      </w:r>
      <w:r w:rsidRPr="002F785A">
        <w:rPr>
          <w:rFonts w:ascii="Arial" w:hAnsi="Arial"/>
          <w:vertAlign w:val="subscript"/>
        </w:rPr>
        <w:t>2</w:t>
      </w:r>
      <w:r>
        <w:rPr>
          <w:rFonts w:ascii="Arial" w:hAnsi="Arial"/>
        </w:rPr>
        <w:t xml:space="preserve">) - </w:t>
      </w:r>
      <w:r>
        <w:rPr>
          <w:rFonts w:ascii="Arial" w:hAnsi="Arial"/>
        </w:rPr>
        <w:sym w:font="Symbol" w:char="F065"/>
      </w:r>
      <w:r>
        <w:rPr>
          <w:rFonts w:ascii="Arial" w:hAnsi="Arial"/>
        </w:rPr>
        <w:t xml:space="preserve"> &gt; Cr</w:t>
      </w:r>
      <w:r w:rsidRPr="002F785A">
        <w:rPr>
          <w:rFonts w:ascii="Arial" w:hAnsi="Arial"/>
          <w:vertAlign w:val="subscript"/>
        </w:rPr>
        <w:t>1</w:t>
      </w:r>
      <w:r>
        <w:rPr>
          <w:rFonts w:ascii="Arial" w:hAnsi="Arial"/>
        </w:rPr>
        <w:t xml:space="preserve"> (S) &gt; 1 – (min (π</w:t>
      </w:r>
      <w:r w:rsidRPr="002F785A">
        <w:rPr>
          <w:rFonts w:ascii="Arial" w:hAnsi="Arial"/>
          <w:vertAlign w:val="subscript"/>
        </w:rPr>
        <w:t>1</w:t>
      </w:r>
      <w:r>
        <w:rPr>
          <w:rFonts w:ascii="Arial" w:hAnsi="Arial"/>
        </w:rPr>
        <w:t>, π</w:t>
      </w:r>
      <w:r w:rsidRPr="002F785A">
        <w:rPr>
          <w:rFonts w:ascii="Arial" w:hAnsi="Arial"/>
          <w:vertAlign w:val="subscript"/>
        </w:rPr>
        <w:t>2</w:t>
      </w:r>
      <w:r>
        <w:rPr>
          <w:rFonts w:ascii="Arial" w:hAnsi="Arial"/>
        </w:rPr>
        <w:t xml:space="preserve">) - </w:t>
      </w:r>
      <w:r>
        <w:rPr>
          <w:rFonts w:ascii="Arial" w:hAnsi="Arial"/>
        </w:rPr>
        <w:sym w:font="Symbol" w:char="F065"/>
      </w:r>
      <w:r>
        <w:rPr>
          <w:rFonts w:ascii="Arial" w:hAnsi="Arial"/>
        </w:rPr>
        <w:t>)</w:t>
      </w:r>
    </w:p>
    <w:p w14:paraId="5952E706" w14:textId="77777777" w:rsidR="00406175" w:rsidRDefault="00406175" w:rsidP="003F266C">
      <w:pPr>
        <w:jc w:val="both"/>
        <w:rPr>
          <w:rFonts w:ascii="Arial" w:hAnsi="Arial"/>
        </w:rPr>
      </w:pPr>
    </w:p>
    <w:p w14:paraId="5C75A985" w14:textId="77777777" w:rsidR="00406175" w:rsidRDefault="00406175" w:rsidP="003F266C">
      <w:pPr>
        <w:jc w:val="both"/>
        <w:rPr>
          <w:rFonts w:ascii="Arial" w:hAnsi="Arial"/>
        </w:rPr>
      </w:pPr>
      <w:r>
        <w:rPr>
          <w:rFonts w:ascii="Arial" w:hAnsi="Arial"/>
        </w:rPr>
        <w:t xml:space="preserve">Choose some such </w:t>
      </w:r>
      <w:r>
        <w:rPr>
          <w:rFonts w:ascii="Arial" w:hAnsi="Arial"/>
        </w:rPr>
        <w:sym w:font="Symbol" w:char="F065"/>
      </w:r>
      <w:r>
        <w:rPr>
          <w:rFonts w:ascii="Arial" w:hAnsi="Arial"/>
        </w:rPr>
        <w:t xml:space="preserve"> and write π =</w:t>
      </w:r>
      <w:r w:rsidRPr="002F785A">
        <w:rPr>
          <w:rFonts w:ascii="Arial" w:hAnsi="Arial"/>
          <w:vertAlign w:val="subscript"/>
        </w:rPr>
        <w:t>def.</w:t>
      </w:r>
      <w:r>
        <w:rPr>
          <w:rFonts w:ascii="Arial" w:hAnsi="Arial"/>
        </w:rPr>
        <w:t xml:space="preserve"> min (π</w:t>
      </w:r>
      <w:r w:rsidRPr="002F785A">
        <w:rPr>
          <w:rFonts w:ascii="Arial" w:hAnsi="Arial"/>
          <w:vertAlign w:val="subscript"/>
        </w:rPr>
        <w:t>1</w:t>
      </w:r>
      <w:r>
        <w:rPr>
          <w:rFonts w:ascii="Arial" w:hAnsi="Arial"/>
        </w:rPr>
        <w:t>, π</w:t>
      </w:r>
      <w:r w:rsidRPr="002F785A">
        <w:rPr>
          <w:rFonts w:ascii="Arial" w:hAnsi="Arial"/>
          <w:vertAlign w:val="subscript"/>
        </w:rPr>
        <w:t>2</w:t>
      </w:r>
      <w:r>
        <w:rPr>
          <w:rFonts w:ascii="Arial" w:hAnsi="Arial"/>
        </w:rPr>
        <w:t xml:space="preserve">) - </w:t>
      </w:r>
      <w:r>
        <w:rPr>
          <w:rFonts w:ascii="Arial" w:hAnsi="Arial"/>
        </w:rPr>
        <w:sym w:font="Symbol" w:char="F065"/>
      </w:r>
      <w:r>
        <w:rPr>
          <w:rFonts w:ascii="Arial" w:hAnsi="Arial"/>
        </w:rPr>
        <w:t xml:space="preserve">. Now for real numbers k, </w:t>
      </w:r>
      <w:r>
        <w:rPr>
          <w:rFonts w:ascii="Arial" w:hAnsi="Arial"/>
        </w:rPr>
        <w:sym w:font="Symbol" w:char="F044"/>
      </w:r>
      <w:r>
        <w:rPr>
          <w:rFonts w:ascii="Arial" w:hAnsi="Arial"/>
        </w:rPr>
        <w:t xml:space="preserve"> &gt; 0 define I (</w:t>
      </w:r>
      <w:r>
        <w:rPr>
          <w:rFonts w:ascii="Arial" w:hAnsi="Arial"/>
        </w:rPr>
        <w:sym w:font="Symbol" w:char="F044"/>
      </w:r>
      <w:r>
        <w:rPr>
          <w:rFonts w:ascii="Arial" w:hAnsi="Arial"/>
        </w:rPr>
        <w:t>, k) to</w:t>
      </w:r>
      <w:r w:rsidR="00CA68EA">
        <w:rPr>
          <w:rFonts w:ascii="Arial" w:hAnsi="Arial"/>
        </w:rPr>
        <w:t xml:space="preserve"> be a version of the Insurance P</w:t>
      </w:r>
      <w:r>
        <w:rPr>
          <w:rFonts w:ascii="Arial" w:hAnsi="Arial"/>
        </w:rPr>
        <w:t xml:space="preserve">roblem with the following two stages. At </w:t>
      </w:r>
      <w:r w:rsidR="00DD2B70">
        <w:rPr>
          <w:rFonts w:ascii="Arial" w:hAnsi="Arial"/>
        </w:rPr>
        <w:t>Stage 1</w:t>
      </w:r>
      <w:r>
        <w:rPr>
          <w:rFonts w:ascii="Arial" w:hAnsi="Arial"/>
        </w:rPr>
        <w:t xml:space="preserve"> the payoffs are:</w:t>
      </w:r>
    </w:p>
    <w:p w14:paraId="28F53314" w14:textId="77777777" w:rsidR="00406175" w:rsidRPr="00DC3FC8" w:rsidRDefault="00406175" w:rsidP="003F266C">
      <w:pPr>
        <w:jc w:val="both"/>
        <w:rPr>
          <w:rFonts w:ascii="Arial" w:hAnsi="Arial"/>
        </w:rPr>
      </w:pPr>
    </w:p>
    <w:tbl>
      <w:tblPr>
        <w:tblStyle w:val="TableGrid"/>
        <w:tblW w:w="0" w:type="auto"/>
        <w:tblLook w:val="00A0" w:firstRow="1" w:lastRow="0" w:firstColumn="1" w:lastColumn="0" w:noHBand="0" w:noVBand="0"/>
      </w:tblPr>
      <w:tblGrid>
        <w:gridCol w:w="574"/>
        <w:gridCol w:w="1502"/>
        <w:gridCol w:w="862"/>
      </w:tblGrid>
      <w:tr w:rsidR="00406175" w:rsidRPr="00DC3FC8" w14:paraId="3A4BBA82" w14:textId="77777777">
        <w:tc>
          <w:tcPr>
            <w:tcW w:w="0" w:type="auto"/>
          </w:tcPr>
          <w:p w14:paraId="61B53EFC" w14:textId="77777777" w:rsidR="00406175" w:rsidRPr="00DC3FC8" w:rsidRDefault="00406175" w:rsidP="003F266C">
            <w:pPr>
              <w:jc w:val="both"/>
              <w:rPr>
                <w:rFonts w:ascii="Arial" w:hAnsi="Arial"/>
              </w:rPr>
            </w:pPr>
          </w:p>
        </w:tc>
        <w:tc>
          <w:tcPr>
            <w:tcW w:w="0" w:type="auto"/>
          </w:tcPr>
          <w:p w14:paraId="013E36A6" w14:textId="77777777" w:rsidR="00406175" w:rsidRPr="00DC3FC8" w:rsidRDefault="00406175" w:rsidP="003F266C">
            <w:pPr>
              <w:jc w:val="both"/>
              <w:rPr>
                <w:rFonts w:ascii="Arial" w:hAnsi="Arial"/>
                <w:b/>
              </w:rPr>
            </w:pPr>
            <w:r w:rsidRPr="00DC3FC8">
              <w:rPr>
                <w:rFonts w:ascii="Arial" w:hAnsi="Arial"/>
                <w:b/>
              </w:rPr>
              <w:t>S</w:t>
            </w:r>
          </w:p>
        </w:tc>
        <w:tc>
          <w:tcPr>
            <w:tcW w:w="0" w:type="auto"/>
          </w:tcPr>
          <w:p w14:paraId="4AC31D66" w14:textId="77777777" w:rsidR="00406175" w:rsidRPr="00DC3FC8" w:rsidRDefault="00406175" w:rsidP="003F266C">
            <w:pPr>
              <w:jc w:val="both"/>
              <w:rPr>
                <w:rFonts w:ascii="Arial" w:hAnsi="Arial"/>
                <w:b/>
              </w:rPr>
            </w:pPr>
            <w:r w:rsidRPr="00DC3FC8">
              <w:rPr>
                <w:rFonts w:ascii="Arial" w:hAnsi="Arial"/>
                <w:b/>
              </w:rPr>
              <w:sym w:font="Symbol" w:char="F0D8"/>
            </w:r>
            <w:r w:rsidRPr="00DC3FC8">
              <w:rPr>
                <w:rFonts w:ascii="Arial" w:hAnsi="Arial"/>
                <w:b/>
              </w:rPr>
              <w:t>S</w:t>
            </w:r>
          </w:p>
        </w:tc>
      </w:tr>
      <w:tr w:rsidR="00406175" w:rsidRPr="00DC3FC8" w14:paraId="1684C3A3" w14:textId="77777777">
        <w:tc>
          <w:tcPr>
            <w:tcW w:w="0" w:type="auto"/>
          </w:tcPr>
          <w:p w14:paraId="063ED41D" w14:textId="77777777" w:rsidR="00406175" w:rsidRPr="00DC3FC8" w:rsidRDefault="00406175" w:rsidP="003F266C">
            <w:pPr>
              <w:jc w:val="both"/>
              <w:rPr>
                <w:rFonts w:ascii="Arial" w:hAnsi="Arial"/>
                <w:b/>
              </w:rPr>
            </w:pPr>
            <w:r w:rsidRPr="00DC3FC8">
              <w:rPr>
                <w:rFonts w:ascii="Arial" w:hAnsi="Arial"/>
                <w:b/>
              </w:rPr>
              <w:t>O</w:t>
            </w:r>
          </w:p>
        </w:tc>
        <w:tc>
          <w:tcPr>
            <w:tcW w:w="0" w:type="auto"/>
          </w:tcPr>
          <w:p w14:paraId="335C0991" w14:textId="77777777" w:rsidR="00406175" w:rsidRPr="00DC3FC8" w:rsidRDefault="00406175" w:rsidP="003F266C">
            <w:pPr>
              <w:jc w:val="both"/>
              <w:rPr>
                <w:rFonts w:ascii="Arial" w:hAnsi="Arial"/>
              </w:rPr>
            </w:pPr>
            <w:r>
              <w:rPr>
                <w:rFonts w:ascii="Arial" w:hAnsi="Arial"/>
              </w:rPr>
              <w:t>-k(1 – π</w:t>
            </w:r>
            <w:r w:rsidRPr="00DC3FC8">
              <w:rPr>
                <w:rFonts w:ascii="Arial" w:hAnsi="Arial"/>
              </w:rPr>
              <w:t xml:space="preserve">) - </w:t>
            </w:r>
            <w:r w:rsidRPr="00DC3FC8">
              <w:rPr>
                <w:rFonts w:ascii="Arial" w:hAnsi="Arial"/>
              </w:rPr>
              <w:sym w:font="Symbol" w:char="F044"/>
            </w:r>
          </w:p>
        </w:tc>
        <w:tc>
          <w:tcPr>
            <w:tcW w:w="0" w:type="auto"/>
          </w:tcPr>
          <w:p w14:paraId="6CE7DFE2" w14:textId="77777777" w:rsidR="00406175" w:rsidRPr="00DC3FC8" w:rsidRDefault="00406175" w:rsidP="003F266C">
            <w:pPr>
              <w:jc w:val="both"/>
              <w:rPr>
                <w:rFonts w:ascii="Arial" w:hAnsi="Arial"/>
              </w:rPr>
            </w:pPr>
            <w:r>
              <w:rPr>
                <w:rFonts w:ascii="Arial" w:hAnsi="Arial"/>
              </w:rPr>
              <w:t>kπ</w:t>
            </w:r>
            <w:r w:rsidRPr="00DC3FC8">
              <w:rPr>
                <w:rFonts w:ascii="Arial" w:hAnsi="Arial"/>
              </w:rPr>
              <w:t xml:space="preserve"> - </w:t>
            </w:r>
            <w:r w:rsidRPr="00DC3FC8">
              <w:rPr>
                <w:rFonts w:ascii="Arial" w:hAnsi="Arial"/>
              </w:rPr>
              <w:sym w:font="Symbol" w:char="F044"/>
            </w:r>
          </w:p>
        </w:tc>
      </w:tr>
      <w:tr w:rsidR="00406175" w:rsidRPr="00DC3FC8" w14:paraId="5CBB8B33" w14:textId="77777777">
        <w:tc>
          <w:tcPr>
            <w:tcW w:w="0" w:type="auto"/>
          </w:tcPr>
          <w:p w14:paraId="7E51F24B" w14:textId="77777777" w:rsidR="00406175" w:rsidRPr="00DC3FC8" w:rsidRDefault="00406175" w:rsidP="003F266C">
            <w:pPr>
              <w:jc w:val="both"/>
              <w:rPr>
                <w:rFonts w:ascii="Arial" w:hAnsi="Arial"/>
                <w:b/>
              </w:rPr>
            </w:pPr>
            <w:r w:rsidRPr="00DC3FC8">
              <w:rPr>
                <w:rFonts w:ascii="Arial" w:hAnsi="Arial"/>
                <w:b/>
              </w:rPr>
              <w:sym w:font="Symbol" w:char="F0D8"/>
            </w:r>
            <w:r w:rsidRPr="00DC3FC8">
              <w:rPr>
                <w:rFonts w:ascii="Arial" w:hAnsi="Arial"/>
                <w:b/>
              </w:rPr>
              <w:t>O</w:t>
            </w:r>
          </w:p>
        </w:tc>
        <w:tc>
          <w:tcPr>
            <w:tcW w:w="0" w:type="auto"/>
          </w:tcPr>
          <w:p w14:paraId="28C91C49" w14:textId="77777777" w:rsidR="00406175" w:rsidRPr="00DC3FC8" w:rsidRDefault="00406175" w:rsidP="003F266C">
            <w:pPr>
              <w:jc w:val="both"/>
              <w:rPr>
                <w:rFonts w:ascii="Arial" w:hAnsi="Arial"/>
              </w:rPr>
            </w:pPr>
            <w:r w:rsidRPr="00DC3FC8">
              <w:rPr>
                <w:rFonts w:ascii="Arial" w:hAnsi="Arial"/>
              </w:rPr>
              <w:t>0</w:t>
            </w:r>
          </w:p>
        </w:tc>
        <w:tc>
          <w:tcPr>
            <w:tcW w:w="0" w:type="auto"/>
          </w:tcPr>
          <w:p w14:paraId="464EEBDE" w14:textId="77777777" w:rsidR="00406175" w:rsidRPr="00DC3FC8" w:rsidRDefault="00406175" w:rsidP="003F266C">
            <w:pPr>
              <w:jc w:val="both"/>
              <w:rPr>
                <w:rFonts w:ascii="Arial" w:hAnsi="Arial"/>
              </w:rPr>
            </w:pPr>
            <w:r w:rsidRPr="00DC3FC8">
              <w:rPr>
                <w:rFonts w:ascii="Arial" w:hAnsi="Arial"/>
              </w:rPr>
              <w:t>0</w:t>
            </w:r>
          </w:p>
        </w:tc>
      </w:tr>
    </w:tbl>
    <w:p w14:paraId="21D7FE6B" w14:textId="77777777" w:rsidR="00406175" w:rsidRPr="00DC3FC8" w:rsidRDefault="0044754E" w:rsidP="003F266C">
      <w:pPr>
        <w:jc w:val="both"/>
        <w:rPr>
          <w:rFonts w:ascii="Arial" w:hAnsi="Arial"/>
          <w:i/>
        </w:rPr>
      </w:pPr>
      <w:r>
        <w:rPr>
          <w:rFonts w:ascii="Arial" w:hAnsi="Arial"/>
          <w:i/>
        </w:rPr>
        <w:t>Table 15</w:t>
      </w:r>
      <w:r w:rsidR="00406175">
        <w:rPr>
          <w:rFonts w:ascii="Arial" w:hAnsi="Arial"/>
          <w:i/>
        </w:rPr>
        <w:t xml:space="preserve">: </w:t>
      </w:r>
      <w:r w:rsidR="00406175" w:rsidRPr="00DC3FC8">
        <w:rPr>
          <w:rFonts w:ascii="Arial" w:hAnsi="Arial"/>
          <w:i/>
        </w:rPr>
        <w:t>I (</w:t>
      </w:r>
      <w:r w:rsidR="00406175" w:rsidRPr="00DC3FC8">
        <w:rPr>
          <w:rFonts w:ascii="Arial" w:hAnsi="Arial"/>
          <w:i/>
        </w:rPr>
        <w:sym w:font="Symbol" w:char="F044"/>
      </w:r>
      <w:r w:rsidR="00406175" w:rsidRPr="00DC3FC8">
        <w:rPr>
          <w:rFonts w:ascii="Arial" w:hAnsi="Arial"/>
          <w:i/>
        </w:rPr>
        <w:t xml:space="preserve">, k) </w:t>
      </w:r>
      <w:r w:rsidR="00DD2B70">
        <w:rPr>
          <w:rFonts w:ascii="Arial" w:hAnsi="Arial"/>
          <w:i/>
        </w:rPr>
        <w:t>Stage 1</w:t>
      </w:r>
    </w:p>
    <w:p w14:paraId="76480F02" w14:textId="77777777" w:rsidR="00406175" w:rsidRPr="00DC3FC8" w:rsidRDefault="00406175" w:rsidP="003F266C">
      <w:pPr>
        <w:jc w:val="both"/>
        <w:rPr>
          <w:rFonts w:ascii="Arial" w:hAnsi="Arial"/>
        </w:rPr>
      </w:pPr>
    </w:p>
    <w:p w14:paraId="4574AC26" w14:textId="77777777" w:rsidR="00406175" w:rsidRPr="00DC3FC8" w:rsidRDefault="00406175" w:rsidP="003F266C">
      <w:pPr>
        <w:jc w:val="both"/>
        <w:rPr>
          <w:rFonts w:ascii="Arial" w:hAnsi="Arial"/>
        </w:rPr>
      </w:pPr>
      <w:r w:rsidRPr="00DC3FC8">
        <w:rPr>
          <w:rFonts w:ascii="Arial" w:hAnsi="Arial"/>
        </w:rPr>
        <w:t xml:space="preserve">At </w:t>
      </w:r>
      <w:r w:rsidR="00DD2B70">
        <w:rPr>
          <w:rFonts w:ascii="Arial" w:hAnsi="Arial"/>
        </w:rPr>
        <w:t>Stage 2</w:t>
      </w:r>
      <w:r w:rsidRPr="00DC3FC8">
        <w:rPr>
          <w:rFonts w:ascii="Arial" w:hAnsi="Arial"/>
        </w:rPr>
        <w:t xml:space="preserve"> you have a choice between </w:t>
      </w:r>
      <w:r w:rsidR="00CA68EA">
        <w:rPr>
          <w:rFonts w:ascii="Arial" w:hAnsi="Arial"/>
        </w:rPr>
        <w:t>betting</w:t>
      </w:r>
      <w:r w:rsidRPr="00DC3FC8">
        <w:rPr>
          <w:rFonts w:ascii="Arial" w:hAnsi="Arial"/>
        </w:rPr>
        <w:t xml:space="preserve"> (P) and not </w:t>
      </w:r>
      <w:r w:rsidR="00CA68EA">
        <w:rPr>
          <w:rFonts w:ascii="Arial" w:hAnsi="Arial"/>
        </w:rPr>
        <w:t>betting</w:t>
      </w:r>
      <w:r w:rsidRPr="00DC3FC8">
        <w:rPr>
          <w:rFonts w:ascii="Arial" w:hAnsi="Arial"/>
        </w:rPr>
        <w:t xml:space="preserve"> (</w:t>
      </w:r>
      <w:r w:rsidRPr="00DC3FC8">
        <w:rPr>
          <w:rFonts w:ascii="Arial" w:hAnsi="Arial"/>
        </w:rPr>
        <w:sym w:font="Symbol" w:char="F0D8"/>
      </w:r>
      <w:r w:rsidRPr="00DC3FC8">
        <w:rPr>
          <w:rFonts w:ascii="Arial" w:hAnsi="Arial"/>
        </w:rPr>
        <w:t>P) with payoffs as follows:</w:t>
      </w:r>
    </w:p>
    <w:p w14:paraId="27FD015A" w14:textId="77777777" w:rsidR="00406175" w:rsidRPr="00DC3FC8" w:rsidRDefault="00406175" w:rsidP="003F266C">
      <w:pPr>
        <w:jc w:val="both"/>
        <w:rPr>
          <w:rFonts w:ascii="Arial" w:hAnsi="Arial"/>
        </w:rPr>
      </w:pPr>
    </w:p>
    <w:tbl>
      <w:tblPr>
        <w:tblStyle w:val="TableGrid"/>
        <w:tblW w:w="0" w:type="auto"/>
        <w:tblLook w:val="00A0" w:firstRow="1" w:lastRow="0" w:firstColumn="1" w:lastColumn="0" w:noHBand="0" w:noVBand="0"/>
      </w:tblPr>
      <w:tblGrid>
        <w:gridCol w:w="548"/>
        <w:gridCol w:w="1062"/>
        <w:gridCol w:w="1118"/>
      </w:tblGrid>
      <w:tr w:rsidR="00406175" w:rsidRPr="00DC3FC8" w14:paraId="26544469" w14:textId="77777777">
        <w:tc>
          <w:tcPr>
            <w:tcW w:w="0" w:type="auto"/>
          </w:tcPr>
          <w:p w14:paraId="3029A17A" w14:textId="77777777" w:rsidR="00406175" w:rsidRPr="00DC3FC8" w:rsidRDefault="00406175" w:rsidP="003F266C">
            <w:pPr>
              <w:jc w:val="both"/>
              <w:rPr>
                <w:rFonts w:ascii="Arial" w:hAnsi="Arial"/>
              </w:rPr>
            </w:pPr>
          </w:p>
        </w:tc>
        <w:tc>
          <w:tcPr>
            <w:tcW w:w="0" w:type="auto"/>
          </w:tcPr>
          <w:p w14:paraId="48249F9C" w14:textId="77777777" w:rsidR="00406175" w:rsidRPr="00DC3FC8" w:rsidRDefault="00406175" w:rsidP="003F266C">
            <w:pPr>
              <w:jc w:val="both"/>
              <w:rPr>
                <w:rFonts w:ascii="Arial" w:hAnsi="Arial"/>
                <w:b/>
              </w:rPr>
            </w:pPr>
            <w:r w:rsidRPr="00DC3FC8">
              <w:rPr>
                <w:rFonts w:ascii="Arial" w:hAnsi="Arial"/>
                <w:b/>
              </w:rPr>
              <w:t xml:space="preserve">O </w:t>
            </w:r>
            <w:r w:rsidRPr="00DC3FC8">
              <w:rPr>
                <w:rFonts w:ascii="Arial" w:hAnsi="Arial"/>
                <w:b/>
              </w:rPr>
              <w:sym w:font="Symbol" w:char="F0AB"/>
            </w:r>
            <w:r w:rsidRPr="00DC3FC8">
              <w:rPr>
                <w:rFonts w:ascii="Arial" w:hAnsi="Arial"/>
                <w:b/>
              </w:rPr>
              <w:t xml:space="preserve"> S</w:t>
            </w:r>
          </w:p>
        </w:tc>
        <w:tc>
          <w:tcPr>
            <w:tcW w:w="0" w:type="auto"/>
          </w:tcPr>
          <w:p w14:paraId="400BF8CA" w14:textId="77777777" w:rsidR="00406175" w:rsidRPr="00DC3FC8" w:rsidRDefault="00406175" w:rsidP="003F266C">
            <w:pPr>
              <w:jc w:val="both"/>
              <w:rPr>
                <w:rFonts w:ascii="Arial" w:hAnsi="Arial"/>
                <w:b/>
              </w:rPr>
            </w:pPr>
            <w:r w:rsidRPr="00DC3FC8">
              <w:rPr>
                <w:rFonts w:ascii="Arial" w:hAnsi="Arial"/>
                <w:b/>
              </w:rPr>
              <w:t xml:space="preserve">O </w:t>
            </w:r>
            <w:r w:rsidRPr="00DC3FC8">
              <w:rPr>
                <w:rFonts w:ascii="Arial" w:hAnsi="Arial"/>
                <w:b/>
              </w:rPr>
              <w:sym w:font="Symbol" w:char="F0AB"/>
            </w:r>
            <w:r w:rsidRPr="00DC3FC8">
              <w:rPr>
                <w:rFonts w:ascii="Arial" w:hAnsi="Arial"/>
                <w:b/>
              </w:rPr>
              <w:t xml:space="preserve"> </w:t>
            </w:r>
            <w:r w:rsidRPr="00DC3FC8">
              <w:rPr>
                <w:rFonts w:ascii="Arial" w:hAnsi="Arial"/>
                <w:b/>
              </w:rPr>
              <w:sym w:font="Symbol" w:char="F0D8"/>
            </w:r>
            <w:r w:rsidRPr="00DC3FC8">
              <w:rPr>
                <w:rFonts w:ascii="Arial" w:hAnsi="Arial"/>
                <w:b/>
              </w:rPr>
              <w:t>S</w:t>
            </w:r>
          </w:p>
        </w:tc>
      </w:tr>
      <w:tr w:rsidR="00406175" w:rsidRPr="00DC3FC8" w14:paraId="3781642D" w14:textId="77777777">
        <w:tc>
          <w:tcPr>
            <w:tcW w:w="0" w:type="auto"/>
          </w:tcPr>
          <w:p w14:paraId="09D1409F" w14:textId="77777777" w:rsidR="00406175" w:rsidRPr="006161F6" w:rsidRDefault="00406175" w:rsidP="003F266C">
            <w:pPr>
              <w:jc w:val="both"/>
              <w:rPr>
                <w:rFonts w:ascii="Arial" w:hAnsi="Arial"/>
                <w:b/>
              </w:rPr>
            </w:pPr>
            <w:r w:rsidRPr="006161F6">
              <w:rPr>
                <w:rFonts w:ascii="Arial" w:hAnsi="Arial"/>
                <w:b/>
              </w:rPr>
              <w:t>P</w:t>
            </w:r>
          </w:p>
        </w:tc>
        <w:tc>
          <w:tcPr>
            <w:tcW w:w="0" w:type="auto"/>
          </w:tcPr>
          <w:p w14:paraId="3BA8CA63" w14:textId="77777777" w:rsidR="00406175" w:rsidRPr="00DC3FC8" w:rsidRDefault="00406175" w:rsidP="003F266C">
            <w:pPr>
              <w:jc w:val="both"/>
              <w:rPr>
                <w:rFonts w:ascii="Arial" w:hAnsi="Arial"/>
              </w:rPr>
            </w:pPr>
            <w:r>
              <w:rPr>
                <w:rFonts w:ascii="Arial" w:hAnsi="Arial"/>
              </w:rPr>
              <w:t>k(1 – π</w:t>
            </w:r>
            <w:r w:rsidRPr="00DC3FC8">
              <w:rPr>
                <w:rFonts w:ascii="Arial" w:hAnsi="Arial"/>
              </w:rPr>
              <w:t>)</w:t>
            </w:r>
          </w:p>
        </w:tc>
        <w:tc>
          <w:tcPr>
            <w:tcW w:w="0" w:type="auto"/>
          </w:tcPr>
          <w:p w14:paraId="5568FB66" w14:textId="77777777" w:rsidR="00406175" w:rsidRPr="00DC3FC8" w:rsidRDefault="00406175" w:rsidP="003F266C">
            <w:pPr>
              <w:jc w:val="both"/>
              <w:rPr>
                <w:rFonts w:ascii="Arial" w:hAnsi="Arial"/>
              </w:rPr>
            </w:pPr>
            <w:r w:rsidRPr="00DC3FC8">
              <w:rPr>
                <w:rFonts w:ascii="Arial" w:hAnsi="Arial"/>
              </w:rPr>
              <w:t>-kπ</w:t>
            </w:r>
          </w:p>
        </w:tc>
      </w:tr>
      <w:tr w:rsidR="00406175" w:rsidRPr="00DC3FC8" w14:paraId="714B738F" w14:textId="77777777">
        <w:tc>
          <w:tcPr>
            <w:tcW w:w="0" w:type="auto"/>
          </w:tcPr>
          <w:p w14:paraId="79ECF04E" w14:textId="77777777" w:rsidR="00406175" w:rsidRPr="006161F6" w:rsidRDefault="00406175" w:rsidP="003F266C">
            <w:pPr>
              <w:jc w:val="both"/>
              <w:rPr>
                <w:rFonts w:ascii="Arial" w:hAnsi="Arial"/>
                <w:b/>
              </w:rPr>
            </w:pPr>
            <w:r w:rsidRPr="006161F6">
              <w:rPr>
                <w:rFonts w:ascii="Arial" w:hAnsi="Arial"/>
                <w:b/>
              </w:rPr>
              <w:sym w:font="Symbol" w:char="F0D8"/>
            </w:r>
            <w:r w:rsidRPr="006161F6">
              <w:rPr>
                <w:rFonts w:ascii="Arial" w:hAnsi="Arial"/>
                <w:b/>
              </w:rPr>
              <w:t>P</w:t>
            </w:r>
          </w:p>
        </w:tc>
        <w:tc>
          <w:tcPr>
            <w:tcW w:w="0" w:type="auto"/>
          </w:tcPr>
          <w:p w14:paraId="11CBD800" w14:textId="77777777" w:rsidR="00406175" w:rsidRPr="00DC3FC8" w:rsidRDefault="00406175" w:rsidP="003F266C">
            <w:pPr>
              <w:jc w:val="both"/>
              <w:rPr>
                <w:rFonts w:ascii="Arial" w:hAnsi="Arial"/>
              </w:rPr>
            </w:pPr>
            <w:r w:rsidRPr="00DC3FC8">
              <w:rPr>
                <w:rFonts w:ascii="Arial" w:hAnsi="Arial"/>
              </w:rPr>
              <w:t>0</w:t>
            </w:r>
          </w:p>
        </w:tc>
        <w:tc>
          <w:tcPr>
            <w:tcW w:w="0" w:type="auto"/>
          </w:tcPr>
          <w:p w14:paraId="542A2E9F" w14:textId="77777777" w:rsidR="00406175" w:rsidRPr="00DC3FC8" w:rsidRDefault="00406175" w:rsidP="003F266C">
            <w:pPr>
              <w:jc w:val="both"/>
              <w:rPr>
                <w:rFonts w:ascii="Arial" w:hAnsi="Arial"/>
              </w:rPr>
            </w:pPr>
            <w:r w:rsidRPr="00DC3FC8">
              <w:rPr>
                <w:rFonts w:ascii="Arial" w:hAnsi="Arial"/>
              </w:rPr>
              <w:t>0</w:t>
            </w:r>
          </w:p>
        </w:tc>
      </w:tr>
    </w:tbl>
    <w:p w14:paraId="769D2111" w14:textId="77777777" w:rsidR="00406175" w:rsidRPr="00DC3FC8" w:rsidRDefault="0044754E" w:rsidP="003F266C">
      <w:pPr>
        <w:jc w:val="both"/>
        <w:rPr>
          <w:rFonts w:ascii="Arial" w:hAnsi="Arial"/>
          <w:i/>
        </w:rPr>
      </w:pPr>
      <w:r>
        <w:rPr>
          <w:rFonts w:ascii="Arial" w:hAnsi="Arial"/>
          <w:i/>
        </w:rPr>
        <w:t>Table 16</w:t>
      </w:r>
      <w:r w:rsidR="00406175">
        <w:rPr>
          <w:rFonts w:ascii="Arial" w:hAnsi="Arial"/>
          <w:i/>
        </w:rPr>
        <w:t xml:space="preserve">: </w:t>
      </w:r>
      <w:r w:rsidR="00406175" w:rsidRPr="00DC3FC8">
        <w:rPr>
          <w:rFonts w:ascii="Arial" w:hAnsi="Arial"/>
          <w:i/>
        </w:rPr>
        <w:t>I (</w:t>
      </w:r>
      <w:r w:rsidR="00406175" w:rsidRPr="00DC3FC8">
        <w:rPr>
          <w:rFonts w:ascii="Arial" w:hAnsi="Arial"/>
          <w:i/>
        </w:rPr>
        <w:sym w:font="Symbol" w:char="F044"/>
      </w:r>
      <w:r w:rsidR="00406175" w:rsidRPr="00DC3FC8">
        <w:rPr>
          <w:rFonts w:ascii="Arial" w:hAnsi="Arial"/>
          <w:i/>
        </w:rPr>
        <w:t xml:space="preserve">, k) </w:t>
      </w:r>
      <w:r w:rsidR="00DD2B70">
        <w:rPr>
          <w:rFonts w:ascii="Arial" w:hAnsi="Arial"/>
          <w:i/>
        </w:rPr>
        <w:t>Stage 2</w:t>
      </w:r>
    </w:p>
    <w:p w14:paraId="050A8D94" w14:textId="77777777" w:rsidR="00406175" w:rsidRPr="00DC3FC8" w:rsidRDefault="00406175" w:rsidP="003F266C">
      <w:pPr>
        <w:jc w:val="both"/>
        <w:rPr>
          <w:rFonts w:ascii="Arial" w:hAnsi="Arial"/>
        </w:rPr>
      </w:pPr>
    </w:p>
    <w:p w14:paraId="00E618BF" w14:textId="77777777" w:rsidR="00406175" w:rsidRPr="00DC3FC8" w:rsidRDefault="00406175" w:rsidP="003F266C">
      <w:pPr>
        <w:jc w:val="both"/>
        <w:rPr>
          <w:rFonts w:ascii="Arial" w:hAnsi="Arial"/>
        </w:rPr>
      </w:pPr>
      <w:r w:rsidRPr="00DC3FC8">
        <w:rPr>
          <w:rFonts w:ascii="Arial" w:hAnsi="Arial"/>
        </w:rPr>
        <w:t>So the overall payoffs are:</w:t>
      </w:r>
    </w:p>
    <w:p w14:paraId="165010C9" w14:textId="77777777" w:rsidR="00406175" w:rsidRPr="00DC3FC8" w:rsidRDefault="00406175" w:rsidP="003F266C">
      <w:pPr>
        <w:jc w:val="both"/>
        <w:rPr>
          <w:rFonts w:ascii="Arial" w:hAnsi="Arial"/>
        </w:rPr>
      </w:pPr>
    </w:p>
    <w:tbl>
      <w:tblPr>
        <w:tblStyle w:val="TableGrid"/>
        <w:tblW w:w="0" w:type="auto"/>
        <w:tblLook w:val="00A0" w:firstRow="1" w:lastRow="0" w:firstColumn="1" w:lastColumn="0" w:noHBand="0" w:noVBand="0"/>
      </w:tblPr>
      <w:tblGrid>
        <w:gridCol w:w="905"/>
        <w:gridCol w:w="1502"/>
        <w:gridCol w:w="875"/>
      </w:tblGrid>
      <w:tr w:rsidR="00406175" w:rsidRPr="00DC3FC8" w14:paraId="39070C87" w14:textId="77777777">
        <w:tc>
          <w:tcPr>
            <w:tcW w:w="0" w:type="auto"/>
          </w:tcPr>
          <w:p w14:paraId="18A0A7BF" w14:textId="77777777" w:rsidR="00406175" w:rsidRPr="00DC3FC8" w:rsidRDefault="00406175" w:rsidP="003F266C">
            <w:pPr>
              <w:jc w:val="both"/>
              <w:rPr>
                <w:rFonts w:ascii="Arial" w:hAnsi="Arial"/>
              </w:rPr>
            </w:pPr>
          </w:p>
        </w:tc>
        <w:tc>
          <w:tcPr>
            <w:tcW w:w="0" w:type="auto"/>
          </w:tcPr>
          <w:p w14:paraId="664FF641" w14:textId="77777777" w:rsidR="00406175" w:rsidRPr="00DC3FC8" w:rsidRDefault="00406175" w:rsidP="003F266C">
            <w:pPr>
              <w:jc w:val="both"/>
              <w:rPr>
                <w:rFonts w:ascii="Arial" w:hAnsi="Arial"/>
                <w:b/>
              </w:rPr>
            </w:pPr>
            <w:r w:rsidRPr="00DC3FC8">
              <w:rPr>
                <w:rFonts w:ascii="Arial" w:hAnsi="Arial"/>
                <w:b/>
              </w:rPr>
              <w:t>S</w:t>
            </w:r>
          </w:p>
        </w:tc>
        <w:tc>
          <w:tcPr>
            <w:tcW w:w="0" w:type="auto"/>
          </w:tcPr>
          <w:p w14:paraId="24A71616" w14:textId="77777777" w:rsidR="00406175" w:rsidRPr="00DC3FC8" w:rsidRDefault="00406175" w:rsidP="003F266C">
            <w:pPr>
              <w:jc w:val="both"/>
              <w:rPr>
                <w:rFonts w:ascii="Arial" w:hAnsi="Arial"/>
                <w:b/>
              </w:rPr>
            </w:pPr>
            <w:r w:rsidRPr="00DC3FC8">
              <w:rPr>
                <w:rFonts w:ascii="Arial" w:hAnsi="Arial"/>
                <w:b/>
              </w:rPr>
              <w:sym w:font="Symbol" w:char="F0D8"/>
            </w:r>
            <w:r w:rsidRPr="00DC3FC8">
              <w:rPr>
                <w:rFonts w:ascii="Arial" w:hAnsi="Arial"/>
                <w:b/>
              </w:rPr>
              <w:t>S</w:t>
            </w:r>
          </w:p>
        </w:tc>
      </w:tr>
      <w:tr w:rsidR="00406175" w:rsidRPr="00DC3FC8" w14:paraId="5E4D9ED5" w14:textId="77777777">
        <w:tc>
          <w:tcPr>
            <w:tcW w:w="0" w:type="auto"/>
          </w:tcPr>
          <w:p w14:paraId="5E787C45" w14:textId="77777777" w:rsidR="00406175" w:rsidRPr="006161F6" w:rsidRDefault="00CA68EA" w:rsidP="003F266C">
            <w:pPr>
              <w:jc w:val="both"/>
              <w:rPr>
                <w:rFonts w:ascii="Arial" w:hAnsi="Arial"/>
                <w:b/>
              </w:rPr>
            </w:pPr>
            <w:r>
              <w:rPr>
                <w:rFonts w:ascii="Arial" w:hAnsi="Arial"/>
                <w:b/>
              </w:rPr>
              <w:t>O</w:t>
            </w:r>
            <w:r w:rsidR="00406175" w:rsidRPr="006161F6">
              <w:rPr>
                <w:rFonts w:ascii="Arial" w:hAnsi="Arial"/>
                <w:b/>
              </w:rPr>
              <w:t>P</w:t>
            </w:r>
          </w:p>
        </w:tc>
        <w:tc>
          <w:tcPr>
            <w:tcW w:w="0" w:type="auto"/>
          </w:tcPr>
          <w:p w14:paraId="4F444C1E" w14:textId="77777777" w:rsidR="00406175" w:rsidRPr="00DC3FC8" w:rsidRDefault="00406175" w:rsidP="003F266C">
            <w:pPr>
              <w:jc w:val="both"/>
              <w:rPr>
                <w:rFonts w:ascii="Arial" w:hAnsi="Arial"/>
              </w:rPr>
            </w:pPr>
            <w:r w:rsidRPr="00DC3FC8">
              <w:rPr>
                <w:rFonts w:ascii="Arial" w:hAnsi="Arial"/>
              </w:rPr>
              <w:t>-</w:t>
            </w:r>
            <w:r w:rsidRPr="00DC3FC8">
              <w:rPr>
                <w:rFonts w:ascii="Arial" w:hAnsi="Arial"/>
              </w:rPr>
              <w:sym w:font="Symbol" w:char="F044"/>
            </w:r>
          </w:p>
        </w:tc>
        <w:tc>
          <w:tcPr>
            <w:tcW w:w="0" w:type="auto"/>
          </w:tcPr>
          <w:p w14:paraId="0A28E7B4" w14:textId="77777777" w:rsidR="00406175" w:rsidRPr="00DC3FC8" w:rsidRDefault="00406175" w:rsidP="003F266C">
            <w:pPr>
              <w:jc w:val="both"/>
              <w:rPr>
                <w:rFonts w:ascii="Arial" w:hAnsi="Arial"/>
              </w:rPr>
            </w:pPr>
            <w:r w:rsidRPr="00DC3FC8">
              <w:rPr>
                <w:rFonts w:ascii="Arial" w:hAnsi="Arial"/>
              </w:rPr>
              <w:t>-</w:t>
            </w:r>
            <w:r w:rsidRPr="00DC3FC8">
              <w:rPr>
                <w:rFonts w:ascii="Arial" w:hAnsi="Arial"/>
              </w:rPr>
              <w:sym w:font="Symbol" w:char="F044"/>
            </w:r>
          </w:p>
        </w:tc>
      </w:tr>
      <w:tr w:rsidR="00406175" w:rsidRPr="00DC3FC8" w14:paraId="78F5DA41" w14:textId="77777777">
        <w:tc>
          <w:tcPr>
            <w:tcW w:w="0" w:type="auto"/>
          </w:tcPr>
          <w:p w14:paraId="62D3454B" w14:textId="77777777" w:rsidR="00406175" w:rsidRPr="006161F6" w:rsidRDefault="00CA68EA" w:rsidP="003F266C">
            <w:pPr>
              <w:jc w:val="both"/>
              <w:rPr>
                <w:rFonts w:ascii="Arial" w:hAnsi="Arial"/>
                <w:b/>
              </w:rPr>
            </w:pPr>
            <w:r>
              <w:rPr>
                <w:rFonts w:ascii="Arial" w:hAnsi="Arial"/>
                <w:b/>
              </w:rPr>
              <w:t>O</w:t>
            </w:r>
            <w:r w:rsidR="00406175" w:rsidRPr="006161F6">
              <w:rPr>
                <w:rFonts w:ascii="Arial" w:hAnsi="Arial"/>
                <w:b/>
              </w:rPr>
              <w:sym w:font="Symbol" w:char="F0D8"/>
            </w:r>
            <w:r w:rsidR="00406175" w:rsidRPr="006161F6">
              <w:rPr>
                <w:rFonts w:ascii="Arial" w:hAnsi="Arial"/>
                <w:b/>
              </w:rPr>
              <w:t>P</w:t>
            </w:r>
          </w:p>
        </w:tc>
        <w:tc>
          <w:tcPr>
            <w:tcW w:w="0" w:type="auto"/>
          </w:tcPr>
          <w:p w14:paraId="5E162802" w14:textId="77777777" w:rsidR="00406175" w:rsidRPr="00DC3FC8" w:rsidRDefault="00406175" w:rsidP="003F266C">
            <w:pPr>
              <w:jc w:val="both"/>
              <w:rPr>
                <w:rFonts w:ascii="Arial" w:hAnsi="Arial"/>
              </w:rPr>
            </w:pPr>
            <w:r>
              <w:rPr>
                <w:rFonts w:ascii="Arial" w:hAnsi="Arial"/>
              </w:rPr>
              <w:t>-k(1 – π</w:t>
            </w:r>
            <w:r w:rsidRPr="00DC3FC8">
              <w:rPr>
                <w:rFonts w:ascii="Arial" w:hAnsi="Arial"/>
              </w:rPr>
              <w:t xml:space="preserve">) - </w:t>
            </w:r>
            <w:r w:rsidRPr="00DC3FC8">
              <w:rPr>
                <w:rFonts w:ascii="Arial" w:hAnsi="Arial"/>
              </w:rPr>
              <w:sym w:font="Symbol" w:char="F044"/>
            </w:r>
          </w:p>
        </w:tc>
        <w:tc>
          <w:tcPr>
            <w:tcW w:w="0" w:type="auto"/>
          </w:tcPr>
          <w:p w14:paraId="1309C5CC" w14:textId="77777777" w:rsidR="00406175" w:rsidRPr="00DC3FC8" w:rsidRDefault="00406175" w:rsidP="003F266C">
            <w:pPr>
              <w:jc w:val="both"/>
              <w:rPr>
                <w:rFonts w:ascii="Arial" w:hAnsi="Arial"/>
              </w:rPr>
            </w:pPr>
            <w:r>
              <w:rPr>
                <w:rFonts w:ascii="Arial" w:hAnsi="Arial"/>
              </w:rPr>
              <w:t>kπ</w:t>
            </w:r>
            <w:r w:rsidRPr="00DC3FC8">
              <w:rPr>
                <w:rFonts w:ascii="Arial" w:hAnsi="Arial"/>
              </w:rPr>
              <w:t xml:space="preserve"> - </w:t>
            </w:r>
            <w:r w:rsidRPr="00DC3FC8">
              <w:rPr>
                <w:rFonts w:ascii="Arial" w:hAnsi="Arial"/>
              </w:rPr>
              <w:sym w:font="Symbol" w:char="F044"/>
            </w:r>
          </w:p>
        </w:tc>
      </w:tr>
      <w:tr w:rsidR="00406175" w:rsidRPr="00DC3FC8" w14:paraId="2B2E7C48" w14:textId="77777777">
        <w:tc>
          <w:tcPr>
            <w:tcW w:w="0" w:type="auto"/>
          </w:tcPr>
          <w:p w14:paraId="0AC2E3D5" w14:textId="77777777" w:rsidR="00406175" w:rsidRPr="006161F6" w:rsidRDefault="00406175" w:rsidP="003F266C">
            <w:pPr>
              <w:jc w:val="both"/>
              <w:rPr>
                <w:rFonts w:ascii="Arial" w:hAnsi="Arial"/>
                <w:b/>
              </w:rPr>
            </w:pPr>
            <w:r w:rsidRPr="006161F6">
              <w:rPr>
                <w:rFonts w:ascii="Arial" w:hAnsi="Arial"/>
                <w:b/>
              </w:rPr>
              <w:sym w:font="Symbol" w:char="F0D8"/>
            </w:r>
            <w:r w:rsidR="00CA68EA">
              <w:rPr>
                <w:rFonts w:ascii="Arial" w:hAnsi="Arial"/>
                <w:b/>
              </w:rPr>
              <w:t>O</w:t>
            </w:r>
            <w:r w:rsidRPr="006161F6">
              <w:rPr>
                <w:rFonts w:ascii="Arial" w:hAnsi="Arial"/>
                <w:b/>
              </w:rPr>
              <w:t>P</w:t>
            </w:r>
          </w:p>
        </w:tc>
        <w:tc>
          <w:tcPr>
            <w:tcW w:w="0" w:type="auto"/>
          </w:tcPr>
          <w:p w14:paraId="71AB0B5D" w14:textId="77777777" w:rsidR="00406175" w:rsidRPr="00DC3FC8" w:rsidRDefault="00406175" w:rsidP="003F266C">
            <w:pPr>
              <w:jc w:val="both"/>
              <w:rPr>
                <w:rFonts w:ascii="Arial" w:hAnsi="Arial"/>
              </w:rPr>
            </w:pPr>
            <w:r w:rsidRPr="00DC3FC8">
              <w:rPr>
                <w:rFonts w:ascii="Arial" w:hAnsi="Arial"/>
              </w:rPr>
              <w:t>-kπ</w:t>
            </w:r>
          </w:p>
        </w:tc>
        <w:tc>
          <w:tcPr>
            <w:tcW w:w="0" w:type="auto"/>
          </w:tcPr>
          <w:p w14:paraId="49DFD656" w14:textId="77777777" w:rsidR="00406175" w:rsidRPr="00DC3FC8" w:rsidRDefault="00406175" w:rsidP="003F266C">
            <w:pPr>
              <w:jc w:val="both"/>
              <w:rPr>
                <w:rFonts w:ascii="Arial" w:hAnsi="Arial"/>
              </w:rPr>
            </w:pPr>
            <w:r>
              <w:rPr>
                <w:rFonts w:ascii="Arial" w:hAnsi="Arial"/>
              </w:rPr>
              <w:t>k(1-π</w:t>
            </w:r>
            <w:r w:rsidRPr="00DC3FC8">
              <w:rPr>
                <w:rFonts w:ascii="Arial" w:hAnsi="Arial"/>
              </w:rPr>
              <w:t>)</w:t>
            </w:r>
          </w:p>
        </w:tc>
      </w:tr>
      <w:tr w:rsidR="00406175" w:rsidRPr="00DC3FC8" w14:paraId="63F9B3BF" w14:textId="77777777">
        <w:tc>
          <w:tcPr>
            <w:tcW w:w="0" w:type="auto"/>
          </w:tcPr>
          <w:p w14:paraId="3162A43C" w14:textId="77777777" w:rsidR="00406175" w:rsidRPr="006161F6" w:rsidRDefault="00406175" w:rsidP="003F266C">
            <w:pPr>
              <w:jc w:val="both"/>
              <w:rPr>
                <w:rFonts w:ascii="Arial" w:hAnsi="Arial"/>
                <w:b/>
              </w:rPr>
            </w:pPr>
            <w:r w:rsidRPr="006161F6">
              <w:rPr>
                <w:rFonts w:ascii="Arial" w:hAnsi="Arial"/>
                <w:b/>
              </w:rPr>
              <w:sym w:font="Symbol" w:char="F0D8"/>
            </w:r>
            <w:r w:rsidR="00CA68EA">
              <w:rPr>
                <w:rFonts w:ascii="Arial" w:hAnsi="Arial"/>
                <w:b/>
              </w:rPr>
              <w:t>O</w:t>
            </w:r>
            <w:r w:rsidRPr="006161F6">
              <w:rPr>
                <w:rFonts w:ascii="Arial" w:hAnsi="Arial"/>
                <w:b/>
              </w:rPr>
              <w:sym w:font="Symbol" w:char="F0D8"/>
            </w:r>
            <w:r w:rsidRPr="006161F6">
              <w:rPr>
                <w:rFonts w:ascii="Arial" w:hAnsi="Arial"/>
                <w:b/>
              </w:rPr>
              <w:t>P</w:t>
            </w:r>
          </w:p>
        </w:tc>
        <w:tc>
          <w:tcPr>
            <w:tcW w:w="0" w:type="auto"/>
          </w:tcPr>
          <w:p w14:paraId="30434F9D" w14:textId="77777777" w:rsidR="00406175" w:rsidRPr="00DC3FC8" w:rsidRDefault="00406175" w:rsidP="003F266C">
            <w:pPr>
              <w:jc w:val="both"/>
              <w:rPr>
                <w:rFonts w:ascii="Arial" w:hAnsi="Arial"/>
              </w:rPr>
            </w:pPr>
            <w:r w:rsidRPr="00DC3FC8">
              <w:rPr>
                <w:rFonts w:ascii="Arial" w:hAnsi="Arial"/>
              </w:rPr>
              <w:t>0</w:t>
            </w:r>
          </w:p>
        </w:tc>
        <w:tc>
          <w:tcPr>
            <w:tcW w:w="0" w:type="auto"/>
          </w:tcPr>
          <w:p w14:paraId="21520E42" w14:textId="77777777" w:rsidR="00406175" w:rsidRPr="00DC3FC8" w:rsidRDefault="00406175" w:rsidP="003F266C">
            <w:pPr>
              <w:jc w:val="both"/>
              <w:rPr>
                <w:rFonts w:ascii="Arial" w:hAnsi="Arial"/>
              </w:rPr>
            </w:pPr>
            <w:r w:rsidRPr="00DC3FC8">
              <w:rPr>
                <w:rFonts w:ascii="Arial" w:hAnsi="Arial"/>
              </w:rPr>
              <w:t>0</w:t>
            </w:r>
          </w:p>
        </w:tc>
      </w:tr>
    </w:tbl>
    <w:p w14:paraId="7D7181F2" w14:textId="77777777" w:rsidR="00406175" w:rsidRPr="00DC3FC8" w:rsidRDefault="0044754E" w:rsidP="003F266C">
      <w:pPr>
        <w:jc w:val="both"/>
        <w:rPr>
          <w:rFonts w:ascii="Arial" w:hAnsi="Arial"/>
          <w:i/>
        </w:rPr>
      </w:pPr>
      <w:r>
        <w:rPr>
          <w:rFonts w:ascii="Arial" w:hAnsi="Arial"/>
          <w:i/>
        </w:rPr>
        <w:t>Table 17</w:t>
      </w:r>
      <w:r w:rsidR="00406175">
        <w:rPr>
          <w:rFonts w:ascii="Arial" w:hAnsi="Arial"/>
          <w:i/>
        </w:rPr>
        <w:t xml:space="preserve">: </w:t>
      </w:r>
      <w:r w:rsidR="00406175" w:rsidRPr="00DC3FC8">
        <w:rPr>
          <w:rFonts w:ascii="Arial" w:hAnsi="Arial"/>
          <w:i/>
        </w:rPr>
        <w:t>I (</w:t>
      </w:r>
      <w:r w:rsidR="00406175" w:rsidRPr="00DC3FC8">
        <w:rPr>
          <w:rFonts w:ascii="Arial" w:hAnsi="Arial"/>
          <w:i/>
        </w:rPr>
        <w:sym w:font="Symbol" w:char="F044"/>
      </w:r>
      <w:r w:rsidR="00406175" w:rsidRPr="00DC3FC8">
        <w:rPr>
          <w:rFonts w:ascii="Arial" w:hAnsi="Arial"/>
          <w:i/>
        </w:rPr>
        <w:t>, k) overall payoffs</w:t>
      </w:r>
    </w:p>
    <w:p w14:paraId="06931FC6" w14:textId="77777777" w:rsidR="00406175" w:rsidRPr="00DC3FC8" w:rsidRDefault="00406175" w:rsidP="003F266C">
      <w:pPr>
        <w:jc w:val="both"/>
        <w:rPr>
          <w:rFonts w:ascii="Arial" w:hAnsi="Arial"/>
        </w:rPr>
      </w:pPr>
    </w:p>
    <w:p w14:paraId="55368FF9" w14:textId="77777777" w:rsidR="00406175" w:rsidRPr="00DC3FC8" w:rsidRDefault="00406175" w:rsidP="003F266C">
      <w:pPr>
        <w:jc w:val="both"/>
        <w:rPr>
          <w:rFonts w:ascii="Arial" w:hAnsi="Arial"/>
        </w:rPr>
      </w:pPr>
      <w:r w:rsidRPr="00DC3FC8">
        <w:rPr>
          <w:rFonts w:ascii="Arial" w:hAnsi="Arial"/>
        </w:rPr>
        <w:t xml:space="preserve">In this problem insuring at </w:t>
      </w:r>
      <w:r w:rsidR="00DD2B70">
        <w:rPr>
          <w:rFonts w:ascii="Arial" w:hAnsi="Arial"/>
        </w:rPr>
        <w:t>Stage 2</w:t>
      </w:r>
      <w:r w:rsidRPr="00DC3FC8">
        <w:rPr>
          <w:rFonts w:ascii="Arial" w:hAnsi="Arial"/>
        </w:rPr>
        <w:t xml:space="preserve"> will seem rationa</w:t>
      </w:r>
      <w:r>
        <w:rPr>
          <w:rFonts w:ascii="Arial" w:hAnsi="Arial"/>
        </w:rPr>
        <w:t>l</w:t>
      </w:r>
      <w:r w:rsidRPr="00DC3FC8">
        <w:rPr>
          <w:rFonts w:ascii="Arial" w:hAnsi="Arial"/>
        </w:rPr>
        <w:t>l</w:t>
      </w:r>
      <w:r>
        <w:rPr>
          <w:rFonts w:ascii="Arial" w:hAnsi="Arial"/>
        </w:rPr>
        <w:t>y mandatory</w:t>
      </w:r>
      <w:r w:rsidRPr="00DC3FC8">
        <w:rPr>
          <w:rFonts w:ascii="Arial" w:hAnsi="Arial"/>
        </w:rPr>
        <w:t xml:space="preserve"> to every</w:t>
      </w:r>
      <w:r>
        <w:rPr>
          <w:rFonts w:ascii="Arial" w:hAnsi="Arial"/>
        </w:rPr>
        <w:t xml:space="preserve"> unforgetful agent</w:t>
      </w:r>
      <w:r w:rsidRPr="00DC3FC8">
        <w:rPr>
          <w:rFonts w:ascii="Arial" w:hAnsi="Arial"/>
        </w:rPr>
        <w:t xml:space="preserve"> at </w:t>
      </w:r>
      <w:r w:rsidR="00DD2B70">
        <w:rPr>
          <w:rFonts w:ascii="Arial" w:hAnsi="Arial"/>
        </w:rPr>
        <w:t>Stage 2</w:t>
      </w:r>
      <w:r w:rsidRPr="00DC3FC8">
        <w:rPr>
          <w:rFonts w:ascii="Arial" w:hAnsi="Arial"/>
        </w:rPr>
        <w:t xml:space="preserve"> iff:</w:t>
      </w:r>
    </w:p>
    <w:p w14:paraId="293E2145" w14:textId="77777777" w:rsidR="00406175" w:rsidRPr="00DC3FC8" w:rsidRDefault="00406175" w:rsidP="003F266C">
      <w:pPr>
        <w:jc w:val="both"/>
        <w:rPr>
          <w:rFonts w:ascii="Arial" w:hAnsi="Arial"/>
        </w:rPr>
      </w:pPr>
    </w:p>
    <w:p w14:paraId="4F8F176D" w14:textId="77777777" w:rsidR="00406175" w:rsidRPr="00DC3FC8" w:rsidRDefault="00406175" w:rsidP="003F266C">
      <w:pPr>
        <w:jc w:val="both"/>
        <w:rPr>
          <w:rFonts w:ascii="Arial" w:hAnsi="Arial"/>
        </w:rPr>
      </w:pPr>
      <w:r>
        <w:rPr>
          <w:rFonts w:ascii="Arial" w:hAnsi="Arial"/>
        </w:rPr>
        <w:t xml:space="preserve">(B6) </w:t>
      </w:r>
      <w:r w:rsidRPr="00DC3FC8">
        <w:rPr>
          <w:rFonts w:ascii="Arial" w:hAnsi="Arial"/>
        </w:rPr>
        <w:t>-</w:t>
      </w:r>
      <w:r w:rsidRPr="00DC3FC8">
        <w:rPr>
          <w:rFonts w:ascii="Arial" w:hAnsi="Arial"/>
        </w:rPr>
        <w:sym w:font="Symbol" w:char="F044"/>
      </w:r>
      <w:r>
        <w:rPr>
          <w:rFonts w:ascii="Arial" w:hAnsi="Arial"/>
        </w:rPr>
        <w:t xml:space="preserve"> &gt;</w:t>
      </w:r>
      <w:r w:rsidRPr="00DC3FC8">
        <w:rPr>
          <w:rFonts w:ascii="Arial" w:hAnsi="Arial"/>
        </w:rPr>
        <w:t xml:space="preserve"> -kπ</w:t>
      </w:r>
      <w:r w:rsidRPr="00DC3FC8">
        <w:rPr>
          <w:rFonts w:ascii="Arial" w:hAnsi="Arial"/>
          <w:vertAlign w:val="subscript"/>
        </w:rPr>
        <w:t>1</w:t>
      </w:r>
      <w:r>
        <w:rPr>
          <w:rFonts w:ascii="Arial" w:hAnsi="Arial"/>
        </w:rPr>
        <w:t>(1-π</w:t>
      </w:r>
      <w:r w:rsidRPr="00DC3FC8">
        <w:rPr>
          <w:rFonts w:ascii="Arial" w:hAnsi="Arial"/>
        </w:rPr>
        <w:t>) – π</w:t>
      </w:r>
      <w:r w:rsidRPr="00DC3FC8">
        <w:rPr>
          <w:rFonts w:ascii="Arial" w:hAnsi="Arial"/>
          <w:vertAlign w:val="subscript"/>
        </w:rPr>
        <w:t>1</w:t>
      </w:r>
      <w:r w:rsidRPr="00DC3FC8">
        <w:rPr>
          <w:rFonts w:ascii="Arial" w:hAnsi="Arial"/>
        </w:rPr>
        <w:sym w:font="Symbol" w:char="F044"/>
      </w:r>
      <w:r w:rsidRPr="00DC3FC8">
        <w:rPr>
          <w:rFonts w:ascii="Arial" w:hAnsi="Arial"/>
        </w:rPr>
        <w:t xml:space="preserve"> + (1-π</w:t>
      </w:r>
      <w:r w:rsidRPr="00DC3FC8">
        <w:rPr>
          <w:rFonts w:ascii="Arial" w:hAnsi="Arial"/>
          <w:vertAlign w:val="subscript"/>
        </w:rPr>
        <w:t>1</w:t>
      </w:r>
      <w:r>
        <w:rPr>
          <w:rFonts w:ascii="Arial" w:hAnsi="Arial"/>
        </w:rPr>
        <w:t>)(kπ</w:t>
      </w:r>
      <w:r w:rsidRPr="00DC3FC8">
        <w:rPr>
          <w:rFonts w:ascii="Arial" w:hAnsi="Arial"/>
        </w:rPr>
        <w:t xml:space="preserve"> - </w:t>
      </w:r>
      <w:r w:rsidRPr="00DC3FC8">
        <w:rPr>
          <w:rFonts w:ascii="Arial" w:hAnsi="Arial"/>
        </w:rPr>
        <w:sym w:font="Symbol" w:char="F044"/>
      </w:r>
      <w:r w:rsidRPr="00DC3FC8">
        <w:rPr>
          <w:rFonts w:ascii="Arial" w:hAnsi="Arial"/>
        </w:rPr>
        <w:t>)</w:t>
      </w:r>
    </w:p>
    <w:p w14:paraId="3F8295C0" w14:textId="77777777" w:rsidR="00406175" w:rsidRDefault="00406175" w:rsidP="003F266C">
      <w:pPr>
        <w:jc w:val="both"/>
        <w:rPr>
          <w:rFonts w:ascii="Arial" w:hAnsi="Arial"/>
        </w:rPr>
      </w:pPr>
      <w:r>
        <w:rPr>
          <w:rFonts w:ascii="Arial" w:hAnsi="Arial"/>
        </w:rPr>
        <w:t>(B7) -</w:t>
      </w:r>
      <w:r w:rsidRPr="00DC3FC8">
        <w:rPr>
          <w:rFonts w:ascii="Arial" w:hAnsi="Arial"/>
        </w:rPr>
        <w:t>(1-π</w:t>
      </w:r>
      <w:r w:rsidRPr="00DC3FC8">
        <w:rPr>
          <w:rFonts w:ascii="Arial" w:hAnsi="Arial"/>
          <w:vertAlign w:val="subscript"/>
        </w:rPr>
        <w:t>2</w:t>
      </w:r>
      <w:r>
        <w:rPr>
          <w:rFonts w:ascii="Arial" w:hAnsi="Arial"/>
        </w:rPr>
        <w:t>)kπ</w:t>
      </w:r>
      <w:r w:rsidRPr="00DC3FC8">
        <w:rPr>
          <w:rFonts w:ascii="Arial" w:hAnsi="Arial"/>
        </w:rPr>
        <w:t xml:space="preserve"> + π</w:t>
      </w:r>
      <w:r w:rsidRPr="00DC3FC8">
        <w:rPr>
          <w:rFonts w:ascii="Arial" w:hAnsi="Arial"/>
          <w:vertAlign w:val="subscript"/>
        </w:rPr>
        <w:t>2</w:t>
      </w:r>
      <w:r>
        <w:rPr>
          <w:rFonts w:ascii="Arial" w:hAnsi="Arial"/>
        </w:rPr>
        <w:t>k(1-π) &gt;</w:t>
      </w:r>
      <w:r w:rsidRPr="00DC3FC8">
        <w:rPr>
          <w:rFonts w:ascii="Arial" w:hAnsi="Arial"/>
        </w:rPr>
        <w:t xml:space="preserve"> 0 </w:t>
      </w:r>
    </w:p>
    <w:p w14:paraId="0FB7C8D6" w14:textId="77777777" w:rsidR="00406175" w:rsidRDefault="00406175" w:rsidP="003F266C">
      <w:pPr>
        <w:jc w:val="both"/>
        <w:rPr>
          <w:rFonts w:ascii="Arial" w:hAnsi="Arial"/>
        </w:rPr>
      </w:pPr>
    </w:p>
    <w:p w14:paraId="18A0644E" w14:textId="77777777" w:rsidR="00406175" w:rsidRDefault="00406175" w:rsidP="003F266C">
      <w:pPr>
        <w:jc w:val="both"/>
        <w:rPr>
          <w:rFonts w:ascii="Arial" w:hAnsi="Arial"/>
        </w:rPr>
      </w:pPr>
      <w:r>
        <w:rPr>
          <w:rFonts w:ascii="Arial" w:hAnsi="Arial"/>
        </w:rPr>
        <w:t>Since k &gt; 0, condition (B6</w:t>
      </w:r>
      <w:r w:rsidRPr="00DC3FC8">
        <w:rPr>
          <w:rFonts w:ascii="Arial" w:hAnsi="Arial"/>
        </w:rPr>
        <w:t>) holds because π</w:t>
      </w:r>
      <w:r w:rsidRPr="00DC3FC8">
        <w:rPr>
          <w:rFonts w:ascii="Arial" w:hAnsi="Arial"/>
          <w:vertAlign w:val="subscript"/>
        </w:rPr>
        <w:t>1</w:t>
      </w:r>
      <w:r>
        <w:rPr>
          <w:rFonts w:ascii="Arial" w:hAnsi="Arial"/>
        </w:rPr>
        <w:t xml:space="preserve"> &gt; π and condition (B7</w:t>
      </w:r>
      <w:r w:rsidRPr="00DC3FC8">
        <w:rPr>
          <w:rFonts w:ascii="Arial" w:hAnsi="Arial"/>
        </w:rPr>
        <w:t>) holds because π</w:t>
      </w:r>
      <w:r w:rsidRPr="00DC3FC8">
        <w:rPr>
          <w:rFonts w:ascii="Arial" w:hAnsi="Arial"/>
          <w:vertAlign w:val="subscript"/>
        </w:rPr>
        <w:t>2</w:t>
      </w:r>
      <w:r>
        <w:rPr>
          <w:rFonts w:ascii="Arial" w:hAnsi="Arial"/>
        </w:rPr>
        <w:t xml:space="preserve"> &gt; π</w:t>
      </w:r>
      <w:r w:rsidRPr="00DC3FC8">
        <w:rPr>
          <w:rFonts w:ascii="Arial" w:hAnsi="Arial"/>
        </w:rPr>
        <w:t xml:space="preserve">. </w:t>
      </w:r>
    </w:p>
    <w:p w14:paraId="5C34BE67" w14:textId="77777777" w:rsidR="00406175" w:rsidRDefault="00406175" w:rsidP="003F266C">
      <w:pPr>
        <w:jc w:val="both"/>
        <w:rPr>
          <w:rFonts w:ascii="Arial" w:hAnsi="Arial"/>
        </w:rPr>
      </w:pPr>
      <w:r>
        <w:rPr>
          <w:rFonts w:ascii="Arial" w:hAnsi="Arial"/>
        </w:rPr>
        <w:tab/>
        <w:t xml:space="preserve">If you have forgotten what you did at </w:t>
      </w:r>
      <w:r w:rsidR="00DD2B70">
        <w:rPr>
          <w:rFonts w:ascii="Arial" w:hAnsi="Arial"/>
        </w:rPr>
        <w:t>Stage 1</w:t>
      </w:r>
      <w:r>
        <w:rPr>
          <w:rFonts w:ascii="Arial" w:hAnsi="Arial"/>
        </w:rPr>
        <w:t xml:space="preserve"> then the utilities of insuring and not insuring are:</w:t>
      </w:r>
    </w:p>
    <w:p w14:paraId="6E796CDA" w14:textId="77777777" w:rsidR="00406175" w:rsidRDefault="00406175" w:rsidP="003F266C">
      <w:pPr>
        <w:jc w:val="both"/>
        <w:rPr>
          <w:rFonts w:ascii="Arial" w:hAnsi="Arial"/>
        </w:rPr>
      </w:pPr>
    </w:p>
    <w:p w14:paraId="4351D591" w14:textId="77777777" w:rsidR="00406175" w:rsidRDefault="00406175" w:rsidP="003F266C">
      <w:pPr>
        <w:jc w:val="both"/>
        <w:rPr>
          <w:rFonts w:ascii="Arial" w:hAnsi="Arial"/>
        </w:rPr>
      </w:pPr>
      <w:r>
        <w:rPr>
          <w:rFonts w:ascii="Arial" w:hAnsi="Arial"/>
        </w:rPr>
        <w:t>(B8) U</w:t>
      </w:r>
      <w:r w:rsidRPr="00387BFB">
        <w:rPr>
          <w:rFonts w:ascii="Arial" w:hAnsi="Arial"/>
          <w:vertAlign w:val="subscript"/>
        </w:rPr>
        <w:t>2</w:t>
      </w:r>
      <w:r>
        <w:rPr>
          <w:rFonts w:ascii="Arial" w:hAnsi="Arial"/>
        </w:rPr>
        <w:t xml:space="preserve"> (P) = -</w:t>
      </w:r>
      <w:r>
        <w:rPr>
          <w:rFonts w:ascii="Arial" w:hAnsi="Arial"/>
        </w:rPr>
        <w:sym w:font="Symbol" w:char="F044"/>
      </w:r>
      <w:r>
        <w:rPr>
          <w:rFonts w:ascii="Arial" w:hAnsi="Arial"/>
        </w:rPr>
        <w:t>Cr</w:t>
      </w:r>
      <w:r w:rsidRPr="00387BFB">
        <w:rPr>
          <w:rFonts w:ascii="Arial" w:hAnsi="Arial"/>
          <w:vertAlign w:val="subscript"/>
        </w:rPr>
        <w:t>2</w:t>
      </w:r>
      <w:r>
        <w:rPr>
          <w:rFonts w:ascii="Arial" w:hAnsi="Arial"/>
        </w:rPr>
        <w:t xml:space="preserve"> (O) - kπCr</w:t>
      </w:r>
      <w:r w:rsidRPr="00387BFB">
        <w:rPr>
          <w:rFonts w:ascii="Arial" w:hAnsi="Arial"/>
          <w:vertAlign w:val="subscript"/>
        </w:rPr>
        <w:t>2</w:t>
      </w:r>
      <w:r>
        <w:rPr>
          <w:rFonts w:ascii="Arial" w:hAnsi="Arial"/>
        </w:rPr>
        <w:t xml:space="preserve"> (</w:t>
      </w:r>
      <w:r>
        <w:rPr>
          <w:rFonts w:ascii="Arial" w:hAnsi="Arial"/>
        </w:rPr>
        <w:sym w:font="Symbol" w:char="F0D8"/>
      </w:r>
      <w:r>
        <w:rPr>
          <w:rFonts w:ascii="Arial" w:hAnsi="Arial"/>
        </w:rPr>
        <w:t>OS) + kπCr</w:t>
      </w:r>
      <w:r w:rsidRPr="00387BFB">
        <w:rPr>
          <w:rFonts w:ascii="Arial" w:hAnsi="Arial"/>
          <w:vertAlign w:val="subscript"/>
        </w:rPr>
        <w:t>2</w:t>
      </w:r>
      <w:r>
        <w:rPr>
          <w:rFonts w:ascii="Arial" w:hAnsi="Arial"/>
        </w:rPr>
        <w:t xml:space="preserve"> (</w:t>
      </w:r>
      <w:r>
        <w:rPr>
          <w:rFonts w:ascii="Arial" w:hAnsi="Arial"/>
        </w:rPr>
        <w:sym w:font="Symbol" w:char="F0D8"/>
      </w:r>
      <w:r>
        <w:rPr>
          <w:rFonts w:ascii="Arial" w:hAnsi="Arial"/>
        </w:rPr>
        <w:t>O</w:t>
      </w:r>
      <w:r>
        <w:rPr>
          <w:rFonts w:ascii="Arial" w:hAnsi="Arial"/>
        </w:rPr>
        <w:sym w:font="Symbol" w:char="F0D8"/>
      </w:r>
      <w:r>
        <w:rPr>
          <w:rFonts w:ascii="Arial" w:hAnsi="Arial"/>
        </w:rPr>
        <w:t>S)</w:t>
      </w:r>
    </w:p>
    <w:p w14:paraId="357AE495" w14:textId="77777777" w:rsidR="00406175" w:rsidRDefault="00406175" w:rsidP="003F266C">
      <w:pPr>
        <w:jc w:val="both"/>
        <w:rPr>
          <w:rFonts w:ascii="Arial" w:hAnsi="Arial"/>
        </w:rPr>
      </w:pPr>
      <w:r>
        <w:rPr>
          <w:rFonts w:ascii="Arial" w:hAnsi="Arial"/>
        </w:rPr>
        <w:t>(B9) U</w:t>
      </w:r>
      <w:r w:rsidRPr="00387BFB">
        <w:rPr>
          <w:rFonts w:ascii="Arial" w:hAnsi="Arial"/>
          <w:vertAlign w:val="subscript"/>
        </w:rPr>
        <w:t>2</w:t>
      </w:r>
      <w:r>
        <w:rPr>
          <w:rFonts w:ascii="Arial" w:hAnsi="Arial"/>
        </w:rPr>
        <w:t xml:space="preserve"> (</w:t>
      </w:r>
      <w:r>
        <w:rPr>
          <w:rFonts w:ascii="Arial" w:hAnsi="Arial"/>
        </w:rPr>
        <w:sym w:font="Symbol" w:char="F0D8"/>
      </w:r>
      <w:r>
        <w:rPr>
          <w:rFonts w:ascii="Arial" w:hAnsi="Arial"/>
        </w:rPr>
        <w:t>P) = (-k(1-π)-</w:t>
      </w:r>
      <w:r>
        <w:rPr>
          <w:rFonts w:ascii="Arial" w:hAnsi="Arial"/>
        </w:rPr>
        <w:sym w:font="Symbol" w:char="F044"/>
      </w:r>
      <w:r>
        <w:rPr>
          <w:rFonts w:ascii="Arial" w:hAnsi="Arial"/>
        </w:rPr>
        <w:t>)Cr</w:t>
      </w:r>
      <w:r w:rsidRPr="00387BFB">
        <w:rPr>
          <w:rFonts w:ascii="Arial" w:hAnsi="Arial"/>
          <w:vertAlign w:val="subscript"/>
        </w:rPr>
        <w:t>2</w:t>
      </w:r>
      <w:r>
        <w:rPr>
          <w:rFonts w:ascii="Arial" w:hAnsi="Arial"/>
        </w:rPr>
        <w:t xml:space="preserve"> (OS) + (kπ-</w:t>
      </w:r>
      <w:r>
        <w:rPr>
          <w:rFonts w:ascii="Arial" w:hAnsi="Arial"/>
        </w:rPr>
        <w:sym w:font="Symbol" w:char="F044"/>
      </w:r>
      <w:r>
        <w:rPr>
          <w:rFonts w:ascii="Arial" w:hAnsi="Arial"/>
        </w:rPr>
        <w:t>)Cr</w:t>
      </w:r>
      <w:r w:rsidRPr="00387BFB">
        <w:rPr>
          <w:rFonts w:ascii="Arial" w:hAnsi="Arial"/>
          <w:vertAlign w:val="subscript"/>
        </w:rPr>
        <w:t>2</w:t>
      </w:r>
      <w:r>
        <w:rPr>
          <w:rFonts w:ascii="Arial" w:hAnsi="Arial"/>
        </w:rPr>
        <w:t xml:space="preserve"> (O</w:t>
      </w:r>
      <w:r>
        <w:rPr>
          <w:rFonts w:ascii="Arial" w:hAnsi="Arial"/>
        </w:rPr>
        <w:sym w:font="Symbol" w:char="F0D8"/>
      </w:r>
      <w:r>
        <w:rPr>
          <w:rFonts w:ascii="Arial" w:hAnsi="Arial"/>
        </w:rPr>
        <w:t>S)</w:t>
      </w:r>
    </w:p>
    <w:p w14:paraId="469FF7DA" w14:textId="77777777" w:rsidR="00406175" w:rsidRDefault="00406175" w:rsidP="003F266C">
      <w:pPr>
        <w:jc w:val="both"/>
        <w:rPr>
          <w:rFonts w:ascii="Arial" w:hAnsi="Arial"/>
        </w:rPr>
      </w:pPr>
    </w:p>
    <w:p w14:paraId="01F44A3B" w14:textId="77777777" w:rsidR="00406175" w:rsidRDefault="00406175" w:rsidP="003F266C">
      <w:pPr>
        <w:jc w:val="both"/>
        <w:rPr>
          <w:rFonts w:ascii="Arial" w:hAnsi="Arial"/>
        </w:rPr>
      </w:pPr>
      <w:r>
        <w:rPr>
          <w:rFonts w:ascii="Arial" w:hAnsi="Arial"/>
        </w:rPr>
        <w:t xml:space="preserve">Now we know that your confidence in the correlation is the same as at </w:t>
      </w:r>
      <w:r w:rsidR="00DD2B70">
        <w:rPr>
          <w:rFonts w:ascii="Arial" w:hAnsi="Arial"/>
        </w:rPr>
        <w:t>Stage 1</w:t>
      </w:r>
      <w:r>
        <w:rPr>
          <w:rFonts w:ascii="Arial" w:hAnsi="Arial"/>
        </w:rPr>
        <w:t>; so:</w:t>
      </w:r>
    </w:p>
    <w:p w14:paraId="13D0595B" w14:textId="77777777" w:rsidR="00406175" w:rsidRDefault="00406175" w:rsidP="003F266C">
      <w:pPr>
        <w:jc w:val="both"/>
        <w:rPr>
          <w:rFonts w:ascii="Arial" w:hAnsi="Arial"/>
        </w:rPr>
      </w:pPr>
    </w:p>
    <w:p w14:paraId="3B00BA13" w14:textId="77777777" w:rsidR="00406175" w:rsidRDefault="00406175" w:rsidP="003F266C">
      <w:pPr>
        <w:jc w:val="both"/>
        <w:rPr>
          <w:rFonts w:ascii="Arial" w:hAnsi="Arial"/>
        </w:rPr>
      </w:pPr>
      <w:r>
        <w:rPr>
          <w:rFonts w:ascii="Arial" w:hAnsi="Arial"/>
        </w:rPr>
        <w:t>(B10) U</w:t>
      </w:r>
      <w:r w:rsidRPr="00387BFB">
        <w:rPr>
          <w:rFonts w:ascii="Arial" w:hAnsi="Arial"/>
          <w:vertAlign w:val="subscript"/>
        </w:rPr>
        <w:t>2</w:t>
      </w:r>
      <w:r>
        <w:rPr>
          <w:rFonts w:ascii="Arial" w:hAnsi="Arial"/>
        </w:rPr>
        <w:t xml:space="preserve"> (P) ≥ -</w:t>
      </w:r>
      <w:r>
        <w:rPr>
          <w:rFonts w:ascii="Arial" w:hAnsi="Arial"/>
        </w:rPr>
        <w:sym w:font="Symbol" w:char="F044"/>
      </w:r>
      <w:r>
        <w:rPr>
          <w:rFonts w:ascii="Arial" w:hAnsi="Arial"/>
        </w:rPr>
        <w:t>Cr</w:t>
      </w:r>
      <w:r w:rsidRPr="00387BFB">
        <w:rPr>
          <w:rFonts w:ascii="Arial" w:hAnsi="Arial"/>
          <w:vertAlign w:val="subscript"/>
        </w:rPr>
        <w:t>2</w:t>
      </w:r>
      <w:r>
        <w:rPr>
          <w:rFonts w:ascii="Arial" w:hAnsi="Arial"/>
        </w:rPr>
        <w:t xml:space="preserve"> (O) – kπ(1-π)Cr</w:t>
      </w:r>
      <w:r w:rsidRPr="00387BFB">
        <w:rPr>
          <w:rFonts w:ascii="Arial" w:hAnsi="Arial"/>
          <w:vertAlign w:val="subscript"/>
        </w:rPr>
        <w:t>2</w:t>
      </w:r>
      <w:r>
        <w:rPr>
          <w:rFonts w:ascii="Arial" w:hAnsi="Arial"/>
        </w:rPr>
        <w:t xml:space="preserve"> (</w:t>
      </w:r>
      <w:r>
        <w:rPr>
          <w:rFonts w:ascii="Arial" w:hAnsi="Arial"/>
        </w:rPr>
        <w:sym w:font="Symbol" w:char="F0D8"/>
      </w:r>
      <w:r>
        <w:rPr>
          <w:rFonts w:ascii="Arial" w:hAnsi="Arial"/>
        </w:rPr>
        <w:t>O) +kπ</w:t>
      </w:r>
      <w:r w:rsidRPr="00387BFB">
        <w:rPr>
          <w:rFonts w:ascii="Arial" w:hAnsi="Arial"/>
          <w:vertAlign w:val="superscript"/>
        </w:rPr>
        <w:t>2</w:t>
      </w:r>
      <w:r>
        <w:rPr>
          <w:rFonts w:ascii="Arial" w:hAnsi="Arial"/>
        </w:rPr>
        <w:t>Cr</w:t>
      </w:r>
      <w:r w:rsidRPr="00387BFB">
        <w:rPr>
          <w:rFonts w:ascii="Arial" w:hAnsi="Arial"/>
          <w:vertAlign w:val="subscript"/>
        </w:rPr>
        <w:t>2</w:t>
      </w:r>
      <w:r>
        <w:rPr>
          <w:rFonts w:ascii="Arial" w:hAnsi="Arial"/>
        </w:rPr>
        <w:t xml:space="preserve"> (</w:t>
      </w:r>
      <w:r>
        <w:rPr>
          <w:rFonts w:ascii="Arial" w:hAnsi="Arial"/>
        </w:rPr>
        <w:sym w:font="Symbol" w:char="F0D8"/>
      </w:r>
      <w:r>
        <w:rPr>
          <w:rFonts w:ascii="Arial" w:hAnsi="Arial"/>
        </w:rPr>
        <w:t>O)</w:t>
      </w:r>
    </w:p>
    <w:p w14:paraId="25EF365B" w14:textId="77777777" w:rsidR="00406175" w:rsidRDefault="00406175" w:rsidP="003F266C">
      <w:pPr>
        <w:jc w:val="both"/>
        <w:rPr>
          <w:rFonts w:ascii="Arial" w:hAnsi="Arial"/>
        </w:rPr>
      </w:pPr>
      <w:r>
        <w:rPr>
          <w:rFonts w:ascii="Arial" w:hAnsi="Arial"/>
        </w:rPr>
        <w:t>(B11) U</w:t>
      </w:r>
      <w:r w:rsidRPr="00387BFB">
        <w:rPr>
          <w:rFonts w:ascii="Arial" w:hAnsi="Arial"/>
          <w:vertAlign w:val="subscript"/>
        </w:rPr>
        <w:t>2</w:t>
      </w:r>
      <w:r>
        <w:rPr>
          <w:rFonts w:ascii="Arial" w:hAnsi="Arial"/>
        </w:rPr>
        <w:t xml:space="preserve"> (</w:t>
      </w:r>
      <w:r>
        <w:rPr>
          <w:rFonts w:ascii="Arial" w:hAnsi="Arial"/>
        </w:rPr>
        <w:sym w:font="Symbol" w:char="F0D8"/>
      </w:r>
      <w:r>
        <w:rPr>
          <w:rFonts w:ascii="Arial" w:hAnsi="Arial"/>
        </w:rPr>
        <w:t>P) ≤ (-k(1-π)-</w:t>
      </w:r>
      <w:r>
        <w:rPr>
          <w:rFonts w:ascii="Arial" w:hAnsi="Arial"/>
        </w:rPr>
        <w:sym w:font="Symbol" w:char="F044"/>
      </w:r>
      <w:r>
        <w:rPr>
          <w:rFonts w:ascii="Arial" w:hAnsi="Arial"/>
        </w:rPr>
        <w:t>)πCr</w:t>
      </w:r>
      <w:r w:rsidRPr="002F2762">
        <w:rPr>
          <w:rFonts w:ascii="Arial" w:hAnsi="Arial"/>
          <w:vertAlign w:val="subscript"/>
        </w:rPr>
        <w:t>2</w:t>
      </w:r>
      <w:r>
        <w:rPr>
          <w:rFonts w:ascii="Arial" w:hAnsi="Arial"/>
        </w:rPr>
        <w:t xml:space="preserve"> (O) + (kπ-</w:t>
      </w:r>
      <w:r>
        <w:rPr>
          <w:rFonts w:ascii="Arial" w:hAnsi="Arial"/>
        </w:rPr>
        <w:sym w:font="Symbol" w:char="F044"/>
      </w:r>
      <w:r>
        <w:rPr>
          <w:rFonts w:ascii="Arial" w:hAnsi="Arial"/>
        </w:rPr>
        <w:t>)(1-π)Cr</w:t>
      </w:r>
      <w:r w:rsidRPr="002F2762">
        <w:rPr>
          <w:rFonts w:ascii="Arial" w:hAnsi="Arial"/>
          <w:vertAlign w:val="subscript"/>
        </w:rPr>
        <w:t>2</w:t>
      </w:r>
      <w:r>
        <w:rPr>
          <w:rFonts w:ascii="Arial" w:hAnsi="Arial"/>
        </w:rPr>
        <w:t xml:space="preserve"> (O)</w:t>
      </w:r>
    </w:p>
    <w:p w14:paraId="65051786" w14:textId="77777777" w:rsidR="00406175" w:rsidRDefault="00406175" w:rsidP="003F266C">
      <w:pPr>
        <w:jc w:val="both"/>
        <w:rPr>
          <w:rFonts w:ascii="Arial" w:hAnsi="Arial"/>
        </w:rPr>
      </w:pPr>
    </w:p>
    <w:p w14:paraId="0F64610D" w14:textId="77777777" w:rsidR="00406175" w:rsidRDefault="00406175" w:rsidP="003F266C">
      <w:pPr>
        <w:jc w:val="both"/>
        <w:rPr>
          <w:rFonts w:ascii="Arial" w:hAnsi="Arial"/>
        </w:rPr>
      </w:pPr>
      <w:r>
        <w:rPr>
          <w:rFonts w:ascii="Arial" w:hAnsi="Arial"/>
        </w:rPr>
        <w:t>Comparing the right hand sides of (B10) and (B11), a little manipulation gives the following sufficient condition for U</w:t>
      </w:r>
      <w:r w:rsidRPr="00CA68EA">
        <w:rPr>
          <w:rFonts w:ascii="Arial" w:hAnsi="Arial"/>
          <w:vertAlign w:val="subscript"/>
        </w:rPr>
        <w:t>2</w:t>
      </w:r>
      <w:r>
        <w:rPr>
          <w:rFonts w:ascii="Arial" w:hAnsi="Arial"/>
        </w:rPr>
        <w:t xml:space="preserve"> (P) &gt; U</w:t>
      </w:r>
      <w:r w:rsidR="00CA68EA" w:rsidRPr="00D821C0">
        <w:rPr>
          <w:rFonts w:ascii="Arial" w:hAnsi="Arial"/>
          <w:vertAlign w:val="subscript"/>
        </w:rPr>
        <w:t>2</w:t>
      </w:r>
      <w:r>
        <w:rPr>
          <w:rFonts w:ascii="Arial" w:hAnsi="Arial"/>
        </w:rPr>
        <w:t xml:space="preserve"> (</w:t>
      </w:r>
      <w:r w:rsidR="00CA68EA">
        <w:rPr>
          <w:rFonts w:ascii="Arial" w:hAnsi="Arial"/>
        </w:rPr>
        <w:sym w:font="Symbol" w:char="F0D8"/>
      </w:r>
      <w:r>
        <w:rPr>
          <w:rFonts w:ascii="Arial" w:hAnsi="Arial"/>
        </w:rPr>
        <w:t>P):</w:t>
      </w:r>
    </w:p>
    <w:p w14:paraId="18EBDC62" w14:textId="77777777" w:rsidR="00406175" w:rsidRDefault="00406175" w:rsidP="003F266C">
      <w:pPr>
        <w:jc w:val="both"/>
        <w:rPr>
          <w:rFonts w:ascii="Arial" w:hAnsi="Arial"/>
        </w:rPr>
      </w:pPr>
    </w:p>
    <w:p w14:paraId="2B7258F8" w14:textId="77777777" w:rsidR="00406175" w:rsidRDefault="00406175" w:rsidP="003F266C">
      <w:pPr>
        <w:jc w:val="both"/>
        <w:rPr>
          <w:rFonts w:ascii="Arial" w:hAnsi="Arial"/>
        </w:rPr>
      </w:pPr>
      <w:r>
        <w:rPr>
          <w:rFonts w:ascii="Arial" w:hAnsi="Arial"/>
        </w:rPr>
        <w:t>(B11) kπ</w:t>
      </w:r>
      <w:r w:rsidRPr="002F2762">
        <w:rPr>
          <w:rFonts w:ascii="Arial" w:hAnsi="Arial"/>
          <w:vertAlign w:val="superscript"/>
        </w:rPr>
        <w:t>2</w:t>
      </w:r>
      <w:r>
        <w:rPr>
          <w:rFonts w:ascii="Arial" w:hAnsi="Arial"/>
        </w:rPr>
        <w:t>Cr</w:t>
      </w:r>
      <w:r w:rsidRPr="002F2762">
        <w:rPr>
          <w:rFonts w:ascii="Arial" w:hAnsi="Arial"/>
          <w:vertAlign w:val="subscript"/>
        </w:rPr>
        <w:t>2</w:t>
      </w:r>
      <w:r>
        <w:rPr>
          <w:rFonts w:ascii="Arial" w:hAnsi="Arial"/>
        </w:rPr>
        <w:t xml:space="preserve"> (</w:t>
      </w:r>
      <w:r>
        <w:rPr>
          <w:rFonts w:ascii="Arial" w:hAnsi="Arial"/>
        </w:rPr>
        <w:sym w:font="Symbol" w:char="F0D8"/>
      </w:r>
      <w:r>
        <w:rPr>
          <w:rFonts w:ascii="Arial" w:hAnsi="Arial"/>
        </w:rPr>
        <w:t>O) &gt; (kπ - kπ</w:t>
      </w:r>
      <w:r w:rsidRPr="002F2762">
        <w:rPr>
          <w:rFonts w:ascii="Arial" w:hAnsi="Arial"/>
          <w:vertAlign w:val="superscript"/>
        </w:rPr>
        <w:t>2</w:t>
      </w:r>
      <w:r>
        <w:rPr>
          <w:rFonts w:ascii="Arial" w:hAnsi="Arial"/>
        </w:rPr>
        <w:t>)Cr</w:t>
      </w:r>
      <w:r w:rsidRPr="002F2762">
        <w:rPr>
          <w:rFonts w:ascii="Arial" w:hAnsi="Arial"/>
          <w:vertAlign w:val="subscript"/>
        </w:rPr>
        <w:t>2</w:t>
      </w:r>
      <w:r>
        <w:rPr>
          <w:rFonts w:ascii="Arial" w:hAnsi="Arial"/>
        </w:rPr>
        <w:t xml:space="preserve"> (</w:t>
      </w:r>
      <w:r>
        <w:rPr>
          <w:rFonts w:ascii="Arial" w:hAnsi="Arial"/>
        </w:rPr>
        <w:sym w:font="Symbol" w:char="F0D8"/>
      </w:r>
      <w:r>
        <w:rPr>
          <w:rFonts w:ascii="Arial" w:hAnsi="Arial"/>
        </w:rPr>
        <w:t>O)</w:t>
      </w:r>
    </w:p>
    <w:p w14:paraId="5CCBF2DD" w14:textId="77777777" w:rsidR="00406175" w:rsidRDefault="00406175" w:rsidP="003F266C">
      <w:pPr>
        <w:jc w:val="both"/>
        <w:rPr>
          <w:rFonts w:ascii="Arial" w:hAnsi="Arial"/>
        </w:rPr>
      </w:pPr>
    </w:p>
    <w:p w14:paraId="17310126" w14:textId="77777777" w:rsidR="00406175" w:rsidRPr="00DC3FC8" w:rsidRDefault="00406175" w:rsidP="003F266C">
      <w:pPr>
        <w:jc w:val="both"/>
        <w:rPr>
          <w:rFonts w:ascii="Arial" w:hAnsi="Arial"/>
        </w:rPr>
      </w:pPr>
      <w:r>
        <w:rPr>
          <w:rFonts w:ascii="Arial" w:hAnsi="Arial"/>
        </w:rPr>
        <w:t>Since the agent is forgetful Cr</w:t>
      </w:r>
      <w:r w:rsidRPr="007B10B2">
        <w:rPr>
          <w:rFonts w:ascii="Arial" w:hAnsi="Arial"/>
          <w:vertAlign w:val="subscript"/>
        </w:rPr>
        <w:t>2</w:t>
      </w:r>
      <w:r>
        <w:rPr>
          <w:rFonts w:ascii="Arial" w:hAnsi="Arial"/>
        </w:rPr>
        <w:t xml:space="preserve"> (</w:t>
      </w:r>
      <w:r>
        <w:rPr>
          <w:rFonts w:ascii="Arial" w:hAnsi="Arial"/>
        </w:rPr>
        <w:sym w:font="Symbol" w:char="F0D8"/>
      </w:r>
      <w:r>
        <w:rPr>
          <w:rFonts w:ascii="Arial" w:hAnsi="Arial"/>
        </w:rPr>
        <w:t>O) &gt; 0; since k &gt; 0 and 1 &gt; π &gt; 0, it follows that U</w:t>
      </w:r>
      <w:r w:rsidRPr="002F2762">
        <w:rPr>
          <w:rFonts w:ascii="Arial" w:hAnsi="Arial"/>
          <w:vertAlign w:val="subscript"/>
        </w:rPr>
        <w:t>2</w:t>
      </w:r>
      <w:r>
        <w:rPr>
          <w:rFonts w:ascii="Arial" w:hAnsi="Arial"/>
        </w:rPr>
        <w:t xml:space="preserve"> (P) &gt; U</w:t>
      </w:r>
      <w:r w:rsidR="00D821C0">
        <w:rPr>
          <w:rFonts w:ascii="Arial" w:hAnsi="Arial"/>
          <w:vertAlign w:val="subscript"/>
        </w:rPr>
        <w:t>2</w:t>
      </w:r>
      <w:r>
        <w:rPr>
          <w:rFonts w:ascii="Arial" w:hAnsi="Arial"/>
        </w:rPr>
        <w:t xml:space="preserve"> (</w:t>
      </w:r>
      <w:r w:rsidR="00D821C0">
        <w:rPr>
          <w:rFonts w:ascii="Arial" w:hAnsi="Arial"/>
        </w:rPr>
        <w:sym w:font="Symbol" w:char="F0D8"/>
      </w:r>
      <w:r>
        <w:rPr>
          <w:rFonts w:ascii="Arial" w:hAnsi="Arial"/>
        </w:rPr>
        <w:t>P) if π/(1-π) &gt; 1. It therefore follows from (B4) that U</w:t>
      </w:r>
      <w:r w:rsidRPr="002F2762">
        <w:rPr>
          <w:rFonts w:ascii="Arial" w:hAnsi="Arial"/>
          <w:vertAlign w:val="subscript"/>
        </w:rPr>
        <w:t>2</w:t>
      </w:r>
      <w:r>
        <w:rPr>
          <w:rFonts w:ascii="Arial" w:hAnsi="Arial"/>
        </w:rPr>
        <w:t xml:space="preserve"> (P) &gt; U</w:t>
      </w:r>
      <w:r w:rsidRPr="002F2762">
        <w:rPr>
          <w:rFonts w:ascii="Arial" w:hAnsi="Arial"/>
          <w:vertAlign w:val="subscript"/>
        </w:rPr>
        <w:t>2</w:t>
      </w:r>
      <w:r>
        <w:rPr>
          <w:rFonts w:ascii="Arial" w:hAnsi="Arial"/>
        </w:rPr>
        <w:t xml:space="preserve"> (</w:t>
      </w:r>
      <w:r>
        <w:rPr>
          <w:rFonts w:ascii="Arial" w:hAnsi="Arial"/>
        </w:rPr>
        <w:sym w:font="Symbol" w:char="F0D8"/>
      </w:r>
      <w:r>
        <w:rPr>
          <w:rFonts w:ascii="Arial" w:hAnsi="Arial"/>
        </w:rPr>
        <w:t xml:space="preserve">P). So CDT recommends insuring to the forgetful as well as the unforgetful agent at </w:t>
      </w:r>
      <w:r w:rsidR="00DD2B70">
        <w:rPr>
          <w:rFonts w:ascii="Arial" w:hAnsi="Arial"/>
        </w:rPr>
        <w:t>Stage 2</w:t>
      </w:r>
      <w:r>
        <w:rPr>
          <w:rFonts w:ascii="Arial" w:hAnsi="Arial"/>
        </w:rPr>
        <w:t xml:space="preserve"> of I (</w:t>
      </w:r>
      <w:r>
        <w:rPr>
          <w:rFonts w:ascii="Arial" w:hAnsi="Arial"/>
        </w:rPr>
        <w:sym w:font="Symbol" w:char="F044"/>
      </w:r>
      <w:r>
        <w:rPr>
          <w:rFonts w:ascii="Arial" w:hAnsi="Arial"/>
        </w:rPr>
        <w:t>, k).</w:t>
      </w:r>
      <w:r w:rsidRPr="00DC3FC8">
        <w:rPr>
          <w:rFonts w:ascii="Arial" w:hAnsi="Arial"/>
        </w:rPr>
        <w:t xml:space="preserve"> </w:t>
      </w:r>
    </w:p>
    <w:p w14:paraId="4E05C1C1" w14:textId="77777777" w:rsidR="00406175" w:rsidRPr="00DC3FC8" w:rsidRDefault="00406175" w:rsidP="003F266C">
      <w:pPr>
        <w:ind w:firstLine="720"/>
        <w:jc w:val="both"/>
        <w:rPr>
          <w:rFonts w:ascii="Arial" w:hAnsi="Arial"/>
        </w:rPr>
      </w:pPr>
      <w:r w:rsidRPr="00DC3FC8">
        <w:rPr>
          <w:rFonts w:ascii="Arial" w:hAnsi="Arial"/>
        </w:rPr>
        <w:t xml:space="preserve">So writing ‘A </w:t>
      </w:r>
      <w:r w:rsidRPr="00DC3FC8">
        <w:rPr>
          <w:rFonts w:ascii="Arial" w:hAnsi="Arial"/>
          <w:u w:val="single"/>
        </w:rPr>
        <w:sym w:font="MT Extra" w:char="F066"/>
      </w:r>
      <w:r w:rsidRPr="00DC3FC8">
        <w:rPr>
          <w:rFonts w:ascii="Arial" w:hAnsi="Arial"/>
        </w:rPr>
        <w:t xml:space="preserve"> B’ for </w:t>
      </w:r>
      <w:r w:rsidRPr="00DC3FC8">
        <w:rPr>
          <w:rFonts w:ascii="Arial" w:hAnsi="Arial"/>
        </w:rPr>
        <w:sym w:font="Symbol" w:char="F0D8"/>
      </w:r>
      <w:r w:rsidRPr="00DC3FC8">
        <w:rPr>
          <w:rFonts w:ascii="Arial" w:hAnsi="Arial"/>
        </w:rPr>
        <w:t xml:space="preserve">(B </w:t>
      </w:r>
      <w:r w:rsidRPr="00DC3FC8">
        <w:rPr>
          <w:rFonts w:ascii="Arial" w:hAnsi="Arial"/>
        </w:rPr>
        <w:sym w:font="MT Extra" w:char="F066"/>
      </w:r>
      <w:r w:rsidR="00803563">
        <w:rPr>
          <w:rFonts w:ascii="Arial" w:hAnsi="Arial"/>
        </w:rPr>
        <w:t xml:space="preserve"> A), myopic CDT will endorse OP iff it entails: O</w:t>
      </w:r>
      <w:r w:rsidRPr="00DC3FC8">
        <w:rPr>
          <w:rFonts w:ascii="Arial" w:hAnsi="Arial"/>
        </w:rPr>
        <w:sym w:font="Symbol" w:char="F0D8"/>
      </w:r>
      <w:r w:rsidRPr="00DC3FC8">
        <w:rPr>
          <w:rFonts w:ascii="Arial" w:hAnsi="Arial"/>
        </w:rPr>
        <w:t xml:space="preserve">P </w:t>
      </w:r>
      <w:r w:rsidRPr="00DC3FC8">
        <w:rPr>
          <w:rFonts w:ascii="Arial" w:hAnsi="Arial"/>
          <w:u w:val="single"/>
        </w:rPr>
        <w:sym w:font="MT Extra" w:char="F066"/>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sidR="00803563">
        <w:rPr>
          <w:rFonts w:ascii="Arial" w:hAnsi="Arial"/>
        </w:rPr>
        <w:t>OP and O</w:t>
      </w:r>
      <w:r w:rsidRPr="00DC3FC8">
        <w:rPr>
          <w:rFonts w:ascii="Arial" w:hAnsi="Arial"/>
        </w:rPr>
        <w:sym w:font="Symbol" w:char="F0D8"/>
      </w:r>
      <w:r w:rsidRPr="00DC3FC8">
        <w:rPr>
          <w:rFonts w:ascii="Arial" w:hAnsi="Arial"/>
        </w:rPr>
        <w:t xml:space="preserve">P </w:t>
      </w:r>
      <w:r w:rsidRPr="00DC3FC8">
        <w:rPr>
          <w:rFonts w:ascii="Arial" w:hAnsi="Arial"/>
          <w:u w:val="single"/>
        </w:rPr>
        <w:sym w:font="MT Extra" w:char="F066"/>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sidR="00803563">
        <w:rPr>
          <w:rFonts w:ascii="Arial" w:hAnsi="Arial"/>
        </w:rPr>
        <w:t>O</w:t>
      </w:r>
      <w:r w:rsidRPr="00DC3FC8">
        <w:rPr>
          <w:rFonts w:ascii="Arial" w:hAnsi="Arial"/>
        </w:rPr>
        <w:sym w:font="Symbol" w:char="F0D8"/>
      </w:r>
      <w:r w:rsidRPr="00DC3FC8">
        <w:rPr>
          <w:rFonts w:ascii="Arial" w:hAnsi="Arial"/>
        </w:rPr>
        <w:t xml:space="preserve">P, since in that case the agent will choose O at </w:t>
      </w:r>
      <w:r w:rsidR="00DD2B70">
        <w:rPr>
          <w:rFonts w:ascii="Arial" w:hAnsi="Arial"/>
        </w:rPr>
        <w:t>Stage 1</w:t>
      </w:r>
      <w:r w:rsidRPr="00DC3FC8">
        <w:rPr>
          <w:rFonts w:ascii="Arial" w:hAnsi="Arial"/>
        </w:rPr>
        <w:t xml:space="preserve">, and then (as we have </w:t>
      </w:r>
      <w:r>
        <w:rPr>
          <w:rFonts w:ascii="Arial" w:hAnsi="Arial"/>
        </w:rPr>
        <w:t xml:space="preserve">just seen) P at </w:t>
      </w:r>
      <w:r w:rsidR="00DD2B70">
        <w:rPr>
          <w:rFonts w:ascii="Arial" w:hAnsi="Arial"/>
        </w:rPr>
        <w:t>Stage 2</w:t>
      </w:r>
      <w:r>
        <w:rPr>
          <w:rFonts w:ascii="Arial" w:hAnsi="Arial"/>
        </w:rPr>
        <w:t>. By (B3</w:t>
      </w:r>
      <w:r w:rsidRPr="00DC3FC8">
        <w:rPr>
          <w:rFonts w:ascii="Arial" w:hAnsi="Arial"/>
        </w:rPr>
        <w:t>), this will happen if and only if:</w:t>
      </w:r>
    </w:p>
    <w:p w14:paraId="4DE6F6BC" w14:textId="77777777" w:rsidR="00406175" w:rsidRPr="00DC3FC8" w:rsidRDefault="00406175" w:rsidP="003F266C">
      <w:pPr>
        <w:jc w:val="both"/>
        <w:rPr>
          <w:rFonts w:ascii="Arial" w:hAnsi="Arial"/>
        </w:rPr>
      </w:pPr>
    </w:p>
    <w:p w14:paraId="30945A2C" w14:textId="77777777" w:rsidR="00406175" w:rsidRPr="00DC3FC8" w:rsidRDefault="00406175" w:rsidP="003F266C">
      <w:pPr>
        <w:jc w:val="both"/>
        <w:rPr>
          <w:rFonts w:ascii="Arial" w:hAnsi="Arial"/>
        </w:rPr>
      </w:pPr>
      <w:r>
        <w:rPr>
          <w:rFonts w:ascii="Arial" w:hAnsi="Arial"/>
        </w:rPr>
        <w:t xml:space="preserve">(B12) </w:t>
      </w:r>
      <w:r w:rsidRPr="00DC3FC8">
        <w:rPr>
          <w:rFonts w:ascii="Arial" w:hAnsi="Arial"/>
        </w:rPr>
        <w:t>–Cr</w:t>
      </w:r>
      <w:r w:rsidRPr="00DC3FC8">
        <w:rPr>
          <w:rFonts w:ascii="Arial" w:hAnsi="Arial"/>
          <w:vertAlign w:val="subscript"/>
        </w:rPr>
        <w:t>1</w:t>
      </w:r>
      <w:r w:rsidRPr="00DC3FC8">
        <w:rPr>
          <w:rFonts w:ascii="Arial" w:hAnsi="Arial"/>
        </w:rPr>
        <w:t xml:space="preserve"> </w:t>
      </w:r>
      <w:r>
        <w:rPr>
          <w:rFonts w:ascii="Arial" w:hAnsi="Arial"/>
        </w:rPr>
        <w:t>(S)(k(1-π</w:t>
      </w:r>
      <w:r w:rsidRPr="00DC3FC8">
        <w:rPr>
          <w:rFonts w:ascii="Arial" w:hAnsi="Arial"/>
        </w:rPr>
        <w:t xml:space="preserve">) + </w:t>
      </w:r>
      <w:r w:rsidRPr="00DC3FC8">
        <w:rPr>
          <w:rFonts w:ascii="Arial" w:hAnsi="Arial"/>
        </w:rPr>
        <w:sym w:font="Symbol" w:char="F044"/>
      </w:r>
      <w:r w:rsidRPr="00DC3FC8">
        <w:rPr>
          <w:rFonts w:ascii="Arial" w:hAnsi="Arial"/>
        </w:rPr>
        <w:t>) + Cr</w:t>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Pr>
          <w:rFonts w:ascii="Arial" w:hAnsi="Arial"/>
        </w:rPr>
        <w:t>S)(kπ</w:t>
      </w:r>
      <w:r w:rsidRPr="00DC3FC8">
        <w:rPr>
          <w:rFonts w:ascii="Arial" w:hAnsi="Arial"/>
        </w:rPr>
        <w:t xml:space="preserve"> - </w:t>
      </w:r>
      <w:r w:rsidRPr="00DC3FC8">
        <w:rPr>
          <w:rFonts w:ascii="Arial" w:hAnsi="Arial"/>
        </w:rPr>
        <w:sym w:font="Symbol" w:char="F044"/>
      </w:r>
      <w:r w:rsidRPr="00DC3FC8">
        <w:rPr>
          <w:rFonts w:ascii="Arial" w:hAnsi="Arial"/>
        </w:rPr>
        <w:t>) ≥ -Cr</w:t>
      </w:r>
      <w:r w:rsidRPr="00DC3FC8">
        <w:rPr>
          <w:rFonts w:ascii="Arial" w:hAnsi="Arial"/>
          <w:vertAlign w:val="subscript"/>
        </w:rPr>
        <w:t>1</w:t>
      </w:r>
      <w:r w:rsidRPr="00DC3FC8">
        <w:rPr>
          <w:rFonts w:ascii="Arial" w:hAnsi="Arial"/>
        </w:rPr>
        <w:t xml:space="preserve"> (</w:t>
      </w:r>
      <w:r>
        <w:rPr>
          <w:rFonts w:ascii="Arial" w:hAnsi="Arial"/>
        </w:rPr>
        <w:t>S)kπ</w:t>
      </w:r>
      <w:r w:rsidRPr="00DC3FC8">
        <w:rPr>
          <w:rFonts w:ascii="Arial" w:hAnsi="Arial"/>
        </w:rPr>
        <w:t xml:space="preserve"> + Cr</w:t>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Pr>
          <w:rFonts w:ascii="Arial" w:hAnsi="Arial"/>
        </w:rPr>
        <w:t>S)k(1-π</w:t>
      </w:r>
      <w:r w:rsidRPr="00DC3FC8">
        <w:rPr>
          <w:rFonts w:ascii="Arial" w:hAnsi="Arial"/>
        </w:rPr>
        <w:t>)</w:t>
      </w:r>
    </w:p>
    <w:p w14:paraId="46541596" w14:textId="77777777" w:rsidR="00406175" w:rsidRPr="00DC3FC8" w:rsidRDefault="00406175" w:rsidP="003F266C">
      <w:pPr>
        <w:jc w:val="both"/>
        <w:rPr>
          <w:rFonts w:ascii="Arial" w:hAnsi="Arial"/>
        </w:rPr>
      </w:pPr>
      <w:r>
        <w:rPr>
          <w:rFonts w:ascii="Arial" w:hAnsi="Arial"/>
        </w:rPr>
        <w:t xml:space="preserve">(B13) </w:t>
      </w:r>
      <w:r w:rsidRPr="00DC3FC8">
        <w:rPr>
          <w:rFonts w:ascii="Arial" w:hAnsi="Arial"/>
        </w:rPr>
        <w:t>–Cr</w:t>
      </w:r>
      <w:r w:rsidRPr="00DC3FC8">
        <w:rPr>
          <w:rFonts w:ascii="Arial" w:hAnsi="Arial"/>
          <w:vertAlign w:val="subscript"/>
        </w:rPr>
        <w:t>1</w:t>
      </w:r>
      <w:r w:rsidRPr="00DC3FC8">
        <w:rPr>
          <w:rFonts w:ascii="Arial" w:hAnsi="Arial"/>
        </w:rPr>
        <w:t xml:space="preserve"> </w:t>
      </w:r>
      <w:r>
        <w:rPr>
          <w:rFonts w:ascii="Arial" w:hAnsi="Arial"/>
        </w:rPr>
        <w:t>(S)(k(1-π</w:t>
      </w:r>
      <w:r w:rsidRPr="00DC3FC8">
        <w:rPr>
          <w:rFonts w:ascii="Arial" w:hAnsi="Arial"/>
        </w:rPr>
        <w:t xml:space="preserve">) + </w:t>
      </w:r>
      <w:r w:rsidRPr="00DC3FC8">
        <w:rPr>
          <w:rFonts w:ascii="Arial" w:hAnsi="Arial"/>
        </w:rPr>
        <w:sym w:font="Symbol" w:char="F044"/>
      </w:r>
      <w:r w:rsidRPr="00DC3FC8">
        <w:rPr>
          <w:rFonts w:ascii="Arial" w:hAnsi="Arial"/>
        </w:rPr>
        <w:t>) + Cr</w:t>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Pr>
          <w:rFonts w:ascii="Arial" w:hAnsi="Arial"/>
        </w:rPr>
        <w:t>S)(kπ</w:t>
      </w:r>
      <w:r w:rsidRPr="00DC3FC8">
        <w:rPr>
          <w:rFonts w:ascii="Arial" w:hAnsi="Arial"/>
        </w:rPr>
        <w:t xml:space="preserve"> - </w:t>
      </w:r>
      <w:r w:rsidRPr="00DC3FC8">
        <w:rPr>
          <w:rFonts w:ascii="Arial" w:hAnsi="Arial"/>
        </w:rPr>
        <w:sym w:font="Symbol" w:char="F044"/>
      </w:r>
      <w:r w:rsidRPr="00DC3FC8">
        <w:rPr>
          <w:rFonts w:ascii="Arial" w:hAnsi="Arial"/>
        </w:rPr>
        <w:t>) ≥ 0</w:t>
      </w:r>
    </w:p>
    <w:p w14:paraId="22CCFFE6" w14:textId="77777777" w:rsidR="00406175" w:rsidRPr="00DC3FC8" w:rsidRDefault="00406175" w:rsidP="003F266C">
      <w:pPr>
        <w:jc w:val="both"/>
        <w:rPr>
          <w:rFonts w:ascii="Arial" w:hAnsi="Arial"/>
        </w:rPr>
      </w:pPr>
    </w:p>
    <w:p w14:paraId="2D81DD51" w14:textId="77777777" w:rsidR="00406175" w:rsidRPr="00DC3FC8" w:rsidRDefault="00406175" w:rsidP="003F266C">
      <w:pPr>
        <w:jc w:val="both"/>
        <w:rPr>
          <w:rFonts w:ascii="Arial" w:hAnsi="Arial"/>
        </w:rPr>
      </w:pPr>
      <w:r>
        <w:rPr>
          <w:rFonts w:ascii="Arial" w:hAnsi="Arial"/>
        </w:rPr>
        <w:t>Conditions (B12) and (B13</w:t>
      </w:r>
      <w:r w:rsidRPr="00DC3FC8">
        <w:rPr>
          <w:rFonts w:ascii="Arial" w:hAnsi="Arial"/>
        </w:rPr>
        <w:t>) hold if and only if:</w:t>
      </w:r>
    </w:p>
    <w:p w14:paraId="6A144032" w14:textId="77777777" w:rsidR="00406175" w:rsidRPr="00DC3FC8" w:rsidRDefault="00406175" w:rsidP="003F266C">
      <w:pPr>
        <w:jc w:val="both"/>
        <w:rPr>
          <w:rFonts w:ascii="Arial" w:hAnsi="Arial"/>
        </w:rPr>
      </w:pPr>
    </w:p>
    <w:p w14:paraId="25EF9ADA" w14:textId="77777777" w:rsidR="00406175" w:rsidRPr="00DC3FC8" w:rsidRDefault="00406175" w:rsidP="003F266C">
      <w:pPr>
        <w:jc w:val="both"/>
        <w:rPr>
          <w:rFonts w:ascii="Arial" w:hAnsi="Arial"/>
        </w:rPr>
      </w:pPr>
      <w:r>
        <w:rPr>
          <w:rFonts w:ascii="Arial" w:hAnsi="Arial"/>
        </w:rPr>
        <w:t>(B14) π</w:t>
      </w:r>
      <w:r w:rsidRPr="00DC3FC8">
        <w:rPr>
          <w:rFonts w:ascii="Arial" w:hAnsi="Arial"/>
        </w:rPr>
        <w:t xml:space="preserve"> ≥ 1/2 + </w:t>
      </w:r>
      <w:r w:rsidRPr="00DC3FC8">
        <w:rPr>
          <w:rFonts w:ascii="Arial" w:hAnsi="Arial"/>
        </w:rPr>
        <w:sym w:font="Symbol" w:char="F044"/>
      </w:r>
      <w:r w:rsidRPr="00DC3FC8">
        <w:rPr>
          <w:rFonts w:ascii="Arial" w:hAnsi="Arial"/>
        </w:rPr>
        <w:t>/2k</w:t>
      </w:r>
    </w:p>
    <w:p w14:paraId="74146B1E" w14:textId="77777777" w:rsidR="00406175" w:rsidRPr="00DC3FC8" w:rsidRDefault="00406175" w:rsidP="003F266C">
      <w:pPr>
        <w:jc w:val="both"/>
        <w:rPr>
          <w:rFonts w:ascii="Arial" w:hAnsi="Arial"/>
        </w:rPr>
      </w:pPr>
      <w:r>
        <w:rPr>
          <w:rFonts w:ascii="Arial" w:hAnsi="Arial"/>
        </w:rPr>
        <w:t xml:space="preserve">(B15) π </w:t>
      </w:r>
      <w:r w:rsidRPr="00DC3FC8">
        <w:rPr>
          <w:rFonts w:ascii="Arial" w:hAnsi="Arial"/>
        </w:rPr>
        <w:t>≥ Cr</w:t>
      </w:r>
      <w:r w:rsidRPr="00DC3FC8">
        <w:rPr>
          <w:rFonts w:ascii="Arial" w:hAnsi="Arial"/>
          <w:vertAlign w:val="subscript"/>
        </w:rPr>
        <w:t>1</w:t>
      </w:r>
      <w:r w:rsidRPr="00DC3FC8">
        <w:rPr>
          <w:rFonts w:ascii="Arial" w:hAnsi="Arial"/>
        </w:rPr>
        <w:t xml:space="preserve"> (S)</w:t>
      </w:r>
      <w:r>
        <w:rPr>
          <w:rFonts w:ascii="Arial" w:hAnsi="Arial"/>
        </w:rPr>
        <w:t xml:space="preserve"> + </w:t>
      </w:r>
      <w:r w:rsidRPr="00DC3FC8">
        <w:rPr>
          <w:rFonts w:ascii="Arial" w:hAnsi="Arial"/>
        </w:rPr>
        <w:sym w:font="Symbol" w:char="F044"/>
      </w:r>
      <w:r w:rsidRPr="00DC3FC8">
        <w:rPr>
          <w:rFonts w:ascii="Arial" w:hAnsi="Arial"/>
        </w:rPr>
        <w:t>/k</w:t>
      </w:r>
    </w:p>
    <w:p w14:paraId="4E5E5A81" w14:textId="77777777" w:rsidR="00406175" w:rsidRPr="00DC3FC8" w:rsidRDefault="00406175" w:rsidP="003F266C">
      <w:pPr>
        <w:jc w:val="both"/>
        <w:rPr>
          <w:rFonts w:ascii="Arial" w:hAnsi="Arial"/>
        </w:rPr>
      </w:pPr>
    </w:p>
    <w:p w14:paraId="14C2E367" w14:textId="77777777" w:rsidR="00406175" w:rsidRDefault="00406175" w:rsidP="003F266C">
      <w:pPr>
        <w:jc w:val="both"/>
        <w:rPr>
          <w:rFonts w:ascii="Arial" w:hAnsi="Arial"/>
        </w:rPr>
      </w:pPr>
      <w:r>
        <w:rPr>
          <w:rFonts w:ascii="Arial" w:hAnsi="Arial"/>
        </w:rPr>
        <w:t>By (B4) and (B5</w:t>
      </w:r>
      <w:r w:rsidRPr="00DC3FC8">
        <w:rPr>
          <w:rFonts w:ascii="Arial" w:hAnsi="Arial"/>
        </w:rPr>
        <w:t xml:space="preserve">), it is always possible to find k, </w:t>
      </w:r>
      <w:r w:rsidRPr="00DC3FC8">
        <w:rPr>
          <w:rFonts w:ascii="Arial" w:hAnsi="Arial"/>
        </w:rPr>
        <w:sym w:font="Symbol" w:char="F044"/>
      </w:r>
      <w:r w:rsidRPr="00DC3FC8">
        <w:rPr>
          <w:rFonts w:ascii="Arial" w:hAnsi="Arial"/>
        </w:rPr>
        <w:t xml:space="preserve"> &gt; 0 such that (</w:t>
      </w:r>
      <w:r>
        <w:rPr>
          <w:rFonts w:ascii="Arial" w:hAnsi="Arial"/>
        </w:rPr>
        <w:t>B14) and (B15</w:t>
      </w:r>
      <w:r w:rsidRPr="00DC3FC8">
        <w:rPr>
          <w:rFonts w:ascii="Arial" w:hAnsi="Arial"/>
        </w:rPr>
        <w:t>) hold: in such an I (</w:t>
      </w:r>
      <w:r w:rsidRPr="00DC3FC8">
        <w:rPr>
          <w:rFonts w:ascii="Arial" w:hAnsi="Arial"/>
        </w:rPr>
        <w:sym w:font="Symbol" w:char="F044"/>
      </w:r>
      <w:r w:rsidRPr="00DC3FC8">
        <w:rPr>
          <w:rFonts w:ascii="Arial" w:hAnsi="Arial"/>
        </w:rPr>
        <w:t xml:space="preserve">, k) </w:t>
      </w:r>
      <w:r>
        <w:rPr>
          <w:rFonts w:ascii="Arial" w:hAnsi="Arial"/>
        </w:rPr>
        <w:t>myopic CDT endorses a policy (O</w:t>
      </w:r>
      <w:r w:rsidRPr="00DC3FC8">
        <w:rPr>
          <w:rFonts w:ascii="Arial" w:hAnsi="Arial"/>
        </w:rPr>
        <w:t xml:space="preserve">P) that is certain to lose </w:t>
      </w:r>
      <w:r>
        <w:rPr>
          <w:rFonts w:ascii="Arial" w:hAnsi="Arial"/>
        </w:rPr>
        <w:t>$</w:t>
      </w:r>
      <w:r>
        <w:rPr>
          <w:rFonts w:ascii="Arial" w:hAnsi="Arial"/>
        </w:rPr>
        <w:sym w:font="Symbol" w:char="F044"/>
      </w:r>
      <w:r w:rsidRPr="00DC3FC8">
        <w:rPr>
          <w:rFonts w:ascii="Arial" w:hAnsi="Arial"/>
        </w:rPr>
        <w:t xml:space="preserve"> both in absolute terms and relative to </w:t>
      </w:r>
      <w:r w:rsidRPr="00DC3FC8">
        <w:rPr>
          <w:rFonts w:ascii="Arial" w:hAnsi="Arial"/>
        </w:rPr>
        <w:sym w:font="Symbol" w:char="F0D8"/>
      </w:r>
      <w:r>
        <w:rPr>
          <w:rFonts w:ascii="Arial" w:hAnsi="Arial"/>
        </w:rPr>
        <w:t>O</w:t>
      </w:r>
      <w:r w:rsidRPr="00DC3FC8">
        <w:rPr>
          <w:rFonts w:ascii="Arial" w:hAnsi="Arial"/>
        </w:rPr>
        <w:sym w:font="Symbol" w:char="F0D8"/>
      </w:r>
      <w:r w:rsidRPr="00DC3FC8">
        <w:rPr>
          <w:rFonts w:ascii="Arial" w:hAnsi="Arial"/>
        </w:rPr>
        <w:t>P.</w:t>
      </w:r>
    </w:p>
    <w:p w14:paraId="139AA669" w14:textId="77777777" w:rsidR="00406175" w:rsidRPr="00DC3FC8" w:rsidRDefault="00406175" w:rsidP="003F266C">
      <w:pPr>
        <w:ind w:firstLine="720"/>
        <w:jc w:val="both"/>
        <w:rPr>
          <w:rFonts w:ascii="Arial" w:hAnsi="Arial"/>
        </w:rPr>
      </w:pPr>
      <w:r>
        <w:rPr>
          <w:rFonts w:ascii="Arial" w:hAnsi="Arial"/>
        </w:rPr>
        <w:t xml:space="preserve">Sophisticated CDT </w:t>
      </w:r>
      <w:r w:rsidRPr="00DC3FC8">
        <w:rPr>
          <w:rFonts w:ascii="Arial" w:hAnsi="Arial"/>
        </w:rPr>
        <w:t>end</w:t>
      </w:r>
      <w:r>
        <w:rPr>
          <w:rFonts w:ascii="Arial" w:hAnsi="Arial"/>
        </w:rPr>
        <w:t>orses O</w:t>
      </w:r>
      <w:r w:rsidRPr="00DC3FC8">
        <w:rPr>
          <w:rFonts w:ascii="Arial" w:hAnsi="Arial"/>
        </w:rPr>
        <w:t>P</w:t>
      </w:r>
      <w:r>
        <w:rPr>
          <w:rFonts w:ascii="Arial" w:hAnsi="Arial"/>
        </w:rPr>
        <w:t xml:space="preserve"> in</w:t>
      </w:r>
      <w:r w:rsidRPr="00DC3FC8">
        <w:rPr>
          <w:rFonts w:ascii="Arial" w:hAnsi="Arial"/>
        </w:rPr>
        <w:t xml:space="preserve"> </w:t>
      </w:r>
      <w:r>
        <w:rPr>
          <w:rFonts w:ascii="Arial" w:hAnsi="Arial"/>
        </w:rPr>
        <w:t>I (</w:t>
      </w:r>
      <w:r>
        <w:rPr>
          <w:rFonts w:ascii="Arial" w:hAnsi="Arial"/>
        </w:rPr>
        <w:sym w:font="Symbol" w:char="F044"/>
      </w:r>
      <w:r>
        <w:rPr>
          <w:rFonts w:ascii="Arial" w:hAnsi="Arial"/>
        </w:rPr>
        <w:t xml:space="preserve">, k) </w:t>
      </w:r>
      <w:r w:rsidRPr="00DC3FC8">
        <w:rPr>
          <w:rFonts w:ascii="Arial" w:hAnsi="Arial"/>
        </w:rPr>
        <w:t>iff</w:t>
      </w:r>
      <w:r>
        <w:rPr>
          <w:rFonts w:ascii="Arial" w:hAnsi="Arial"/>
        </w:rPr>
        <w:t xml:space="preserve"> it entails O</w:t>
      </w:r>
      <w:r w:rsidRPr="00DC3FC8">
        <w:rPr>
          <w:rFonts w:ascii="Arial" w:hAnsi="Arial"/>
        </w:rPr>
        <w:t xml:space="preserve">P </w:t>
      </w:r>
      <w:r w:rsidRPr="00DC3FC8">
        <w:rPr>
          <w:rFonts w:ascii="Arial" w:hAnsi="Arial"/>
          <w:u w:val="single"/>
        </w:rPr>
        <w:sym w:font="MT Extra" w:char="F066"/>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Pr>
          <w:rFonts w:ascii="Arial" w:hAnsi="Arial"/>
        </w:rPr>
        <w:t>OP. By (B3</w:t>
      </w:r>
      <w:r w:rsidRPr="00DC3FC8">
        <w:rPr>
          <w:rFonts w:ascii="Arial" w:hAnsi="Arial"/>
        </w:rPr>
        <w:t>), this holds iff:</w:t>
      </w:r>
    </w:p>
    <w:p w14:paraId="2EEEC244" w14:textId="77777777" w:rsidR="00406175" w:rsidRPr="00DC3FC8" w:rsidRDefault="00406175" w:rsidP="003F266C">
      <w:pPr>
        <w:jc w:val="both"/>
        <w:rPr>
          <w:rFonts w:ascii="Arial" w:hAnsi="Arial"/>
        </w:rPr>
      </w:pPr>
    </w:p>
    <w:p w14:paraId="189F866B" w14:textId="77777777" w:rsidR="00406175" w:rsidRPr="00DC3FC8" w:rsidRDefault="00406175" w:rsidP="003F266C">
      <w:pPr>
        <w:jc w:val="both"/>
        <w:rPr>
          <w:rFonts w:ascii="Arial" w:hAnsi="Arial"/>
        </w:rPr>
      </w:pPr>
      <w:r>
        <w:rPr>
          <w:rFonts w:ascii="Arial" w:hAnsi="Arial"/>
        </w:rPr>
        <w:t xml:space="preserve">(B16) </w:t>
      </w:r>
      <w:r w:rsidRPr="00DC3FC8">
        <w:rPr>
          <w:rFonts w:ascii="Arial" w:hAnsi="Arial"/>
        </w:rPr>
        <w:t>-</w:t>
      </w:r>
      <w:r w:rsidRPr="00DC3FC8">
        <w:rPr>
          <w:rFonts w:ascii="Arial" w:hAnsi="Arial"/>
        </w:rPr>
        <w:sym w:font="Symbol" w:char="F044"/>
      </w:r>
      <w:r w:rsidRPr="00DC3FC8">
        <w:rPr>
          <w:rFonts w:ascii="Arial" w:hAnsi="Arial"/>
        </w:rPr>
        <w:t xml:space="preserve"> ≥ -Cr</w:t>
      </w:r>
      <w:r w:rsidRPr="00DC3FC8">
        <w:rPr>
          <w:rFonts w:ascii="Arial" w:hAnsi="Arial"/>
          <w:vertAlign w:val="subscript"/>
        </w:rPr>
        <w:t>1</w:t>
      </w:r>
      <w:r w:rsidRPr="00DC3FC8">
        <w:rPr>
          <w:rFonts w:ascii="Arial" w:hAnsi="Arial"/>
        </w:rPr>
        <w:t xml:space="preserve"> </w:t>
      </w:r>
      <w:r>
        <w:rPr>
          <w:rFonts w:ascii="Arial" w:hAnsi="Arial"/>
        </w:rPr>
        <w:t>(S)kπ +</w:t>
      </w:r>
      <w:r w:rsidRPr="00DC3FC8">
        <w:rPr>
          <w:rFonts w:ascii="Arial" w:hAnsi="Arial"/>
        </w:rPr>
        <w:t xml:space="preserve"> Cr</w:t>
      </w:r>
      <w:r w:rsidRPr="00DC3FC8">
        <w:rPr>
          <w:rFonts w:ascii="Arial" w:hAnsi="Arial"/>
          <w:vertAlign w:val="subscript"/>
        </w:rPr>
        <w:t>1</w:t>
      </w:r>
      <w:r w:rsidRPr="00DC3FC8">
        <w:rPr>
          <w:rFonts w:ascii="Arial" w:hAnsi="Arial"/>
        </w:rPr>
        <w:t xml:space="preserve"> (</w:t>
      </w:r>
      <w:r w:rsidRPr="00DC3FC8">
        <w:rPr>
          <w:rFonts w:ascii="Arial" w:hAnsi="Arial"/>
        </w:rPr>
        <w:sym w:font="Symbol" w:char="F0D8"/>
      </w:r>
      <w:r>
        <w:rPr>
          <w:rFonts w:ascii="Arial" w:hAnsi="Arial"/>
        </w:rPr>
        <w:t>S)k(1-π</w:t>
      </w:r>
      <w:r w:rsidRPr="00DC3FC8">
        <w:rPr>
          <w:rFonts w:ascii="Arial" w:hAnsi="Arial"/>
        </w:rPr>
        <w:t>); that is:</w:t>
      </w:r>
    </w:p>
    <w:p w14:paraId="3AF476EF" w14:textId="77777777" w:rsidR="00406175" w:rsidRPr="00DC3FC8" w:rsidRDefault="00406175" w:rsidP="003F266C">
      <w:pPr>
        <w:jc w:val="both"/>
        <w:rPr>
          <w:rFonts w:ascii="Arial" w:hAnsi="Arial"/>
        </w:rPr>
      </w:pPr>
      <w:r>
        <w:rPr>
          <w:rFonts w:ascii="Arial" w:hAnsi="Arial"/>
        </w:rPr>
        <w:t xml:space="preserve">(B17) </w:t>
      </w:r>
      <w:r w:rsidRPr="00DC3FC8">
        <w:rPr>
          <w:rFonts w:ascii="Arial" w:hAnsi="Arial"/>
        </w:rPr>
        <w:t>Cr</w:t>
      </w:r>
      <w:r w:rsidRPr="00DC3FC8">
        <w:rPr>
          <w:rFonts w:ascii="Arial" w:hAnsi="Arial"/>
          <w:vertAlign w:val="subscript"/>
        </w:rPr>
        <w:t>1</w:t>
      </w:r>
      <w:r w:rsidRPr="00DC3FC8">
        <w:rPr>
          <w:rFonts w:ascii="Arial" w:hAnsi="Arial"/>
        </w:rPr>
        <w:t xml:space="preserve"> </w:t>
      </w:r>
      <w:r>
        <w:rPr>
          <w:rFonts w:ascii="Arial" w:hAnsi="Arial"/>
        </w:rPr>
        <w:t>(S) ≥ 1-π</w:t>
      </w:r>
      <w:r w:rsidRPr="00DC3FC8">
        <w:rPr>
          <w:rFonts w:ascii="Arial" w:hAnsi="Arial"/>
        </w:rPr>
        <w:t xml:space="preserve"> + </w:t>
      </w:r>
      <w:r w:rsidRPr="00DC3FC8">
        <w:rPr>
          <w:rFonts w:ascii="Arial" w:hAnsi="Arial"/>
        </w:rPr>
        <w:sym w:font="Symbol" w:char="F044"/>
      </w:r>
      <w:r w:rsidRPr="00DC3FC8">
        <w:rPr>
          <w:rFonts w:ascii="Arial" w:hAnsi="Arial"/>
        </w:rPr>
        <w:t>/k</w:t>
      </w:r>
    </w:p>
    <w:p w14:paraId="4F839447" w14:textId="77777777" w:rsidR="00406175" w:rsidRPr="00DC3FC8" w:rsidRDefault="00406175" w:rsidP="003F266C">
      <w:pPr>
        <w:jc w:val="both"/>
        <w:rPr>
          <w:rFonts w:ascii="Arial" w:hAnsi="Arial"/>
        </w:rPr>
      </w:pPr>
    </w:p>
    <w:p w14:paraId="05DC3F63" w14:textId="77777777" w:rsidR="00406175" w:rsidRDefault="00406175" w:rsidP="003F266C">
      <w:pPr>
        <w:jc w:val="both"/>
        <w:rPr>
          <w:rFonts w:ascii="Arial" w:hAnsi="Arial"/>
        </w:rPr>
      </w:pPr>
      <w:r>
        <w:rPr>
          <w:rFonts w:ascii="Arial" w:hAnsi="Arial"/>
        </w:rPr>
        <w:t>By (B5</w:t>
      </w:r>
      <w:r w:rsidRPr="00DC3FC8">
        <w:rPr>
          <w:rFonts w:ascii="Arial" w:hAnsi="Arial"/>
        </w:rPr>
        <w:t xml:space="preserve">), it is always possible to find a k, </w:t>
      </w:r>
      <w:r w:rsidRPr="00DC3FC8">
        <w:rPr>
          <w:rFonts w:ascii="Arial" w:hAnsi="Arial"/>
        </w:rPr>
        <w:sym w:font="Symbol" w:char="F044"/>
      </w:r>
      <w:r>
        <w:rPr>
          <w:rFonts w:ascii="Arial" w:hAnsi="Arial"/>
        </w:rPr>
        <w:t xml:space="preserve"> &gt; 0 such that (B17</w:t>
      </w:r>
      <w:r w:rsidRPr="00DC3FC8">
        <w:rPr>
          <w:rFonts w:ascii="Arial" w:hAnsi="Arial"/>
        </w:rPr>
        <w:t>) holds: in such an I (</w:t>
      </w:r>
      <w:r w:rsidRPr="00DC3FC8">
        <w:rPr>
          <w:rFonts w:ascii="Arial" w:hAnsi="Arial"/>
        </w:rPr>
        <w:sym w:font="Symbol" w:char="F044"/>
      </w:r>
      <w:r w:rsidRPr="00DC3FC8">
        <w:rPr>
          <w:rFonts w:ascii="Arial" w:hAnsi="Arial"/>
        </w:rPr>
        <w:t>, k), sophisticate</w:t>
      </w:r>
      <w:r>
        <w:rPr>
          <w:rFonts w:ascii="Arial" w:hAnsi="Arial"/>
        </w:rPr>
        <w:t>d CDT also endorses a policy (O</w:t>
      </w:r>
      <w:r w:rsidRPr="00DC3FC8">
        <w:rPr>
          <w:rFonts w:ascii="Arial" w:hAnsi="Arial"/>
        </w:rPr>
        <w:t xml:space="preserve">P) that is certain to lose </w:t>
      </w:r>
      <w:r>
        <w:rPr>
          <w:rFonts w:ascii="Arial" w:hAnsi="Arial"/>
        </w:rPr>
        <w:t>$</w:t>
      </w:r>
      <w:r>
        <w:rPr>
          <w:rFonts w:ascii="Arial" w:hAnsi="Arial"/>
        </w:rPr>
        <w:sym w:font="Symbol" w:char="F044"/>
      </w:r>
      <w:r w:rsidRPr="00DC3FC8">
        <w:rPr>
          <w:rFonts w:ascii="Arial" w:hAnsi="Arial"/>
        </w:rPr>
        <w:t xml:space="preserve"> in absolute and in relative terms. </w:t>
      </w:r>
    </w:p>
    <w:p w14:paraId="6D787967" w14:textId="77777777" w:rsidR="00803563" w:rsidRDefault="00406175" w:rsidP="003F266C">
      <w:pPr>
        <w:ind w:firstLine="720"/>
        <w:jc w:val="both"/>
        <w:rPr>
          <w:rFonts w:ascii="Arial" w:hAnsi="Arial"/>
        </w:rPr>
      </w:pPr>
      <w:r>
        <w:rPr>
          <w:rFonts w:ascii="Arial" w:hAnsi="Arial"/>
        </w:rPr>
        <w:t xml:space="preserve">Finally, it is evident from (B14), (B15) and (B17) that if there are </w:t>
      </w:r>
      <w:r>
        <w:rPr>
          <w:rFonts w:ascii="Arial" w:hAnsi="Arial"/>
        </w:rPr>
        <w:sym w:font="Symbol" w:char="F044"/>
      </w:r>
      <w:r>
        <w:rPr>
          <w:rFonts w:ascii="Arial" w:hAnsi="Arial"/>
        </w:rPr>
        <w:t xml:space="preserve">, k &gt; 0 that satisfy any of these then there are </w:t>
      </w:r>
      <w:r>
        <w:rPr>
          <w:rFonts w:ascii="Arial" w:hAnsi="Arial"/>
        </w:rPr>
        <w:sym w:font="Symbol" w:char="F044"/>
      </w:r>
      <w:r>
        <w:rPr>
          <w:rFonts w:ascii="Arial" w:hAnsi="Arial"/>
        </w:rPr>
        <w:t>, k &gt; 0 that satisfy all three simultaneously. In such an I (</w:t>
      </w:r>
      <w:r>
        <w:rPr>
          <w:rFonts w:ascii="Arial" w:hAnsi="Arial"/>
        </w:rPr>
        <w:sym w:font="Symbol" w:char="F044"/>
      </w:r>
      <w:r>
        <w:rPr>
          <w:rFonts w:ascii="Arial" w:hAnsi="Arial"/>
        </w:rPr>
        <w:t>, k)</w:t>
      </w:r>
      <w:r w:rsidR="002F217E">
        <w:rPr>
          <w:rFonts w:ascii="Arial" w:hAnsi="Arial"/>
        </w:rPr>
        <w:t>,</w:t>
      </w:r>
      <w:r>
        <w:rPr>
          <w:rFonts w:ascii="Arial" w:hAnsi="Arial"/>
        </w:rPr>
        <w:t xml:space="preserve"> CDT leads both the myopic and the sophisticated agent into a sure loss of $</w:t>
      </w:r>
      <w:r>
        <w:rPr>
          <w:rFonts w:ascii="Arial" w:hAnsi="Arial"/>
        </w:rPr>
        <w:sym w:font="Symbol" w:char="F044"/>
      </w:r>
      <w:r>
        <w:rPr>
          <w:rFonts w:ascii="Arial" w:hAnsi="Arial"/>
        </w:rPr>
        <w:t>.</w:t>
      </w:r>
    </w:p>
    <w:p w14:paraId="4ECD91BB" w14:textId="77777777" w:rsidR="00514DAE" w:rsidRDefault="00514DAE" w:rsidP="003F266C">
      <w:pPr>
        <w:ind w:firstLine="720"/>
        <w:jc w:val="both"/>
        <w:rPr>
          <w:rFonts w:ascii="Arial" w:hAnsi="Arial"/>
        </w:rPr>
      </w:pPr>
      <w:bookmarkStart w:id="0" w:name="_GoBack"/>
      <w:bookmarkEnd w:id="0"/>
    </w:p>
    <w:p w14:paraId="41D64659" w14:textId="77777777" w:rsidR="00803563" w:rsidRDefault="00803563" w:rsidP="003F266C">
      <w:pPr>
        <w:jc w:val="center"/>
        <w:rPr>
          <w:rFonts w:ascii="Arial" w:hAnsi="Arial"/>
          <w:b/>
        </w:rPr>
      </w:pPr>
      <w:r>
        <w:rPr>
          <w:rFonts w:ascii="Arial" w:hAnsi="Arial"/>
          <w:b/>
        </w:rPr>
        <w:t>References</w:t>
      </w:r>
    </w:p>
    <w:p w14:paraId="5455ADC1" w14:textId="77777777" w:rsidR="00803563" w:rsidRDefault="00803563" w:rsidP="003F266C">
      <w:pPr>
        <w:ind w:left="142" w:hanging="142"/>
        <w:jc w:val="both"/>
        <w:rPr>
          <w:rFonts w:ascii="Arial" w:hAnsi="Arial"/>
          <w:lang w:val="en-GB"/>
        </w:rPr>
      </w:pPr>
      <w:r>
        <w:rPr>
          <w:rFonts w:ascii="Arial" w:hAnsi="Arial"/>
          <w:lang w:val="en-GB"/>
        </w:rPr>
        <w:t xml:space="preserve">Ahmed, A. and H. Price. 2012. Arntzenius on ‘Why ain’cha rich?’ </w:t>
      </w:r>
      <w:r w:rsidRPr="00671934">
        <w:rPr>
          <w:rFonts w:ascii="Arial" w:hAnsi="Arial"/>
          <w:i/>
          <w:lang w:val="en-GB"/>
        </w:rPr>
        <w:t>Erkenntnis</w:t>
      </w:r>
      <w:r>
        <w:rPr>
          <w:rFonts w:ascii="Arial" w:hAnsi="Arial"/>
          <w:lang w:val="en-GB"/>
        </w:rPr>
        <w:t xml:space="preserve"> 77: 15-30.</w:t>
      </w:r>
    </w:p>
    <w:p w14:paraId="75F7B4C1" w14:textId="77777777" w:rsidR="00803563" w:rsidRDefault="00803563" w:rsidP="003F266C">
      <w:pPr>
        <w:ind w:left="142" w:hanging="142"/>
        <w:jc w:val="both"/>
        <w:rPr>
          <w:rFonts w:ascii="Arial" w:hAnsi="Arial"/>
          <w:lang w:val="en-GB"/>
        </w:rPr>
      </w:pPr>
      <w:r w:rsidRPr="00952C5C">
        <w:rPr>
          <w:rFonts w:ascii="Arial" w:hAnsi="Arial"/>
          <w:lang w:val="en-GB"/>
        </w:rPr>
        <w:t xml:space="preserve">Allison, H. E. 1990. </w:t>
      </w:r>
      <w:r w:rsidRPr="00952C5C">
        <w:rPr>
          <w:rFonts w:ascii="Arial" w:hAnsi="Arial"/>
          <w:i/>
          <w:lang w:val="en-GB"/>
        </w:rPr>
        <w:t>Kant’s Theory of Freedom</w:t>
      </w:r>
      <w:r w:rsidRPr="00952C5C">
        <w:rPr>
          <w:rFonts w:ascii="Arial" w:hAnsi="Arial"/>
          <w:lang w:val="en-GB"/>
        </w:rPr>
        <w:t>. Cambridge: CUP.</w:t>
      </w:r>
    </w:p>
    <w:p w14:paraId="3ADE42AE" w14:textId="77777777" w:rsidR="00803563" w:rsidRDefault="00803563" w:rsidP="003F266C">
      <w:pPr>
        <w:rPr>
          <w:rFonts w:ascii="Arial" w:hAnsi="Arial"/>
          <w:lang w:val="en-GB"/>
        </w:rPr>
      </w:pPr>
      <w:r w:rsidRPr="00952C5C">
        <w:rPr>
          <w:rFonts w:ascii="Arial" w:hAnsi="Arial"/>
          <w:lang w:val="en-GB"/>
        </w:rPr>
        <w:t xml:space="preserve">Anscombe, G. E. M. 1957. </w:t>
      </w:r>
      <w:r w:rsidRPr="00952C5C">
        <w:rPr>
          <w:rFonts w:ascii="Arial" w:hAnsi="Arial"/>
          <w:i/>
          <w:lang w:val="en-GB"/>
        </w:rPr>
        <w:t>Intention</w:t>
      </w:r>
      <w:r w:rsidRPr="00952C5C">
        <w:rPr>
          <w:rFonts w:ascii="Arial" w:hAnsi="Arial"/>
          <w:lang w:val="en-GB"/>
        </w:rPr>
        <w:t>. Oxford: Blackwell.</w:t>
      </w:r>
    </w:p>
    <w:p w14:paraId="7BB0DCB5" w14:textId="77777777" w:rsidR="00803563" w:rsidRDefault="00803563" w:rsidP="003F266C">
      <w:pPr>
        <w:ind w:left="142" w:hanging="142"/>
        <w:jc w:val="both"/>
        <w:rPr>
          <w:rFonts w:ascii="Arial" w:hAnsi="Arial"/>
          <w:lang w:val="en-GB"/>
        </w:rPr>
      </w:pPr>
      <w:r>
        <w:rPr>
          <w:rFonts w:ascii="Arial" w:hAnsi="Arial"/>
          <w:lang w:val="en-GB"/>
        </w:rPr>
        <w:t xml:space="preserve">Arntzenius, F. 2008. No regrets, or: Edith Piaf revamps decision theory. </w:t>
      </w:r>
      <w:r w:rsidRPr="00FD0F4A">
        <w:rPr>
          <w:rFonts w:ascii="Arial" w:hAnsi="Arial"/>
          <w:i/>
          <w:lang w:val="en-GB"/>
        </w:rPr>
        <w:t>Erkenntnis</w:t>
      </w:r>
      <w:r>
        <w:rPr>
          <w:rFonts w:ascii="Arial" w:hAnsi="Arial"/>
          <w:lang w:val="en-GB"/>
        </w:rPr>
        <w:t xml:space="preserve"> 68: 277-97.</w:t>
      </w:r>
    </w:p>
    <w:p w14:paraId="4B10013E" w14:textId="77777777" w:rsidR="00803563" w:rsidRPr="00594843" w:rsidRDefault="00803563" w:rsidP="003F266C">
      <w:pPr>
        <w:ind w:left="142" w:hanging="142"/>
        <w:jc w:val="both"/>
        <w:rPr>
          <w:rFonts w:ascii="Arial" w:hAnsi="Arial"/>
          <w:lang w:val="en-GB"/>
        </w:rPr>
      </w:pPr>
      <w:r w:rsidRPr="00952C5C">
        <w:rPr>
          <w:rFonts w:ascii="Arial" w:hAnsi="Arial"/>
        </w:rPr>
        <w:t xml:space="preserve">———, A. Elga and J. Hawthorne. 2004. Bayesianism, infinite decisions and binding. </w:t>
      </w:r>
      <w:r w:rsidRPr="00952C5C">
        <w:rPr>
          <w:rFonts w:ascii="Arial" w:hAnsi="Arial"/>
          <w:i/>
        </w:rPr>
        <w:t>Mind</w:t>
      </w:r>
      <w:r w:rsidRPr="00952C5C">
        <w:rPr>
          <w:rFonts w:ascii="Arial" w:hAnsi="Arial"/>
        </w:rPr>
        <w:t xml:space="preserve"> 113: 251-83</w:t>
      </w:r>
      <w:r>
        <w:rPr>
          <w:rFonts w:ascii="Arial" w:hAnsi="Arial"/>
        </w:rPr>
        <w:t>.</w:t>
      </w:r>
    </w:p>
    <w:p w14:paraId="400C7A2B" w14:textId="77777777" w:rsidR="002E4A11" w:rsidRDefault="00803563" w:rsidP="003F266C">
      <w:pPr>
        <w:ind w:left="142" w:hanging="142"/>
        <w:rPr>
          <w:rFonts w:ascii="Arial" w:hAnsi="Arial"/>
          <w:lang w:val="en-GB"/>
        </w:rPr>
      </w:pPr>
      <w:r>
        <w:rPr>
          <w:rFonts w:ascii="Arial" w:hAnsi="Arial"/>
          <w:lang w:val="en-GB"/>
        </w:rPr>
        <w:t>Bermudez, J.-L.</w:t>
      </w:r>
      <w:r w:rsidR="00582DB4">
        <w:rPr>
          <w:rFonts w:ascii="Arial" w:hAnsi="Arial"/>
          <w:lang w:val="en-GB"/>
        </w:rPr>
        <w:t xml:space="preserve"> 2013.</w:t>
      </w:r>
      <w:r>
        <w:rPr>
          <w:rFonts w:ascii="Arial" w:hAnsi="Arial"/>
          <w:lang w:val="en-GB"/>
        </w:rPr>
        <w:t xml:space="preserve"> Prisoner’s dilemma and Newcomb’s problem: why Lewis’s argument fails. </w:t>
      </w:r>
      <w:r w:rsidRPr="006036CF">
        <w:rPr>
          <w:rFonts w:ascii="Arial" w:hAnsi="Arial"/>
          <w:i/>
          <w:lang w:val="en-GB"/>
        </w:rPr>
        <w:t>Analysis</w:t>
      </w:r>
      <w:r w:rsidR="002E4A11">
        <w:rPr>
          <w:rFonts w:ascii="Arial" w:hAnsi="Arial"/>
          <w:lang w:val="en-GB"/>
        </w:rPr>
        <w:t xml:space="preserve"> 73: 423-9.</w:t>
      </w:r>
    </w:p>
    <w:p w14:paraId="39B7AADF" w14:textId="77777777" w:rsidR="00803563" w:rsidRDefault="002E4A11" w:rsidP="003F266C">
      <w:pPr>
        <w:ind w:left="142" w:hanging="142"/>
        <w:rPr>
          <w:rFonts w:ascii="Arial" w:hAnsi="Arial"/>
          <w:lang w:val="en-GB"/>
        </w:rPr>
      </w:pPr>
      <w:r>
        <w:rPr>
          <w:rFonts w:ascii="Arial" w:hAnsi="Arial"/>
          <w:lang w:val="en-GB"/>
        </w:rPr>
        <w:t xml:space="preserve">Bernartzi, S. and D. H. Thaler. 1999. Risk aversion or myopia? Choices in repeated gambles and retirement investments. </w:t>
      </w:r>
      <w:r w:rsidRPr="002E4A11">
        <w:rPr>
          <w:rFonts w:ascii="Arial" w:hAnsi="Arial"/>
          <w:i/>
          <w:lang w:val="en-GB"/>
        </w:rPr>
        <w:t>Management Science</w:t>
      </w:r>
      <w:r>
        <w:rPr>
          <w:rFonts w:ascii="Arial" w:hAnsi="Arial"/>
          <w:lang w:val="en-GB"/>
        </w:rPr>
        <w:t xml:space="preserve"> 45: 364-81.</w:t>
      </w:r>
    </w:p>
    <w:p w14:paraId="56231263" w14:textId="77777777" w:rsidR="002E4A11" w:rsidRDefault="00803563" w:rsidP="003F266C">
      <w:pPr>
        <w:rPr>
          <w:rFonts w:ascii="Arial" w:hAnsi="Arial"/>
          <w:lang w:val="en-GB"/>
        </w:rPr>
      </w:pPr>
      <w:r>
        <w:rPr>
          <w:rFonts w:ascii="Arial" w:hAnsi="Arial"/>
          <w:lang w:val="en-GB"/>
        </w:rPr>
        <w:t xml:space="preserve">Broome, J. 1992. Review of McClennen 1990. </w:t>
      </w:r>
      <w:r w:rsidRPr="00315426">
        <w:rPr>
          <w:rFonts w:ascii="Arial" w:hAnsi="Arial"/>
          <w:i/>
          <w:lang w:val="en-GB"/>
        </w:rPr>
        <w:t>Ethics</w:t>
      </w:r>
      <w:r>
        <w:rPr>
          <w:rFonts w:ascii="Arial" w:hAnsi="Arial"/>
          <w:lang w:val="en-GB"/>
        </w:rPr>
        <w:t xml:space="preserve"> 102: 666-8.</w:t>
      </w:r>
    </w:p>
    <w:p w14:paraId="1A8556F4" w14:textId="77777777" w:rsidR="00803563" w:rsidRDefault="002E4A11" w:rsidP="003F266C">
      <w:pPr>
        <w:rPr>
          <w:rFonts w:ascii="Arial" w:hAnsi="Arial"/>
          <w:lang w:val="en-GB"/>
        </w:rPr>
      </w:pPr>
      <w:r>
        <w:rPr>
          <w:rFonts w:ascii="Arial" w:hAnsi="Arial"/>
          <w:lang w:val="en-GB"/>
        </w:rPr>
        <w:t xml:space="preserve">Buchak, L. </w:t>
      </w:r>
      <w:r w:rsidR="00582DB4">
        <w:rPr>
          <w:rFonts w:ascii="Arial" w:hAnsi="Arial"/>
          <w:lang w:val="en-GB"/>
        </w:rPr>
        <w:t xml:space="preserve">2013. </w:t>
      </w:r>
      <w:r w:rsidRPr="002E4A11">
        <w:rPr>
          <w:rFonts w:ascii="Arial" w:hAnsi="Arial"/>
          <w:i/>
          <w:lang w:val="en-GB"/>
        </w:rPr>
        <w:t>Risk and Rationality</w:t>
      </w:r>
      <w:r>
        <w:rPr>
          <w:rFonts w:ascii="Arial" w:hAnsi="Arial"/>
          <w:lang w:val="en-GB"/>
        </w:rPr>
        <w:t xml:space="preserve">. Oxford: OUP. </w:t>
      </w:r>
    </w:p>
    <w:p w14:paraId="08659334" w14:textId="77777777" w:rsidR="00803563" w:rsidRDefault="00803563" w:rsidP="003F266C">
      <w:pPr>
        <w:ind w:left="142" w:hanging="142"/>
        <w:jc w:val="both"/>
        <w:rPr>
          <w:rFonts w:ascii="Arial" w:hAnsi="Arial"/>
        </w:rPr>
      </w:pPr>
      <w:r w:rsidRPr="00952C5C">
        <w:rPr>
          <w:rFonts w:ascii="Arial" w:hAnsi="Arial"/>
        </w:rPr>
        <w:t xml:space="preserve">Cartwright, N. 1979. Causal laws and effective strategies. </w:t>
      </w:r>
      <w:r w:rsidRPr="00952C5C">
        <w:rPr>
          <w:rFonts w:ascii="Arial" w:hAnsi="Arial"/>
          <w:i/>
        </w:rPr>
        <w:t>Noûs</w:t>
      </w:r>
      <w:r w:rsidRPr="00952C5C">
        <w:rPr>
          <w:rFonts w:ascii="Arial" w:hAnsi="Arial"/>
        </w:rPr>
        <w:t xml:space="preserve"> 13: 419-37.</w:t>
      </w:r>
    </w:p>
    <w:p w14:paraId="3BCCED16" w14:textId="77777777" w:rsidR="00803563" w:rsidRDefault="00803563" w:rsidP="003F266C">
      <w:pPr>
        <w:ind w:left="142" w:hanging="142"/>
        <w:jc w:val="both"/>
        <w:rPr>
          <w:rFonts w:ascii="Arial" w:hAnsi="Arial"/>
        </w:rPr>
      </w:pPr>
      <w:r>
        <w:rPr>
          <w:rFonts w:ascii="Arial" w:hAnsi="Arial"/>
        </w:rPr>
        <w:t xml:space="preserve">Christensen, D. 2004. </w:t>
      </w:r>
      <w:r w:rsidRPr="006C7143">
        <w:rPr>
          <w:rFonts w:ascii="Arial" w:hAnsi="Arial"/>
          <w:i/>
        </w:rPr>
        <w:t>Putting Logic in its Place</w:t>
      </w:r>
      <w:r>
        <w:rPr>
          <w:rFonts w:ascii="Arial" w:hAnsi="Arial"/>
        </w:rPr>
        <w:t>. Oxford: OUP.</w:t>
      </w:r>
    </w:p>
    <w:p w14:paraId="3FB02B80" w14:textId="77777777" w:rsidR="00803563" w:rsidRDefault="00803563" w:rsidP="003F266C">
      <w:pPr>
        <w:ind w:left="142" w:hanging="142"/>
        <w:jc w:val="both"/>
        <w:rPr>
          <w:rFonts w:ascii="Arial" w:hAnsi="Arial"/>
        </w:rPr>
      </w:pPr>
      <w:r>
        <w:rPr>
          <w:rFonts w:ascii="Arial" w:hAnsi="Arial"/>
        </w:rPr>
        <w:t xml:space="preserve">Dougherty, T. 2011. On whether to prefer pain to pass. </w:t>
      </w:r>
      <w:r w:rsidRPr="001B6418">
        <w:rPr>
          <w:rFonts w:ascii="Arial" w:hAnsi="Arial"/>
          <w:i/>
        </w:rPr>
        <w:t>Ethics</w:t>
      </w:r>
      <w:r>
        <w:rPr>
          <w:rFonts w:ascii="Arial" w:hAnsi="Arial"/>
        </w:rPr>
        <w:t xml:space="preserve"> 121: 521-37.</w:t>
      </w:r>
    </w:p>
    <w:p w14:paraId="6481A46A" w14:textId="77777777" w:rsidR="00803563" w:rsidRDefault="00803563" w:rsidP="003F266C">
      <w:pPr>
        <w:ind w:left="142" w:hanging="142"/>
        <w:jc w:val="both"/>
        <w:rPr>
          <w:rFonts w:ascii="Arial" w:hAnsi="Arial"/>
        </w:rPr>
      </w:pPr>
      <w:r>
        <w:rPr>
          <w:rFonts w:ascii="Arial" w:hAnsi="Arial" w:cs="Arial-ItalicMT"/>
        </w:rPr>
        <w:t>Dummett, M. A. E. 198</w:t>
      </w:r>
      <w:r>
        <w:rPr>
          <w:rFonts w:ascii="Arial" w:hAnsi="Arial"/>
        </w:rPr>
        <w:t>6. Causal loops. In R. Flood</w:t>
      </w:r>
      <w:r w:rsidRPr="00952C5C">
        <w:rPr>
          <w:rFonts w:ascii="Arial" w:hAnsi="Arial"/>
        </w:rPr>
        <w:t xml:space="preserve"> and M. Lockwood (ed.), </w:t>
      </w:r>
      <w:r w:rsidRPr="00952C5C">
        <w:rPr>
          <w:rFonts w:ascii="Arial" w:hAnsi="Arial"/>
          <w:i/>
        </w:rPr>
        <w:t>The Nature of Time</w:t>
      </w:r>
      <w:r w:rsidRPr="00952C5C">
        <w:rPr>
          <w:rFonts w:ascii="Arial" w:hAnsi="Arial"/>
        </w:rPr>
        <w:t xml:space="preserve">. Oxford: Blackwell: 135-69. Reprinted in </w:t>
      </w:r>
      <w:r>
        <w:rPr>
          <w:rFonts w:ascii="Arial" w:hAnsi="Arial"/>
        </w:rPr>
        <w:t xml:space="preserve">his </w:t>
      </w:r>
      <w:r w:rsidRPr="00952C5C">
        <w:rPr>
          <w:rFonts w:ascii="Arial" w:hAnsi="Arial"/>
          <w:i/>
        </w:rPr>
        <w:t>Seas of Languag</w:t>
      </w:r>
      <w:r w:rsidRPr="00952C5C">
        <w:rPr>
          <w:rFonts w:ascii="Arial" w:hAnsi="Arial"/>
        </w:rPr>
        <w:t>e. Oxford: OUP 1993: 349-75.</w:t>
      </w:r>
    </w:p>
    <w:p w14:paraId="5C8D6B52" w14:textId="77777777" w:rsidR="00803563" w:rsidRDefault="00803563" w:rsidP="003F266C">
      <w:pPr>
        <w:ind w:left="142" w:hanging="142"/>
        <w:jc w:val="both"/>
        <w:rPr>
          <w:rFonts w:ascii="Arial" w:hAnsi="Arial"/>
        </w:rPr>
      </w:pPr>
      <w:r w:rsidRPr="00952C5C">
        <w:rPr>
          <w:rFonts w:ascii="Arial" w:hAnsi="Arial"/>
        </w:rPr>
        <w:t xml:space="preserve">Egan, A. 2007. Some counterexamples to Causal Decision Theory. </w:t>
      </w:r>
      <w:r w:rsidRPr="00952C5C">
        <w:rPr>
          <w:rFonts w:ascii="Arial" w:hAnsi="Arial"/>
          <w:i/>
        </w:rPr>
        <w:t>Phil</w:t>
      </w:r>
      <w:r w:rsidRPr="00952C5C">
        <w:rPr>
          <w:rFonts w:ascii="Arial" w:hAnsi="Arial"/>
        </w:rPr>
        <w:t xml:space="preserve">. </w:t>
      </w:r>
      <w:r w:rsidRPr="00952C5C">
        <w:rPr>
          <w:rFonts w:ascii="Arial" w:hAnsi="Arial"/>
          <w:i/>
        </w:rPr>
        <w:t>Rev</w:t>
      </w:r>
      <w:r w:rsidRPr="00952C5C">
        <w:rPr>
          <w:rFonts w:ascii="Arial" w:hAnsi="Arial"/>
        </w:rPr>
        <w:t xml:space="preserve">. 116: 93-114. </w:t>
      </w:r>
    </w:p>
    <w:p w14:paraId="385B0973" w14:textId="77777777" w:rsidR="006A1B18" w:rsidRDefault="00803563" w:rsidP="003F266C">
      <w:pPr>
        <w:ind w:left="142" w:hanging="142"/>
        <w:jc w:val="both"/>
        <w:rPr>
          <w:rFonts w:ascii="Arial" w:hAnsi="Arial"/>
        </w:rPr>
      </w:pPr>
      <w:r>
        <w:rPr>
          <w:rFonts w:ascii="Arial" w:hAnsi="Arial"/>
        </w:rPr>
        <w:t xml:space="preserve">Elga, A. 2010. Subjective probabilities should be sharp. </w:t>
      </w:r>
      <w:r w:rsidRPr="007A7CD8">
        <w:rPr>
          <w:rFonts w:ascii="Arial" w:hAnsi="Arial"/>
          <w:i/>
        </w:rPr>
        <w:t>Philosophers’ Imprint</w:t>
      </w:r>
      <w:r w:rsidR="006A1B18">
        <w:rPr>
          <w:rFonts w:ascii="Arial" w:hAnsi="Arial"/>
        </w:rPr>
        <w:t xml:space="preserve"> 10 no. 5.</w:t>
      </w:r>
    </w:p>
    <w:p w14:paraId="17864065" w14:textId="77777777" w:rsidR="00803563" w:rsidRDefault="006A1B18" w:rsidP="003F266C">
      <w:pPr>
        <w:ind w:left="142" w:hanging="142"/>
        <w:jc w:val="both"/>
        <w:rPr>
          <w:rFonts w:ascii="Arial" w:hAnsi="Arial"/>
        </w:rPr>
      </w:pPr>
      <w:r>
        <w:rPr>
          <w:rFonts w:ascii="Arial" w:hAnsi="Arial"/>
        </w:rPr>
        <w:t xml:space="preserve">Gärdenfors, P. and N.-E. Sahlin. 1982. Unreliable probabilities, risk taking and decision making. </w:t>
      </w:r>
      <w:r w:rsidRPr="006A1B18">
        <w:rPr>
          <w:rFonts w:ascii="Arial" w:hAnsi="Arial"/>
          <w:i/>
        </w:rPr>
        <w:t>Synthese</w:t>
      </w:r>
      <w:r>
        <w:rPr>
          <w:rFonts w:ascii="Arial" w:hAnsi="Arial"/>
        </w:rPr>
        <w:t xml:space="preserve"> 53: 361-86.</w:t>
      </w:r>
    </w:p>
    <w:p w14:paraId="14611E56" w14:textId="77777777" w:rsidR="00803563" w:rsidRPr="00952C5C" w:rsidRDefault="00803563" w:rsidP="003F266C">
      <w:pPr>
        <w:ind w:left="142" w:hanging="142"/>
        <w:jc w:val="both"/>
        <w:rPr>
          <w:rFonts w:ascii="Arial" w:hAnsi="Arial"/>
        </w:rPr>
      </w:pPr>
      <w:r w:rsidRPr="00952C5C">
        <w:rPr>
          <w:rFonts w:ascii="Arial" w:hAnsi="Arial"/>
        </w:rPr>
        <w:t xml:space="preserve">Gibbard, A. 1992. Weakly self-ratifying strategies: comments on McClennen. </w:t>
      </w:r>
      <w:r w:rsidRPr="00952C5C">
        <w:rPr>
          <w:rFonts w:ascii="Arial" w:hAnsi="Arial"/>
          <w:i/>
        </w:rPr>
        <w:t>Phil</w:t>
      </w:r>
      <w:r w:rsidRPr="00952C5C">
        <w:rPr>
          <w:rFonts w:ascii="Arial" w:hAnsi="Arial"/>
        </w:rPr>
        <w:t xml:space="preserve">. </w:t>
      </w:r>
      <w:r w:rsidRPr="00952C5C">
        <w:rPr>
          <w:rFonts w:ascii="Arial" w:hAnsi="Arial"/>
          <w:i/>
        </w:rPr>
        <w:t>Stud</w:t>
      </w:r>
      <w:r w:rsidRPr="00952C5C">
        <w:rPr>
          <w:rFonts w:ascii="Arial" w:hAnsi="Arial"/>
        </w:rPr>
        <w:t>. 65: 217-25.</w:t>
      </w:r>
    </w:p>
    <w:p w14:paraId="6CD59332" w14:textId="77777777" w:rsidR="00803563" w:rsidRDefault="00803563" w:rsidP="003F266C">
      <w:pPr>
        <w:ind w:left="142" w:hanging="142"/>
        <w:jc w:val="both"/>
        <w:rPr>
          <w:rFonts w:ascii="Arial" w:hAnsi="Arial"/>
        </w:rPr>
      </w:pPr>
      <w:r w:rsidRPr="00952C5C">
        <w:rPr>
          <w:rFonts w:ascii="Arial" w:hAnsi="Arial"/>
        </w:rPr>
        <w:t xml:space="preserve">——— and W. </w:t>
      </w:r>
      <w:r>
        <w:rPr>
          <w:rFonts w:ascii="Arial" w:hAnsi="Arial"/>
        </w:rPr>
        <w:t xml:space="preserve">L. </w:t>
      </w:r>
      <w:r w:rsidRPr="00952C5C">
        <w:rPr>
          <w:rFonts w:ascii="Arial" w:hAnsi="Arial"/>
        </w:rPr>
        <w:t xml:space="preserve">Harper 1978. Counterfactuals and two kinds of expected utility. In </w:t>
      </w:r>
      <w:r>
        <w:rPr>
          <w:rFonts w:ascii="Arial" w:hAnsi="Arial"/>
        </w:rPr>
        <w:t xml:space="preserve">C. </w:t>
      </w:r>
      <w:r w:rsidRPr="00952C5C">
        <w:rPr>
          <w:rFonts w:ascii="Arial" w:hAnsi="Arial"/>
        </w:rPr>
        <w:t xml:space="preserve">Hooker, J. Leach and E. McClennen (ed.), </w:t>
      </w:r>
      <w:r w:rsidRPr="00952C5C">
        <w:rPr>
          <w:rFonts w:ascii="Arial" w:hAnsi="Arial"/>
          <w:i/>
        </w:rPr>
        <w:t>Foundations and Applications of Decision Theory</w:t>
      </w:r>
      <w:r>
        <w:rPr>
          <w:rFonts w:ascii="Arial" w:hAnsi="Arial"/>
        </w:rPr>
        <w:t xml:space="preserve">. </w:t>
      </w:r>
      <w:r w:rsidRPr="00952C5C">
        <w:rPr>
          <w:rFonts w:ascii="Arial" w:hAnsi="Arial"/>
        </w:rPr>
        <w:t xml:space="preserve">Dordrecht: Riedel: 125-62. Reprinted in </w:t>
      </w:r>
      <w:r>
        <w:rPr>
          <w:rFonts w:ascii="Arial" w:hAnsi="Arial"/>
        </w:rPr>
        <w:t xml:space="preserve">P. </w:t>
      </w:r>
      <w:r w:rsidRPr="00952C5C">
        <w:rPr>
          <w:rFonts w:ascii="Arial" w:hAnsi="Arial"/>
        </w:rPr>
        <w:t>Gärdenfors</w:t>
      </w:r>
      <w:r>
        <w:rPr>
          <w:rFonts w:ascii="Arial" w:hAnsi="Arial"/>
        </w:rPr>
        <w:t>,</w:t>
      </w:r>
      <w:r w:rsidRPr="00952C5C">
        <w:rPr>
          <w:rFonts w:ascii="Arial" w:hAnsi="Arial"/>
        </w:rPr>
        <w:t xml:space="preserve"> and N.-E. Sahlin (ed.), </w:t>
      </w:r>
      <w:r w:rsidRPr="00952C5C">
        <w:rPr>
          <w:rFonts w:ascii="Arial" w:hAnsi="Arial"/>
          <w:i/>
        </w:rPr>
        <w:t>Decision, Probability and Utility</w:t>
      </w:r>
      <w:r w:rsidRPr="00952C5C">
        <w:rPr>
          <w:rFonts w:ascii="Arial" w:hAnsi="Arial"/>
        </w:rPr>
        <w:t>. Cambridge: CUP 1988: 341-76.</w:t>
      </w:r>
    </w:p>
    <w:p w14:paraId="587CC9B7" w14:textId="77777777" w:rsidR="00803563" w:rsidRPr="003B2F39" w:rsidRDefault="00803563" w:rsidP="003F266C">
      <w:pPr>
        <w:ind w:left="142" w:hanging="142"/>
        <w:jc w:val="both"/>
        <w:rPr>
          <w:rFonts w:ascii="Arial" w:hAnsi="Arial"/>
        </w:rPr>
      </w:pPr>
      <w:r>
        <w:rPr>
          <w:rFonts w:ascii="Arial" w:hAnsi="Arial"/>
        </w:rPr>
        <w:t xml:space="preserve">Gilboa, I. and D. Schmeidler. 1989. Maxmin expected utility with a non-unique prior. </w:t>
      </w:r>
      <w:r w:rsidRPr="00F85CAC">
        <w:rPr>
          <w:rFonts w:ascii="Arial" w:hAnsi="Arial"/>
          <w:i/>
        </w:rPr>
        <w:t>Journal of Mathematical Economics</w:t>
      </w:r>
      <w:r>
        <w:rPr>
          <w:rFonts w:ascii="Arial" w:hAnsi="Arial"/>
        </w:rPr>
        <w:t xml:space="preserve"> 18: 141-53.</w:t>
      </w:r>
    </w:p>
    <w:p w14:paraId="465368B1" w14:textId="77777777" w:rsidR="00803563" w:rsidRDefault="00803563" w:rsidP="003F266C">
      <w:pPr>
        <w:ind w:left="142" w:hanging="142"/>
        <w:jc w:val="both"/>
        <w:rPr>
          <w:rFonts w:ascii="Arial" w:hAnsi="Arial"/>
        </w:rPr>
      </w:pPr>
      <w:r w:rsidRPr="00952C5C">
        <w:rPr>
          <w:rFonts w:ascii="Arial" w:hAnsi="Arial"/>
        </w:rPr>
        <w:t xml:space="preserve">Haggard, P. 2003. Conscious awareness of intention and action. In Roessler, J. and N. Eilan (ed.), </w:t>
      </w:r>
      <w:r w:rsidRPr="00952C5C">
        <w:rPr>
          <w:rFonts w:ascii="Arial" w:hAnsi="Arial"/>
          <w:i/>
        </w:rPr>
        <w:t>Agency and Self-Awareness</w:t>
      </w:r>
      <w:r>
        <w:rPr>
          <w:rFonts w:ascii="Arial" w:hAnsi="Arial"/>
        </w:rPr>
        <w:t>. Oxford: OUP: 111-127.</w:t>
      </w:r>
    </w:p>
    <w:p w14:paraId="08E427C5" w14:textId="77777777" w:rsidR="00803563" w:rsidRPr="006A41D9" w:rsidRDefault="00803563" w:rsidP="003F266C">
      <w:pPr>
        <w:ind w:left="142" w:hanging="142"/>
        <w:rPr>
          <w:rFonts w:ascii="Arial" w:hAnsi="Arial"/>
          <w:szCs w:val="13"/>
          <w:lang w:val="en-GB"/>
        </w:rPr>
      </w:pPr>
      <w:r>
        <w:rPr>
          <w:rFonts w:ascii="Arial" w:hAnsi="Arial"/>
        </w:rPr>
        <w:t>Harsanyi, J</w:t>
      </w:r>
      <w:r w:rsidRPr="006A41D9">
        <w:rPr>
          <w:rFonts w:ascii="Arial" w:hAnsi="Arial"/>
        </w:rPr>
        <w:t>. 1992. Game solutions and the normal form. In C. Bicchieri and M. Della Chiara</w:t>
      </w:r>
      <w:r>
        <w:rPr>
          <w:rFonts w:ascii="Arial" w:hAnsi="Arial"/>
        </w:rPr>
        <w:t xml:space="preserve"> (ed.), </w:t>
      </w:r>
      <w:r w:rsidRPr="00A31309">
        <w:rPr>
          <w:rFonts w:ascii="Arial" w:hAnsi="Arial"/>
          <w:i/>
        </w:rPr>
        <w:t>Knowledge, Belief and Strategic Interaction</w:t>
      </w:r>
      <w:r>
        <w:rPr>
          <w:rFonts w:ascii="Arial" w:hAnsi="Arial"/>
        </w:rPr>
        <w:t>. Cambridge: CUP: 355-76.</w:t>
      </w:r>
    </w:p>
    <w:p w14:paraId="33D65F66" w14:textId="77777777" w:rsidR="00803563" w:rsidRDefault="00803563" w:rsidP="003F266C">
      <w:pPr>
        <w:ind w:left="142" w:hanging="142"/>
        <w:jc w:val="both"/>
        <w:rPr>
          <w:rFonts w:ascii="Arial" w:hAnsi="Arial"/>
        </w:rPr>
      </w:pPr>
      <w:r>
        <w:rPr>
          <w:rFonts w:ascii="Arial" w:hAnsi="Arial"/>
        </w:rPr>
        <w:t xml:space="preserve">——— and R. Selten. 1988. </w:t>
      </w:r>
      <w:r w:rsidRPr="00A31309">
        <w:rPr>
          <w:rFonts w:ascii="Arial" w:hAnsi="Arial"/>
          <w:i/>
        </w:rPr>
        <w:t>A General Theory of Equilibrium Selection in Games</w:t>
      </w:r>
      <w:r>
        <w:rPr>
          <w:rFonts w:ascii="Arial" w:hAnsi="Arial"/>
        </w:rPr>
        <w:t xml:space="preserve">. Cambridge, Mass.: MIT Press. </w:t>
      </w:r>
    </w:p>
    <w:p w14:paraId="421693B0" w14:textId="77777777" w:rsidR="000F3759" w:rsidRDefault="00803563" w:rsidP="003F266C">
      <w:pPr>
        <w:ind w:left="142" w:hanging="142"/>
        <w:jc w:val="both"/>
        <w:rPr>
          <w:rFonts w:ascii="Arial" w:hAnsi="Arial"/>
        </w:rPr>
      </w:pPr>
      <w:r>
        <w:rPr>
          <w:rFonts w:ascii="Arial" w:hAnsi="Arial"/>
        </w:rPr>
        <w:t xml:space="preserve">Hedden, B. 2013. Options and diachronic tragedy. </w:t>
      </w:r>
      <w:r w:rsidRPr="00781793">
        <w:rPr>
          <w:rFonts w:ascii="Arial" w:hAnsi="Arial"/>
          <w:i/>
        </w:rPr>
        <w:t>Philosophy and Phenomenological Research</w:t>
      </w:r>
      <w:r w:rsidR="006B398C">
        <w:rPr>
          <w:rFonts w:ascii="Arial" w:hAnsi="Arial"/>
        </w:rPr>
        <w:t>.</w:t>
      </w:r>
      <w:r w:rsidR="000F3759">
        <w:rPr>
          <w:rFonts w:ascii="Arial" w:hAnsi="Arial"/>
        </w:rPr>
        <w:t xml:space="preserve"> Published online at</w:t>
      </w:r>
      <w:r w:rsidR="00B41E49">
        <w:rPr>
          <w:rFonts w:ascii="Arial" w:hAnsi="Arial"/>
        </w:rPr>
        <w:t>:</w:t>
      </w:r>
    </w:p>
    <w:p w14:paraId="772C9349" w14:textId="77777777" w:rsidR="00803563" w:rsidRDefault="00B41E49" w:rsidP="003F266C">
      <w:pPr>
        <w:ind w:left="142" w:hanging="142"/>
        <w:jc w:val="both"/>
        <w:rPr>
          <w:rFonts w:ascii="Arial" w:hAnsi="Arial"/>
        </w:rPr>
      </w:pPr>
      <w:r>
        <w:rPr>
          <w:rFonts w:ascii="Arial" w:hAnsi="Arial"/>
        </w:rPr>
        <w:t xml:space="preserve"> </w:t>
      </w:r>
      <w:hyperlink r:id="rId7" w:history="1">
        <w:r w:rsidRPr="006C4BF5">
          <w:rPr>
            <w:rStyle w:val="Hyperlink"/>
            <w:rFonts w:ascii="Arial" w:hAnsi="Arial"/>
          </w:rPr>
          <w:t>http://onlinelibrary.wiley.com/doi/10.1111/phpr.12048/pdf</w:t>
        </w:r>
      </w:hyperlink>
      <w:r>
        <w:rPr>
          <w:rFonts w:ascii="Arial" w:hAnsi="Arial"/>
        </w:rPr>
        <w:t xml:space="preserve"> </w:t>
      </w:r>
    </w:p>
    <w:p w14:paraId="041B5B3F" w14:textId="77777777" w:rsidR="00803563" w:rsidRDefault="00803563" w:rsidP="003F266C">
      <w:pPr>
        <w:ind w:left="142" w:hanging="142"/>
        <w:jc w:val="both"/>
        <w:rPr>
          <w:rFonts w:ascii="Arial" w:hAnsi="Arial"/>
        </w:rPr>
      </w:pPr>
      <w:r w:rsidRPr="00952C5C">
        <w:rPr>
          <w:rFonts w:ascii="Arial" w:hAnsi="Arial"/>
        </w:rPr>
        <w:t xml:space="preserve">Hume, D. 1949 [1738]. </w:t>
      </w:r>
      <w:r w:rsidRPr="00952C5C">
        <w:rPr>
          <w:rFonts w:ascii="Arial" w:hAnsi="Arial"/>
          <w:i/>
        </w:rPr>
        <w:t>Treatise of Human Nature</w:t>
      </w:r>
      <w:r w:rsidRPr="00952C5C">
        <w:rPr>
          <w:rFonts w:ascii="Arial" w:hAnsi="Arial"/>
        </w:rPr>
        <w:t>. London: J. M. Dent.</w:t>
      </w:r>
    </w:p>
    <w:p w14:paraId="28883FF4" w14:textId="77777777" w:rsidR="00803563" w:rsidRPr="002B38AF" w:rsidRDefault="00803563" w:rsidP="003F266C">
      <w:pPr>
        <w:ind w:left="142" w:hanging="142"/>
        <w:jc w:val="both"/>
        <w:rPr>
          <w:rFonts w:ascii="Arial" w:hAnsi="Arial"/>
        </w:rPr>
      </w:pPr>
      <w:r>
        <w:rPr>
          <w:rFonts w:ascii="Arial" w:hAnsi="Arial"/>
        </w:rPr>
        <w:t xml:space="preserve">Joyce, J. 1999. </w:t>
      </w:r>
      <w:r>
        <w:rPr>
          <w:rFonts w:ascii="Arial" w:hAnsi="Arial"/>
          <w:i/>
        </w:rPr>
        <w:t>Foundations of Causal Decision Theory</w:t>
      </w:r>
      <w:r>
        <w:rPr>
          <w:rFonts w:ascii="Arial" w:hAnsi="Arial"/>
        </w:rPr>
        <w:t>. Cambridge: CUP.</w:t>
      </w:r>
    </w:p>
    <w:p w14:paraId="0E0A32BC" w14:textId="77777777" w:rsidR="00803563" w:rsidRDefault="00803563" w:rsidP="003F266C">
      <w:pPr>
        <w:ind w:left="142" w:hanging="142"/>
        <w:jc w:val="both"/>
        <w:rPr>
          <w:rFonts w:ascii="Arial" w:hAnsi="Arial"/>
        </w:rPr>
      </w:pPr>
      <w:r>
        <w:rPr>
          <w:rFonts w:ascii="Arial" w:hAnsi="Arial"/>
        </w:rPr>
        <w:t xml:space="preserve">———. </w:t>
      </w:r>
      <w:r w:rsidRPr="00952C5C">
        <w:rPr>
          <w:rFonts w:ascii="Arial" w:hAnsi="Arial"/>
        </w:rPr>
        <w:t xml:space="preserve">2012. Regret and instability in causal decision theory. </w:t>
      </w:r>
      <w:r w:rsidRPr="00952C5C">
        <w:rPr>
          <w:rFonts w:ascii="Arial" w:hAnsi="Arial"/>
          <w:i/>
        </w:rPr>
        <w:t>Synthese</w:t>
      </w:r>
      <w:r w:rsidRPr="00952C5C">
        <w:rPr>
          <w:rFonts w:ascii="Arial" w:hAnsi="Arial"/>
        </w:rPr>
        <w:t xml:space="preserve"> 187: 123-45.</w:t>
      </w:r>
    </w:p>
    <w:p w14:paraId="38490787" w14:textId="77777777" w:rsidR="00803563" w:rsidRDefault="00803563" w:rsidP="003F266C">
      <w:pPr>
        <w:ind w:left="142" w:hanging="142"/>
        <w:jc w:val="both"/>
        <w:rPr>
          <w:rFonts w:ascii="Arial" w:hAnsi="Arial"/>
        </w:rPr>
      </w:pPr>
      <w:r w:rsidRPr="00952C5C">
        <w:rPr>
          <w:rFonts w:ascii="Arial" w:hAnsi="Arial"/>
        </w:rPr>
        <w:t xml:space="preserve">Kant, I. </w:t>
      </w:r>
      <w:r>
        <w:rPr>
          <w:rFonts w:ascii="Arial" w:hAnsi="Arial"/>
        </w:rPr>
        <w:t xml:space="preserve">1964. [1785]. </w:t>
      </w:r>
      <w:r w:rsidRPr="00B84B79">
        <w:rPr>
          <w:rFonts w:ascii="Arial" w:hAnsi="Arial"/>
          <w:i/>
        </w:rPr>
        <w:t>Groundwork of the Metaphysics of Morals</w:t>
      </w:r>
      <w:r>
        <w:rPr>
          <w:rFonts w:ascii="Arial" w:hAnsi="Arial"/>
        </w:rPr>
        <w:t>. Tr. H. J. Paton. New York: Harper and Row.</w:t>
      </w:r>
    </w:p>
    <w:p w14:paraId="64B2867B" w14:textId="77777777" w:rsidR="00803563" w:rsidRDefault="00803563" w:rsidP="003F266C">
      <w:pPr>
        <w:ind w:left="142" w:hanging="142"/>
        <w:jc w:val="both"/>
        <w:rPr>
          <w:rFonts w:ascii="Arial" w:hAnsi="Arial"/>
        </w:rPr>
      </w:pPr>
      <w:r>
        <w:rPr>
          <w:rFonts w:ascii="Arial" w:hAnsi="Arial"/>
        </w:rPr>
        <w:t>———. 2000 [1781/</w:t>
      </w:r>
      <w:r w:rsidRPr="00952C5C">
        <w:rPr>
          <w:rFonts w:ascii="Arial" w:hAnsi="Arial"/>
        </w:rPr>
        <w:t xml:space="preserve">7]. </w:t>
      </w:r>
      <w:r w:rsidRPr="00952C5C">
        <w:rPr>
          <w:rFonts w:ascii="Arial" w:hAnsi="Arial"/>
          <w:i/>
        </w:rPr>
        <w:t>Critique of Pure Reason</w:t>
      </w:r>
      <w:r w:rsidRPr="00952C5C">
        <w:rPr>
          <w:rFonts w:ascii="Arial" w:hAnsi="Arial"/>
        </w:rPr>
        <w:t xml:space="preserve">. Ed. and tr. P. Guyer and A. W. Wood. Cambridge: CUP. </w:t>
      </w:r>
    </w:p>
    <w:p w14:paraId="2FDDFE9E" w14:textId="77777777" w:rsidR="00803563" w:rsidRDefault="00803563" w:rsidP="003F266C">
      <w:pPr>
        <w:ind w:left="142" w:hanging="142"/>
        <w:jc w:val="both"/>
        <w:rPr>
          <w:rFonts w:ascii="Arial" w:hAnsi="Arial"/>
        </w:rPr>
      </w:pPr>
      <w:r>
        <w:rPr>
          <w:rFonts w:ascii="Arial" w:hAnsi="Arial"/>
        </w:rPr>
        <w:t xml:space="preserve">Lewis, D. 1973. </w:t>
      </w:r>
      <w:r w:rsidRPr="00C943D7">
        <w:rPr>
          <w:rFonts w:ascii="Arial" w:hAnsi="Arial"/>
          <w:i/>
        </w:rPr>
        <w:t>Counterfactuals</w:t>
      </w:r>
      <w:r>
        <w:rPr>
          <w:rFonts w:ascii="Arial" w:hAnsi="Arial"/>
        </w:rPr>
        <w:t>. Oxford: Blackwell.</w:t>
      </w:r>
    </w:p>
    <w:p w14:paraId="727DB662" w14:textId="77777777" w:rsidR="00803563" w:rsidRDefault="00803563" w:rsidP="003F266C">
      <w:pPr>
        <w:ind w:left="142" w:hanging="142"/>
        <w:jc w:val="both"/>
        <w:rPr>
          <w:rFonts w:ascii="Arial" w:hAnsi="Arial"/>
        </w:rPr>
      </w:pPr>
      <w:r>
        <w:rPr>
          <w:rFonts w:ascii="Arial" w:hAnsi="Arial"/>
        </w:rPr>
        <w:t xml:space="preserve">———. 1979. Prisoners’ Dilemma is a Newcomb Problem. </w:t>
      </w:r>
      <w:r w:rsidRPr="00AA77CF">
        <w:rPr>
          <w:rFonts w:ascii="Arial" w:hAnsi="Arial"/>
          <w:i/>
        </w:rPr>
        <w:t>Philosophy and Public Affairs</w:t>
      </w:r>
      <w:r>
        <w:rPr>
          <w:rFonts w:ascii="Arial" w:hAnsi="Arial"/>
        </w:rPr>
        <w:t xml:space="preserve"> 8: 235-40. Reprinted in </w:t>
      </w:r>
      <w:r w:rsidRPr="00F64470">
        <w:rPr>
          <w:rFonts w:ascii="Arial" w:hAnsi="Arial"/>
        </w:rPr>
        <w:t>his</w:t>
      </w:r>
      <w:r w:rsidRPr="00AA77CF">
        <w:rPr>
          <w:rFonts w:ascii="Arial" w:hAnsi="Arial"/>
          <w:i/>
        </w:rPr>
        <w:t xml:space="preserve"> Philosophical Papers Vol. II</w:t>
      </w:r>
      <w:r>
        <w:rPr>
          <w:rFonts w:ascii="Arial" w:hAnsi="Arial"/>
        </w:rPr>
        <w:t>. Oxford: OUP 1986: 299-304.</w:t>
      </w:r>
    </w:p>
    <w:p w14:paraId="5BCAB646" w14:textId="77777777" w:rsidR="00803563" w:rsidRDefault="00803563" w:rsidP="003F266C">
      <w:pPr>
        <w:ind w:left="142" w:hanging="142"/>
        <w:jc w:val="both"/>
        <w:rPr>
          <w:rFonts w:ascii="Arial" w:hAnsi="Arial"/>
        </w:rPr>
      </w:pPr>
      <w:r>
        <w:rPr>
          <w:rFonts w:ascii="Arial" w:hAnsi="Arial"/>
        </w:rPr>
        <w:t>———. 1981</w:t>
      </w:r>
      <w:r w:rsidRPr="00952C5C">
        <w:rPr>
          <w:rFonts w:ascii="Arial" w:hAnsi="Arial"/>
        </w:rPr>
        <w:t xml:space="preserve">. Causal decision theory. </w:t>
      </w:r>
      <w:r w:rsidRPr="00952C5C">
        <w:rPr>
          <w:rFonts w:ascii="Arial" w:hAnsi="Arial"/>
          <w:i/>
        </w:rPr>
        <w:t>AJP</w:t>
      </w:r>
      <w:r w:rsidRPr="00952C5C">
        <w:rPr>
          <w:rFonts w:ascii="Arial" w:hAnsi="Arial"/>
        </w:rPr>
        <w:t xml:space="preserve"> 59: 5-30. Reprinted in his </w:t>
      </w:r>
      <w:r>
        <w:rPr>
          <w:rFonts w:ascii="Arial" w:hAnsi="Arial"/>
          <w:i/>
        </w:rPr>
        <w:t>Philosophical Papers Vol.</w:t>
      </w:r>
      <w:r w:rsidRPr="00952C5C">
        <w:rPr>
          <w:rFonts w:ascii="Arial" w:hAnsi="Arial"/>
          <w:i/>
        </w:rPr>
        <w:t xml:space="preserve"> II</w:t>
      </w:r>
      <w:r w:rsidRPr="00952C5C">
        <w:rPr>
          <w:rFonts w:ascii="Arial" w:hAnsi="Arial"/>
        </w:rPr>
        <w:t>. Oxford: OUP 1986: 305-339.</w:t>
      </w:r>
    </w:p>
    <w:p w14:paraId="0ABF9232" w14:textId="77777777" w:rsidR="00803563" w:rsidRDefault="00803563" w:rsidP="003F266C">
      <w:pPr>
        <w:ind w:left="142" w:hanging="142"/>
        <w:jc w:val="both"/>
        <w:rPr>
          <w:rFonts w:ascii="Arial" w:hAnsi="Arial"/>
        </w:rPr>
      </w:pPr>
      <w:r>
        <w:rPr>
          <w:rFonts w:ascii="Arial" w:hAnsi="Arial"/>
        </w:rPr>
        <w:t xml:space="preserve">———. 1999. Why conditionalize? In his </w:t>
      </w:r>
      <w:r w:rsidRPr="004634A4">
        <w:rPr>
          <w:rFonts w:ascii="Arial" w:hAnsi="Arial"/>
          <w:i/>
        </w:rPr>
        <w:t>Papers in Metaphysics and Epistemology</w:t>
      </w:r>
      <w:r>
        <w:rPr>
          <w:rFonts w:ascii="Arial" w:hAnsi="Arial"/>
        </w:rPr>
        <w:t xml:space="preserve">. Cambridge CUP: 403-7. Reprinted in A. Eagle (ed.), </w:t>
      </w:r>
      <w:r w:rsidRPr="004634A4">
        <w:rPr>
          <w:rFonts w:ascii="Arial" w:hAnsi="Arial"/>
          <w:i/>
        </w:rPr>
        <w:t>Philosophy of Probability: Contemporary Readings</w:t>
      </w:r>
      <w:r>
        <w:rPr>
          <w:rFonts w:ascii="Arial" w:hAnsi="Arial"/>
        </w:rPr>
        <w:t>. Abingdon and New York: Routledge 2011: 132-4.</w:t>
      </w:r>
    </w:p>
    <w:p w14:paraId="725837D1" w14:textId="77777777" w:rsidR="00803563" w:rsidRDefault="00803563" w:rsidP="003F266C">
      <w:pPr>
        <w:ind w:left="142" w:hanging="142"/>
        <w:jc w:val="both"/>
        <w:rPr>
          <w:rFonts w:ascii="Arial" w:hAnsi="Arial"/>
        </w:rPr>
      </w:pPr>
      <w:r>
        <w:rPr>
          <w:rFonts w:ascii="Arial" w:hAnsi="Arial"/>
        </w:rPr>
        <w:t xml:space="preserve">McClennen, E. F. 1990. </w:t>
      </w:r>
      <w:r w:rsidRPr="00885669">
        <w:rPr>
          <w:rFonts w:ascii="Arial" w:hAnsi="Arial"/>
          <w:i/>
        </w:rPr>
        <w:t>Rationality and Dynamic Choice</w:t>
      </w:r>
      <w:r>
        <w:rPr>
          <w:rFonts w:ascii="Arial" w:hAnsi="Arial"/>
          <w:i/>
        </w:rPr>
        <w:t>: Foundational Explorations</w:t>
      </w:r>
      <w:r>
        <w:rPr>
          <w:rFonts w:ascii="Arial" w:hAnsi="Arial"/>
        </w:rPr>
        <w:t>. Cambridge: CUP.</w:t>
      </w:r>
    </w:p>
    <w:p w14:paraId="3D623AD9" w14:textId="77777777" w:rsidR="00803563" w:rsidRDefault="00803563" w:rsidP="003F266C">
      <w:pPr>
        <w:ind w:left="142" w:hanging="142"/>
        <w:jc w:val="both"/>
        <w:rPr>
          <w:rFonts w:ascii="Arial" w:hAnsi="Arial"/>
        </w:rPr>
      </w:pPr>
      <w:r w:rsidRPr="00952C5C">
        <w:rPr>
          <w:rFonts w:ascii="Arial" w:hAnsi="Arial"/>
        </w:rPr>
        <w:t xml:space="preserve">Maher, P. 1990. Symptomatic acts and the value of evidence in Causal Decision Theory. </w:t>
      </w:r>
      <w:r w:rsidRPr="00952C5C">
        <w:rPr>
          <w:rFonts w:ascii="Arial" w:hAnsi="Arial"/>
          <w:i/>
        </w:rPr>
        <w:t>Philosophy of Science</w:t>
      </w:r>
      <w:r w:rsidRPr="00952C5C">
        <w:rPr>
          <w:rFonts w:ascii="Arial" w:hAnsi="Arial"/>
        </w:rPr>
        <w:t xml:space="preserve"> 57: 479-98.</w:t>
      </w:r>
    </w:p>
    <w:p w14:paraId="7C785C4A" w14:textId="77777777" w:rsidR="00803563" w:rsidRDefault="00803563" w:rsidP="003F266C">
      <w:pPr>
        <w:ind w:left="142" w:hanging="142"/>
        <w:jc w:val="both"/>
        <w:rPr>
          <w:rFonts w:ascii="Arial" w:hAnsi="Arial"/>
        </w:rPr>
      </w:pPr>
      <w:r>
        <w:rPr>
          <w:rFonts w:ascii="Arial" w:hAnsi="Arial"/>
        </w:rPr>
        <w:t xml:space="preserve">———. 1992. Diachronic rationality. </w:t>
      </w:r>
      <w:r w:rsidRPr="00905CBC">
        <w:rPr>
          <w:rFonts w:ascii="Arial" w:hAnsi="Arial"/>
          <w:i/>
        </w:rPr>
        <w:t>Philosophy of Science</w:t>
      </w:r>
      <w:r>
        <w:rPr>
          <w:rFonts w:ascii="Arial" w:hAnsi="Arial"/>
        </w:rPr>
        <w:t xml:space="preserve"> 59: 120-41.</w:t>
      </w:r>
    </w:p>
    <w:p w14:paraId="30796B56" w14:textId="77777777" w:rsidR="00803563" w:rsidRDefault="00803563" w:rsidP="003F266C">
      <w:pPr>
        <w:ind w:left="142" w:hanging="142"/>
        <w:jc w:val="both"/>
        <w:rPr>
          <w:rFonts w:ascii="Arial" w:hAnsi="Arial"/>
        </w:rPr>
      </w:pPr>
      <w:r>
        <w:rPr>
          <w:rFonts w:ascii="Arial" w:hAnsi="Arial"/>
        </w:rPr>
        <w:t xml:space="preserve">———. 1993. </w:t>
      </w:r>
      <w:r w:rsidRPr="00FD22DD">
        <w:rPr>
          <w:rFonts w:ascii="Arial" w:hAnsi="Arial"/>
          <w:i/>
        </w:rPr>
        <w:t>Betting on Theories</w:t>
      </w:r>
      <w:r>
        <w:rPr>
          <w:rFonts w:ascii="Arial" w:hAnsi="Arial"/>
        </w:rPr>
        <w:t>. Cambridge: CUP.</w:t>
      </w:r>
    </w:p>
    <w:p w14:paraId="3D177DD0" w14:textId="77777777" w:rsidR="00803563" w:rsidRDefault="00803563" w:rsidP="003F266C">
      <w:pPr>
        <w:ind w:left="142" w:hanging="142"/>
        <w:jc w:val="both"/>
        <w:rPr>
          <w:rFonts w:ascii="Arial" w:hAnsi="Arial"/>
        </w:rPr>
      </w:pPr>
      <w:r>
        <w:rPr>
          <w:rFonts w:ascii="Arial" w:hAnsi="Arial"/>
        </w:rPr>
        <w:t xml:space="preserve">Meacham, C. 2010. Binding and its consequences. </w:t>
      </w:r>
      <w:r w:rsidRPr="001B6418">
        <w:rPr>
          <w:rFonts w:ascii="Arial" w:hAnsi="Arial"/>
          <w:i/>
        </w:rPr>
        <w:t>Phi</w:t>
      </w:r>
      <w:r>
        <w:rPr>
          <w:rFonts w:ascii="Arial" w:hAnsi="Arial"/>
          <w:i/>
        </w:rPr>
        <w:t>losophical Studies</w:t>
      </w:r>
      <w:r>
        <w:rPr>
          <w:rFonts w:ascii="Arial" w:hAnsi="Arial"/>
        </w:rPr>
        <w:t xml:space="preserve"> 149: 49-71.</w:t>
      </w:r>
    </w:p>
    <w:p w14:paraId="4942578C" w14:textId="77777777" w:rsidR="00803563" w:rsidRDefault="00803563" w:rsidP="003F266C">
      <w:pPr>
        <w:ind w:left="142" w:hanging="142"/>
        <w:jc w:val="both"/>
        <w:rPr>
          <w:rFonts w:ascii="Arial" w:hAnsi="Arial"/>
        </w:rPr>
      </w:pPr>
      <w:r w:rsidRPr="00952C5C">
        <w:rPr>
          <w:rFonts w:ascii="Arial" w:hAnsi="Arial"/>
        </w:rPr>
        <w:t xml:space="preserve">Mellor, D. H. 1983. Objective decision making. </w:t>
      </w:r>
      <w:r w:rsidRPr="00952C5C">
        <w:rPr>
          <w:rFonts w:ascii="Arial" w:hAnsi="Arial"/>
          <w:i/>
        </w:rPr>
        <w:t>Social Theory and Practice</w:t>
      </w:r>
      <w:r w:rsidRPr="00952C5C">
        <w:rPr>
          <w:rFonts w:ascii="Arial" w:hAnsi="Arial"/>
        </w:rPr>
        <w:t xml:space="preserve"> 9: 289-309</w:t>
      </w:r>
    </w:p>
    <w:p w14:paraId="11257E8A" w14:textId="77777777" w:rsidR="00803563" w:rsidRDefault="00803563" w:rsidP="003F266C">
      <w:pPr>
        <w:ind w:left="142" w:hanging="142"/>
        <w:jc w:val="both"/>
        <w:rPr>
          <w:rFonts w:ascii="Arial" w:hAnsi="Arial"/>
        </w:rPr>
      </w:pPr>
      <w:r>
        <w:rPr>
          <w:rFonts w:ascii="Arial" w:hAnsi="Arial"/>
        </w:rPr>
        <w:t xml:space="preserve">———. 1990. Introduction. In D. H. Mellor (ed.), </w:t>
      </w:r>
      <w:r w:rsidRPr="005F3AA9">
        <w:rPr>
          <w:rFonts w:ascii="Arial" w:hAnsi="Arial"/>
          <w:i/>
        </w:rPr>
        <w:t>F. P. Ramsey: Philosophical Papers</w:t>
      </w:r>
      <w:r>
        <w:rPr>
          <w:rFonts w:ascii="Arial" w:hAnsi="Arial"/>
        </w:rPr>
        <w:t xml:space="preserve">. Cambridge: CUP: xi-xxv. </w:t>
      </w:r>
    </w:p>
    <w:p w14:paraId="66741E17" w14:textId="77777777" w:rsidR="006C54EB" w:rsidRDefault="00803563" w:rsidP="003F266C">
      <w:pPr>
        <w:ind w:left="142" w:hanging="142"/>
        <w:jc w:val="both"/>
        <w:rPr>
          <w:rFonts w:ascii="Arial" w:hAnsi="Arial"/>
        </w:rPr>
      </w:pPr>
      <w:r w:rsidRPr="00952C5C">
        <w:rPr>
          <w:rFonts w:ascii="Arial" w:hAnsi="Arial"/>
        </w:rPr>
        <w:t xml:space="preserve">———. 2005. What does subjective decision theory tell us? In </w:t>
      </w:r>
      <w:r>
        <w:rPr>
          <w:rFonts w:ascii="Arial" w:hAnsi="Arial"/>
        </w:rPr>
        <w:t>H. Lillehammer</w:t>
      </w:r>
      <w:r w:rsidRPr="00952C5C">
        <w:rPr>
          <w:rFonts w:ascii="Arial" w:hAnsi="Arial"/>
        </w:rPr>
        <w:t xml:space="preserve"> and D. H. Mellor (ed.), </w:t>
      </w:r>
      <w:r w:rsidRPr="00952C5C">
        <w:rPr>
          <w:rFonts w:ascii="Arial" w:hAnsi="Arial"/>
          <w:i/>
        </w:rPr>
        <w:t>Ramsey’s Legacy</w:t>
      </w:r>
      <w:r w:rsidRPr="00952C5C">
        <w:rPr>
          <w:rFonts w:ascii="Arial" w:hAnsi="Arial"/>
        </w:rPr>
        <w:t>. Oxford: OUP: 137-148.</w:t>
      </w:r>
    </w:p>
    <w:p w14:paraId="0FB34DC5" w14:textId="77777777" w:rsidR="00200747" w:rsidRDefault="006C54EB" w:rsidP="003F266C">
      <w:pPr>
        <w:ind w:left="142" w:hanging="142"/>
        <w:jc w:val="both"/>
        <w:rPr>
          <w:rFonts w:ascii="Arial" w:hAnsi="Arial"/>
        </w:rPr>
      </w:pPr>
      <w:r>
        <w:rPr>
          <w:rFonts w:ascii="Arial" w:hAnsi="Arial"/>
        </w:rPr>
        <w:t xml:space="preserve">Moss, S. Forthcoming. Time-slice epistemology and action under indeterminacy. </w:t>
      </w:r>
      <w:r w:rsidRPr="006C54EB">
        <w:rPr>
          <w:rFonts w:ascii="Arial" w:hAnsi="Arial"/>
          <w:i/>
        </w:rPr>
        <w:t>Oxford Studies in Epistemology</w:t>
      </w:r>
      <w:r w:rsidR="00200747">
        <w:rPr>
          <w:rFonts w:ascii="Arial" w:hAnsi="Arial"/>
        </w:rPr>
        <w:t>.</w:t>
      </w:r>
    </w:p>
    <w:p w14:paraId="6CBB4A3E" w14:textId="77777777" w:rsidR="00113654" w:rsidRDefault="00200747" w:rsidP="003F266C">
      <w:pPr>
        <w:ind w:left="142" w:hanging="142"/>
        <w:jc w:val="both"/>
        <w:rPr>
          <w:rFonts w:ascii="Arial" w:hAnsi="Arial"/>
        </w:rPr>
      </w:pPr>
      <w:r>
        <w:rPr>
          <w:rFonts w:ascii="Arial" w:hAnsi="Arial"/>
        </w:rPr>
        <w:t xml:space="preserve">Mulligan, C. B. 1996. A logical economist’s argument against hyperbolic discounting. Department of economics, University of Chicago. </w:t>
      </w:r>
      <w:r w:rsidR="000F3759">
        <w:rPr>
          <w:rFonts w:ascii="Arial" w:hAnsi="Arial"/>
        </w:rPr>
        <w:t>Published online at</w:t>
      </w:r>
      <w:r>
        <w:rPr>
          <w:rFonts w:ascii="Arial" w:hAnsi="Arial"/>
        </w:rPr>
        <w:t xml:space="preserve">: </w:t>
      </w:r>
      <w:hyperlink r:id="rId8" w:history="1">
        <w:r w:rsidR="00113654" w:rsidRPr="005B75CC">
          <w:rPr>
            <w:rStyle w:val="Hyperlink"/>
            <w:rFonts w:ascii="Arial" w:hAnsi="Arial"/>
          </w:rPr>
          <w:t>http://www.spc.uchicago.edu/~wwwcbm4/</w:t>
        </w:r>
      </w:hyperlink>
    </w:p>
    <w:p w14:paraId="681C17E5" w14:textId="77777777" w:rsidR="00803563" w:rsidRDefault="00803563" w:rsidP="003F266C">
      <w:pPr>
        <w:ind w:left="142" w:hanging="142"/>
        <w:jc w:val="both"/>
        <w:rPr>
          <w:rFonts w:ascii="Arial" w:hAnsi="Arial"/>
        </w:rPr>
      </w:pPr>
      <w:r w:rsidRPr="00952C5C">
        <w:rPr>
          <w:rFonts w:ascii="Arial" w:hAnsi="Arial"/>
        </w:rPr>
        <w:t xml:space="preserve">Nozick, R. 1970. Newcomb’s problem and two principles of choice. In </w:t>
      </w:r>
      <w:r>
        <w:rPr>
          <w:rFonts w:ascii="Arial" w:hAnsi="Arial"/>
        </w:rPr>
        <w:t xml:space="preserve">N. </w:t>
      </w:r>
      <w:r w:rsidRPr="00952C5C">
        <w:rPr>
          <w:rFonts w:ascii="Arial" w:hAnsi="Arial"/>
        </w:rPr>
        <w:t>Rescher</w:t>
      </w:r>
      <w:r>
        <w:rPr>
          <w:rFonts w:ascii="Arial" w:hAnsi="Arial"/>
        </w:rPr>
        <w:t xml:space="preserve"> (</w:t>
      </w:r>
      <w:r w:rsidRPr="00952C5C">
        <w:rPr>
          <w:rFonts w:ascii="Arial" w:hAnsi="Arial"/>
        </w:rPr>
        <w:t>ed.</w:t>
      </w:r>
      <w:r>
        <w:rPr>
          <w:rFonts w:ascii="Arial" w:hAnsi="Arial"/>
        </w:rPr>
        <w:t>),</w:t>
      </w:r>
      <w:r w:rsidRPr="00952C5C">
        <w:rPr>
          <w:rFonts w:ascii="Arial" w:hAnsi="Arial"/>
        </w:rPr>
        <w:t xml:space="preserve"> </w:t>
      </w:r>
      <w:r w:rsidRPr="00952C5C">
        <w:rPr>
          <w:rFonts w:ascii="Arial" w:hAnsi="Arial"/>
          <w:i/>
        </w:rPr>
        <w:t>Essays in Honor of Carl G. Hempel</w:t>
      </w:r>
      <w:r w:rsidRPr="00952C5C">
        <w:rPr>
          <w:rFonts w:ascii="Arial" w:hAnsi="Arial"/>
        </w:rPr>
        <w:t xml:space="preserve">. Dordrecht: D. Reidel: 114-46. Reprinted in </w:t>
      </w:r>
      <w:r>
        <w:rPr>
          <w:rFonts w:ascii="Arial" w:hAnsi="Arial"/>
        </w:rPr>
        <w:t>P. Moser</w:t>
      </w:r>
      <w:r w:rsidRPr="00952C5C">
        <w:rPr>
          <w:rFonts w:ascii="Arial" w:hAnsi="Arial"/>
        </w:rPr>
        <w:t xml:space="preserve"> (ed.), </w:t>
      </w:r>
      <w:r w:rsidRPr="00952C5C">
        <w:rPr>
          <w:rFonts w:ascii="Arial" w:hAnsi="Arial"/>
          <w:i/>
        </w:rPr>
        <w:t>Rationality in Action: Contemporary Approaches</w:t>
      </w:r>
      <w:r w:rsidRPr="00952C5C">
        <w:rPr>
          <w:rFonts w:ascii="Arial" w:hAnsi="Arial"/>
        </w:rPr>
        <w:t>. Cambridge: CUP 1990: 207-34.</w:t>
      </w:r>
    </w:p>
    <w:p w14:paraId="18CD9146" w14:textId="77777777" w:rsidR="00803563" w:rsidRDefault="00803563" w:rsidP="003F266C">
      <w:pPr>
        <w:ind w:left="142" w:hanging="142"/>
        <w:jc w:val="both"/>
        <w:rPr>
          <w:rFonts w:ascii="Arial" w:hAnsi="Arial"/>
        </w:rPr>
      </w:pPr>
      <w:r>
        <w:rPr>
          <w:rFonts w:ascii="Arial" w:hAnsi="Arial"/>
        </w:rPr>
        <w:t>O’</w:t>
      </w:r>
      <w:r w:rsidRPr="00952C5C">
        <w:rPr>
          <w:rFonts w:ascii="Arial" w:hAnsi="Arial"/>
        </w:rPr>
        <w:t xml:space="preserve">Shaughnessy, B. 2008. </w:t>
      </w:r>
      <w:r w:rsidRPr="00952C5C">
        <w:rPr>
          <w:rFonts w:ascii="Arial" w:hAnsi="Arial"/>
          <w:i/>
        </w:rPr>
        <w:t>The Will: A Dual Aspect Theory</w:t>
      </w:r>
      <w:r w:rsidRPr="00952C5C">
        <w:rPr>
          <w:rFonts w:ascii="Arial" w:hAnsi="Arial"/>
        </w:rPr>
        <w:t xml:space="preserve">. </w:t>
      </w:r>
      <w:r>
        <w:rPr>
          <w:rFonts w:ascii="Arial" w:hAnsi="Arial"/>
        </w:rPr>
        <w:t>2d ed. 2 vols. Cambridge: CUP.</w:t>
      </w:r>
    </w:p>
    <w:p w14:paraId="214ADF2E" w14:textId="77777777" w:rsidR="00803563" w:rsidRDefault="00803563" w:rsidP="003F266C">
      <w:pPr>
        <w:ind w:left="142" w:hanging="142"/>
        <w:jc w:val="both"/>
        <w:rPr>
          <w:rFonts w:ascii="Arial" w:hAnsi="Arial"/>
        </w:rPr>
      </w:pPr>
      <w:r>
        <w:rPr>
          <w:rFonts w:ascii="Arial" w:hAnsi="Arial"/>
        </w:rPr>
        <w:t xml:space="preserve">Pearl, J. 2000. </w:t>
      </w:r>
      <w:r w:rsidRPr="00BC6F90">
        <w:rPr>
          <w:rFonts w:ascii="Arial" w:hAnsi="Arial"/>
          <w:i/>
        </w:rPr>
        <w:t>Causality</w:t>
      </w:r>
      <w:r>
        <w:rPr>
          <w:rFonts w:ascii="Arial" w:hAnsi="Arial"/>
        </w:rPr>
        <w:t>. Cambridge: CUP.</w:t>
      </w:r>
    </w:p>
    <w:p w14:paraId="5060BCC1" w14:textId="77777777" w:rsidR="00803563" w:rsidRPr="00952C5C" w:rsidRDefault="00803563" w:rsidP="003F266C">
      <w:pPr>
        <w:ind w:left="142" w:hanging="142"/>
        <w:jc w:val="both"/>
        <w:rPr>
          <w:rFonts w:ascii="Arial" w:hAnsi="Arial"/>
        </w:rPr>
      </w:pPr>
      <w:r>
        <w:rPr>
          <w:rFonts w:ascii="Arial" w:hAnsi="Arial"/>
        </w:rPr>
        <w:t>Price, H. 19</w:t>
      </w:r>
      <w:r w:rsidRPr="00952C5C">
        <w:rPr>
          <w:rFonts w:ascii="Arial" w:hAnsi="Arial"/>
        </w:rPr>
        <w:t xml:space="preserve">93. The direction of causation: Ramsey’s ultimate contingency. </w:t>
      </w:r>
      <w:r w:rsidRPr="00952C5C">
        <w:rPr>
          <w:rFonts w:ascii="Arial" w:hAnsi="Arial"/>
          <w:i/>
        </w:rPr>
        <w:t>PSA vol. 2</w:t>
      </w:r>
      <w:r w:rsidRPr="00952C5C">
        <w:rPr>
          <w:rFonts w:ascii="Arial" w:hAnsi="Arial"/>
        </w:rPr>
        <w:t>: 253-67.</w:t>
      </w:r>
    </w:p>
    <w:p w14:paraId="2A36182C" w14:textId="77777777" w:rsidR="00803563" w:rsidRDefault="00803563" w:rsidP="003F266C">
      <w:pPr>
        <w:ind w:left="142" w:hanging="142"/>
        <w:jc w:val="both"/>
        <w:rPr>
          <w:rFonts w:ascii="Arial" w:hAnsi="Arial"/>
        </w:rPr>
      </w:pPr>
      <w:r w:rsidRPr="00952C5C">
        <w:rPr>
          <w:rFonts w:ascii="Arial" w:hAnsi="Arial"/>
        </w:rPr>
        <w:t xml:space="preserve">———. 2012. Causation, chance, and the rational significance of supernatural evidence. </w:t>
      </w:r>
      <w:r w:rsidRPr="00952C5C">
        <w:rPr>
          <w:rFonts w:ascii="Arial" w:hAnsi="Arial"/>
          <w:i/>
        </w:rPr>
        <w:t>Phil</w:t>
      </w:r>
      <w:r w:rsidRPr="00952C5C">
        <w:rPr>
          <w:rFonts w:ascii="Arial" w:hAnsi="Arial"/>
        </w:rPr>
        <w:t xml:space="preserve">. </w:t>
      </w:r>
      <w:r w:rsidRPr="00952C5C">
        <w:rPr>
          <w:rFonts w:ascii="Arial" w:hAnsi="Arial"/>
          <w:i/>
        </w:rPr>
        <w:t>Rev</w:t>
      </w:r>
      <w:r w:rsidRPr="00952C5C">
        <w:rPr>
          <w:rFonts w:ascii="Arial" w:hAnsi="Arial"/>
        </w:rPr>
        <w:t>. 121: 483-538.</w:t>
      </w:r>
    </w:p>
    <w:p w14:paraId="784A2493" w14:textId="77777777" w:rsidR="00803563" w:rsidRDefault="00803563" w:rsidP="003F266C">
      <w:pPr>
        <w:ind w:left="142" w:hanging="142"/>
        <w:jc w:val="both"/>
        <w:rPr>
          <w:rFonts w:ascii="Arial" w:hAnsi="Arial"/>
        </w:rPr>
      </w:pPr>
      <w:r>
        <w:rPr>
          <w:rFonts w:ascii="Arial" w:hAnsi="Arial"/>
        </w:rPr>
        <w:t xml:space="preserve">Radner, R. and R. W. Rosenthal. 1982. Private information and pure-strategy equilibria. </w:t>
      </w:r>
      <w:r w:rsidRPr="006A41D9">
        <w:rPr>
          <w:rFonts w:ascii="Arial" w:hAnsi="Arial"/>
          <w:i/>
        </w:rPr>
        <w:t>Mathematics of Operations Research</w:t>
      </w:r>
      <w:r>
        <w:rPr>
          <w:rFonts w:ascii="Arial" w:hAnsi="Arial"/>
        </w:rPr>
        <w:t xml:space="preserve"> 7: 401-9. </w:t>
      </w:r>
    </w:p>
    <w:p w14:paraId="4F6A1E60" w14:textId="77777777" w:rsidR="00803563" w:rsidRDefault="00803563" w:rsidP="003F266C">
      <w:pPr>
        <w:ind w:left="142" w:hanging="142"/>
        <w:jc w:val="both"/>
        <w:rPr>
          <w:rFonts w:ascii="Arial" w:hAnsi="Arial"/>
        </w:rPr>
      </w:pPr>
      <w:r>
        <w:rPr>
          <w:rFonts w:ascii="Arial" w:hAnsi="Arial"/>
        </w:rPr>
        <w:t xml:space="preserve">Ramsey, F. P. </w:t>
      </w:r>
      <w:r w:rsidRPr="00952C5C">
        <w:rPr>
          <w:rFonts w:ascii="Arial" w:hAnsi="Arial"/>
        </w:rPr>
        <w:t xml:space="preserve">1990 [1926]. Truth and probability. In his </w:t>
      </w:r>
      <w:r w:rsidRPr="00952C5C">
        <w:rPr>
          <w:rFonts w:ascii="Arial" w:hAnsi="Arial"/>
          <w:i/>
        </w:rPr>
        <w:t>Philosophical Papers</w:t>
      </w:r>
      <w:r w:rsidRPr="00952C5C">
        <w:rPr>
          <w:rFonts w:ascii="Arial" w:hAnsi="Arial"/>
        </w:rPr>
        <w:t>, ed. D. H. Mellor. Cambridge: CUP: 52-94.</w:t>
      </w:r>
    </w:p>
    <w:p w14:paraId="351C3632" w14:textId="77777777" w:rsidR="00803563" w:rsidRDefault="00803563" w:rsidP="003F266C">
      <w:pPr>
        <w:ind w:left="142" w:hanging="142"/>
        <w:jc w:val="both"/>
        <w:rPr>
          <w:rFonts w:ascii="Arial" w:hAnsi="Arial"/>
        </w:rPr>
      </w:pPr>
      <w:r>
        <w:rPr>
          <w:rFonts w:ascii="Arial" w:hAnsi="Arial"/>
        </w:rPr>
        <w:t xml:space="preserve">———. </w:t>
      </w:r>
      <w:r w:rsidRPr="00952C5C">
        <w:rPr>
          <w:rFonts w:ascii="Arial" w:hAnsi="Arial"/>
        </w:rPr>
        <w:t xml:space="preserve">1990 [1929]. General propositions and causality. In </w:t>
      </w:r>
      <w:r w:rsidRPr="0046239A">
        <w:rPr>
          <w:rFonts w:ascii="Arial" w:hAnsi="Arial"/>
          <w:i/>
        </w:rPr>
        <w:t>ibid</w:t>
      </w:r>
      <w:r>
        <w:rPr>
          <w:rFonts w:ascii="Arial" w:hAnsi="Arial"/>
        </w:rPr>
        <w:t xml:space="preserve">. </w:t>
      </w:r>
      <w:r w:rsidRPr="00952C5C">
        <w:rPr>
          <w:rFonts w:ascii="Arial" w:hAnsi="Arial"/>
        </w:rPr>
        <w:t>: 145-63.</w:t>
      </w:r>
    </w:p>
    <w:p w14:paraId="1657F688" w14:textId="77777777" w:rsidR="00803563" w:rsidRDefault="00803563" w:rsidP="003F266C">
      <w:pPr>
        <w:ind w:left="142" w:hanging="142"/>
        <w:jc w:val="both"/>
        <w:rPr>
          <w:rFonts w:ascii="Arial" w:hAnsi="Arial"/>
        </w:rPr>
      </w:pPr>
      <w:r>
        <w:rPr>
          <w:rFonts w:ascii="Arial" w:hAnsi="Arial"/>
        </w:rPr>
        <w:t xml:space="preserve">Rosenthal, R. W. 1979. Sequences of games with varying opponents. </w:t>
      </w:r>
      <w:r w:rsidRPr="00C63ECD">
        <w:rPr>
          <w:rFonts w:ascii="Arial" w:hAnsi="Arial"/>
          <w:i/>
        </w:rPr>
        <w:t>Econometrica</w:t>
      </w:r>
      <w:r>
        <w:rPr>
          <w:rFonts w:ascii="Arial" w:hAnsi="Arial"/>
        </w:rPr>
        <w:t xml:space="preserve"> 47: 1353-66.</w:t>
      </w:r>
    </w:p>
    <w:p w14:paraId="47997521" w14:textId="77777777" w:rsidR="00803563" w:rsidRDefault="00803563" w:rsidP="003F266C">
      <w:pPr>
        <w:ind w:left="142" w:hanging="142"/>
        <w:jc w:val="both"/>
        <w:rPr>
          <w:rFonts w:ascii="Arial" w:hAnsi="Arial"/>
        </w:rPr>
      </w:pPr>
      <w:r>
        <w:rPr>
          <w:rFonts w:ascii="Arial" w:hAnsi="Arial"/>
        </w:rPr>
        <w:t xml:space="preserve">Rubinstein, A. 1991. Comments on the interpretation of game theory. </w:t>
      </w:r>
      <w:r w:rsidRPr="00C63ECD">
        <w:rPr>
          <w:rFonts w:ascii="Arial" w:hAnsi="Arial"/>
          <w:i/>
        </w:rPr>
        <w:t>Econometrica</w:t>
      </w:r>
      <w:r>
        <w:rPr>
          <w:rFonts w:ascii="Arial" w:hAnsi="Arial"/>
        </w:rPr>
        <w:t xml:space="preserve"> 59: 909-24.</w:t>
      </w:r>
    </w:p>
    <w:p w14:paraId="652F55E4" w14:textId="77777777" w:rsidR="00803563" w:rsidRDefault="00803563" w:rsidP="003F266C">
      <w:pPr>
        <w:ind w:left="142" w:hanging="142"/>
        <w:jc w:val="both"/>
        <w:rPr>
          <w:rFonts w:ascii="Arial" w:hAnsi="Arial"/>
        </w:rPr>
      </w:pPr>
      <w:r w:rsidRPr="00952C5C">
        <w:rPr>
          <w:rFonts w:ascii="Arial" w:hAnsi="Arial"/>
        </w:rPr>
        <w:t xml:space="preserve">Savage, L. J. 1972. </w:t>
      </w:r>
      <w:r w:rsidRPr="00952C5C">
        <w:rPr>
          <w:rFonts w:ascii="Arial" w:hAnsi="Arial"/>
          <w:i/>
        </w:rPr>
        <w:t>The Foundations of Statistics</w:t>
      </w:r>
      <w:r w:rsidRPr="00952C5C">
        <w:rPr>
          <w:rFonts w:ascii="Arial" w:hAnsi="Arial"/>
        </w:rPr>
        <w:t>. 2</w:t>
      </w:r>
      <w:r w:rsidR="003E1AC5">
        <w:rPr>
          <w:rFonts w:ascii="Arial" w:hAnsi="Arial"/>
        </w:rPr>
        <w:t>n</w:t>
      </w:r>
      <w:r w:rsidRPr="00952C5C">
        <w:rPr>
          <w:rFonts w:ascii="Arial" w:hAnsi="Arial"/>
        </w:rPr>
        <w:t>d ed. New York: Dover.</w:t>
      </w:r>
    </w:p>
    <w:p w14:paraId="63FF030A" w14:textId="77777777" w:rsidR="00803563" w:rsidRDefault="00803563" w:rsidP="003F266C">
      <w:pPr>
        <w:ind w:left="142" w:hanging="142"/>
        <w:jc w:val="both"/>
        <w:rPr>
          <w:rFonts w:ascii="Arial" w:hAnsi="Arial"/>
        </w:rPr>
      </w:pPr>
      <w:r>
        <w:rPr>
          <w:rFonts w:ascii="Arial" w:hAnsi="Arial"/>
        </w:rPr>
        <w:t xml:space="preserve">Sen, A. 1983. Liberty and Social Choice. </w:t>
      </w:r>
      <w:r w:rsidRPr="00745008">
        <w:rPr>
          <w:rFonts w:ascii="Arial" w:hAnsi="Arial"/>
          <w:i/>
        </w:rPr>
        <w:t>Journal of Philosophy</w:t>
      </w:r>
      <w:r>
        <w:rPr>
          <w:rFonts w:ascii="Arial" w:hAnsi="Arial"/>
        </w:rPr>
        <w:t xml:space="preserve"> 80: 5-28. Reprinted in his </w:t>
      </w:r>
      <w:r w:rsidRPr="00745008">
        <w:rPr>
          <w:rFonts w:ascii="Arial" w:hAnsi="Arial"/>
          <w:i/>
        </w:rPr>
        <w:t>Rationality and Freedom</w:t>
      </w:r>
      <w:r>
        <w:rPr>
          <w:rFonts w:ascii="Arial" w:hAnsi="Arial"/>
        </w:rPr>
        <w:t>. Cambridge, Mass.: Harvard University Press 2003: 381-407.</w:t>
      </w:r>
    </w:p>
    <w:p w14:paraId="49247019" w14:textId="77777777" w:rsidR="003E1AC5" w:rsidRDefault="00803563" w:rsidP="003F266C">
      <w:pPr>
        <w:ind w:left="142" w:hanging="142"/>
        <w:jc w:val="both"/>
        <w:rPr>
          <w:rFonts w:ascii="Arial" w:hAnsi="Arial"/>
        </w:rPr>
      </w:pPr>
      <w:r>
        <w:rPr>
          <w:rFonts w:ascii="Arial" w:hAnsi="Arial"/>
        </w:rPr>
        <w:t xml:space="preserve">Seidenfeld, T. </w:t>
      </w:r>
      <w:r w:rsidR="003E1AC5">
        <w:rPr>
          <w:rFonts w:ascii="Arial" w:hAnsi="Arial"/>
        </w:rPr>
        <w:t xml:space="preserve">1988. Decision theory without ‘independence’ or without ‘ordering’: what is the difference? </w:t>
      </w:r>
      <w:r w:rsidR="003E1AC5" w:rsidRPr="003E1AC5">
        <w:rPr>
          <w:rFonts w:ascii="Arial" w:hAnsi="Arial"/>
          <w:i/>
        </w:rPr>
        <w:t>Economics and Philosophy</w:t>
      </w:r>
      <w:r w:rsidR="003E1AC5">
        <w:rPr>
          <w:rFonts w:ascii="Arial" w:hAnsi="Arial"/>
        </w:rPr>
        <w:t xml:space="preserve"> 4: 267-90.</w:t>
      </w:r>
    </w:p>
    <w:p w14:paraId="15ED4447" w14:textId="77777777" w:rsidR="00760FD5" w:rsidRDefault="003E1AC5" w:rsidP="003F266C">
      <w:pPr>
        <w:ind w:left="142" w:hanging="142"/>
        <w:jc w:val="both"/>
        <w:rPr>
          <w:rFonts w:ascii="Arial" w:hAnsi="Arial"/>
        </w:rPr>
      </w:pPr>
      <w:r>
        <w:rPr>
          <w:rFonts w:ascii="Arial" w:hAnsi="Arial"/>
        </w:rPr>
        <w:t xml:space="preserve">———. </w:t>
      </w:r>
      <w:r w:rsidR="00803563">
        <w:rPr>
          <w:rFonts w:ascii="Arial" w:hAnsi="Arial"/>
        </w:rPr>
        <w:t>1994. When normal and extensive form decisions differ. In D. Prawitz,</w:t>
      </w:r>
      <w:r w:rsidR="00CB0850">
        <w:rPr>
          <w:rFonts w:ascii="Arial" w:hAnsi="Arial"/>
        </w:rPr>
        <w:t xml:space="preserve"> B. Skyrms and D.  Westerthal (e</w:t>
      </w:r>
      <w:r w:rsidR="00803563">
        <w:rPr>
          <w:rFonts w:ascii="Arial" w:hAnsi="Arial"/>
        </w:rPr>
        <w:t xml:space="preserve">d.), </w:t>
      </w:r>
      <w:r w:rsidR="00803563" w:rsidRPr="00775EB1">
        <w:rPr>
          <w:rFonts w:ascii="Arial" w:hAnsi="Arial"/>
          <w:i/>
        </w:rPr>
        <w:t>Logic, Methodology and Philosophy of Science IX</w:t>
      </w:r>
      <w:r w:rsidR="00803563">
        <w:rPr>
          <w:rFonts w:ascii="Arial" w:hAnsi="Arial"/>
        </w:rPr>
        <w:t>. Boston: Elsevier: 451-463.</w:t>
      </w:r>
    </w:p>
    <w:p w14:paraId="4A611F6D" w14:textId="77777777" w:rsidR="00803563" w:rsidRDefault="00760FD5" w:rsidP="003F266C">
      <w:pPr>
        <w:ind w:left="142" w:hanging="142"/>
        <w:jc w:val="both"/>
        <w:rPr>
          <w:rFonts w:ascii="Arial" w:hAnsi="Arial"/>
        </w:rPr>
      </w:pPr>
      <w:r>
        <w:rPr>
          <w:rFonts w:ascii="Arial" w:hAnsi="Arial"/>
        </w:rPr>
        <w:t xml:space="preserve">Shafir, E. and A. Tversky. 1992. Thinking through uncertainty: nonconsequential reasoning and choice. </w:t>
      </w:r>
      <w:r w:rsidRPr="00760FD5">
        <w:rPr>
          <w:rFonts w:ascii="Arial" w:hAnsi="Arial"/>
          <w:i/>
        </w:rPr>
        <w:t>Cognitive Psychology</w:t>
      </w:r>
      <w:r>
        <w:rPr>
          <w:rFonts w:ascii="Arial" w:hAnsi="Arial"/>
        </w:rPr>
        <w:t xml:space="preserve"> 24: 449-74. </w:t>
      </w:r>
      <w:r w:rsidR="00803563">
        <w:rPr>
          <w:rFonts w:ascii="Arial" w:hAnsi="Arial"/>
        </w:rPr>
        <w:t xml:space="preserve"> </w:t>
      </w:r>
    </w:p>
    <w:p w14:paraId="0AFF64F4" w14:textId="77777777" w:rsidR="00803563" w:rsidRDefault="00803563" w:rsidP="003F266C">
      <w:pPr>
        <w:ind w:left="142" w:hanging="142"/>
        <w:jc w:val="both"/>
        <w:rPr>
          <w:rFonts w:ascii="Arial" w:hAnsi="Arial"/>
        </w:rPr>
      </w:pPr>
      <w:r w:rsidRPr="00952C5C">
        <w:rPr>
          <w:rFonts w:ascii="Arial" w:hAnsi="Arial"/>
        </w:rPr>
        <w:t xml:space="preserve">Skyrms, B. 1980. </w:t>
      </w:r>
      <w:r w:rsidRPr="00952C5C">
        <w:rPr>
          <w:rFonts w:ascii="Arial" w:hAnsi="Arial"/>
          <w:i/>
        </w:rPr>
        <w:t>Causal Necessity</w:t>
      </w:r>
      <w:r>
        <w:rPr>
          <w:rFonts w:ascii="Arial" w:hAnsi="Arial"/>
        </w:rPr>
        <w:t>. New Haven: Yale UP.</w:t>
      </w:r>
    </w:p>
    <w:p w14:paraId="02D09BA4" w14:textId="77777777" w:rsidR="00803563" w:rsidRDefault="00803563" w:rsidP="003F266C">
      <w:pPr>
        <w:ind w:left="142" w:hanging="142"/>
        <w:jc w:val="both"/>
        <w:rPr>
          <w:rFonts w:ascii="Arial" w:hAnsi="Arial"/>
        </w:rPr>
      </w:pPr>
      <w:r>
        <w:rPr>
          <w:rFonts w:ascii="Arial" w:hAnsi="Arial"/>
        </w:rPr>
        <w:t>Slezak, P. 2013. Realizing Newcomb’s Problem. Available online from philsci-archive.pitt.edu</w:t>
      </w:r>
    </w:p>
    <w:p w14:paraId="17EFA27F" w14:textId="77777777" w:rsidR="00803563" w:rsidRDefault="00803563" w:rsidP="003F266C">
      <w:pPr>
        <w:ind w:left="142" w:hanging="142"/>
        <w:jc w:val="both"/>
        <w:rPr>
          <w:rFonts w:ascii="Arial" w:hAnsi="Arial"/>
        </w:rPr>
      </w:pPr>
      <w:r>
        <w:rPr>
          <w:rFonts w:ascii="Arial" w:hAnsi="Arial"/>
        </w:rPr>
        <w:t xml:space="preserve">Strotz, R. H. 1955. Myopia and inconsistency in dynamic utility maximization. </w:t>
      </w:r>
      <w:r w:rsidRPr="00BB5478">
        <w:rPr>
          <w:rFonts w:ascii="Arial" w:hAnsi="Arial"/>
          <w:i/>
        </w:rPr>
        <w:t>Review of Economic Studies</w:t>
      </w:r>
      <w:r>
        <w:rPr>
          <w:rFonts w:ascii="Arial" w:hAnsi="Arial"/>
        </w:rPr>
        <w:t xml:space="preserve"> 23: 165-80. </w:t>
      </w:r>
    </w:p>
    <w:p w14:paraId="5F39934A" w14:textId="77777777" w:rsidR="00803563" w:rsidRDefault="00803563" w:rsidP="003F266C">
      <w:pPr>
        <w:ind w:left="142" w:hanging="142"/>
        <w:jc w:val="both"/>
        <w:rPr>
          <w:rFonts w:ascii="Arial" w:hAnsi="Arial"/>
        </w:rPr>
      </w:pPr>
      <w:r>
        <w:rPr>
          <w:rFonts w:ascii="Arial" w:hAnsi="Arial"/>
        </w:rPr>
        <w:t xml:space="preserve">Van Fraassen, B. 1984. Belief and the will. </w:t>
      </w:r>
      <w:r>
        <w:rPr>
          <w:rFonts w:ascii="Arial" w:hAnsi="Arial"/>
          <w:i/>
        </w:rPr>
        <w:t>Journal of Philosophy</w:t>
      </w:r>
      <w:r>
        <w:rPr>
          <w:rFonts w:ascii="Arial" w:hAnsi="Arial"/>
        </w:rPr>
        <w:t xml:space="preserve"> 81: 235-56. Reprinted in A. Eagle (ed.), </w:t>
      </w:r>
      <w:r w:rsidRPr="00330C6B">
        <w:rPr>
          <w:rFonts w:ascii="Arial" w:hAnsi="Arial"/>
          <w:i/>
        </w:rPr>
        <w:t>Philosophy of Probability: Contemporary Readings</w:t>
      </w:r>
      <w:r>
        <w:rPr>
          <w:rFonts w:ascii="Arial" w:hAnsi="Arial"/>
        </w:rPr>
        <w:t>. Abingdon and New York: Routledge 2011: 150-65.</w:t>
      </w:r>
    </w:p>
    <w:p w14:paraId="3ED474B8" w14:textId="77777777" w:rsidR="00803563" w:rsidRDefault="00803563" w:rsidP="003F266C">
      <w:pPr>
        <w:ind w:left="142" w:hanging="142"/>
        <w:jc w:val="both"/>
        <w:rPr>
          <w:rFonts w:ascii="Arial" w:hAnsi="Arial"/>
        </w:rPr>
      </w:pPr>
      <w:r>
        <w:rPr>
          <w:rFonts w:ascii="Arial" w:hAnsi="Arial"/>
        </w:rPr>
        <w:t xml:space="preserve">Walker, M. T. 2014. The real reason why the prisoner’s dilemma is not a Newcomb problem. </w:t>
      </w:r>
      <w:r w:rsidRPr="005623ED">
        <w:rPr>
          <w:rFonts w:ascii="Arial" w:hAnsi="Arial"/>
          <w:i/>
        </w:rPr>
        <w:t>Philosophia</w:t>
      </w:r>
      <w:r>
        <w:rPr>
          <w:rFonts w:ascii="Arial" w:hAnsi="Arial"/>
        </w:rPr>
        <w:t xml:space="preserve"> online. DOI: 10.1007/s11406-014-9516-z </w:t>
      </w:r>
    </w:p>
    <w:p w14:paraId="778E93D4" w14:textId="77777777" w:rsidR="00803563" w:rsidRPr="00CE3F7D" w:rsidRDefault="00803563" w:rsidP="003F266C">
      <w:pPr>
        <w:ind w:left="142" w:hanging="142"/>
        <w:jc w:val="both"/>
        <w:rPr>
          <w:rFonts w:ascii="Arial" w:hAnsi="Arial"/>
        </w:rPr>
      </w:pPr>
      <w:r>
        <w:rPr>
          <w:rFonts w:ascii="Arial" w:hAnsi="Arial"/>
        </w:rPr>
        <w:t xml:space="preserve">Wegner, D. 2002. </w:t>
      </w:r>
      <w:r w:rsidRPr="00FE21B3">
        <w:rPr>
          <w:rFonts w:ascii="Arial" w:hAnsi="Arial"/>
          <w:i/>
        </w:rPr>
        <w:t>The Illusion of Conscious Will</w:t>
      </w:r>
      <w:r>
        <w:rPr>
          <w:rFonts w:ascii="Arial" w:hAnsi="Arial"/>
        </w:rPr>
        <w:t xml:space="preserve">. Cambridge, MA: MIT Press. </w:t>
      </w:r>
    </w:p>
    <w:p w14:paraId="33CA15D1" w14:textId="77777777" w:rsidR="00803563" w:rsidRDefault="00803563" w:rsidP="003F266C"/>
    <w:p w14:paraId="6AB3B8AF" w14:textId="77777777" w:rsidR="00406175" w:rsidRPr="00DC3FC8" w:rsidRDefault="00406175" w:rsidP="003F266C">
      <w:pPr>
        <w:jc w:val="both"/>
        <w:rPr>
          <w:rFonts w:ascii="Arial" w:hAnsi="Arial"/>
        </w:rPr>
      </w:pPr>
    </w:p>
    <w:p w14:paraId="0BC0EF8A" w14:textId="77777777" w:rsidR="00406175" w:rsidRDefault="00406175" w:rsidP="003F266C">
      <w:pPr>
        <w:jc w:val="both"/>
        <w:rPr>
          <w:rFonts w:ascii="Arial" w:hAnsi="Arial"/>
        </w:rPr>
      </w:pPr>
    </w:p>
    <w:p w14:paraId="03B22C12" w14:textId="77777777" w:rsidR="00406175" w:rsidRDefault="00406175" w:rsidP="003F266C">
      <w:pPr>
        <w:jc w:val="both"/>
        <w:rPr>
          <w:rFonts w:ascii="Arial" w:hAnsi="Arial"/>
        </w:rPr>
      </w:pPr>
    </w:p>
    <w:p w14:paraId="65516516" w14:textId="77777777" w:rsidR="00406175" w:rsidRDefault="00406175" w:rsidP="003F266C">
      <w:pPr>
        <w:jc w:val="both"/>
        <w:rPr>
          <w:rFonts w:ascii="Arial" w:hAnsi="Arial"/>
        </w:rPr>
      </w:pPr>
      <w:r>
        <w:rPr>
          <w:rFonts w:ascii="Arial" w:hAnsi="Arial"/>
        </w:rPr>
        <w:tab/>
        <w:t xml:space="preserve"> </w:t>
      </w:r>
    </w:p>
    <w:p w14:paraId="7E9FDFD2" w14:textId="77777777" w:rsidR="00406175" w:rsidRDefault="00406175" w:rsidP="003F266C">
      <w:pPr>
        <w:jc w:val="both"/>
        <w:rPr>
          <w:rFonts w:ascii="Arial" w:hAnsi="Arial"/>
        </w:rPr>
      </w:pPr>
      <w:r>
        <w:rPr>
          <w:rFonts w:ascii="Arial" w:hAnsi="Arial"/>
        </w:rPr>
        <w:t xml:space="preserve"> </w:t>
      </w:r>
    </w:p>
    <w:p w14:paraId="565A6B88" w14:textId="77777777" w:rsidR="00406175" w:rsidRPr="00F055AD" w:rsidRDefault="00406175" w:rsidP="003F266C">
      <w:pPr>
        <w:jc w:val="both"/>
        <w:rPr>
          <w:rFonts w:ascii="Arial" w:hAnsi="Arial"/>
        </w:rPr>
      </w:pPr>
      <w:r>
        <w:rPr>
          <w:rFonts w:ascii="Arial" w:hAnsi="Arial"/>
        </w:rPr>
        <w:t xml:space="preserve">  </w:t>
      </w:r>
    </w:p>
    <w:p w14:paraId="65DC1E24" w14:textId="77777777" w:rsidR="00406175" w:rsidRDefault="00406175" w:rsidP="003F266C">
      <w:pPr>
        <w:jc w:val="both"/>
        <w:rPr>
          <w:rFonts w:ascii="Arial" w:hAnsi="Arial"/>
        </w:rPr>
      </w:pPr>
    </w:p>
    <w:p w14:paraId="487D2DD5" w14:textId="77777777" w:rsidR="00406175" w:rsidRDefault="00406175" w:rsidP="003F266C">
      <w:pPr>
        <w:jc w:val="both"/>
        <w:rPr>
          <w:rFonts w:ascii="Arial" w:hAnsi="Arial"/>
        </w:rPr>
      </w:pPr>
      <w:r>
        <w:rPr>
          <w:rFonts w:ascii="Arial" w:hAnsi="Arial"/>
        </w:rPr>
        <w:tab/>
        <w:t xml:space="preserve"> </w:t>
      </w:r>
    </w:p>
    <w:p w14:paraId="05542DA8" w14:textId="77777777" w:rsidR="00406175" w:rsidRDefault="00406175" w:rsidP="003F266C">
      <w:pPr>
        <w:jc w:val="both"/>
        <w:rPr>
          <w:rFonts w:ascii="Arial" w:hAnsi="Arial"/>
        </w:rPr>
      </w:pPr>
      <w:r>
        <w:rPr>
          <w:rFonts w:ascii="Arial" w:hAnsi="Arial"/>
        </w:rPr>
        <w:t xml:space="preserve"> </w:t>
      </w:r>
    </w:p>
    <w:p w14:paraId="09684161" w14:textId="77777777" w:rsidR="00406175" w:rsidRPr="00F055AD" w:rsidRDefault="00406175" w:rsidP="003F266C">
      <w:pPr>
        <w:jc w:val="both"/>
        <w:rPr>
          <w:rFonts w:ascii="Arial" w:hAnsi="Arial"/>
        </w:rPr>
      </w:pPr>
      <w:r>
        <w:rPr>
          <w:rFonts w:ascii="Arial" w:hAnsi="Arial"/>
        </w:rPr>
        <w:t xml:space="preserve">  </w:t>
      </w:r>
    </w:p>
    <w:p w14:paraId="7FA0D451" w14:textId="77777777" w:rsidR="00642668" w:rsidRDefault="00642668" w:rsidP="003F266C">
      <w:pPr>
        <w:jc w:val="both"/>
        <w:rPr>
          <w:rFonts w:ascii="Arial" w:hAnsi="Arial"/>
          <w:b/>
        </w:rPr>
      </w:pPr>
    </w:p>
    <w:p w14:paraId="57FE1C76" w14:textId="77777777" w:rsidR="001C19B8" w:rsidRPr="00642668" w:rsidRDefault="001C19B8" w:rsidP="003F266C">
      <w:pPr>
        <w:jc w:val="both"/>
        <w:rPr>
          <w:rFonts w:ascii="Arial" w:hAnsi="Arial"/>
          <w:b/>
        </w:rPr>
      </w:pPr>
    </w:p>
    <w:p w14:paraId="4A96D094" w14:textId="77777777" w:rsidR="001C19B8" w:rsidRPr="001C19B8" w:rsidRDefault="001C19B8" w:rsidP="003F266C">
      <w:pPr>
        <w:jc w:val="both"/>
        <w:rPr>
          <w:rFonts w:ascii="Arial" w:hAnsi="Arial"/>
        </w:rPr>
      </w:pPr>
    </w:p>
    <w:p w14:paraId="16CCA552" w14:textId="77777777" w:rsidR="001C19B8" w:rsidRDefault="001C19B8" w:rsidP="003F266C">
      <w:pPr>
        <w:jc w:val="both"/>
        <w:rPr>
          <w:rFonts w:ascii="Arial" w:hAnsi="Arial"/>
        </w:rPr>
      </w:pPr>
    </w:p>
    <w:p w14:paraId="43EEEF50" w14:textId="77777777" w:rsidR="001C19B8" w:rsidRDefault="001C19B8" w:rsidP="003F266C">
      <w:pPr>
        <w:jc w:val="both"/>
        <w:rPr>
          <w:rFonts w:ascii="Arial" w:hAnsi="Arial"/>
        </w:rPr>
      </w:pPr>
    </w:p>
    <w:p w14:paraId="405FB691" w14:textId="77777777" w:rsidR="001C19B8" w:rsidRPr="001C19B8" w:rsidRDefault="001C19B8" w:rsidP="003F266C">
      <w:pPr>
        <w:jc w:val="both"/>
        <w:rPr>
          <w:rFonts w:ascii="Arial" w:hAnsi="Arial"/>
        </w:rPr>
      </w:pPr>
      <w:r>
        <w:rPr>
          <w:rFonts w:ascii="Arial" w:hAnsi="Arial"/>
        </w:rPr>
        <w:tab/>
      </w:r>
    </w:p>
    <w:p w14:paraId="32EB9EBC" w14:textId="77777777" w:rsidR="001C19B8" w:rsidRPr="001C19B8" w:rsidRDefault="001C19B8" w:rsidP="003F266C">
      <w:pPr>
        <w:jc w:val="both"/>
        <w:rPr>
          <w:rFonts w:ascii="Arial" w:hAnsi="Arial"/>
        </w:rPr>
      </w:pPr>
    </w:p>
    <w:p w14:paraId="143565C5" w14:textId="77777777" w:rsidR="001C19B8" w:rsidRDefault="001C19B8" w:rsidP="003F266C">
      <w:pPr>
        <w:jc w:val="both"/>
        <w:rPr>
          <w:rFonts w:ascii="Arial" w:hAnsi="Arial"/>
        </w:rPr>
      </w:pPr>
    </w:p>
    <w:p w14:paraId="5F8DF761" w14:textId="77777777" w:rsidR="005A285E" w:rsidRDefault="00266FEE" w:rsidP="003F266C">
      <w:pPr>
        <w:jc w:val="both"/>
        <w:rPr>
          <w:rFonts w:ascii="Arial" w:hAnsi="Arial"/>
        </w:rPr>
      </w:pPr>
      <w:r>
        <w:rPr>
          <w:rFonts w:ascii="Arial" w:hAnsi="Arial"/>
        </w:rPr>
        <w:t xml:space="preserve">  </w:t>
      </w:r>
    </w:p>
    <w:p w14:paraId="645822A5" w14:textId="77777777" w:rsidR="005A285E" w:rsidRDefault="005A285E" w:rsidP="003F266C">
      <w:pPr>
        <w:jc w:val="both"/>
        <w:rPr>
          <w:rFonts w:ascii="Arial" w:hAnsi="Arial"/>
        </w:rPr>
      </w:pPr>
    </w:p>
    <w:p w14:paraId="24360F0D" w14:textId="77777777" w:rsidR="0085167F" w:rsidRDefault="005A285E" w:rsidP="003F266C">
      <w:pPr>
        <w:jc w:val="both"/>
        <w:rPr>
          <w:rFonts w:ascii="Arial" w:hAnsi="Arial"/>
        </w:rPr>
      </w:pPr>
      <w:r>
        <w:rPr>
          <w:rFonts w:ascii="Arial" w:hAnsi="Arial"/>
        </w:rPr>
        <w:t xml:space="preserve">   </w:t>
      </w:r>
    </w:p>
    <w:p w14:paraId="48EC29E8" w14:textId="77777777" w:rsidR="00B14967" w:rsidRPr="00AE22F5" w:rsidRDefault="0085167F" w:rsidP="003F266C">
      <w:pPr>
        <w:jc w:val="both"/>
        <w:rPr>
          <w:rFonts w:ascii="Arial" w:hAnsi="Arial"/>
        </w:rPr>
      </w:pPr>
      <w:r>
        <w:rPr>
          <w:rFonts w:ascii="Arial" w:hAnsi="Arial"/>
        </w:rPr>
        <w:t xml:space="preserve"> </w:t>
      </w:r>
    </w:p>
    <w:p w14:paraId="27108E5D" w14:textId="77777777" w:rsidR="00B14967" w:rsidRDefault="00B14967" w:rsidP="003F266C">
      <w:pPr>
        <w:jc w:val="both"/>
      </w:pPr>
    </w:p>
    <w:p w14:paraId="41323A89" w14:textId="77777777" w:rsidR="001113BB" w:rsidRDefault="001113BB" w:rsidP="003F266C">
      <w:pPr>
        <w:jc w:val="both"/>
      </w:pPr>
    </w:p>
    <w:p w14:paraId="3EFC6ED0" w14:textId="77777777" w:rsidR="00884339" w:rsidRDefault="005356A4" w:rsidP="003F266C">
      <w:pPr>
        <w:jc w:val="both"/>
      </w:pPr>
      <w:r>
        <w:t xml:space="preserve"> </w:t>
      </w:r>
    </w:p>
    <w:p w14:paraId="7534019E" w14:textId="77777777" w:rsidR="00040082" w:rsidRPr="001B5FC0" w:rsidRDefault="001B5FC0" w:rsidP="003F266C">
      <w:pPr>
        <w:jc w:val="both"/>
      </w:pPr>
      <w:r>
        <w:t xml:space="preserve"> </w:t>
      </w:r>
    </w:p>
    <w:p w14:paraId="672F055B" w14:textId="77777777" w:rsidR="00040082" w:rsidRDefault="00040082" w:rsidP="003F266C">
      <w:pPr>
        <w:jc w:val="both"/>
        <w:rPr>
          <w:rFonts w:ascii="Arial" w:hAnsi="Arial"/>
        </w:rPr>
      </w:pPr>
    </w:p>
    <w:p w14:paraId="11ED50BF" w14:textId="77777777" w:rsidR="00852171" w:rsidRPr="00694292" w:rsidRDefault="00040082" w:rsidP="003F266C">
      <w:pPr>
        <w:jc w:val="both"/>
        <w:rPr>
          <w:rFonts w:ascii="Arial" w:hAnsi="Arial"/>
        </w:rPr>
      </w:pPr>
      <w:r>
        <w:rPr>
          <w:rFonts w:ascii="Arial" w:hAnsi="Arial"/>
        </w:rPr>
        <w:tab/>
      </w:r>
    </w:p>
    <w:p w14:paraId="583F7D50" w14:textId="77777777" w:rsidR="00852171" w:rsidRPr="00694292" w:rsidRDefault="00852171" w:rsidP="003F266C">
      <w:pPr>
        <w:jc w:val="both"/>
        <w:rPr>
          <w:rFonts w:ascii="Arial" w:hAnsi="Arial"/>
        </w:rPr>
      </w:pPr>
      <w:r w:rsidRPr="00694292">
        <w:rPr>
          <w:rFonts w:ascii="Arial" w:hAnsi="Arial"/>
        </w:rPr>
        <w:tab/>
      </w:r>
    </w:p>
    <w:p w14:paraId="16B73C4F" w14:textId="77777777" w:rsidR="001902CB" w:rsidRPr="00852171" w:rsidRDefault="00852171" w:rsidP="003F266C">
      <w:pPr>
        <w:jc w:val="both"/>
        <w:rPr>
          <w:rFonts w:ascii="Arial" w:hAnsi="Arial"/>
          <w:i/>
        </w:rPr>
      </w:pPr>
      <w:r>
        <w:rPr>
          <w:rFonts w:ascii="Arial" w:hAnsi="Arial"/>
          <w:i/>
        </w:rPr>
        <w:t xml:space="preserve"> </w:t>
      </w:r>
    </w:p>
    <w:sectPr w:rsidR="001902CB" w:rsidRPr="00852171" w:rsidSect="00852171">
      <w:footerReference w:type="even" r:id="rId9"/>
      <w:footerReference w:type="default" r:id="rId10"/>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0DC24" w14:textId="77777777" w:rsidR="006C7602" w:rsidRDefault="006C7602">
      <w:r>
        <w:separator/>
      </w:r>
    </w:p>
  </w:endnote>
  <w:endnote w:type="continuationSeparator" w:id="0">
    <w:p w14:paraId="7817A641" w14:textId="77777777" w:rsidR="006C7602" w:rsidRDefault="006C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MT Extra">
    <w:panose1 w:val="05050102010205020202"/>
    <w:charset w:val="02"/>
    <w:family w:val="auto"/>
    <w:pitch w:val="variable"/>
    <w:sig w:usb0="00000003" w:usb1="10000000" w:usb2="00000000" w:usb3="00000000" w:csb0="80000001" w:csb1="00000000"/>
  </w:font>
  <w:font w:name="Arial-ItalicMT">
    <w:altName w:val="Arial"/>
    <w:panose1 w:val="00000000000000000000"/>
    <w:charset w:val="4D"/>
    <w:family w:val="swiss"/>
    <w:notTrueType/>
    <w:pitch w:val="default"/>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9A369" w14:textId="77777777" w:rsidR="00C71930" w:rsidRDefault="004943FC" w:rsidP="00C06EA4">
    <w:pPr>
      <w:pStyle w:val="Footer"/>
      <w:framePr w:wrap="around" w:vAnchor="text" w:hAnchor="margin" w:xAlign="right" w:y="1"/>
      <w:rPr>
        <w:rStyle w:val="PageNumber"/>
      </w:rPr>
    </w:pPr>
    <w:r>
      <w:rPr>
        <w:rStyle w:val="PageNumber"/>
      </w:rPr>
      <w:fldChar w:fldCharType="begin"/>
    </w:r>
    <w:r w:rsidR="00C71930">
      <w:rPr>
        <w:rStyle w:val="PageNumber"/>
      </w:rPr>
      <w:instrText xml:space="preserve">PAGE  </w:instrText>
    </w:r>
    <w:r>
      <w:rPr>
        <w:rStyle w:val="PageNumber"/>
      </w:rPr>
      <w:fldChar w:fldCharType="end"/>
    </w:r>
  </w:p>
  <w:p w14:paraId="498ECF62" w14:textId="77777777" w:rsidR="00C71930" w:rsidRDefault="00C71930" w:rsidP="00C06E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AC73C" w14:textId="77777777" w:rsidR="00C71930" w:rsidRPr="00C06EA4" w:rsidRDefault="004943FC" w:rsidP="00C06EA4">
    <w:pPr>
      <w:pStyle w:val="Footer"/>
      <w:framePr w:wrap="around" w:vAnchor="text" w:hAnchor="margin" w:xAlign="right" w:y="1"/>
      <w:rPr>
        <w:rStyle w:val="PageNumber"/>
      </w:rPr>
    </w:pPr>
    <w:r w:rsidRPr="00C06EA4">
      <w:rPr>
        <w:rStyle w:val="PageNumber"/>
        <w:rFonts w:ascii="Arial" w:hAnsi="Arial"/>
      </w:rPr>
      <w:fldChar w:fldCharType="begin"/>
    </w:r>
    <w:r w:rsidR="00C71930" w:rsidRPr="00C06EA4">
      <w:rPr>
        <w:rStyle w:val="PageNumber"/>
        <w:rFonts w:ascii="Arial" w:hAnsi="Arial"/>
      </w:rPr>
      <w:instrText xml:space="preserve">PAGE  </w:instrText>
    </w:r>
    <w:r w:rsidRPr="00C06EA4">
      <w:rPr>
        <w:rStyle w:val="PageNumber"/>
        <w:rFonts w:ascii="Arial" w:hAnsi="Arial"/>
      </w:rPr>
      <w:fldChar w:fldCharType="separate"/>
    </w:r>
    <w:r w:rsidR="006C7602">
      <w:rPr>
        <w:rStyle w:val="PageNumber"/>
        <w:rFonts w:ascii="Arial" w:hAnsi="Arial"/>
        <w:noProof/>
      </w:rPr>
      <w:t>1</w:t>
    </w:r>
    <w:r w:rsidRPr="00C06EA4">
      <w:rPr>
        <w:rStyle w:val="PageNumber"/>
        <w:rFonts w:ascii="Arial" w:hAnsi="Arial"/>
      </w:rPr>
      <w:fldChar w:fldCharType="end"/>
    </w:r>
  </w:p>
  <w:p w14:paraId="035A2304" w14:textId="77777777" w:rsidR="00C71930" w:rsidRDefault="00C71930" w:rsidP="00C06EA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D22F4" w14:textId="77777777" w:rsidR="006C7602" w:rsidRDefault="006C7602">
      <w:r>
        <w:separator/>
      </w:r>
    </w:p>
  </w:footnote>
  <w:footnote w:type="continuationSeparator" w:id="0">
    <w:p w14:paraId="6DFC4EE2" w14:textId="77777777" w:rsidR="006C7602" w:rsidRDefault="006C7602">
      <w:r>
        <w:continuationSeparator/>
      </w:r>
    </w:p>
  </w:footnote>
  <w:footnote w:id="1">
    <w:p w14:paraId="12D5D1CD" w14:textId="77777777" w:rsidR="00C71930" w:rsidRPr="00B66882" w:rsidRDefault="00C71930" w:rsidP="00B66882">
      <w:pPr>
        <w:pStyle w:val="FootnoteText"/>
        <w:jc w:val="both"/>
        <w:rPr>
          <w:rFonts w:ascii="Arial" w:hAnsi="Arial"/>
          <w:sz w:val="20"/>
        </w:rPr>
      </w:pPr>
      <w:r w:rsidRPr="00B66882">
        <w:rPr>
          <w:rStyle w:val="FootnoteReference"/>
          <w:rFonts w:ascii="Arial" w:hAnsi="Arial"/>
          <w:sz w:val="20"/>
        </w:rPr>
        <w:footnoteRef/>
      </w:r>
      <w:r w:rsidRPr="00B66882">
        <w:rPr>
          <w:rFonts w:ascii="Arial" w:hAnsi="Arial"/>
          <w:sz w:val="20"/>
        </w:rPr>
        <w:t xml:space="preserve"> Advocates of CDT who treat it this way include Gibbard and Harper (1978), Lewis (1981) and Joyce (1999). Not everyone agrees. (1) Ramsey seems to have thought that subjective decision theory admits only a descriptive interpretation (Mellor 1990: xviii). (2) Mellor (1983, 2005) and Cartwright (1979, on which see Lewis 1981: 325n. 15) both advocate prescriptive but </w:t>
      </w:r>
      <w:r w:rsidRPr="00B66882">
        <w:rPr>
          <w:rFonts w:ascii="Arial" w:hAnsi="Arial"/>
          <w:i/>
          <w:sz w:val="20"/>
        </w:rPr>
        <w:t>objective</w:t>
      </w:r>
      <w:r w:rsidRPr="00B66882">
        <w:rPr>
          <w:rFonts w:ascii="Arial" w:hAnsi="Arial"/>
          <w:sz w:val="20"/>
        </w:rPr>
        <w:t xml:space="preserve"> versions of CDT. </w:t>
      </w:r>
    </w:p>
  </w:footnote>
  <w:footnote w:id="2">
    <w:p w14:paraId="2FDE5F9E" w14:textId="77777777" w:rsidR="00C71930" w:rsidRPr="00951711" w:rsidRDefault="00C71930" w:rsidP="00951711">
      <w:pPr>
        <w:pStyle w:val="FootnoteText"/>
        <w:jc w:val="both"/>
        <w:rPr>
          <w:rFonts w:ascii="Arial" w:hAnsi="Arial"/>
          <w:sz w:val="20"/>
        </w:rPr>
      </w:pPr>
      <w:r w:rsidRPr="00951711">
        <w:rPr>
          <w:rStyle w:val="FootnoteReference"/>
          <w:rFonts w:ascii="Arial" w:hAnsi="Arial"/>
          <w:sz w:val="20"/>
        </w:rPr>
        <w:footnoteRef/>
      </w:r>
      <w:r w:rsidRPr="00951711">
        <w:rPr>
          <w:rFonts w:ascii="Arial" w:hAnsi="Arial"/>
          <w:sz w:val="20"/>
        </w:rPr>
        <w:t xml:space="preserve"> Gibbard 1992</w:t>
      </w:r>
      <w:r>
        <w:rPr>
          <w:rFonts w:ascii="Arial" w:hAnsi="Arial"/>
          <w:sz w:val="20"/>
        </w:rPr>
        <w:t>: 218</w:t>
      </w:r>
      <w:r w:rsidRPr="00951711">
        <w:rPr>
          <w:rFonts w:ascii="Arial" w:hAnsi="Arial"/>
          <w:sz w:val="20"/>
        </w:rPr>
        <w:t>.</w:t>
      </w:r>
    </w:p>
  </w:footnote>
  <w:footnote w:id="3">
    <w:p w14:paraId="01070871" w14:textId="77777777" w:rsidR="00C71930" w:rsidRPr="00A46497" w:rsidRDefault="00C71930" w:rsidP="00A46497">
      <w:pPr>
        <w:pStyle w:val="FootnoteText"/>
        <w:jc w:val="both"/>
        <w:rPr>
          <w:rFonts w:ascii="Arial" w:hAnsi="Arial"/>
          <w:sz w:val="20"/>
        </w:rPr>
      </w:pPr>
      <w:r w:rsidRPr="00A46497">
        <w:rPr>
          <w:rStyle w:val="FootnoteReference"/>
          <w:rFonts w:ascii="Arial" w:hAnsi="Arial"/>
          <w:sz w:val="20"/>
        </w:rPr>
        <w:footnoteRef/>
      </w:r>
      <w:r w:rsidRPr="00A46497">
        <w:rPr>
          <w:rFonts w:ascii="Arial" w:hAnsi="Arial"/>
          <w:sz w:val="20"/>
        </w:rPr>
        <w:t xml:space="preserve"> Egan 2007: 96ff.</w:t>
      </w:r>
    </w:p>
  </w:footnote>
  <w:footnote w:id="4">
    <w:p w14:paraId="05DB9AF1" w14:textId="77777777" w:rsidR="00C71930" w:rsidRPr="00D57E48" w:rsidRDefault="00C71930" w:rsidP="00D57E48">
      <w:pPr>
        <w:pStyle w:val="FootnoteText"/>
        <w:jc w:val="both"/>
        <w:rPr>
          <w:rFonts w:ascii="Arial" w:hAnsi="Arial"/>
          <w:sz w:val="20"/>
        </w:rPr>
      </w:pPr>
      <w:r w:rsidRPr="00D57E48">
        <w:rPr>
          <w:rStyle w:val="FootnoteReference"/>
          <w:rFonts w:ascii="Arial" w:hAnsi="Arial"/>
          <w:sz w:val="20"/>
        </w:rPr>
        <w:footnoteRef/>
      </w:r>
      <w:r w:rsidRPr="00D57E48">
        <w:rPr>
          <w:rFonts w:ascii="Arial" w:hAnsi="Arial"/>
          <w:sz w:val="20"/>
        </w:rPr>
        <w:t xml:space="preserve"> Strotz 1955: 168-71.</w:t>
      </w:r>
      <w:r>
        <w:rPr>
          <w:rFonts w:ascii="Arial" w:hAnsi="Arial"/>
          <w:sz w:val="20"/>
        </w:rPr>
        <w:t xml:space="preserve"> We might alternatively reserve ‘myopic’ for (a) choice that only cares about the payoffs to the </w:t>
      </w:r>
      <w:r w:rsidRPr="00D92ABE">
        <w:rPr>
          <w:rFonts w:ascii="Arial" w:hAnsi="Arial"/>
          <w:i/>
          <w:sz w:val="20"/>
        </w:rPr>
        <w:t>present</w:t>
      </w:r>
      <w:r>
        <w:rPr>
          <w:rFonts w:ascii="Arial" w:hAnsi="Arial"/>
          <w:sz w:val="20"/>
        </w:rPr>
        <w:t xml:space="preserve"> choice and so treats Stage 1 as an isolated problem (following Bernartzi and Thaler 1999: 380), and use the term ‘naïve’ for (b) choice that is myopic in the sense being used here (following Buchak 2013: 176, 219n. 18). I’ll ignore ‘myopia’ in sense (a) because it quite clearly delivers the same results as sense (b): CDT allows (a)-type myopic agents to smoke at Stage 1 iff Cr</w:t>
      </w:r>
      <w:r w:rsidRPr="00D92ABE">
        <w:rPr>
          <w:rFonts w:ascii="Arial" w:hAnsi="Arial"/>
          <w:sz w:val="20"/>
          <w:vertAlign w:val="subscript"/>
        </w:rPr>
        <w:t>1</w:t>
      </w:r>
      <w:r>
        <w:rPr>
          <w:rFonts w:ascii="Arial" w:hAnsi="Arial"/>
          <w:sz w:val="20"/>
        </w:rPr>
        <w:t xml:space="preserve"> (D) ≤ 0.5 whereas EDT always recommends non-smoking to them. </w:t>
      </w:r>
    </w:p>
  </w:footnote>
  <w:footnote w:id="5">
    <w:p w14:paraId="54D3B265" w14:textId="77777777" w:rsidR="00C71930" w:rsidRPr="00C943D7" w:rsidRDefault="00C71930" w:rsidP="00C943D7">
      <w:pPr>
        <w:pStyle w:val="FootnoteText"/>
        <w:jc w:val="both"/>
        <w:rPr>
          <w:rFonts w:ascii="Arial" w:hAnsi="Arial"/>
          <w:sz w:val="20"/>
        </w:rPr>
      </w:pPr>
      <w:r w:rsidRPr="00C943D7">
        <w:rPr>
          <w:rStyle w:val="FootnoteReference"/>
          <w:rFonts w:ascii="Arial" w:hAnsi="Arial"/>
          <w:sz w:val="20"/>
        </w:rPr>
        <w:footnoteRef/>
      </w:r>
      <w:r>
        <w:rPr>
          <w:rFonts w:ascii="Arial" w:hAnsi="Arial"/>
          <w:sz w:val="20"/>
        </w:rPr>
        <w:t xml:space="preserve"> For instance Maher (1990</w:t>
      </w:r>
      <w:r w:rsidRPr="00C943D7">
        <w:rPr>
          <w:rFonts w:ascii="Arial" w:hAnsi="Arial"/>
          <w:sz w:val="20"/>
        </w:rPr>
        <w:t>: 482-4) argues that CDT should evaluate the immediately available options (not sequences) at the current stage by taking into account their effects on one’s choice</w:t>
      </w:r>
      <w:r>
        <w:rPr>
          <w:rFonts w:ascii="Arial" w:hAnsi="Arial"/>
          <w:sz w:val="20"/>
        </w:rPr>
        <w:t>s at later stages.</w:t>
      </w:r>
      <w:r w:rsidRPr="00C943D7">
        <w:rPr>
          <w:rFonts w:ascii="Arial" w:hAnsi="Arial"/>
          <w:sz w:val="20"/>
        </w:rPr>
        <w:t xml:space="preserve"> </w:t>
      </w:r>
      <w:r>
        <w:rPr>
          <w:rFonts w:ascii="Arial" w:hAnsi="Arial"/>
          <w:sz w:val="20"/>
        </w:rPr>
        <w:t>Suppose we take counterfactual dependence</w:t>
      </w:r>
      <w:r w:rsidRPr="00C943D7">
        <w:rPr>
          <w:rFonts w:ascii="Arial" w:hAnsi="Arial"/>
          <w:sz w:val="20"/>
        </w:rPr>
        <w:t xml:space="preserve"> </w:t>
      </w:r>
      <w:r>
        <w:rPr>
          <w:rFonts w:ascii="Arial" w:hAnsi="Arial"/>
          <w:sz w:val="20"/>
        </w:rPr>
        <w:t xml:space="preserve">to be the measure of these effects. Then </w:t>
      </w:r>
      <w:r w:rsidRPr="00C943D7">
        <w:rPr>
          <w:rFonts w:ascii="Arial" w:hAnsi="Arial"/>
          <w:sz w:val="20"/>
        </w:rPr>
        <w:t xml:space="preserve">in (say) a two-stage problem with option sets </w:t>
      </w:r>
      <w:r w:rsidRPr="00C943D7">
        <w:rPr>
          <w:rFonts w:ascii="Arial" w:hAnsi="Arial"/>
          <w:b/>
          <w:sz w:val="20"/>
        </w:rPr>
        <w:t>O</w:t>
      </w:r>
      <w:r w:rsidRPr="00C943D7">
        <w:rPr>
          <w:rFonts w:ascii="Arial" w:hAnsi="Arial"/>
          <w:sz w:val="20"/>
        </w:rPr>
        <w:t xml:space="preserve"> at </w:t>
      </w:r>
      <w:r>
        <w:rPr>
          <w:rFonts w:ascii="Arial" w:hAnsi="Arial"/>
          <w:sz w:val="20"/>
        </w:rPr>
        <w:t>Stage 1</w:t>
      </w:r>
      <w:r w:rsidRPr="00C943D7">
        <w:rPr>
          <w:rFonts w:ascii="Arial" w:hAnsi="Arial"/>
          <w:sz w:val="20"/>
        </w:rPr>
        <w:t xml:space="preserve">, </w:t>
      </w:r>
      <w:r w:rsidRPr="00C943D7">
        <w:rPr>
          <w:rFonts w:ascii="Arial" w:hAnsi="Arial"/>
          <w:b/>
          <w:sz w:val="20"/>
        </w:rPr>
        <w:t>P</w:t>
      </w:r>
      <w:r w:rsidRPr="00C943D7">
        <w:rPr>
          <w:rFonts w:ascii="Arial" w:hAnsi="Arial"/>
          <w:sz w:val="20"/>
        </w:rPr>
        <w:t xml:space="preserve"> at </w:t>
      </w:r>
      <w:r>
        <w:rPr>
          <w:rFonts w:ascii="Arial" w:hAnsi="Arial"/>
          <w:sz w:val="20"/>
        </w:rPr>
        <w:t>Stage 2</w:t>
      </w:r>
      <w:r w:rsidRPr="00C943D7">
        <w:rPr>
          <w:rFonts w:ascii="Arial" w:hAnsi="Arial"/>
          <w:sz w:val="20"/>
        </w:rPr>
        <w:t xml:space="preserve"> and a set </w:t>
      </w:r>
      <w:r w:rsidRPr="00C943D7">
        <w:rPr>
          <w:rFonts w:ascii="Arial" w:hAnsi="Arial"/>
          <w:b/>
          <w:sz w:val="20"/>
        </w:rPr>
        <w:t>S</w:t>
      </w:r>
      <w:r w:rsidRPr="00C943D7">
        <w:rPr>
          <w:rFonts w:ascii="Arial" w:hAnsi="Arial"/>
          <w:sz w:val="20"/>
        </w:rPr>
        <w:t xml:space="preserve"> of relevant possible states of the world, the relevant stage-1 evaluations apply to any o </w:t>
      </w:r>
      <w:r w:rsidRPr="00C943D7">
        <w:rPr>
          <w:rFonts w:ascii="Arial" w:hAnsi="Arial"/>
          <w:sz w:val="20"/>
        </w:rPr>
        <w:sym w:font="Symbol" w:char="F0CE"/>
      </w:r>
      <w:r w:rsidRPr="00C943D7">
        <w:rPr>
          <w:rFonts w:ascii="Arial" w:hAnsi="Arial"/>
          <w:sz w:val="20"/>
        </w:rPr>
        <w:t xml:space="preserve"> </w:t>
      </w:r>
      <w:r w:rsidRPr="00C943D7">
        <w:rPr>
          <w:rFonts w:ascii="Arial" w:hAnsi="Arial"/>
          <w:b/>
          <w:sz w:val="20"/>
        </w:rPr>
        <w:t>O</w:t>
      </w:r>
      <w:r w:rsidRPr="00C943D7">
        <w:rPr>
          <w:rFonts w:ascii="Arial" w:hAnsi="Arial"/>
          <w:sz w:val="20"/>
        </w:rPr>
        <w:t xml:space="preserve"> as follows:</w:t>
      </w:r>
    </w:p>
    <w:p w14:paraId="586F9D6C" w14:textId="77777777" w:rsidR="00C71930" w:rsidRPr="00C943D7" w:rsidRDefault="00C71930" w:rsidP="00C943D7">
      <w:pPr>
        <w:pStyle w:val="FootnoteText"/>
        <w:jc w:val="both"/>
        <w:rPr>
          <w:rFonts w:ascii="Arial" w:hAnsi="Arial"/>
          <w:sz w:val="20"/>
        </w:rPr>
      </w:pPr>
    </w:p>
    <w:p w14:paraId="4CF712D2" w14:textId="77777777" w:rsidR="00C71930" w:rsidRPr="00C943D7" w:rsidRDefault="00C71930" w:rsidP="00C943D7">
      <w:pPr>
        <w:pStyle w:val="FootnoteText"/>
        <w:numPr>
          <w:ilvl w:val="0"/>
          <w:numId w:val="9"/>
        </w:numPr>
        <w:jc w:val="both"/>
        <w:rPr>
          <w:rFonts w:ascii="Arial" w:hAnsi="Arial"/>
          <w:sz w:val="20"/>
        </w:rPr>
      </w:pPr>
      <w:r w:rsidRPr="00C943D7">
        <w:rPr>
          <w:rFonts w:ascii="Arial" w:hAnsi="Arial"/>
          <w:sz w:val="20"/>
        </w:rPr>
        <w:t>U</w:t>
      </w:r>
      <w:r w:rsidRPr="00C943D7">
        <w:rPr>
          <w:rFonts w:ascii="Arial" w:hAnsi="Arial"/>
          <w:sz w:val="20"/>
          <w:vertAlign w:val="subscript"/>
        </w:rPr>
        <w:t>1</w:t>
      </w:r>
      <w:r w:rsidRPr="00C943D7">
        <w:rPr>
          <w:rFonts w:ascii="Arial" w:hAnsi="Arial"/>
          <w:sz w:val="20"/>
        </w:rPr>
        <w:t xml:space="preserve"> (o) = </w:t>
      </w:r>
      <w:r w:rsidRPr="00C943D7">
        <w:rPr>
          <w:rFonts w:ascii="Arial" w:hAnsi="Arial"/>
          <w:sz w:val="20"/>
        </w:rPr>
        <w:sym w:font="Symbol" w:char="F053"/>
      </w:r>
      <w:r w:rsidRPr="00C943D7">
        <w:rPr>
          <w:rFonts w:ascii="Arial" w:hAnsi="Arial"/>
          <w:sz w:val="20"/>
          <w:vertAlign w:val="subscript"/>
        </w:rPr>
        <w:t xml:space="preserve">p </w:t>
      </w:r>
      <w:r w:rsidRPr="00C943D7">
        <w:rPr>
          <w:rFonts w:ascii="Arial" w:hAnsi="Arial"/>
          <w:sz w:val="20"/>
          <w:vertAlign w:val="subscript"/>
        </w:rPr>
        <w:sym w:font="Symbol" w:char="F0CE"/>
      </w:r>
      <w:r w:rsidRPr="00C943D7">
        <w:rPr>
          <w:rFonts w:ascii="Arial" w:hAnsi="Arial"/>
          <w:sz w:val="20"/>
          <w:vertAlign w:val="subscript"/>
        </w:rPr>
        <w:t xml:space="preserve"> </w:t>
      </w:r>
      <w:r w:rsidRPr="00C943D7">
        <w:rPr>
          <w:rFonts w:ascii="Arial" w:hAnsi="Arial"/>
          <w:b/>
          <w:sz w:val="20"/>
          <w:vertAlign w:val="subscript"/>
        </w:rPr>
        <w:t>P</w:t>
      </w:r>
      <w:r w:rsidRPr="00C943D7">
        <w:rPr>
          <w:rFonts w:ascii="Arial" w:hAnsi="Arial"/>
          <w:sz w:val="20"/>
        </w:rPr>
        <w:t xml:space="preserve"> </w:t>
      </w:r>
      <w:r w:rsidRPr="00C943D7">
        <w:rPr>
          <w:rFonts w:ascii="Arial" w:hAnsi="Arial"/>
          <w:sz w:val="20"/>
        </w:rPr>
        <w:sym w:font="Symbol" w:char="F053"/>
      </w:r>
      <w:r w:rsidRPr="00C943D7">
        <w:rPr>
          <w:rFonts w:ascii="Arial" w:hAnsi="Arial"/>
          <w:sz w:val="20"/>
        </w:rPr>
        <w:t xml:space="preserve"> </w:t>
      </w:r>
      <w:r w:rsidRPr="00C943D7">
        <w:rPr>
          <w:rFonts w:ascii="Arial" w:hAnsi="Arial"/>
          <w:sz w:val="20"/>
          <w:vertAlign w:val="subscript"/>
        </w:rPr>
        <w:t xml:space="preserve">s </w:t>
      </w:r>
      <w:r w:rsidRPr="00C943D7">
        <w:rPr>
          <w:rFonts w:ascii="Arial" w:hAnsi="Arial"/>
          <w:sz w:val="20"/>
          <w:vertAlign w:val="subscript"/>
        </w:rPr>
        <w:sym w:font="Symbol" w:char="F0CE"/>
      </w:r>
      <w:r w:rsidRPr="00C943D7">
        <w:rPr>
          <w:rFonts w:ascii="Arial" w:hAnsi="Arial"/>
          <w:sz w:val="20"/>
          <w:vertAlign w:val="subscript"/>
        </w:rPr>
        <w:t xml:space="preserve"> </w:t>
      </w:r>
      <w:r w:rsidRPr="00C943D7">
        <w:rPr>
          <w:rFonts w:ascii="Arial" w:hAnsi="Arial"/>
          <w:b/>
          <w:sz w:val="20"/>
          <w:vertAlign w:val="subscript"/>
        </w:rPr>
        <w:t>S</w:t>
      </w:r>
      <w:r w:rsidRPr="00C943D7">
        <w:rPr>
          <w:rFonts w:ascii="Arial" w:hAnsi="Arial"/>
          <w:sz w:val="20"/>
        </w:rPr>
        <w:t xml:space="preserve"> Cr</w:t>
      </w:r>
      <w:r w:rsidRPr="00C943D7">
        <w:rPr>
          <w:rFonts w:ascii="Arial" w:hAnsi="Arial"/>
          <w:sz w:val="20"/>
          <w:vertAlign w:val="subscript"/>
        </w:rPr>
        <w:t>1</w:t>
      </w:r>
      <w:r w:rsidRPr="00C943D7">
        <w:rPr>
          <w:rFonts w:ascii="Arial" w:hAnsi="Arial"/>
          <w:sz w:val="20"/>
        </w:rPr>
        <w:t xml:space="preserve"> (o </w:t>
      </w:r>
      <w:r w:rsidRPr="00C943D7">
        <w:rPr>
          <w:rFonts w:ascii="Arial" w:hAnsi="Arial"/>
          <w:sz w:val="20"/>
        </w:rPr>
        <w:sym w:font="Symbol" w:char="F0AE"/>
      </w:r>
      <w:r>
        <w:rPr>
          <w:rFonts w:ascii="Arial" w:hAnsi="Arial"/>
          <w:sz w:val="20"/>
        </w:rPr>
        <w:t xml:space="preserve"> ps</w:t>
      </w:r>
      <w:r w:rsidRPr="00C943D7">
        <w:rPr>
          <w:rFonts w:ascii="Arial" w:hAnsi="Arial"/>
          <w:sz w:val="20"/>
        </w:rPr>
        <w:t>) V</w:t>
      </w:r>
      <w:r w:rsidRPr="00C943D7">
        <w:rPr>
          <w:rFonts w:ascii="Arial" w:hAnsi="Arial"/>
          <w:sz w:val="20"/>
          <w:vertAlign w:val="subscript"/>
        </w:rPr>
        <w:t>1</w:t>
      </w:r>
      <w:r>
        <w:rPr>
          <w:rFonts w:ascii="Arial" w:hAnsi="Arial"/>
          <w:sz w:val="20"/>
        </w:rPr>
        <w:t xml:space="preserve"> (op</w:t>
      </w:r>
      <w:r w:rsidRPr="00C943D7">
        <w:rPr>
          <w:rFonts w:ascii="Arial" w:hAnsi="Arial"/>
          <w:sz w:val="20"/>
        </w:rPr>
        <w:t xml:space="preserve">s) </w:t>
      </w:r>
    </w:p>
    <w:p w14:paraId="3D99F348" w14:textId="77777777" w:rsidR="00C71930" w:rsidRPr="00C943D7" w:rsidRDefault="00C71930" w:rsidP="00C943D7">
      <w:pPr>
        <w:pStyle w:val="FootnoteText"/>
        <w:jc w:val="both"/>
        <w:rPr>
          <w:rFonts w:ascii="Arial" w:hAnsi="Arial"/>
          <w:sz w:val="20"/>
        </w:rPr>
      </w:pPr>
    </w:p>
    <w:p w14:paraId="5616E7B3" w14:textId="77777777" w:rsidR="00C71930" w:rsidRPr="00C943D7" w:rsidRDefault="00C71930" w:rsidP="00C943D7">
      <w:pPr>
        <w:pStyle w:val="FootnoteText"/>
        <w:jc w:val="both"/>
        <w:rPr>
          <w:rFonts w:ascii="Arial" w:hAnsi="Arial"/>
          <w:sz w:val="20"/>
        </w:rPr>
      </w:pPr>
      <w:r>
        <w:rPr>
          <w:rFonts w:ascii="Arial" w:hAnsi="Arial"/>
          <w:sz w:val="20"/>
        </w:rPr>
        <w:t xml:space="preserve">(Here, </w:t>
      </w:r>
      <w:r>
        <w:rPr>
          <w:rFonts w:ascii="Arial" w:hAnsi="Arial"/>
          <w:sz w:val="20"/>
        </w:rPr>
        <w:sym w:font="Symbol" w:char="F0AE"/>
      </w:r>
      <w:r>
        <w:rPr>
          <w:rFonts w:ascii="Arial" w:hAnsi="Arial"/>
          <w:sz w:val="20"/>
        </w:rPr>
        <w:t xml:space="preserve"> is the counterfactual conditional.) </w:t>
      </w:r>
      <w:r w:rsidRPr="00C943D7">
        <w:rPr>
          <w:rFonts w:ascii="Arial" w:hAnsi="Arial"/>
          <w:sz w:val="20"/>
        </w:rPr>
        <w:t xml:space="preserve">If you now know that at </w:t>
      </w:r>
      <w:r>
        <w:rPr>
          <w:rFonts w:ascii="Arial" w:hAnsi="Arial"/>
          <w:sz w:val="20"/>
        </w:rPr>
        <w:t>Stage 2</w:t>
      </w:r>
      <w:r w:rsidRPr="00C943D7">
        <w:rPr>
          <w:rFonts w:ascii="Arial" w:hAnsi="Arial"/>
          <w:sz w:val="20"/>
        </w:rPr>
        <w:t xml:space="preserve"> you </w:t>
      </w:r>
      <w:r>
        <w:rPr>
          <w:rFonts w:ascii="Arial" w:hAnsi="Arial"/>
          <w:i/>
          <w:sz w:val="20"/>
        </w:rPr>
        <w:t>would</w:t>
      </w:r>
      <w:r w:rsidRPr="00C943D7">
        <w:rPr>
          <w:rFonts w:ascii="Arial" w:hAnsi="Arial"/>
          <w:sz w:val="20"/>
        </w:rPr>
        <w:t xml:space="preserve"> realize some p* </w:t>
      </w:r>
      <w:r w:rsidRPr="00C943D7">
        <w:rPr>
          <w:rFonts w:ascii="Arial" w:hAnsi="Arial"/>
          <w:sz w:val="20"/>
        </w:rPr>
        <w:sym w:font="Symbol" w:char="F0CE"/>
      </w:r>
      <w:r w:rsidRPr="00C943D7">
        <w:rPr>
          <w:rFonts w:ascii="Arial" w:hAnsi="Arial"/>
          <w:sz w:val="20"/>
        </w:rPr>
        <w:t xml:space="preserve"> </w:t>
      </w:r>
      <w:r w:rsidRPr="00C943D7">
        <w:rPr>
          <w:rFonts w:ascii="Arial" w:hAnsi="Arial"/>
          <w:b/>
          <w:sz w:val="20"/>
        </w:rPr>
        <w:t>P</w:t>
      </w:r>
      <w:r w:rsidRPr="00C943D7">
        <w:rPr>
          <w:rFonts w:ascii="Arial" w:hAnsi="Arial"/>
          <w:sz w:val="20"/>
        </w:rPr>
        <w:t xml:space="preserve"> whatever you </w:t>
      </w:r>
      <w:r>
        <w:rPr>
          <w:rFonts w:ascii="Arial" w:hAnsi="Arial"/>
          <w:sz w:val="20"/>
        </w:rPr>
        <w:t>were to</w:t>
      </w:r>
      <w:r w:rsidRPr="00C943D7">
        <w:rPr>
          <w:rFonts w:ascii="Arial" w:hAnsi="Arial"/>
          <w:sz w:val="20"/>
        </w:rPr>
        <w:t xml:space="preserve"> do</w:t>
      </w:r>
      <w:r>
        <w:rPr>
          <w:rFonts w:ascii="Arial" w:hAnsi="Arial"/>
          <w:sz w:val="20"/>
        </w:rPr>
        <w:t xml:space="preserve"> at Stage 1</w:t>
      </w:r>
      <w:r w:rsidRPr="00C943D7">
        <w:rPr>
          <w:rFonts w:ascii="Arial" w:hAnsi="Arial"/>
          <w:sz w:val="20"/>
        </w:rPr>
        <w:t>, you have Cr</w:t>
      </w:r>
      <w:r w:rsidRPr="00F65D0D">
        <w:rPr>
          <w:rFonts w:ascii="Arial" w:hAnsi="Arial"/>
          <w:sz w:val="20"/>
          <w:vertAlign w:val="subscript"/>
        </w:rPr>
        <w:t>1</w:t>
      </w:r>
      <w:r w:rsidRPr="00C943D7">
        <w:rPr>
          <w:rFonts w:ascii="Arial" w:hAnsi="Arial"/>
          <w:sz w:val="20"/>
        </w:rPr>
        <w:t xml:space="preserve"> (o </w:t>
      </w:r>
      <w:r w:rsidRPr="00C943D7">
        <w:rPr>
          <w:rFonts w:ascii="Arial" w:hAnsi="Arial"/>
          <w:sz w:val="20"/>
        </w:rPr>
        <w:sym w:font="Symbol" w:char="F0AE"/>
      </w:r>
      <w:r w:rsidRPr="00C943D7">
        <w:rPr>
          <w:rFonts w:ascii="Arial" w:hAnsi="Arial"/>
          <w:sz w:val="20"/>
        </w:rPr>
        <w:t xml:space="preserve"> p*) = 1 for any o </w:t>
      </w:r>
      <w:r w:rsidRPr="00C943D7">
        <w:rPr>
          <w:rFonts w:ascii="Arial" w:hAnsi="Arial"/>
          <w:sz w:val="20"/>
        </w:rPr>
        <w:sym w:font="Symbol" w:char="F0CE"/>
      </w:r>
      <w:r w:rsidRPr="00C943D7">
        <w:rPr>
          <w:rFonts w:ascii="Arial" w:hAnsi="Arial"/>
          <w:sz w:val="20"/>
        </w:rPr>
        <w:t xml:space="preserve"> </w:t>
      </w:r>
      <w:r w:rsidRPr="00C943D7">
        <w:rPr>
          <w:rFonts w:ascii="Arial" w:hAnsi="Arial"/>
          <w:b/>
          <w:sz w:val="20"/>
        </w:rPr>
        <w:t>O</w:t>
      </w:r>
      <w:r>
        <w:rPr>
          <w:rFonts w:ascii="Arial" w:hAnsi="Arial"/>
          <w:sz w:val="20"/>
        </w:rPr>
        <w:t>. G</w:t>
      </w:r>
      <w:r w:rsidRPr="00C943D7">
        <w:rPr>
          <w:rFonts w:ascii="Arial" w:hAnsi="Arial"/>
          <w:sz w:val="20"/>
        </w:rPr>
        <w:t xml:space="preserve">iven </w:t>
      </w:r>
      <w:r>
        <w:rPr>
          <w:rFonts w:ascii="Arial" w:hAnsi="Arial"/>
          <w:sz w:val="20"/>
        </w:rPr>
        <w:t xml:space="preserve">your </w:t>
      </w:r>
      <w:r w:rsidRPr="00C943D7">
        <w:rPr>
          <w:rFonts w:ascii="Arial" w:hAnsi="Arial"/>
          <w:sz w:val="20"/>
        </w:rPr>
        <w:t xml:space="preserve">rationality and a logic of counterfactuals as strong as Lewis’s </w:t>
      </w:r>
      <w:r w:rsidRPr="00C943D7">
        <w:rPr>
          <w:rFonts w:ascii="Arial" w:hAnsi="Arial"/>
          <w:b/>
          <w:sz w:val="20"/>
        </w:rPr>
        <w:t>VC</w:t>
      </w:r>
      <w:r>
        <w:rPr>
          <w:rFonts w:ascii="Arial" w:hAnsi="Arial"/>
          <w:sz w:val="20"/>
        </w:rPr>
        <w:t xml:space="preserve"> (Lewis 1973: 132),</w:t>
      </w:r>
      <w:r w:rsidRPr="00C943D7">
        <w:rPr>
          <w:rFonts w:ascii="Arial" w:hAnsi="Arial"/>
          <w:sz w:val="20"/>
        </w:rPr>
        <w:t xml:space="preserve"> (i) then reduces to:</w:t>
      </w:r>
    </w:p>
    <w:p w14:paraId="47C39000" w14:textId="77777777" w:rsidR="00C71930" w:rsidRPr="00C943D7" w:rsidRDefault="00C71930" w:rsidP="00C943D7">
      <w:pPr>
        <w:pStyle w:val="FootnoteText"/>
        <w:jc w:val="both"/>
        <w:rPr>
          <w:rFonts w:ascii="Arial" w:hAnsi="Arial"/>
          <w:sz w:val="20"/>
        </w:rPr>
      </w:pPr>
    </w:p>
    <w:p w14:paraId="34781EE7" w14:textId="77777777" w:rsidR="00C71930" w:rsidRPr="00C943D7" w:rsidRDefault="00C71930" w:rsidP="00C943D7">
      <w:pPr>
        <w:pStyle w:val="FootnoteText"/>
        <w:numPr>
          <w:ilvl w:val="0"/>
          <w:numId w:val="9"/>
        </w:numPr>
        <w:jc w:val="both"/>
        <w:rPr>
          <w:rFonts w:ascii="Arial" w:hAnsi="Arial"/>
          <w:sz w:val="20"/>
        </w:rPr>
      </w:pPr>
      <w:r w:rsidRPr="00C943D7">
        <w:rPr>
          <w:rFonts w:ascii="Arial" w:hAnsi="Arial"/>
          <w:sz w:val="20"/>
        </w:rPr>
        <w:t>U</w:t>
      </w:r>
      <w:r w:rsidRPr="00C943D7">
        <w:rPr>
          <w:rFonts w:ascii="Arial" w:hAnsi="Arial"/>
          <w:sz w:val="20"/>
          <w:vertAlign w:val="subscript"/>
        </w:rPr>
        <w:t>1</w:t>
      </w:r>
      <w:r w:rsidRPr="00C943D7">
        <w:rPr>
          <w:rFonts w:ascii="Arial" w:hAnsi="Arial"/>
          <w:sz w:val="20"/>
        </w:rPr>
        <w:t xml:space="preserve"> (o) = </w:t>
      </w:r>
      <w:r w:rsidRPr="00C943D7">
        <w:rPr>
          <w:rFonts w:ascii="Arial" w:hAnsi="Arial"/>
          <w:sz w:val="20"/>
        </w:rPr>
        <w:sym w:font="Symbol" w:char="F053"/>
      </w:r>
      <w:r w:rsidRPr="00C943D7">
        <w:rPr>
          <w:rFonts w:ascii="Arial" w:hAnsi="Arial"/>
          <w:sz w:val="20"/>
        </w:rPr>
        <w:t xml:space="preserve"> </w:t>
      </w:r>
      <w:r w:rsidRPr="00C943D7">
        <w:rPr>
          <w:rFonts w:ascii="Arial" w:hAnsi="Arial"/>
          <w:sz w:val="20"/>
          <w:vertAlign w:val="subscript"/>
        </w:rPr>
        <w:t xml:space="preserve">s </w:t>
      </w:r>
      <w:r w:rsidRPr="00C943D7">
        <w:rPr>
          <w:rFonts w:ascii="Arial" w:hAnsi="Arial"/>
          <w:sz w:val="20"/>
          <w:vertAlign w:val="subscript"/>
        </w:rPr>
        <w:sym w:font="Symbol" w:char="F0CE"/>
      </w:r>
      <w:r w:rsidRPr="00C943D7">
        <w:rPr>
          <w:rFonts w:ascii="Arial" w:hAnsi="Arial"/>
          <w:sz w:val="20"/>
          <w:vertAlign w:val="subscript"/>
        </w:rPr>
        <w:t xml:space="preserve"> </w:t>
      </w:r>
      <w:r w:rsidRPr="00C943D7">
        <w:rPr>
          <w:rFonts w:ascii="Arial" w:hAnsi="Arial"/>
          <w:b/>
          <w:sz w:val="20"/>
          <w:vertAlign w:val="subscript"/>
        </w:rPr>
        <w:t>S</w:t>
      </w:r>
      <w:r w:rsidRPr="00C943D7">
        <w:rPr>
          <w:rFonts w:ascii="Arial" w:hAnsi="Arial"/>
          <w:sz w:val="20"/>
        </w:rPr>
        <w:t xml:space="preserve"> Cr</w:t>
      </w:r>
      <w:r w:rsidRPr="00C943D7">
        <w:rPr>
          <w:rFonts w:ascii="Arial" w:hAnsi="Arial"/>
          <w:sz w:val="20"/>
          <w:vertAlign w:val="subscript"/>
        </w:rPr>
        <w:t>1</w:t>
      </w:r>
      <w:r>
        <w:rPr>
          <w:rFonts w:ascii="Arial" w:hAnsi="Arial"/>
          <w:sz w:val="20"/>
        </w:rPr>
        <w:t xml:space="preserve"> (op*</w:t>
      </w:r>
      <w:r w:rsidRPr="00C943D7">
        <w:rPr>
          <w:rFonts w:ascii="Arial" w:hAnsi="Arial"/>
          <w:sz w:val="20"/>
        </w:rPr>
        <w:t xml:space="preserve"> </w:t>
      </w:r>
      <w:r w:rsidRPr="00C943D7">
        <w:rPr>
          <w:rFonts w:ascii="Arial" w:hAnsi="Arial"/>
          <w:sz w:val="20"/>
        </w:rPr>
        <w:sym w:font="Symbol" w:char="F0AE"/>
      </w:r>
      <w:r w:rsidRPr="00C943D7">
        <w:rPr>
          <w:rFonts w:ascii="Arial" w:hAnsi="Arial"/>
          <w:sz w:val="20"/>
        </w:rPr>
        <w:t xml:space="preserve"> s) V</w:t>
      </w:r>
      <w:r w:rsidRPr="00C943D7">
        <w:rPr>
          <w:rFonts w:ascii="Arial" w:hAnsi="Arial"/>
          <w:sz w:val="20"/>
          <w:vertAlign w:val="subscript"/>
        </w:rPr>
        <w:t>1</w:t>
      </w:r>
      <w:r>
        <w:rPr>
          <w:rFonts w:ascii="Arial" w:hAnsi="Arial"/>
          <w:sz w:val="20"/>
        </w:rPr>
        <w:t xml:space="preserve"> (op*</w:t>
      </w:r>
      <w:r w:rsidRPr="00C943D7">
        <w:rPr>
          <w:rFonts w:ascii="Arial" w:hAnsi="Arial"/>
          <w:sz w:val="20"/>
        </w:rPr>
        <w:t>s)</w:t>
      </w:r>
    </w:p>
    <w:p w14:paraId="7F4641A8" w14:textId="77777777" w:rsidR="00C71930" w:rsidRPr="00C943D7" w:rsidRDefault="00C71930" w:rsidP="00C943D7">
      <w:pPr>
        <w:pStyle w:val="FootnoteText"/>
        <w:jc w:val="both"/>
        <w:rPr>
          <w:rFonts w:ascii="Arial" w:hAnsi="Arial"/>
          <w:sz w:val="20"/>
        </w:rPr>
      </w:pPr>
    </w:p>
    <w:p w14:paraId="4551BDA5" w14:textId="77777777" w:rsidR="00C71930" w:rsidRPr="00C943D7" w:rsidRDefault="00C71930" w:rsidP="00C943D7">
      <w:pPr>
        <w:pStyle w:val="FootnoteText"/>
        <w:jc w:val="both"/>
        <w:rPr>
          <w:rFonts w:ascii="Arial" w:hAnsi="Arial"/>
          <w:sz w:val="20"/>
        </w:rPr>
      </w:pPr>
      <w:r>
        <w:rPr>
          <w:rFonts w:ascii="Arial" w:hAnsi="Arial"/>
          <w:sz w:val="20"/>
        </w:rPr>
        <w:t>And (ii) in effect applies CDT to a one-off choice from amongst {o</w:t>
      </w:r>
      <w:r w:rsidRPr="00C943D7">
        <w:rPr>
          <w:rFonts w:ascii="Arial" w:hAnsi="Arial"/>
          <w:sz w:val="20"/>
        </w:rPr>
        <w:t>p*</w:t>
      </w:r>
      <w:r w:rsidRPr="00C943D7">
        <w:rPr>
          <w:rFonts w:ascii="Arial" w:hAnsi="Arial"/>
          <w:sz w:val="20"/>
        </w:rPr>
        <w:sym w:font="Symbol" w:char="F0BD"/>
      </w:r>
      <w:r w:rsidRPr="00C943D7">
        <w:rPr>
          <w:rFonts w:ascii="Arial" w:hAnsi="Arial"/>
          <w:sz w:val="20"/>
        </w:rPr>
        <w:t xml:space="preserve">o </w:t>
      </w:r>
      <w:r w:rsidRPr="00C943D7">
        <w:rPr>
          <w:rFonts w:ascii="Arial" w:hAnsi="Arial"/>
          <w:sz w:val="20"/>
        </w:rPr>
        <w:sym w:font="Symbol" w:char="F0CE"/>
      </w:r>
      <w:r w:rsidRPr="00C943D7">
        <w:rPr>
          <w:rFonts w:ascii="Arial" w:hAnsi="Arial"/>
          <w:sz w:val="20"/>
        </w:rPr>
        <w:t xml:space="preserve"> </w:t>
      </w:r>
      <w:r w:rsidRPr="00C943D7">
        <w:rPr>
          <w:rFonts w:ascii="Arial" w:hAnsi="Arial"/>
          <w:b/>
          <w:sz w:val="20"/>
        </w:rPr>
        <w:t>O</w:t>
      </w:r>
      <w:r w:rsidRPr="00C943D7">
        <w:rPr>
          <w:rFonts w:ascii="Arial" w:hAnsi="Arial"/>
          <w:sz w:val="20"/>
        </w:rPr>
        <w:t xml:space="preserve">}, which is what the sophisticated approach recommends. </w:t>
      </w:r>
    </w:p>
    <w:p w14:paraId="6BE54745" w14:textId="77777777" w:rsidR="00C71930" w:rsidRPr="00C943D7" w:rsidRDefault="00C71930" w:rsidP="00C943D7">
      <w:pPr>
        <w:pStyle w:val="FootnoteText"/>
        <w:jc w:val="both"/>
        <w:rPr>
          <w:rFonts w:ascii="Arial" w:hAnsi="Arial"/>
          <w:sz w:val="20"/>
        </w:rPr>
      </w:pPr>
      <w:r w:rsidRPr="00C943D7">
        <w:rPr>
          <w:rFonts w:ascii="Arial" w:hAnsi="Arial"/>
          <w:sz w:val="20"/>
        </w:rPr>
        <w:tab/>
        <w:t xml:space="preserve">Joyce (1999: 60-1) takes the immediately available options at any stage in sequential choice to be </w:t>
      </w:r>
      <w:r w:rsidRPr="00C943D7">
        <w:rPr>
          <w:rFonts w:ascii="Arial" w:hAnsi="Arial"/>
          <w:i/>
          <w:sz w:val="20"/>
        </w:rPr>
        <w:t>resolutions</w:t>
      </w:r>
      <w:r w:rsidRPr="00C943D7">
        <w:rPr>
          <w:rFonts w:ascii="Arial" w:hAnsi="Arial"/>
          <w:sz w:val="20"/>
        </w:rPr>
        <w:t>: whether or not your present self can inf</w:t>
      </w:r>
      <w:r>
        <w:rPr>
          <w:rFonts w:ascii="Arial" w:hAnsi="Arial"/>
          <w:sz w:val="20"/>
        </w:rPr>
        <w:t>luence your future choices,</w:t>
      </w:r>
      <w:r w:rsidRPr="00C943D7">
        <w:rPr>
          <w:rFonts w:ascii="Arial" w:hAnsi="Arial"/>
          <w:sz w:val="20"/>
        </w:rPr>
        <w:t xml:space="preserve"> it is entirely up to your present self what sequence it now </w:t>
      </w:r>
      <w:r w:rsidRPr="00C943D7">
        <w:rPr>
          <w:rFonts w:ascii="Arial" w:hAnsi="Arial"/>
          <w:i/>
          <w:sz w:val="20"/>
        </w:rPr>
        <w:t>resolves</w:t>
      </w:r>
      <w:r>
        <w:rPr>
          <w:rFonts w:ascii="Arial" w:hAnsi="Arial"/>
          <w:sz w:val="20"/>
        </w:rPr>
        <w:t xml:space="preserve"> to actualize</w:t>
      </w:r>
      <w:r w:rsidRPr="00C943D7">
        <w:rPr>
          <w:rFonts w:ascii="Arial" w:hAnsi="Arial"/>
          <w:sz w:val="20"/>
        </w:rPr>
        <w:t>. But again, when CDT chooses from amongst resolutions, it should take into account the causal effec</w:t>
      </w:r>
      <w:r>
        <w:rPr>
          <w:rFonts w:ascii="Arial" w:hAnsi="Arial"/>
          <w:sz w:val="20"/>
        </w:rPr>
        <w:t>t that a present resolution to realize (say</w:t>
      </w:r>
      <w:r w:rsidRPr="00C943D7">
        <w:rPr>
          <w:rFonts w:ascii="Arial" w:hAnsi="Arial"/>
          <w:sz w:val="20"/>
        </w:rPr>
        <w:t xml:space="preserve">) p* at </w:t>
      </w:r>
      <w:r>
        <w:rPr>
          <w:rFonts w:ascii="Arial" w:hAnsi="Arial"/>
          <w:sz w:val="20"/>
        </w:rPr>
        <w:t>Stage 2</w:t>
      </w:r>
      <w:r w:rsidRPr="00C943D7">
        <w:rPr>
          <w:rFonts w:ascii="Arial" w:hAnsi="Arial"/>
          <w:sz w:val="20"/>
        </w:rPr>
        <w:t xml:space="preserve"> will actually have on what you do at that future time. If you know in advance that it has no effect (because you know that at </w:t>
      </w:r>
      <w:r>
        <w:rPr>
          <w:rFonts w:ascii="Arial" w:hAnsi="Arial"/>
          <w:sz w:val="20"/>
        </w:rPr>
        <w:t>Stage 2</w:t>
      </w:r>
      <w:r w:rsidRPr="00C943D7">
        <w:rPr>
          <w:rFonts w:ascii="Arial" w:hAnsi="Arial"/>
          <w:sz w:val="20"/>
        </w:rPr>
        <w:t xml:space="preserve"> you will realize p* come what may) then you should simply treat your future choice as just another unalterable fact about the state of the world. So Joyce is committed to the sophisticated approach.</w:t>
      </w:r>
      <w:r w:rsidRPr="00C943D7">
        <w:rPr>
          <w:rFonts w:ascii="Arial" w:hAnsi="Arial"/>
          <w:sz w:val="20"/>
        </w:rPr>
        <w:tab/>
        <w:t xml:space="preserve">  </w:t>
      </w:r>
    </w:p>
    <w:p w14:paraId="55EC0439" w14:textId="77777777" w:rsidR="00C71930" w:rsidRDefault="00C71930" w:rsidP="00C943D7">
      <w:pPr>
        <w:pStyle w:val="FootnoteText"/>
        <w:jc w:val="both"/>
      </w:pPr>
      <w:r w:rsidRPr="00C943D7">
        <w:rPr>
          <w:rFonts w:ascii="Arial" w:hAnsi="Arial"/>
          <w:sz w:val="20"/>
        </w:rPr>
        <w:tab/>
        <w:t xml:space="preserve">Similarly, Arntzenius, Elga and Hawthorne (2004: 267) argue that if your present choice has no causal influence over your future choice then it is rational to evaluate one’s present options whilst keeping one’s future actions fixed, just as sophistication requires. (That paper covers countably </w:t>
      </w:r>
      <w:r w:rsidRPr="00C943D7">
        <w:rPr>
          <w:rFonts w:ascii="Arial" w:hAnsi="Arial"/>
          <w:i/>
          <w:sz w:val="20"/>
        </w:rPr>
        <w:t>infinite</w:t>
      </w:r>
      <w:r w:rsidRPr="00C943D7">
        <w:rPr>
          <w:rFonts w:ascii="Arial" w:hAnsi="Arial"/>
          <w:sz w:val="20"/>
        </w:rPr>
        <w:t xml:space="preserve"> choice sequences. But nothing in their discussion </w:t>
      </w:r>
      <w:r>
        <w:rPr>
          <w:rFonts w:ascii="Arial" w:hAnsi="Arial"/>
          <w:sz w:val="20"/>
        </w:rPr>
        <w:t xml:space="preserve">gives any reason to restrict </w:t>
      </w:r>
      <w:r w:rsidRPr="00F65D0D">
        <w:rPr>
          <w:rFonts w:ascii="Arial" w:hAnsi="Arial"/>
          <w:i/>
          <w:sz w:val="20"/>
        </w:rPr>
        <w:t>this</w:t>
      </w:r>
      <w:r w:rsidRPr="00C943D7">
        <w:rPr>
          <w:rFonts w:ascii="Arial" w:hAnsi="Arial"/>
          <w:sz w:val="20"/>
        </w:rPr>
        <w:t xml:space="preserve"> point to the infinite case).</w:t>
      </w:r>
      <w:r>
        <w:t xml:space="preserve">   </w:t>
      </w:r>
    </w:p>
  </w:footnote>
  <w:footnote w:id="6">
    <w:p w14:paraId="5A6AD6BF" w14:textId="77777777" w:rsidR="00C71930" w:rsidRPr="006A73AA" w:rsidRDefault="00C71930" w:rsidP="006A73AA">
      <w:pPr>
        <w:pStyle w:val="FootnoteText"/>
        <w:jc w:val="both"/>
        <w:rPr>
          <w:rFonts w:ascii="Arial" w:hAnsi="Arial"/>
          <w:sz w:val="20"/>
        </w:rPr>
      </w:pPr>
      <w:r w:rsidRPr="006A73AA">
        <w:rPr>
          <w:rStyle w:val="FootnoteReference"/>
          <w:rFonts w:ascii="Arial" w:hAnsi="Arial"/>
          <w:sz w:val="20"/>
        </w:rPr>
        <w:footnoteRef/>
      </w:r>
      <w:r w:rsidRPr="006A73AA">
        <w:rPr>
          <w:rFonts w:ascii="Arial" w:hAnsi="Arial"/>
          <w:sz w:val="20"/>
        </w:rPr>
        <w:t xml:space="preserve"> For details see Nozick 1970: 207-8.</w:t>
      </w:r>
    </w:p>
  </w:footnote>
  <w:footnote w:id="7">
    <w:p w14:paraId="4FBD47A2" w14:textId="77777777" w:rsidR="00C71930" w:rsidRPr="002936E5" w:rsidRDefault="00C71930" w:rsidP="002936E5">
      <w:pPr>
        <w:pStyle w:val="FootnoteText"/>
        <w:jc w:val="both"/>
        <w:rPr>
          <w:rFonts w:ascii="Arial" w:hAnsi="Arial"/>
          <w:sz w:val="20"/>
        </w:rPr>
      </w:pPr>
      <w:r w:rsidRPr="002936E5">
        <w:rPr>
          <w:rStyle w:val="FootnoteReference"/>
          <w:rFonts w:ascii="Arial" w:hAnsi="Arial"/>
          <w:sz w:val="20"/>
        </w:rPr>
        <w:footnoteRef/>
      </w:r>
      <w:r w:rsidRPr="002936E5">
        <w:rPr>
          <w:rFonts w:ascii="Arial" w:hAnsi="Arial"/>
          <w:sz w:val="20"/>
        </w:rPr>
        <w:t xml:space="preserve"> Gibbard and Harper </w:t>
      </w:r>
      <w:r>
        <w:rPr>
          <w:rFonts w:ascii="Arial" w:hAnsi="Arial"/>
          <w:sz w:val="20"/>
        </w:rPr>
        <w:t>(1978: 371) describe but do not endorse the argument. Dummett (1986: 374-5) appears to endorse it</w:t>
      </w:r>
      <w:r w:rsidRPr="002936E5">
        <w:rPr>
          <w:rFonts w:ascii="Arial" w:hAnsi="Arial"/>
          <w:sz w:val="20"/>
        </w:rPr>
        <w:t>.</w:t>
      </w:r>
    </w:p>
  </w:footnote>
  <w:footnote w:id="8">
    <w:p w14:paraId="2B72016C" w14:textId="77777777" w:rsidR="00C71930" w:rsidRPr="00A01909" w:rsidRDefault="00C71930" w:rsidP="00A01909">
      <w:pPr>
        <w:pStyle w:val="FootnoteText"/>
        <w:jc w:val="both"/>
        <w:rPr>
          <w:rFonts w:ascii="Arial" w:hAnsi="Arial"/>
          <w:sz w:val="20"/>
        </w:rPr>
      </w:pPr>
      <w:r w:rsidRPr="00A01909">
        <w:rPr>
          <w:rStyle w:val="FootnoteReference"/>
          <w:rFonts w:ascii="Arial" w:hAnsi="Arial"/>
          <w:sz w:val="20"/>
        </w:rPr>
        <w:footnoteRef/>
      </w:r>
      <w:r w:rsidRPr="00A01909">
        <w:rPr>
          <w:rFonts w:ascii="Arial" w:hAnsi="Arial"/>
          <w:sz w:val="20"/>
        </w:rPr>
        <w:t xml:space="preserve"> Lewis 1981: 310.</w:t>
      </w:r>
    </w:p>
  </w:footnote>
  <w:footnote w:id="9">
    <w:p w14:paraId="4FAD5178" w14:textId="77777777" w:rsidR="00C71930" w:rsidRPr="00B97152" w:rsidRDefault="00C71930" w:rsidP="00B97152">
      <w:pPr>
        <w:jc w:val="both"/>
        <w:rPr>
          <w:rFonts w:ascii="Arial" w:hAnsi="Arial"/>
          <w:sz w:val="20"/>
        </w:rPr>
      </w:pPr>
      <w:r w:rsidRPr="00251476">
        <w:rPr>
          <w:rStyle w:val="FootnoteReference"/>
          <w:rFonts w:ascii="Arial" w:hAnsi="Arial"/>
          <w:sz w:val="20"/>
        </w:rPr>
        <w:footnoteRef/>
      </w:r>
      <w:r w:rsidRPr="00251476">
        <w:rPr>
          <w:rFonts w:ascii="Arial" w:hAnsi="Arial"/>
          <w:sz w:val="20"/>
        </w:rPr>
        <w:t xml:space="preserve"> To see just one </w:t>
      </w:r>
      <w:r>
        <w:rPr>
          <w:rFonts w:ascii="Arial" w:hAnsi="Arial"/>
          <w:sz w:val="20"/>
        </w:rPr>
        <w:t xml:space="preserve">particularly serious </w:t>
      </w:r>
      <w:r w:rsidRPr="00251476">
        <w:rPr>
          <w:rFonts w:ascii="Arial" w:hAnsi="Arial"/>
          <w:sz w:val="20"/>
        </w:rPr>
        <w:t xml:space="preserve">way in which this threat might arise, consider </w:t>
      </w:r>
      <w:r>
        <w:rPr>
          <w:rFonts w:ascii="Arial" w:hAnsi="Arial"/>
          <w:sz w:val="20"/>
        </w:rPr>
        <w:t>Stage 1</w:t>
      </w:r>
      <w:r w:rsidRPr="00251476">
        <w:rPr>
          <w:rFonts w:ascii="Arial" w:hAnsi="Arial"/>
          <w:sz w:val="20"/>
        </w:rPr>
        <w:t xml:space="preserve"> of the Insurance Problem, taken in isolation as a one-off choice with payoffs as in Table 1—call this the </w:t>
      </w:r>
      <w:r w:rsidRPr="00251476">
        <w:rPr>
          <w:rFonts w:ascii="Arial" w:hAnsi="Arial"/>
          <w:i/>
          <w:sz w:val="20"/>
        </w:rPr>
        <w:t>Truncated Problem</w:t>
      </w:r>
      <w:r w:rsidRPr="00251476">
        <w:rPr>
          <w:rFonts w:ascii="Arial" w:hAnsi="Arial"/>
          <w:sz w:val="20"/>
        </w:rPr>
        <w:t xml:space="preserve">. And suppose that you are a </w:t>
      </w:r>
      <w:r w:rsidRPr="00251476">
        <w:rPr>
          <w:rFonts w:ascii="Arial" w:hAnsi="Arial"/>
          <w:i/>
          <w:sz w:val="20"/>
        </w:rPr>
        <w:t>sophisticated agent who follows CDT</w:t>
      </w:r>
      <w:r w:rsidRPr="00251476">
        <w:rPr>
          <w:rFonts w:ascii="Arial" w:hAnsi="Arial"/>
          <w:sz w:val="20"/>
        </w:rPr>
        <w:t>. Then by inspection of Table 1 and Table 4 we see that you prefer to smoke in the Truncated Problem iff your initial credence that you have the defect satisfies Cr</w:t>
      </w:r>
      <w:r w:rsidRPr="00251476">
        <w:rPr>
          <w:rFonts w:ascii="Arial" w:hAnsi="Arial"/>
          <w:sz w:val="20"/>
          <w:vertAlign w:val="subscript"/>
        </w:rPr>
        <w:t>1</w:t>
      </w:r>
      <w:r w:rsidRPr="00251476">
        <w:rPr>
          <w:rFonts w:ascii="Arial" w:hAnsi="Arial"/>
          <w:sz w:val="20"/>
        </w:rPr>
        <w:t xml:space="preserve"> (D) &lt; 0.5; but </w:t>
      </w:r>
      <w:r>
        <w:rPr>
          <w:rFonts w:ascii="Arial" w:hAnsi="Arial"/>
          <w:sz w:val="20"/>
        </w:rPr>
        <w:t>y</w:t>
      </w:r>
      <w:r w:rsidRPr="00251476">
        <w:rPr>
          <w:rFonts w:ascii="Arial" w:hAnsi="Arial"/>
          <w:sz w:val="20"/>
        </w:rPr>
        <w:t>ou prefer</w:t>
      </w:r>
      <w:r w:rsidRPr="00B97152">
        <w:rPr>
          <w:rFonts w:ascii="Arial" w:hAnsi="Arial"/>
          <w:sz w:val="20"/>
        </w:rPr>
        <w:t xml:space="preserve"> to smoke in the Insurance Problem iff your initial credence that you have the defect satisfies Cr</w:t>
      </w:r>
      <w:r w:rsidRPr="00B97152">
        <w:rPr>
          <w:rFonts w:ascii="Arial" w:hAnsi="Arial"/>
          <w:sz w:val="20"/>
          <w:vertAlign w:val="subscript"/>
        </w:rPr>
        <w:t>1</w:t>
      </w:r>
      <w:r w:rsidRPr="00B97152">
        <w:rPr>
          <w:rFonts w:ascii="Arial" w:hAnsi="Arial"/>
          <w:sz w:val="20"/>
        </w:rPr>
        <w:t xml:space="preserve"> (D) &gt; 0.5.</w:t>
      </w:r>
      <w:r>
        <w:rPr>
          <w:rFonts w:ascii="Arial" w:hAnsi="Arial"/>
          <w:sz w:val="20"/>
        </w:rPr>
        <w:t xml:space="preserve"> Finally, suppose that the defect increases your propensity to smoking by </w:t>
      </w:r>
      <w:r w:rsidRPr="00251476">
        <w:rPr>
          <w:rFonts w:ascii="Arial" w:hAnsi="Arial"/>
          <w:i/>
          <w:sz w:val="20"/>
        </w:rPr>
        <w:t>reducing your confidence that you have got the defect</w:t>
      </w:r>
      <w:r>
        <w:rPr>
          <w:rFonts w:ascii="Arial" w:hAnsi="Arial"/>
          <w:sz w:val="20"/>
        </w:rPr>
        <w:t xml:space="preserve">. In that case, it looks as though the evidential significance of smoking is actually </w:t>
      </w:r>
      <w:r w:rsidRPr="00251476">
        <w:rPr>
          <w:rFonts w:ascii="Arial" w:hAnsi="Arial"/>
          <w:i/>
          <w:sz w:val="20"/>
        </w:rPr>
        <w:t>reversed</w:t>
      </w:r>
      <w:r>
        <w:rPr>
          <w:rFonts w:ascii="Arial" w:hAnsi="Arial"/>
          <w:sz w:val="20"/>
        </w:rPr>
        <w:t xml:space="preserve"> when the decision to smoke is embedded within the two-stage Insurance Problem. But then it would be wise for the follower of CDT </w:t>
      </w:r>
      <w:r w:rsidRPr="00760FD5">
        <w:rPr>
          <w:rFonts w:ascii="Arial" w:hAnsi="Arial"/>
          <w:i/>
          <w:sz w:val="20"/>
        </w:rPr>
        <w:t>not</w:t>
      </w:r>
      <w:r>
        <w:rPr>
          <w:rFonts w:ascii="Arial" w:hAnsi="Arial"/>
          <w:sz w:val="20"/>
        </w:rPr>
        <w:t xml:space="preserve"> to bet at Stage 2 of this problem. So my argument for (35) would be self-undermining.    </w:t>
      </w:r>
    </w:p>
  </w:footnote>
  <w:footnote w:id="10">
    <w:p w14:paraId="471B3C24" w14:textId="77777777" w:rsidR="00C71930" w:rsidRPr="00D47849" w:rsidRDefault="00C71930" w:rsidP="00D47849">
      <w:pPr>
        <w:pStyle w:val="FootnoteText"/>
        <w:jc w:val="both"/>
        <w:rPr>
          <w:rFonts w:ascii="Arial" w:hAnsi="Arial"/>
          <w:sz w:val="20"/>
        </w:rPr>
      </w:pPr>
      <w:r w:rsidRPr="00D47849">
        <w:rPr>
          <w:rStyle w:val="FootnoteReference"/>
          <w:rFonts w:ascii="Arial" w:hAnsi="Arial"/>
          <w:sz w:val="20"/>
        </w:rPr>
        <w:footnoteRef/>
      </w:r>
      <w:r w:rsidRPr="00D47849">
        <w:rPr>
          <w:rFonts w:ascii="Arial" w:hAnsi="Arial"/>
          <w:sz w:val="20"/>
        </w:rPr>
        <w:t xml:space="preserve"> So it would be misleading to describe this situation as a game played between you and the predictor. Certainly we can assume that the predictor has no interest in making money out of you, or in your losing any gamble that you enter into at </w:t>
      </w:r>
      <w:r>
        <w:rPr>
          <w:rFonts w:ascii="Arial" w:hAnsi="Arial"/>
          <w:sz w:val="20"/>
        </w:rPr>
        <w:t>Stage 2</w:t>
      </w:r>
      <w:r w:rsidRPr="00D47849">
        <w:rPr>
          <w:rFonts w:ascii="Arial" w:hAnsi="Arial"/>
          <w:sz w:val="20"/>
        </w:rPr>
        <w:t xml:space="preserve">. The only thing that matters to him, or it, is that the wiring of the red button depends on the prediction as described. </w:t>
      </w:r>
    </w:p>
  </w:footnote>
  <w:footnote w:id="11">
    <w:p w14:paraId="7ADEF8DB" w14:textId="77777777" w:rsidR="00C71930" w:rsidRPr="00CB42DE" w:rsidRDefault="00C71930" w:rsidP="00CB42DE">
      <w:pPr>
        <w:pStyle w:val="FootnoteText"/>
        <w:jc w:val="both"/>
        <w:rPr>
          <w:rFonts w:ascii="Arial" w:hAnsi="Arial"/>
          <w:sz w:val="20"/>
        </w:rPr>
      </w:pPr>
      <w:r w:rsidRPr="00CB42DE">
        <w:rPr>
          <w:rStyle w:val="FootnoteReference"/>
          <w:rFonts w:ascii="Arial" w:hAnsi="Arial"/>
          <w:sz w:val="20"/>
        </w:rPr>
        <w:footnoteRef/>
      </w:r>
      <w:r w:rsidRPr="00CB42DE">
        <w:rPr>
          <w:rFonts w:ascii="Arial" w:hAnsi="Arial"/>
          <w:sz w:val="20"/>
        </w:rPr>
        <w:t xml:space="preserve"> Cf. Lewis 1981: 310.</w:t>
      </w:r>
      <w:r>
        <w:rPr>
          <w:rFonts w:ascii="Arial" w:hAnsi="Arial"/>
          <w:sz w:val="20"/>
        </w:rPr>
        <w:t xml:space="preserve"> On the other hand, there is empirical evidence that people will readily believe that some psychological algorithm has these predictive powers: see Shafir and Tversky 1992: 461ff.  </w:t>
      </w:r>
    </w:p>
  </w:footnote>
  <w:footnote w:id="12">
    <w:p w14:paraId="56FDEA36" w14:textId="77777777" w:rsidR="00C71930" w:rsidRPr="0092671E" w:rsidRDefault="00C71930" w:rsidP="00CB42DE">
      <w:pPr>
        <w:pStyle w:val="FootnoteText"/>
        <w:jc w:val="both"/>
        <w:rPr>
          <w:rFonts w:ascii="Arial" w:hAnsi="Arial"/>
          <w:sz w:val="20"/>
        </w:rPr>
      </w:pPr>
      <w:r w:rsidRPr="00CB42DE">
        <w:rPr>
          <w:rStyle w:val="FootnoteReference"/>
          <w:rFonts w:ascii="Arial" w:hAnsi="Arial"/>
          <w:sz w:val="20"/>
        </w:rPr>
        <w:footnoteRef/>
      </w:r>
      <w:r w:rsidRPr="00CB42DE">
        <w:rPr>
          <w:rFonts w:ascii="Arial" w:hAnsi="Arial"/>
          <w:sz w:val="20"/>
        </w:rPr>
        <w:t xml:space="preserve"> Wegner 2002: 52-6. For application to Newcomb’s original problem see Slezak 2013: 16-17.</w:t>
      </w:r>
    </w:p>
  </w:footnote>
  <w:footnote w:id="13">
    <w:p w14:paraId="660EEECF" w14:textId="77777777" w:rsidR="00C71930" w:rsidRPr="00423B95" w:rsidRDefault="00C71930" w:rsidP="00423B95">
      <w:pPr>
        <w:pStyle w:val="FootnoteText"/>
        <w:jc w:val="both"/>
        <w:rPr>
          <w:rFonts w:ascii="Arial" w:hAnsi="Arial"/>
          <w:sz w:val="20"/>
        </w:rPr>
      </w:pPr>
      <w:r w:rsidRPr="00423B95">
        <w:rPr>
          <w:rStyle w:val="FootnoteReference"/>
          <w:rFonts w:ascii="Arial" w:hAnsi="Arial"/>
          <w:sz w:val="20"/>
        </w:rPr>
        <w:footnoteRef/>
      </w:r>
      <w:r w:rsidRPr="00423B95">
        <w:rPr>
          <w:rFonts w:ascii="Arial" w:hAnsi="Arial"/>
          <w:sz w:val="20"/>
        </w:rPr>
        <w:t xml:space="preserve"> This </w:t>
      </w:r>
      <w:r>
        <w:rPr>
          <w:rFonts w:ascii="Arial" w:hAnsi="Arial"/>
          <w:sz w:val="20"/>
        </w:rPr>
        <w:t xml:space="preserve">device is </w:t>
      </w:r>
      <w:r w:rsidRPr="00423B95">
        <w:rPr>
          <w:rFonts w:ascii="Arial" w:hAnsi="Arial"/>
          <w:sz w:val="20"/>
        </w:rPr>
        <w:t xml:space="preserve">analogous </w:t>
      </w:r>
      <w:r>
        <w:rPr>
          <w:rFonts w:ascii="Arial" w:hAnsi="Arial"/>
          <w:sz w:val="20"/>
        </w:rPr>
        <w:t>to that in</w:t>
      </w:r>
      <w:r w:rsidRPr="00423B95">
        <w:rPr>
          <w:rFonts w:ascii="Arial" w:hAnsi="Arial"/>
          <w:sz w:val="20"/>
        </w:rPr>
        <w:t xml:space="preserve"> Lewis 1979, </w:t>
      </w:r>
      <w:r>
        <w:rPr>
          <w:rFonts w:ascii="Arial" w:hAnsi="Arial"/>
          <w:sz w:val="20"/>
        </w:rPr>
        <w:t>where</w:t>
      </w:r>
      <w:r w:rsidRPr="00423B95">
        <w:rPr>
          <w:rFonts w:ascii="Arial" w:hAnsi="Arial"/>
          <w:sz w:val="20"/>
        </w:rPr>
        <w:t xml:space="preserve"> he argues that in a Prisoners’ Dilemma in which both parties consider themselves psychologically alike, both players are facing a Newcomb problem.</w:t>
      </w:r>
      <w:r>
        <w:rPr>
          <w:rFonts w:ascii="Arial" w:hAnsi="Arial"/>
          <w:sz w:val="20"/>
        </w:rPr>
        <w:t xml:space="preserve"> For arguments that Prisoners’ Dilemma is not a Newcomb Problem, see Bermudez 2013 and Walker 2014. These arguments do not, however, show that Prisoners’ Dilemma is not a decision-theoretic problem from the perspective of each player. Similarly, they could not show that the G-version of the Insurance Problem does not on its own account raise the possibility of certain loss for CDT, even if, as I in any case doubt, there are significant differences between the original Insurance Problem and the G-version.   </w:t>
      </w:r>
    </w:p>
  </w:footnote>
  <w:footnote w:id="14">
    <w:p w14:paraId="65EC6931" w14:textId="77777777" w:rsidR="00C71930" w:rsidRPr="00DD4F70" w:rsidRDefault="00C71930" w:rsidP="00DD4F70">
      <w:pPr>
        <w:pStyle w:val="FootnoteText"/>
        <w:jc w:val="both"/>
        <w:rPr>
          <w:rFonts w:ascii="Arial" w:hAnsi="Arial"/>
          <w:sz w:val="20"/>
        </w:rPr>
      </w:pPr>
      <w:r w:rsidRPr="00DD4F70">
        <w:rPr>
          <w:rStyle w:val="FootnoteReference"/>
          <w:rFonts w:ascii="Arial" w:hAnsi="Arial"/>
          <w:sz w:val="20"/>
        </w:rPr>
        <w:footnoteRef/>
      </w:r>
      <w:r>
        <w:rPr>
          <w:rFonts w:ascii="Arial" w:hAnsi="Arial"/>
          <w:sz w:val="20"/>
        </w:rPr>
        <w:t xml:space="preserve"> See e.g. </w:t>
      </w:r>
      <w:r w:rsidRPr="00DD4F70">
        <w:rPr>
          <w:rFonts w:ascii="Arial" w:hAnsi="Arial"/>
          <w:sz w:val="20"/>
        </w:rPr>
        <w:t xml:space="preserve">Hedden 2013 </w:t>
      </w:r>
      <w:r>
        <w:rPr>
          <w:rFonts w:ascii="Arial" w:hAnsi="Arial"/>
          <w:sz w:val="20"/>
        </w:rPr>
        <w:t>and Moss forthcoming</w:t>
      </w:r>
      <w:r w:rsidRPr="00DD4F70">
        <w:rPr>
          <w:rFonts w:ascii="Arial" w:hAnsi="Arial"/>
          <w:sz w:val="20"/>
        </w:rPr>
        <w:t>.</w:t>
      </w:r>
    </w:p>
  </w:footnote>
  <w:footnote w:id="15">
    <w:p w14:paraId="398C6F84" w14:textId="77777777" w:rsidR="00C71930" w:rsidRPr="004A6AC2" w:rsidRDefault="00C71930" w:rsidP="004A6AC2">
      <w:pPr>
        <w:pStyle w:val="FootnoteText"/>
        <w:jc w:val="both"/>
        <w:rPr>
          <w:rFonts w:ascii="Arial" w:hAnsi="Arial"/>
          <w:sz w:val="20"/>
        </w:rPr>
      </w:pPr>
      <w:r w:rsidRPr="004A6AC2">
        <w:rPr>
          <w:rStyle w:val="FootnoteReference"/>
          <w:rFonts w:ascii="Arial" w:hAnsi="Arial"/>
          <w:sz w:val="20"/>
        </w:rPr>
        <w:footnoteRef/>
      </w:r>
      <w:r w:rsidRPr="004A6AC2">
        <w:rPr>
          <w:rFonts w:ascii="Arial" w:hAnsi="Arial"/>
          <w:sz w:val="20"/>
        </w:rPr>
        <w:t xml:space="preserve"> Note however that Table 8 is not a Prisoners’ Dilemma because Slice 1 doesn’t have a dominant strategy. It </w:t>
      </w:r>
      <w:r w:rsidRPr="004A6AC2">
        <w:rPr>
          <w:rFonts w:ascii="Arial" w:hAnsi="Arial"/>
          <w:i/>
          <w:sz w:val="20"/>
        </w:rPr>
        <w:t>is</w:t>
      </w:r>
      <w:r w:rsidRPr="004A6AC2">
        <w:rPr>
          <w:rFonts w:ascii="Arial" w:hAnsi="Arial"/>
          <w:sz w:val="20"/>
        </w:rPr>
        <w:t xml:space="preserve"> a variant on Sen’s</w:t>
      </w:r>
      <w:r>
        <w:rPr>
          <w:rFonts w:ascii="Arial" w:hAnsi="Arial"/>
          <w:sz w:val="20"/>
        </w:rPr>
        <w:t xml:space="preserve"> illustration</w:t>
      </w:r>
      <w:r w:rsidRPr="004A6AC2">
        <w:rPr>
          <w:rFonts w:ascii="Arial" w:hAnsi="Arial"/>
          <w:sz w:val="20"/>
        </w:rPr>
        <w:t xml:space="preserve"> of the impossibility of a Paretian liberal: Slice 1 and Slice 2 freely choose to smoke and to bet respectively, but that outcome is Pareto-inferior to O</w:t>
      </w:r>
      <w:r w:rsidRPr="004A6AC2">
        <w:rPr>
          <w:rFonts w:ascii="Arial" w:hAnsi="Arial"/>
          <w:sz w:val="20"/>
          <w:vertAlign w:val="subscript"/>
        </w:rPr>
        <w:t>2</w:t>
      </w:r>
      <w:r w:rsidRPr="004A6AC2">
        <w:rPr>
          <w:rFonts w:ascii="Arial" w:hAnsi="Arial"/>
          <w:sz w:val="20"/>
        </w:rPr>
        <w:t>P</w:t>
      </w:r>
      <w:r w:rsidRPr="004A6AC2">
        <w:rPr>
          <w:rFonts w:ascii="Arial" w:hAnsi="Arial"/>
          <w:sz w:val="20"/>
          <w:vertAlign w:val="subscript"/>
        </w:rPr>
        <w:t>2</w:t>
      </w:r>
      <w:r w:rsidRPr="004A6AC2">
        <w:rPr>
          <w:rFonts w:ascii="Arial" w:hAnsi="Arial"/>
          <w:sz w:val="20"/>
        </w:rPr>
        <w:t xml:space="preserve">. Cf. Sen 1983: 400-1.  </w:t>
      </w:r>
    </w:p>
  </w:footnote>
  <w:footnote w:id="16">
    <w:p w14:paraId="5B9EF850" w14:textId="77777777" w:rsidR="00C71930" w:rsidRPr="00694292" w:rsidRDefault="00C71930" w:rsidP="00694292">
      <w:pPr>
        <w:pStyle w:val="FootnoteText"/>
        <w:jc w:val="both"/>
        <w:rPr>
          <w:rFonts w:ascii="Arial" w:hAnsi="Arial"/>
          <w:sz w:val="20"/>
        </w:rPr>
      </w:pPr>
      <w:r w:rsidRPr="00694292">
        <w:rPr>
          <w:rStyle w:val="FootnoteReference"/>
          <w:rFonts w:ascii="Arial" w:hAnsi="Arial"/>
          <w:sz w:val="20"/>
        </w:rPr>
        <w:footnoteRef/>
      </w:r>
      <w:r w:rsidRPr="00694292">
        <w:rPr>
          <w:rFonts w:ascii="Arial" w:hAnsi="Arial"/>
          <w:sz w:val="20"/>
        </w:rPr>
        <w:t xml:space="preserve"> For instance, it is clear from Table 8 that slice 1 ranks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1</w:t>
      </w:r>
      <w:r w:rsidRPr="00694292">
        <w:rPr>
          <w:rFonts w:ascii="Arial" w:hAnsi="Arial"/>
          <w:sz w:val="20"/>
        </w:rPr>
        <w:t xml:space="preserve"> over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2</w:t>
      </w:r>
      <w:r w:rsidRPr="00694292">
        <w:rPr>
          <w:rFonts w:ascii="Arial" w:hAnsi="Arial"/>
          <w:sz w:val="20"/>
        </w:rPr>
        <w:t xml:space="preserve"> but slice 2 reverses this, and similarly for the pairs of joint actions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1</w:t>
      </w:r>
      <w:r w:rsidRPr="00694292">
        <w:rPr>
          <w:rFonts w:ascii="Arial" w:hAnsi="Arial"/>
          <w:sz w:val="20"/>
        </w:rPr>
        <w:t>/O</w:t>
      </w:r>
      <w:r w:rsidRPr="00694292">
        <w:rPr>
          <w:rFonts w:ascii="Arial" w:hAnsi="Arial"/>
          <w:sz w:val="20"/>
          <w:vertAlign w:val="subscript"/>
        </w:rPr>
        <w:t>2</w:t>
      </w:r>
      <w:r w:rsidRPr="00694292">
        <w:rPr>
          <w:rFonts w:ascii="Arial" w:hAnsi="Arial"/>
          <w:sz w:val="20"/>
        </w:rPr>
        <w:t>P</w:t>
      </w:r>
      <w:r w:rsidRPr="00694292">
        <w:rPr>
          <w:rFonts w:ascii="Arial" w:hAnsi="Arial"/>
          <w:sz w:val="20"/>
          <w:vertAlign w:val="subscript"/>
        </w:rPr>
        <w:t>1</w:t>
      </w:r>
      <w:r w:rsidRPr="00694292">
        <w:rPr>
          <w:rFonts w:ascii="Arial" w:hAnsi="Arial"/>
          <w:sz w:val="20"/>
        </w:rPr>
        <w:t xml:space="preserve"> and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2</w:t>
      </w:r>
      <w:r w:rsidRPr="00694292">
        <w:rPr>
          <w:rFonts w:ascii="Arial" w:hAnsi="Arial"/>
          <w:sz w:val="20"/>
        </w:rPr>
        <w:t>/O</w:t>
      </w:r>
      <w:r w:rsidRPr="00694292">
        <w:rPr>
          <w:rFonts w:ascii="Arial" w:hAnsi="Arial"/>
          <w:sz w:val="20"/>
          <w:vertAlign w:val="subscript"/>
        </w:rPr>
        <w:t>2</w:t>
      </w:r>
      <w:r w:rsidRPr="00694292">
        <w:rPr>
          <w:rFonts w:ascii="Arial" w:hAnsi="Arial"/>
          <w:sz w:val="20"/>
        </w:rPr>
        <w:t>P</w:t>
      </w:r>
      <w:r w:rsidRPr="00694292">
        <w:rPr>
          <w:rFonts w:ascii="Arial" w:hAnsi="Arial"/>
          <w:sz w:val="20"/>
          <w:vertAlign w:val="subscript"/>
        </w:rPr>
        <w:t>1</w:t>
      </w:r>
      <w:r w:rsidRPr="00694292">
        <w:rPr>
          <w:rFonts w:ascii="Arial" w:hAnsi="Arial"/>
          <w:sz w:val="20"/>
        </w:rPr>
        <w:t xml:space="preserve">. This does not contradict the fact (a) that they agree on the ranking of </w:t>
      </w:r>
      <w:r w:rsidRPr="00694292">
        <w:rPr>
          <w:rFonts w:ascii="Arial" w:hAnsi="Arial"/>
          <w:i/>
          <w:sz w:val="20"/>
        </w:rPr>
        <w:t>final</w:t>
      </w:r>
      <w:r w:rsidRPr="00694292">
        <w:rPr>
          <w:rFonts w:ascii="Arial" w:hAnsi="Arial"/>
          <w:sz w:val="20"/>
        </w:rPr>
        <w:t xml:space="preserve"> outcomes that is implicit in Table 3. That is, they agree on: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2</w:t>
      </w:r>
      <w:r w:rsidRPr="00694292">
        <w:rPr>
          <w:rFonts w:ascii="Arial" w:hAnsi="Arial"/>
          <w:sz w:val="20"/>
        </w:rPr>
        <w:sym w:font="Symbol" w:char="F0D8"/>
      </w:r>
      <w:r w:rsidRPr="00694292">
        <w:rPr>
          <w:rFonts w:ascii="Arial" w:hAnsi="Arial"/>
          <w:sz w:val="20"/>
        </w:rPr>
        <w:t xml:space="preserve">D </w:t>
      </w:r>
      <w:r w:rsidRPr="00694292">
        <w:rPr>
          <w:rFonts w:ascii="Arial" w:hAnsi="Arial"/>
          <w:sz w:val="20"/>
        </w:rPr>
        <w:sym w:font="MT Extra" w:char="F066"/>
      </w:r>
      <w:r w:rsidRPr="00694292">
        <w:rPr>
          <w:rFonts w:ascii="Arial" w:hAnsi="Arial"/>
          <w:sz w:val="20"/>
        </w:rPr>
        <w:t xml:space="preserve"> O</w:t>
      </w:r>
      <w:r w:rsidRPr="00694292">
        <w:rPr>
          <w:rFonts w:ascii="Arial" w:hAnsi="Arial"/>
          <w:sz w:val="20"/>
          <w:vertAlign w:val="subscript"/>
        </w:rPr>
        <w:t>2</w:t>
      </w:r>
      <w:r w:rsidRPr="00694292">
        <w:rPr>
          <w:rFonts w:ascii="Arial" w:hAnsi="Arial"/>
          <w:sz w:val="20"/>
        </w:rPr>
        <w:t>P</w:t>
      </w:r>
      <w:r w:rsidRPr="00694292">
        <w:rPr>
          <w:rFonts w:ascii="Arial" w:hAnsi="Arial"/>
          <w:sz w:val="20"/>
          <w:vertAlign w:val="subscript"/>
        </w:rPr>
        <w:t>1</w:t>
      </w:r>
      <w:r w:rsidRPr="00694292">
        <w:rPr>
          <w:rFonts w:ascii="Arial" w:hAnsi="Arial"/>
          <w:sz w:val="20"/>
        </w:rPr>
        <w:sym w:font="Symbol" w:char="F0D8"/>
      </w:r>
      <w:r w:rsidRPr="00694292">
        <w:rPr>
          <w:rFonts w:ascii="Arial" w:hAnsi="Arial"/>
          <w:sz w:val="20"/>
        </w:rPr>
        <w:t xml:space="preserve">D </w:t>
      </w:r>
      <w:r w:rsidRPr="00694292">
        <w:rPr>
          <w:rFonts w:ascii="Arial" w:hAnsi="Arial"/>
          <w:sz w:val="20"/>
        </w:rPr>
        <w:sym w:font="MT Extra" w:char="F066"/>
      </w:r>
      <w:r w:rsidRPr="00694292">
        <w:rPr>
          <w:rFonts w:ascii="Arial" w:hAnsi="Arial"/>
          <w:sz w:val="20"/>
        </w:rPr>
        <w:t xml:space="preserve"> O</w:t>
      </w:r>
      <w:r w:rsidRPr="00694292">
        <w:rPr>
          <w:rFonts w:ascii="Arial" w:hAnsi="Arial"/>
          <w:sz w:val="20"/>
          <w:vertAlign w:val="subscript"/>
        </w:rPr>
        <w:t>2</w:t>
      </w:r>
      <w:r w:rsidRPr="00694292">
        <w:rPr>
          <w:rFonts w:ascii="Arial" w:hAnsi="Arial"/>
          <w:sz w:val="20"/>
        </w:rPr>
        <w:t>P</w:t>
      </w:r>
      <w:r w:rsidRPr="00694292">
        <w:rPr>
          <w:rFonts w:ascii="Arial" w:hAnsi="Arial"/>
          <w:sz w:val="20"/>
          <w:vertAlign w:val="subscript"/>
        </w:rPr>
        <w:t>2</w:t>
      </w:r>
      <w:r w:rsidRPr="00694292">
        <w:rPr>
          <w:rFonts w:ascii="Arial" w:hAnsi="Arial"/>
          <w:sz w:val="20"/>
        </w:rPr>
        <w:t>D ~ O</w:t>
      </w:r>
      <w:r w:rsidRPr="00694292">
        <w:rPr>
          <w:rFonts w:ascii="Arial" w:hAnsi="Arial"/>
          <w:sz w:val="20"/>
          <w:vertAlign w:val="subscript"/>
        </w:rPr>
        <w:t>2</w:t>
      </w:r>
      <w:r w:rsidRPr="00694292">
        <w:rPr>
          <w:rFonts w:ascii="Arial" w:hAnsi="Arial"/>
          <w:sz w:val="20"/>
        </w:rPr>
        <w:t>P</w:t>
      </w:r>
      <w:r w:rsidRPr="00694292">
        <w:rPr>
          <w:rFonts w:ascii="Arial" w:hAnsi="Arial"/>
          <w:sz w:val="20"/>
          <w:vertAlign w:val="subscript"/>
        </w:rPr>
        <w:t>2</w:t>
      </w:r>
      <w:r w:rsidRPr="00694292">
        <w:rPr>
          <w:rFonts w:ascii="Arial" w:hAnsi="Arial"/>
          <w:sz w:val="20"/>
        </w:rPr>
        <w:sym w:font="Symbol" w:char="F0D8"/>
      </w:r>
      <w:r w:rsidRPr="00694292">
        <w:rPr>
          <w:rFonts w:ascii="Arial" w:hAnsi="Arial"/>
          <w:sz w:val="20"/>
        </w:rPr>
        <w:t xml:space="preserve">D </w:t>
      </w:r>
      <w:r w:rsidRPr="00694292">
        <w:rPr>
          <w:rFonts w:ascii="Arial" w:hAnsi="Arial"/>
          <w:sz w:val="20"/>
        </w:rPr>
        <w:sym w:font="MT Extra" w:char="F066"/>
      </w:r>
      <w:r w:rsidRPr="00694292">
        <w:rPr>
          <w:rFonts w:ascii="Arial" w:hAnsi="Arial"/>
          <w:sz w:val="20"/>
        </w:rPr>
        <w:t xml:space="preserve">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1</w:t>
      </w:r>
      <w:r w:rsidRPr="00694292">
        <w:rPr>
          <w:rFonts w:ascii="Arial" w:hAnsi="Arial"/>
          <w:sz w:val="20"/>
        </w:rPr>
        <w:t>D ~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1</w:t>
      </w:r>
      <w:r w:rsidRPr="00694292">
        <w:rPr>
          <w:rFonts w:ascii="Arial" w:hAnsi="Arial"/>
          <w:sz w:val="20"/>
        </w:rPr>
        <w:sym w:font="Symbol" w:char="F0D8"/>
      </w:r>
      <w:r w:rsidRPr="00694292">
        <w:rPr>
          <w:rFonts w:ascii="Arial" w:hAnsi="Arial"/>
          <w:sz w:val="20"/>
        </w:rPr>
        <w:t xml:space="preserve">D </w:t>
      </w:r>
      <w:r w:rsidRPr="00694292">
        <w:rPr>
          <w:rFonts w:ascii="Arial" w:hAnsi="Arial"/>
          <w:sz w:val="20"/>
        </w:rPr>
        <w:sym w:font="MT Extra" w:char="F066"/>
      </w:r>
      <w:r w:rsidRPr="00694292">
        <w:rPr>
          <w:rFonts w:ascii="Arial" w:hAnsi="Arial"/>
          <w:sz w:val="20"/>
        </w:rPr>
        <w:t xml:space="preserve"> O</w:t>
      </w:r>
      <w:r w:rsidRPr="00694292">
        <w:rPr>
          <w:rFonts w:ascii="Arial" w:hAnsi="Arial"/>
          <w:sz w:val="20"/>
          <w:vertAlign w:val="subscript"/>
        </w:rPr>
        <w:t>1</w:t>
      </w:r>
      <w:r w:rsidRPr="00694292">
        <w:rPr>
          <w:rFonts w:ascii="Arial" w:hAnsi="Arial"/>
          <w:sz w:val="20"/>
        </w:rPr>
        <w:t>P</w:t>
      </w:r>
      <w:r w:rsidRPr="00694292">
        <w:rPr>
          <w:rFonts w:ascii="Arial" w:hAnsi="Arial"/>
          <w:sz w:val="20"/>
          <w:vertAlign w:val="subscript"/>
        </w:rPr>
        <w:t>2</w:t>
      </w:r>
      <w:r w:rsidRPr="00694292">
        <w:rPr>
          <w:rFonts w:ascii="Arial" w:hAnsi="Arial"/>
          <w:sz w:val="20"/>
        </w:rPr>
        <w:t xml:space="preserve">D </w:t>
      </w:r>
      <w:r w:rsidRPr="00694292">
        <w:rPr>
          <w:rFonts w:ascii="Arial" w:hAnsi="Arial"/>
          <w:sz w:val="20"/>
        </w:rPr>
        <w:sym w:font="MT Extra" w:char="F066"/>
      </w:r>
      <w:r w:rsidRPr="00694292">
        <w:rPr>
          <w:rFonts w:ascii="Arial" w:hAnsi="Arial"/>
          <w:sz w:val="20"/>
        </w:rPr>
        <w:t xml:space="preserve"> O</w:t>
      </w:r>
      <w:r w:rsidRPr="00694292">
        <w:rPr>
          <w:rFonts w:ascii="Arial" w:hAnsi="Arial"/>
          <w:sz w:val="20"/>
          <w:vertAlign w:val="subscript"/>
        </w:rPr>
        <w:t>2</w:t>
      </w:r>
      <w:r w:rsidRPr="00694292">
        <w:rPr>
          <w:rFonts w:ascii="Arial" w:hAnsi="Arial"/>
          <w:sz w:val="20"/>
        </w:rPr>
        <w:t>P</w:t>
      </w:r>
      <w:r w:rsidRPr="00694292">
        <w:rPr>
          <w:rFonts w:ascii="Arial" w:hAnsi="Arial"/>
          <w:sz w:val="20"/>
          <w:vertAlign w:val="subscript"/>
        </w:rPr>
        <w:t>1</w:t>
      </w:r>
      <w:r w:rsidRPr="00694292">
        <w:rPr>
          <w:rFonts w:ascii="Arial" w:hAnsi="Arial"/>
          <w:sz w:val="20"/>
        </w:rPr>
        <w:t xml:space="preserve">D, here writing ~ for indifference.  </w:t>
      </w:r>
    </w:p>
  </w:footnote>
  <w:footnote w:id="17">
    <w:p w14:paraId="7CA8FB56" w14:textId="77777777" w:rsidR="00C71930" w:rsidRPr="0033282C" w:rsidRDefault="00C71930" w:rsidP="0033282C">
      <w:pPr>
        <w:pStyle w:val="FootnoteText"/>
        <w:jc w:val="both"/>
        <w:rPr>
          <w:rFonts w:ascii="Arial" w:hAnsi="Arial"/>
          <w:sz w:val="20"/>
        </w:rPr>
      </w:pPr>
      <w:r w:rsidRPr="0033282C">
        <w:rPr>
          <w:rStyle w:val="FootnoteReference"/>
          <w:rFonts w:ascii="Arial" w:hAnsi="Arial"/>
          <w:sz w:val="20"/>
        </w:rPr>
        <w:footnoteRef/>
      </w:r>
      <w:r w:rsidRPr="0033282C">
        <w:rPr>
          <w:rFonts w:ascii="Arial" w:hAnsi="Arial"/>
          <w:sz w:val="20"/>
        </w:rPr>
        <w:t xml:space="preserve"> See e.g. Lewis 1981: 310-11; Joyce 1999: 147-9.</w:t>
      </w:r>
    </w:p>
  </w:footnote>
  <w:footnote w:id="18">
    <w:p w14:paraId="79BF101E" w14:textId="77777777" w:rsidR="00C71930" w:rsidRPr="00894C2F" w:rsidRDefault="00C71930" w:rsidP="00894C2F">
      <w:pPr>
        <w:pStyle w:val="FootnoteText"/>
        <w:jc w:val="both"/>
        <w:rPr>
          <w:rFonts w:ascii="Arial" w:hAnsi="Arial"/>
          <w:sz w:val="20"/>
        </w:rPr>
      </w:pPr>
      <w:r w:rsidRPr="00BA4E6A">
        <w:rPr>
          <w:rStyle w:val="FootnoteReference"/>
          <w:rFonts w:ascii="Arial" w:hAnsi="Arial"/>
          <w:sz w:val="20"/>
        </w:rPr>
        <w:footnoteRef/>
      </w:r>
      <w:r w:rsidRPr="00BA4E6A">
        <w:rPr>
          <w:rFonts w:ascii="Arial" w:hAnsi="Arial"/>
          <w:sz w:val="20"/>
        </w:rPr>
        <w:t xml:space="preserve"> Lewis objects to the ‘exploitation’ interpretation of Dutch Book Arguments for probabilism (and Bayesian conditionalization) on the grounds that (i) there are no such exploiters around; (ii) if you saw one coming you could simply avoid him (1999: 133). Whatever their merits in that context, neither such move can save Causal Decision Theorists from exploitation</w:t>
      </w:r>
      <w:r>
        <w:rPr>
          <w:rFonts w:ascii="Arial" w:hAnsi="Arial"/>
          <w:sz w:val="20"/>
        </w:rPr>
        <w:t xml:space="preserve"> in the Insurance Problem</w:t>
      </w:r>
      <w:r w:rsidRPr="00BA4E6A">
        <w:rPr>
          <w:rFonts w:ascii="Arial" w:hAnsi="Arial"/>
          <w:sz w:val="20"/>
        </w:rPr>
        <w:t xml:space="preserve">. In </w:t>
      </w:r>
      <w:r>
        <w:rPr>
          <w:rFonts w:ascii="Arial" w:hAnsi="Arial"/>
          <w:sz w:val="20"/>
        </w:rPr>
        <w:t>connection with</w:t>
      </w:r>
      <w:r w:rsidRPr="00BA4E6A">
        <w:rPr>
          <w:rFonts w:ascii="Arial" w:hAnsi="Arial"/>
          <w:sz w:val="20"/>
        </w:rPr>
        <w:t xml:space="preserve"> (i): there were no such exploiters around because the exploitative mechanism is not public; but now that it is we might expect them to arise wherever Newcomb-type scenarios are feasible. (And if the latter are nowhere feasible then this undermines the whole motivation for preferring CDT to EDT in the first place.) Certainly </w:t>
      </w:r>
      <w:r w:rsidRPr="00DD374B">
        <w:rPr>
          <w:rFonts w:ascii="Arial" w:hAnsi="Arial"/>
          <w:i/>
          <w:sz w:val="20"/>
        </w:rPr>
        <w:t>I</w:t>
      </w:r>
      <w:r w:rsidRPr="00BA4E6A">
        <w:rPr>
          <w:rFonts w:ascii="Arial" w:hAnsi="Arial"/>
          <w:sz w:val="20"/>
        </w:rPr>
        <w:t xml:space="preserve"> a</w:t>
      </w:r>
      <w:r>
        <w:rPr>
          <w:rFonts w:ascii="Arial" w:hAnsi="Arial"/>
          <w:sz w:val="20"/>
        </w:rPr>
        <w:t>m prepared to exploit them; and</w:t>
      </w:r>
      <w:r w:rsidRPr="00BA4E6A">
        <w:rPr>
          <w:rFonts w:ascii="Arial" w:hAnsi="Arial"/>
          <w:sz w:val="20"/>
        </w:rPr>
        <w:t xml:space="preserve"> if my argument is sound, then I am confident of being able to raise the capital to finance the operation.  In reply to (ii): the option of walking away is </w:t>
      </w:r>
      <w:r w:rsidRPr="00BA4E6A">
        <w:rPr>
          <w:rFonts w:ascii="Arial" w:hAnsi="Arial"/>
          <w:i/>
          <w:sz w:val="20"/>
        </w:rPr>
        <w:t>already built in</w:t>
      </w:r>
      <w:r w:rsidRPr="00BA4E6A">
        <w:rPr>
          <w:rFonts w:ascii="Arial" w:hAnsi="Arial"/>
          <w:sz w:val="20"/>
        </w:rPr>
        <w:t xml:space="preserve"> to the scenario; and we have already seen that causalists will reject it. Specifically, imagine the following situation: here is an accurate predictor of your actions. I offer you the chance to bet $1 at odds of 1:1 that he predicted that you would not take this bet. Whether or not you accept it, I later offer you the chance to bet $1.50 at odds of 1:3 that his earlier prediction was correct. At both stages you </w:t>
      </w:r>
      <w:r w:rsidRPr="00DD374B">
        <w:rPr>
          <w:rFonts w:ascii="Arial" w:hAnsi="Arial"/>
          <w:i/>
          <w:sz w:val="20"/>
        </w:rPr>
        <w:t>can</w:t>
      </w:r>
      <w:r>
        <w:rPr>
          <w:rFonts w:ascii="Arial" w:hAnsi="Arial"/>
          <w:sz w:val="20"/>
        </w:rPr>
        <w:t xml:space="preserve"> choose to walk away: </w:t>
      </w:r>
      <w:r w:rsidRPr="00BA4E6A">
        <w:rPr>
          <w:rFonts w:ascii="Arial" w:hAnsi="Arial"/>
          <w:sz w:val="20"/>
        </w:rPr>
        <w:t>the walking away options correspond to O</w:t>
      </w:r>
      <w:r w:rsidRPr="00BA4E6A">
        <w:rPr>
          <w:rFonts w:ascii="Arial" w:hAnsi="Arial"/>
          <w:sz w:val="20"/>
          <w:vertAlign w:val="subscript"/>
        </w:rPr>
        <w:t>2</w:t>
      </w:r>
      <w:r w:rsidRPr="00BA4E6A">
        <w:rPr>
          <w:rFonts w:ascii="Arial" w:hAnsi="Arial"/>
          <w:sz w:val="20"/>
        </w:rPr>
        <w:t xml:space="preserve"> and P</w:t>
      </w:r>
      <w:r w:rsidRPr="00BA4E6A">
        <w:rPr>
          <w:rFonts w:ascii="Arial" w:hAnsi="Arial"/>
          <w:sz w:val="20"/>
          <w:vertAlign w:val="subscript"/>
        </w:rPr>
        <w:t>2</w:t>
      </w:r>
      <w:r>
        <w:rPr>
          <w:rFonts w:ascii="Arial" w:hAnsi="Arial"/>
          <w:sz w:val="20"/>
        </w:rPr>
        <w:t xml:space="preserve"> in the Insurance Problem</w:t>
      </w:r>
      <w:r w:rsidRPr="00BA4E6A">
        <w:rPr>
          <w:rFonts w:ascii="Arial" w:hAnsi="Arial"/>
          <w:sz w:val="20"/>
        </w:rPr>
        <w:t xml:space="preserve">. But we have already seen that any Causal Decision Theorists with </w:t>
      </w:r>
      <w:r w:rsidRPr="00894C2F">
        <w:rPr>
          <w:rFonts w:ascii="Arial" w:hAnsi="Arial"/>
          <w:sz w:val="20"/>
        </w:rPr>
        <w:t xml:space="preserve">initial beliefs lying within a perfectly sane and plausible range will </w:t>
      </w:r>
      <w:r w:rsidRPr="00DC1819">
        <w:rPr>
          <w:rFonts w:ascii="Arial" w:hAnsi="Arial"/>
          <w:i/>
          <w:sz w:val="20"/>
        </w:rPr>
        <w:t>choose</w:t>
      </w:r>
      <w:r w:rsidRPr="00894C2F">
        <w:rPr>
          <w:rFonts w:ascii="Arial" w:hAnsi="Arial"/>
          <w:sz w:val="20"/>
        </w:rPr>
        <w:t xml:space="preserve"> </w:t>
      </w:r>
      <w:r w:rsidRPr="00DC1819">
        <w:rPr>
          <w:rFonts w:ascii="Arial" w:hAnsi="Arial"/>
          <w:sz w:val="20"/>
        </w:rPr>
        <w:t>not</w:t>
      </w:r>
      <w:r w:rsidRPr="00894C2F">
        <w:rPr>
          <w:rFonts w:ascii="Arial" w:hAnsi="Arial"/>
          <w:sz w:val="20"/>
        </w:rPr>
        <w:t xml:space="preserve"> to walk away and yet will certainly lose 50¢ to me.  </w:t>
      </w:r>
    </w:p>
  </w:footnote>
  <w:footnote w:id="19">
    <w:p w14:paraId="31DA5519" w14:textId="77777777" w:rsidR="00C71930" w:rsidRPr="006A1B18" w:rsidRDefault="00C71930" w:rsidP="006A1B18">
      <w:pPr>
        <w:pStyle w:val="FootnoteText"/>
        <w:jc w:val="both"/>
        <w:rPr>
          <w:rFonts w:ascii="Arial" w:hAnsi="Arial"/>
          <w:sz w:val="20"/>
        </w:rPr>
      </w:pPr>
      <w:r w:rsidRPr="006A1B18">
        <w:rPr>
          <w:rStyle w:val="FootnoteReference"/>
          <w:rFonts w:ascii="Arial" w:hAnsi="Arial"/>
          <w:sz w:val="20"/>
        </w:rPr>
        <w:footnoteRef/>
      </w:r>
      <w:r w:rsidRPr="006A1B18">
        <w:rPr>
          <w:rFonts w:ascii="Arial" w:hAnsi="Arial"/>
          <w:sz w:val="20"/>
        </w:rPr>
        <w:t xml:space="preserve"> </w:t>
      </w:r>
      <w:r>
        <w:rPr>
          <w:rFonts w:ascii="Arial" w:hAnsi="Arial"/>
          <w:sz w:val="20"/>
        </w:rPr>
        <w:t>Cf. Seidenfeld 1988: 279-81. T</w:t>
      </w:r>
      <w:r w:rsidRPr="006A1B18">
        <w:rPr>
          <w:rFonts w:ascii="Arial" w:hAnsi="Arial"/>
          <w:sz w:val="20"/>
        </w:rPr>
        <w:t>his point holds</w:t>
      </w:r>
      <w:r>
        <w:rPr>
          <w:rFonts w:ascii="Arial" w:hAnsi="Arial"/>
          <w:sz w:val="20"/>
        </w:rPr>
        <w:t xml:space="preserve"> at least</w:t>
      </w:r>
      <w:r w:rsidRPr="006A1B18">
        <w:rPr>
          <w:rFonts w:ascii="Arial" w:hAnsi="Arial"/>
          <w:sz w:val="20"/>
        </w:rPr>
        <w:t xml:space="preserve"> for myopic and sophisticated a</w:t>
      </w:r>
      <w:r>
        <w:rPr>
          <w:rFonts w:ascii="Arial" w:hAnsi="Arial"/>
          <w:sz w:val="20"/>
        </w:rPr>
        <w:t>pproaches to sequential choice</w:t>
      </w:r>
      <w:r w:rsidRPr="006A1B18">
        <w:rPr>
          <w:rFonts w:ascii="Arial" w:hAnsi="Arial"/>
          <w:sz w:val="20"/>
        </w:rPr>
        <w:t>. It does not so clearly apply to what is called the resolute approach, but I deny that resoluteness i</w:t>
      </w:r>
      <w:r>
        <w:rPr>
          <w:rFonts w:ascii="Arial" w:hAnsi="Arial"/>
          <w:sz w:val="20"/>
        </w:rPr>
        <w:t>s even feasible. See section 6.6</w:t>
      </w:r>
      <w:r w:rsidRPr="006A1B18">
        <w:rPr>
          <w:rFonts w:ascii="Arial" w:hAnsi="Arial"/>
          <w:sz w:val="20"/>
        </w:rPr>
        <w:t xml:space="preserve">. </w:t>
      </w:r>
    </w:p>
  </w:footnote>
  <w:footnote w:id="20">
    <w:p w14:paraId="1FFF5FD9" w14:textId="77777777" w:rsidR="00C71930" w:rsidRPr="000D7EA2" w:rsidRDefault="00C71930" w:rsidP="000D7EA2">
      <w:pPr>
        <w:pStyle w:val="FootnoteText"/>
        <w:jc w:val="both"/>
        <w:rPr>
          <w:rFonts w:ascii="Arial" w:hAnsi="Arial"/>
          <w:sz w:val="20"/>
        </w:rPr>
      </w:pPr>
      <w:r w:rsidRPr="000D7EA2">
        <w:rPr>
          <w:rStyle w:val="FootnoteReference"/>
          <w:rFonts w:ascii="Arial" w:hAnsi="Arial"/>
          <w:sz w:val="20"/>
        </w:rPr>
        <w:footnoteRef/>
      </w:r>
      <w:r w:rsidRPr="000D7EA2">
        <w:rPr>
          <w:rFonts w:ascii="Arial" w:hAnsi="Arial"/>
          <w:sz w:val="20"/>
        </w:rPr>
        <w:t xml:space="preserve"> Seidenfeld 1994: 457ff. </w:t>
      </w:r>
    </w:p>
  </w:footnote>
  <w:footnote w:id="21">
    <w:p w14:paraId="230CD16A" w14:textId="77777777" w:rsidR="00C71930" w:rsidRPr="003E1AC5" w:rsidRDefault="00C71930" w:rsidP="003E1AC5">
      <w:pPr>
        <w:pStyle w:val="FootnoteText"/>
        <w:jc w:val="both"/>
        <w:rPr>
          <w:rFonts w:ascii="Arial" w:hAnsi="Arial"/>
          <w:sz w:val="20"/>
        </w:rPr>
      </w:pPr>
      <w:r w:rsidRPr="003E1AC5">
        <w:rPr>
          <w:rStyle w:val="FootnoteReference"/>
          <w:rFonts w:ascii="Arial" w:hAnsi="Arial"/>
          <w:sz w:val="20"/>
        </w:rPr>
        <w:footnoteRef/>
      </w:r>
      <w:r w:rsidRPr="003E1AC5">
        <w:rPr>
          <w:rFonts w:ascii="Arial" w:hAnsi="Arial"/>
          <w:sz w:val="20"/>
        </w:rPr>
        <w:t xml:space="preserve"> Seidenfeld 1988.</w:t>
      </w:r>
    </w:p>
  </w:footnote>
  <w:footnote w:id="22">
    <w:p w14:paraId="3DCA9138" w14:textId="77777777" w:rsidR="00C71930" w:rsidRPr="00ED45DE" w:rsidRDefault="00C71930" w:rsidP="000D7EA2">
      <w:pPr>
        <w:pStyle w:val="FootnoteText"/>
        <w:jc w:val="both"/>
        <w:rPr>
          <w:rFonts w:ascii="Arial" w:hAnsi="Arial"/>
          <w:sz w:val="20"/>
        </w:rPr>
      </w:pPr>
      <w:r w:rsidRPr="00ED45DE">
        <w:rPr>
          <w:rStyle w:val="FootnoteReference"/>
          <w:rFonts w:ascii="Arial" w:hAnsi="Arial"/>
          <w:sz w:val="20"/>
        </w:rPr>
        <w:footnoteRef/>
      </w:r>
      <w:r w:rsidRPr="00ED45DE">
        <w:rPr>
          <w:rFonts w:ascii="Arial" w:hAnsi="Arial"/>
          <w:sz w:val="20"/>
        </w:rPr>
        <w:t xml:space="preserve"> Table 10 adapts an example from Harsanyi and Selten 1988: 16-17. For further discussion see Seidenfeld 1994: 452-4 and Harsanyi 1992: 357-9. </w:t>
      </w:r>
    </w:p>
  </w:footnote>
  <w:footnote w:id="23">
    <w:p w14:paraId="1F31F6A6" w14:textId="77777777" w:rsidR="00C71930" w:rsidRDefault="00C71930" w:rsidP="00560DAA">
      <w:pPr>
        <w:pStyle w:val="FootnoteText"/>
        <w:jc w:val="both"/>
        <w:rPr>
          <w:rFonts w:ascii="Arial" w:hAnsi="Arial"/>
          <w:sz w:val="20"/>
        </w:rPr>
      </w:pPr>
      <w:r w:rsidRPr="006105F9">
        <w:rPr>
          <w:rStyle w:val="FootnoteReference"/>
          <w:rFonts w:ascii="Arial" w:hAnsi="Arial"/>
          <w:sz w:val="20"/>
        </w:rPr>
        <w:footnoteRef/>
      </w:r>
      <w:r w:rsidRPr="006105F9">
        <w:rPr>
          <w:rFonts w:ascii="Arial" w:hAnsi="Arial"/>
          <w:sz w:val="20"/>
        </w:rPr>
        <w:t xml:space="preserve"> A</w:t>
      </w:r>
      <w:r w:rsidRPr="006105F9">
        <w:rPr>
          <w:rFonts w:ascii="Arial" w:hAnsi="Arial"/>
          <w:sz w:val="20"/>
          <w:vertAlign w:val="subscript"/>
        </w:rPr>
        <w:t>1</w:t>
      </w:r>
      <w:r w:rsidRPr="006105F9">
        <w:rPr>
          <w:rFonts w:ascii="Arial" w:hAnsi="Arial"/>
          <w:sz w:val="20"/>
        </w:rPr>
        <w:t xml:space="preserve"> </w:t>
      </w:r>
      <w:r w:rsidRPr="006105F9">
        <w:rPr>
          <w:rFonts w:ascii="Arial" w:hAnsi="Arial"/>
          <w:i/>
          <w:sz w:val="20"/>
        </w:rPr>
        <w:t>strictly</w:t>
      </w:r>
      <w:r w:rsidRPr="006105F9">
        <w:rPr>
          <w:rFonts w:ascii="Arial" w:hAnsi="Arial"/>
          <w:sz w:val="20"/>
        </w:rPr>
        <w:t xml:space="preserve"> dominates act A</w:t>
      </w:r>
      <w:r w:rsidRPr="006105F9">
        <w:rPr>
          <w:rFonts w:ascii="Arial" w:hAnsi="Arial"/>
          <w:sz w:val="20"/>
          <w:vertAlign w:val="subscript"/>
        </w:rPr>
        <w:t>2</w:t>
      </w:r>
      <w:r w:rsidRPr="006105F9">
        <w:rPr>
          <w:rFonts w:ascii="Arial" w:hAnsi="Arial"/>
          <w:sz w:val="20"/>
        </w:rPr>
        <w:t xml:space="preserve"> with respect to a partition P = {P</w:t>
      </w:r>
      <w:r w:rsidRPr="006105F9">
        <w:rPr>
          <w:rFonts w:ascii="Arial" w:hAnsi="Arial"/>
          <w:sz w:val="20"/>
          <w:vertAlign w:val="subscript"/>
        </w:rPr>
        <w:t>1</w:t>
      </w:r>
      <w:r w:rsidRPr="006105F9">
        <w:rPr>
          <w:rFonts w:ascii="Arial" w:hAnsi="Arial"/>
          <w:sz w:val="20"/>
        </w:rPr>
        <w:t>, P</w:t>
      </w:r>
      <w:r w:rsidRPr="006105F9">
        <w:rPr>
          <w:rFonts w:ascii="Arial" w:hAnsi="Arial"/>
          <w:sz w:val="20"/>
          <w:vertAlign w:val="subscript"/>
        </w:rPr>
        <w:t>2</w:t>
      </w:r>
      <w:r w:rsidRPr="006105F9">
        <w:rPr>
          <w:rFonts w:ascii="Arial" w:hAnsi="Arial"/>
          <w:sz w:val="20"/>
        </w:rPr>
        <w:t>, …P</w:t>
      </w:r>
      <w:r w:rsidRPr="006105F9">
        <w:rPr>
          <w:rFonts w:ascii="Arial" w:hAnsi="Arial"/>
          <w:sz w:val="20"/>
          <w:vertAlign w:val="subscript"/>
        </w:rPr>
        <w:t>n</w:t>
      </w:r>
      <w:r w:rsidRPr="006105F9">
        <w:rPr>
          <w:rFonts w:ascii="Arial" w:hAnsi="Arial"/>
          <w:sz w:val="20"/>
        </w:rPr>
        <w:t xml:space="preserve">} </w:t>
      </w:r>
      <w:r>
        <w:rPr>
          <w:rFonts w:ascii="Arial" w:hAnsi="Arial"/>
          <w:sz w:val="20"/>
        </w:rPr>
        <w:t xml:space="preserve">of the event space </w:t>
      </w:r>
      <w:r w:rsidRPr="006105F9">
        <w:rPr>
          <w:rFonts w:ascii="Arial" w:hAnsi="Arial"/>
          <w:sz w:val="20"/>
        </w:rPr>
        <w:t>if A</w:t>
      </w:r>
      <w:r w:rsidRPr="006105F9">
        <w:rPr>
          <w:rFonts w:ascii="Arial" w:hAnsi="Arial"/>
          <w:sz w:val="20"/>
          <w:vertAlign w:val="subscript"/>
        </w:rPr>
        <w:t>1</w:t>
      </w:r>
      <w:r w:rsidRPr="006105F9">
        <w:rPr>
          <w:rFonts w:ascii="Arial" w:hAnsi="Arial"/>
          <w:sz w:val="20"/>
        </w:rPr>
        <w:t>P</w:t>
      </w:r>
      <w:r w:rsidRPr="006105F9">
        <w:rPr>
          <w:rFonts w:ascii="Arial" w:hAnsi="Arial"/>
          <w:sz w:val="20"/>
          <w:vertAlign w:val="subscript"/>
        </w:rPr>
        <w:t>i</w:t>
      </w:r>
      <w:r w:rsidRPr="006105F9">
        <w:rPr>
          <w:rFonts w:ascii="Arial" w:hAnsi="Arial"/>
          <w:sz w:val="20"/>
        </w:rPr>
        <w:t xml:space="preserve"> </w:t>
      </w:r>
      <w:r w:rsidRPr="006105F9">
        <w:rPr>
          <w:rFonts w:ascii="Arial" w:hAnsi="Arial"/>
          <w:sz w:val="20"/>
        </w:rPr>
        <w:sym w:font="MT Extra" w:char="F066"/>
      </w:r>
      <w:r w:rsidRPr="006105F9">
        <w:rPr>
          <w:rFonts w:ascii="Arial" w:hAnsi="Arial"/>
          <w:sz w:val="20"/>
        </w:rPr>
        <w:t xml:space="preserve"> A</w:t>
      </w:r>
      <w:r w:rsidRPr="006105F9">
        <w:rPr>
          <w:rFonts w:ascii="Arial" w:hAnsi="Arial"/>
          <w:sz w:val="20"/>
          <w:vertAlign w:val="subscript"/>
        </w:rPr>
        <w:t>2</w:t>
      </w:r>
      <w:r w:rsidRPr="006105F9">
        <w:rPr>
          <w:rFonts w:ascii="Arial" w:hAnsi="Arial"/>
          <w:sz w:val="20"/>
        </w:rPr>
        <w:t>P</w:t>
      </w:r>
      <w:r w:rsidRPr="006105F9">
        <w:rPr>
          <w:rFonts w:ascii="Arial" w:hAnsi="Arial"/>
          <w:sz w:val="20"/>
          <w:vertAlign w:val="subscript"/>
        </w:rPr>
        <w:t>i</w:t>
      </w:r>
      <w:r w:rsidRPr="006105F9">
        <w:rPr>
          <w:rFonts w:ascii="Arial" w:hAnsi="Arial"/>
          <w:sz w:val="20"/>
        </w:rPr>
        <w:t xml:space="preserve"> for 1 ≤ i ≤ n. A</w:t>
      </w:r>
      <w:r w:rsidRPr="006105F9">
        <w:rPr>
          <w:rFonts w:ascii="Arial" w:hAnsi="Arial"/>
          <w:sz w:val="20"/>
          <w:vertAlign w:val="subscript"/>
        </w:rPr>
        <w:t>1</w:t>
      </w:r>
      <w:r w:rsidRPr="006105F9">
        <w:rPr>
          <w:rFonts w:ascii="Arial" w:hAnsi="Arial"/>
          <w:sz w:val="20"/>
        </w:rPr>
        <w:t xml:space="preserve"> </w:t>
      </w:r>
      <w:r w:rsidRPr="006105F9">
        <w:rPr>
          <w:rFonts w:ascii="Arial" w:hAnsi="Arial"/>
          <w:i/>
          <w:sz w:val="20"/>
        </w:rPr>
        <w:t>weakly</w:t>
      </w:r>
      <w:r w:rsidRPr="006105F9">
        <w:rPr>
          <w:rFonts w:ascii="Arial" w:hAnsi="Arial"/>
          <w:sz w:val="20"/>
        </w:rPr>
        <w:t xml:space="preserve"> dominates A</w:t>
      </w:r>
      <w:r w:rsidRPr="006105F9">
        <w:rPr>
          <w:rFonts w:ascii="Arial" w:hAnsi="Arial"/>
          <w:sz w:val="20"/>
          <w:vertAlign w:val="subscript"/>
        </w:rPr>
        <w:t>2</w:t>
      </w:r>
      <w:r>
        <w:rPr>
          <w:rFonts w:ascii="Arial" w:hAnsi="Arial"/>
          <w:sz w:val="20"/>
        </w:rPr>
        <w:t xml:space="preserve"> with respect to P if</w:t>
      </w:r>
      <w:r w:rsidRPr="006105F9">
        <w:rPr>
          <w:rFonts w:ascii="Arial" w:hAnsi="Arial"/>
          <w:sz w:val="20"/>
        </w:rPr>
        <w:t xml:space="preserve"> A</w:t>
      </w:r>
      <w:r w:rsidRPr="006105F9">
        <w:rPr>
          <w:rFonts w:ascii="Arial" w:hAnsi="Arial"/>
          <w:sz w:val="20"/>
          <w:vertAlign w:val="subscript"/>
        </w:rPr>
        <w:t>1</w:t>
      </w:r>
      <w:r w:rsidRPr="006105F9">
        <w:rPr>
          <w:rFonts w:ascii="Arial" w:hAnsi="Arial"/>
          <w:sz w:val="20"/>
        </w:rPr>
        <w:t>P</w:t>
      </w:r>
      <w:r w:rsidRPr="006105F9">
        <w:rPr>
          <w:rFonts w:ascii="Arial" w:hAnsi="Arial"/>
          <w:sz w:val="20"/>
          <w:vertAlign w:val="subscript"/>
        </w:rPr>
        <w:t>i</w:t>
      </w:r>
      <w:r w:rsidRPr="006105F9">
        <w:rPr>
          <w:rFonts w:ascii="Arial" w:hAnsi="Arial"/>
          <w:sz w:val="20"/>
        </w:rPr>
        <w:t xml:space="preserve"> </w:t>
      </w:r>
      <w:r w:rsidRPr="006105F9">
        <w:rPr>
          <w:rFonts w:ascii="Arial" w:hAnsi="Arial"/>
          <w:sz w:val="20"/>
          <w:u w:val="single"/>
        </w:rPr>
        <w:sym w:font="MT Extra" w:char="F066"/>
      </w:r>
      <w:r w:rsidRPr="006105F9">
        <w:rPr>
          <w:rFonts w:ascii="Arial" w:hAnsi="Arial"/>
          <w:sz w:val="20"/>
        </w:rPr>
        <w:t xml:space="preserve"> A</w:t>
      </w:r>
      <w:r w:rsidRPr="006105F9">
        <w:rPr>
          <w:rFonts w:ascii="Arial" w:hAnsi="Arial"/>
          <w:sz w:val="20"/>
          <w:vertAlign w:val="subscript"/>
        </w:rPr>
        <w:t>2</w:t>
      </w:r>
      <w:r w:rsidRPr="006105F9">
        <w:rPr>
          <w:rFonts w:ascii="Arial" w:hAnsi="Arial"/>
          <w:sz w:val="20"/>
        </w:rPr>
        <w:t>P</w:t>
      </w:r>
      <w:r w:rsidRPr="006105F9">
        <w:rPr>
          <w:rFonts w:ascii="Arial" w:hAnsi="Arial"/>
          <w:sz w:val="20"/>
          <w:vertAlign w:val="subscript"/>
        </w:rPr>
        <w:t>i</w:t>
      </w:r>
      <w:r w:rsidRPr="006105F9">
        <w:rPr>
          <w:rFonts w:ascii="Arial" w:hAnsi="Arial"/>
          <w:sz w:val="20"/>
        </w:rPr>
        <w:t xml:space="preserve"> for all 1 ≤ i ≤ n and, for some j such that 1 ≤ j ≤ n, A</w:t>
      </w:r>
      <w:r w:rsidRPr="006105F9">
        <w:rPr>
          <w:rFonts w:ascii="Arial" w:hAnsi="Arial"/>
          <w:sz w:val="20"/>
          <w:vertAlign w:val="subscript"/>
        </w:rPr>
        <w:t>1</w:t>
      </w:r>
      <w:r w:rsidRPr="006105F9">
        <w:rPr>
          <w:rFonts w:ascii="Arial" w:hAnsi="Arial"/>
          <w:sz w:val="20"/>
        </w:rPr>
        <w:t>P</w:t>
      </w:r>
      <w:r w:rsidRPr="006105F9">
        <w:rPr>
          <w:rFonts w:ascii="Arial" w:hAnsi="Arial"/>
          <w:sz w:val="20"/>
          <w:vertAlign w:val="subscript"/>
        </w:rPr>
        <w:t>j</w:t>
      </w:r>
      <w:r w:rsidRPr="006105F9">
        <w:rPr>
          <w:rFonts w:ascii="Arial" w:hAnsi="Arial"/>
          <w:sz w:val="20"/>
        </w:rPr>
        <w:t xml:space="preserve"> </w:t>
      </w:r>
      <w:r w:rsidRPr="006105F9">
        <w:rPr>
          <w:rFonts w:ascii="Arial" w:hAnsi="Arial"/>
          <w:sz w:val="20"/>
        </w:rPr>
        <w:sym w:font="MT Extra" w:char="F066"/>
      </w:r>
      <w:r w:rsidRPr="006105F9">
        <w:rPr>
          <w:rFonts w:ascii="Arial" w:hAnsi="Arial"/>
          <w:sz w:val="20"/>
        </w:rPr>
        <w:t xml:space="preserve"> A</w:t>
      </w:r>
      <w:r w:rsidRPr="006105F9">
        <w:rPr>
          <w:rFonts w:ascii="Arial" w:hAnsi="Arial"/>
          <w:sz w:val="20"/>
          <w:vertAlign w:val="subscript"/>
        </w:rPr>
        <w:t>2</w:t>
      </w:r>
      <w:r w:rsidRPr="006105F9">
        <w:rPr>
          <w:rFonts w:ascii="Arial" w:hAnsi="Arial"/>
          <w:sz w:val="20"/>
        </w:rPr>
        <w:t>P</w:t>
      </w:r>
      <w:r w:rsidRPr="006105F9">
        <w:rPr>
          <w:rFonts w:ascii="Arial" w:hAnsi="Arial"/>
          <w:sz w:val="20"/>
          <w:vertAlign w:val="subscript"/>
        </w:rPr>
        <w:t>j</w:t>
      </w:r>
      <w:r w:rsidRPr="006105F9">
        <w:rPr>
          <w:rFonts w:ascii="Arial" w:hAnsi="Arial"/>
          <w:sz w:val="20"/>
        </w:rPr>
        <w:t>.</w:t>
      </w:r>
      <w:r>
        <w:rPr>
          <w:rFonts w:ascii="Arial" w:hAnsi="Arial"/>
          <w:sz w:val="20"/>
        </w:rPr>
        <w:t xml:space="preserve"> ‘Dominance’ means strict dominance unless stated otherwise.</w:t>
      </w:r>
      <w:r w:rsidRPr="006105F9">
        <w:rPr>
          <w:rFonts w:ascii="Arial" w:hAnsi="Arial"/>
          <w:sz w:val="20"/>
        </w:rPr>
        <w:t xml:space="preserve"> </w:t>
      </w:r>
      <w:r>
        <w:rPr>
          <w:rFonts w:ascii="Arial" w:hAnsi="Arial"/>
          <w:sz w:val="20"/>
        </w:rPr>
        <w:t xml:space="preserve">A partition is causally (evidentially) independent of a choice if </w:t>
      </w:r>
      <w:r w:rsidRPr="006105F9">
        <w:rPr>
          <w:rFonts w:ascii="Arial" w:hAnsi="Arial"/>
          <w:i/>
          <w:sz w:val="20"/>
        </w:rPr>
        <w:t>which</w:t>
      </w:r>
      <w:r>
        <w:rPr>
          <w:rFonts w:ascii="Arial" w:hAnsi="Arial"/>
          <w:sz w:val="20"/>
        </w:rPr>
        <w:t xml:space="preserve"> element of the partition actually obtains is causally (evidentially) independent of that choice.</w:t>
      </w:r>
    </w:p>
    <w:p w14:paraId="5AD007F5" w14:textId="77777777" w:rsidR="00C71930" w:rsidRPr="006105F9" w:rsidRDefault="00C71930">
      <w:pPr>
        <w:pStyle w:val="FootnoteText"/>
        <w:rPr>
          <w:rFonts w:ascii="Arial" w:hAnsi="Arial"/>
          <w:sz w:val="20"/>
        </w:rPr>
      </w:pPr>
    </w:p>
  </w:footnote>
  <w:footnote w:id="24">
    <w:p w14:paraId="79CE310B" w14:textId="77777777" w:rsidR="00C71930" w:rsidRPr="00B06BDA" w:rsidRDefault="00C71930" w:rsidP="00B06BDA">
      <w:pPr>
        <w:pStyle w:val="FootnoteText"/>
        <w:jc w:val="both"/>
        <w:rPr>
          <w:rFonts w:ascii="Arial" w:hAnsi="Arial"/>
          <w:sz w:val="20"/>
        </w:rPr>
      </w:pPr>
      <w:r w:rsidRPr="00B06BDA">
        <w:rPr>
          <w:rStyle w:val="FootnoteReference"/>
          <w:rFonts w:ascii="Arial" w:hAnsi="Arial"/>
          <w:sz w:val="20"/>
        </w:rPr>
        <w:footnoteRef/>
      </w:r>
      <w:r>
        <w:rPr>
          <w:rFonts w:ascii="Arial" w:hAnsi="Arial"/>
          <w:sz w:val="20"/>
        </w:rPr>
        <w:t xml:space="preserve"> Nozick makes a similar stip</w:t>
      </w:r>
      <w:r w:rsidRPr="00B06BDA">
        <w:rPr>
          <w:rFonts w:ascii="Arial" w:hAnsi="Arial"/>
          <w:sz w:val="20"/>
        </w:rPr>
        <w:t>ulat</w:t>
      </w:r>
      <w:r>
        <w:rPr>
          <w:rFonts w:ascii="Arial" w:hAnsi="Arial"/>
          <w:sz w:val="20"/>
        </w:rPr>
        <w:t>ion in the Newcomb Problem (1970</w:t>
      </w:r>
      <w:r w:rsidRPr="00B06BDA">
        <w:rPr>
          <w:rFonts w:ascii="Arial" w:hAnsi="Arial"/>
          <w:sz w:val="20"/>
        </w:rPr>
        <w:t xml:space="preserve">: 208 n.1). </w:t>
      </w:r>
    </w:p>
  </w:footnote>
  <w:footnote w:id="25">
    <w:p w14:paraId="763C7A8A" w14:textId="77777777" w:rsidR="00C71930" w:rsidRPr="000D579B" w:rsidRDefault="00C71930" w:rsidP="000D579B">
      <w:pPr>
        <w:pStyle w:val="FootnoteText"/>
        <w:jc w:val="both"/>
        <w:rPr>
          <w:rFonts w:ascii="Arial" w:hAnsi="Arial"/>
          <w:sz w:val="20"/>
        </w:rPr>
      </w:pPr>
      <w:r w:rsidRPr="000D579B">
        <w:rPr>
          <w:rStyle w:val="FootnoteReference"/>
          <w:rFonts w:ascii="Arial" w:hAnsi="Arial"/>
          <w:sz w:val="20"/>
        </w:rPr>
        <w:footnoteRef/>
      </w:r>
      <w:r w:rsidRPr="000D579B">
        <w:rPr>
          <w:rFonts w:ascii="Arial" w:hAnsi="Arial"/>
          <w:sz w:val="20"/>
        </w:rPr>
        <w:t xml:space="preserve"> You might wonder at this point whether it is really plausible that Cr</w:t>
      </w:r>
      <w:r w:rsidRPr="009078EA">
        <w:rPr>
          <w:rFonts w:ascii="Arial" w:hAnsi="Arial"/>
          <w:sz w:val="20"/>
          <w:vertAlign w:val="subscript"/>
        </w:rPr>
        <w:t>1</w:t>
      </w:r>
      <w:r w:rsidRPr="000D579B">
        <w:rPr>
          <w:rFonts w:ascii="Arial" w:hAnsi="Arial"/>
          <w:sz w:val="20"/>
        </w:rPr>
        <w:t xml:space="preserve"> (D) &gt; 0.75. After all, if you think that your smoking is a sign of the presence of the defect then your Cr</w:t>
      </w:r>
      <w:r w:rsidRPr="009078EA">
        <w:rPr>
          <w:rFonts w:ascii="Arial" w:hAnsi="Arial"/>
          <w:sz w:val="20"/>
          <w:vertAlign w:val="subscript"/>
        </w:rPr>
        <w:t>1</w:t>
      </w:r>
      <w:r w:rsidRPr="000D579B">
        <w:rPr>
          <w:rFonts w:ascii="Arial" w:hAnsi="Arial"/>
          <w:sz w:val="20"/>
        </w:rPr>
        <w:t xml:space="preserve"> (D) must be constrained by your opinion about what you will do. But in fact it is not smoking as such, but smoking without first having randomized, i.e. O</w:t>
      </w:r>
      <w:r w:rsidRPr="009078EA">
        <w:rPr>
          <w:rFonts w:ascii="Arial" w:hAnsi="Arial"/>
          <w:sz w:val="20"/>
          <w:vertAlign w:val="subscript"/>
        </w:rPr>
        <w:t>1</w:t>
      </w:r>
      <w:r w:rsidRPr="000D579B">
        <w:rPr>
          <w:rFonts w:ascii="Arial" w:hAnsi="Arial"/>
          <w:sz w:val="20"/>
        </w:rPr>
        <w:t>, that is supposed to be a sign of the defect. If you are confident that you will take O</w:t>
      </w:r>
      <w:r w:rsidRPr="009078EA">
        <w:rPr>
          <w:rFonts w:ascii="Arial" w:hAnsi="Arial"/>
          <w:sz w:val="20"/>
          <w:vertAlign w:val="subscript"/>
        </w:rPr>
        <w:t>π</w:t>
      </w:r>
      <w:r w:rsidRPr="000D579B">
        <w:rPr>
          <w:rFonts w:ascii="Arial" w:hAnsi="Arial"/>
          <w:sz w:val="20"/>
        </w:rPr>
        <w:t xml:space="preserve"> at Stage 1 then you will </w:t>
      </w:r>
      <w:r>
        <w:rPr>
          <w:rFonts w:ascii="Arial" w:hAnsi="Arial"/>
          <w:sz w:val="20"/>
        </w:rPr>
        <w:t>reject any</w:t>
      </w:r>
      <w:r w:rsidRPr="000D579B">
        <w:rPr>
          <w:rFonts w:ascii="Arial" w:hAnsi="Arial"/>
          <w:sz w:val="20"/>
        </w:rPr>
        <w:t xml:space="preserve"> evidential connection between your actually smoking and your having the defect. In that case there are no constra</w:t>
      </w:r>
      <w:r>
        <w:rPr>
          <w:rFonts w:ascii="Arial" w:hAnsi="Arial"/>
          <w:sz w:val="20"/>
        </w:rPr>
        <w:t>i</w:t>
      </w:r>
      <w:r w:rsidRPr="000D579B">
        <w:rPr>
          <w:rFonts w:ascii="Arial" w:hAnsi="Arial"/>
          <w:sz w:val="20"/>
        </w:rPr>
        <w:t>nts on Cr</w:t>
      </w:r>
      <w:r w:rsidRPr="00914CFB">
        <w:rPr>
          <w:rFonts w:ascii="Arial" w:hAnsi="Arial"/>
          <w:sz w:val="20"/>
          <w:vertAlign w:val="subscript"/>
        </w:rPr>
        <w:t>1</w:t>
      </w:r>
      <w:r w:rsidRPr="000D579B">
        <w:rPr>
          <w:rFonts w:ascii="Arial" w:hAnsi="Arial"/>
          <w:sz w:val="20"/>
        </w:rPr>
        <w:t xml:space="preserve"> (D) other than your prior evidence. And we could easily sup</w:t>
      </w:r>
      <w:r>
        <w:rPr>
          <w:rFonts w:ascii="Arial" w:hAnsi="Arial"/>
          <w:sz w:val="20"/>
        </w:rPr>
        <w:t>p</w:t>
      </w:r>
      <w:r w:rsidRPr="000D579B">
        <w:rPr>
          <w:rFonts w:ascii="Arial" w:hAnsi="Arial"/>
          <w:sz w:val="20"/>
        </w:rPr>
        <w:t>ose that in the absence of whatever evidence your deliberately choosing O</w:t>
      </w:r>
      <w:r w:rsidRPr="00F44808">
        <w:rPr>
          <w:rFonts w:ascii="Arial" w:hAnsi="Arial"/>
          <w:sz w:val="20"/>
          <w:vertAlign w:val="subscript"/>
        </w:rPr>
        <w:t>1</w:t>
      </w:r>
      <w:r w:rsidRPr="000D579B">
        <w:rPr>
          <w:rFonts w:ascii="Arial" w:hAnsi="Arial"/>
          <w:sz w:val="20"/>
        </w:rPr>
        <w:t xml:space="preserve"> or O</w:t>
      </w:r>
      <w:r w:rsidRPr="00F44808">
        <w:rPr>
          <w:rFonts w:ascii="Arial" w:hAnsi="Arial"/>
          <w:sz w:val="20"/>
          <w:vertAlign w:val="subscript"/>
        </w:rPr>
        <w:t>2</w:t>
      </w:r>
      <w:r w:rsidRPr="000D579B">
        <w:rPr>
          <w:rFonts w:ascii="Arial" w:hAnsi="Arial"/>
          <w:sz w:val="20"/>
        </w:rPr>
        <w:t xml:space="preserve"> would constitute, what evidence you do have makes you confident that the defect is present.   </w:t>
      </w:r>
    </w:p>
  </w:footnote>
  <w:footnote w:id="26">
    <w:p w14:paraId="0935F09B" w14:textId="77777777" w:rsidR="00C71930" w:rsidRPr="00DE703D" w:rsidRDefault="00C71930" w:rsidP="00DE703D">
      <w:pPr>
        <w:pStyle w:val="FootnoteText"/>
        <w:jc w:val="both"/>
        <w:rPr>
          <w:rFonts w:ascii="Arial" w:hAnsi="Arial"/>
          <w:sz w:val="20"/>
        </w:rPr>
      </w:pPr>
      <w:r w:rsidRPr="00DE703D">
        <w:rPr>
          <w:rStyle w:val="FootnoteReference"/>
          <w:rFonts w:ascii="Arial" w:hAnsi="Arial"/>
          <w:sz w:val="20"/>
        </w:rPr>
        <w:footnoteRef/>
      </w:r>
      <w:r w:rsidRPr="00DE703D">
        <w:rPr>
          <w:rFonts w:ascii="Arial" w:hAnsi="Arial"/>
          <w:sz w:val="20"/>
        </w:rPr>
        <w:t xml:space="preserve"> We can understand this approach as </w:t>
      </w:r>
      <w:r>
        <w:rPr>
          <w:rFonts w:ascii="Arial" w:hAnsi="Arial"/>
          <w:sz w:val="20"/>
        </w:rPr>
        <w:t>applying</w:t>
      </w:r>
      <w:r w:rsidRPr="00DE703D">
        <w:rPr>
          <w:rFonts w:ascii="Arial" w:hAnsi="Arial"/>
          <w:sz w:val="20"/>
        </w:rPr>
        <w:t xml:space="preserve"> either of two i</w:t>
      </w:r>
      <w:r>
        <w:rPr>
          <w:rFonts w:ascii="Arial" w:hAnsi="Arial"/>
          <w:sz w:val="20"/>
        </w:rPr>
        <w:t>nterpretations of mixed strategies</w:t>
      </w:r>
      <w:r w:rsidRPr="00DE703D">
        <w:rPr>
          <w:rFonts w:ascii="Arial" w:hAnsi="Arial"/>
          <w:sz w:val="20"/>
        </w:rPr>
        <w:t xml:space="preserve"> that have been proposed in the literature. On the one hand</w:t>
      </w:r>
      <w:r>
        <w:rPr>
          <w:rFonts w:ascii="Arial" w:hAnsi="Arial"/>
          <w:sz w:val="20"/>
        </w:rPr>
        <w:t xml:space="preserve"> there is the ‘</w:t>
      </w:r>
      <w:r w:rsidRPr="00DE703D">
        <w:rPr>
          <w:rFonts w:ascii="Arial" w:hAnsi="Arial"/>
          <w:sz w:val="20"/>
        </w:rPr>
        <w:t xml:space="preserve">population’ model (Rosenthal 1979): one’s opponent is drawn from a population in which a proportion π always presses the red button at Stage 1, only here we are thinking of the population as a collection of time slices of Bob rather than as a population of distinct persons. On the other hand </w:t>
      </w:r>
      <w:r>
        <w:rPr>
          <w:rFonts w:ascii="Arial" w:hAnsi="Arial"/>
          <w:sz w:val="20"/>
        </w:rPr>
        <w:t xml:space="preserve">there </w:t>
      </w:r>
      <w:r w:rsidRPr="00DE703D">
        <w:rPr>
          <w:rFonts w:ascii="Arial" w:hAnsi="Arial"/>
          <w:sz w:val="20"/>
        </w:rPr>
        <w:t xml:space="preserve">is the </w:t>
      </w:r>
      <w:r>
        <w:rPr>
          <w:rFonts w:ascii="Arial" w:hAnsi="Arial"/>
          <w:sz w:val="20"/>
        </w:rPr>
        <w:t>‘</w:t>
      </w:r>
      <w:r w:rsidRPr="00DE703D">
        <w:rPr>
          <w:rFonts w:ascii="Arial" w:hAnsi="Arial"/>
          <w:sz w:val="20"/>
        </w:rPr>
        <w:t>purification</w:t>
      </w:r>
      <w:r>
        <w:rPr>
          <w:rFonts w:ascii="Arial" w:hAnsi="Arial"/>
          <w:sz w:val="20"/>
        </w:rPr>
        <w:t>’</w:t>
      </w:r>
      <w:r w:rsidRPr="00DE703D">
        <w:rPr>
          <w:rFonts w:ascii="Arial" w:hAnsi="Arial"/>
          <w:sz w:val="20"/>
        </w:rPr>
        <w:t xml:space="preserve"> model (</w:t>
      </w:r>
      <w:r>
        <w:rPr>
          <w:rFonts w:ascii="Arial" w:hAnsi="Arial"/>
          <w:sz w:val="20"/>
        </w:rPr>
        <w:t>Radner and Rosenthal 1982</w:t>
      </w:r>
      <w:r w:rsidRPr="00DE703D">
        <w:rPr>
          <w:rFonts w:ascii="Arial" w:hAnsi="Arial"/>
          <w:sz w:val="20"/>
        </w:rPr>
        <w:t xml:space="preserve">), in which each player chooses which button to press on the basis of private information that does not affect payoffs and concerning which the other player has confidence π that it will motivate pressing the red button. For criticism of both approaches see Rubinstein 1991 section 3.   </w:t>
      </w:r>
    </w:p>
  </w:footnote>
  <w:footnote w:id="27">
    <w:p w14:paraId="755C1025" w14:textId="77777777" w:rsidR="00C71930" w:rsidRPr="0044033D" w:rsidRDefault="00C71930" w:rsidP="0044033D">
      <w:pPr>
        <w:pStyle w:val="FootnoteText"/>
        <w:jc w:val="both"/>
        <w:rPr>
          <w:rFonts w:ascii="Arial" w:hAnsi="Arial"/>
          <w:sz w:val="20"/>
        </w:rPr>
      </w:pPr>
      <w:r w:rsidRPr="0044033D">
        <w:rPr>
          <w:rStyle w:val="FootnoteReference"/>
          <w:rFonts w:ascii="Arial" w:hAnsi="Arial"/>
          <w:sz w:val="20"/>
        </w:rPr>
        <w:footnoteRef/>
      </w:r>
      <w:r w:rsidRPr="0044033D">
        <w:rPr>
          <w:rFonts w:ascii="Arial" w:hAnsi="Arial"/>
          <w:sz w:val="20"/>
        </w:rPr>
        <w:t xml:space="preserve"> I should emphasize that this is not the same thing as each of you deliberately choosing a third, randomizing option. The only options are O</w:t>
      </w:r>
      <w:r w:rsidRPr="00851FF8">
        <w:rPr>
          <w:rFonts w:ascii="Arial" w:hAnsi="Arial"/>
          <w:sz w:val="20"/>
          <w:vertAlign w:val="subscript"/>
        </w:rPr>
        <w:t>1</w:t>
      </w:r>
      <w:r w:rsidRPr="0044033D">
        <w:rPr>
          <w:rFonts w:ascii="Arial" w:hAnsi="Arial"/>
          <w:sz w:val="20"/>
        </w:rPr>
        <w:t xml:space="preserve"> and O</w:t>
      </w:r>
      <w:r w:rsidRPr="00851FF8">
        <w:rPr>
          <w:rFonts w:ascii="Arial" w:hAnsi="Arial"/>
          <w:sz w:val="20"/>
          <w:vertAlign w:val="subscript"/>
        </w:rPr>
        <w:t>2</w:t>
      </w:r>
      <w:r w:rsidRPr="0044033D">
        <w:rPr>
          <w:rFonts w:ascii="Arial" w:hAnsi="Arial"/>
          <w:sz w:val="20"/>
        </w:rPr>
        <w:t xml:space="preserve"> i.e. deliberately pressing the red button and deliberately pressing the blue button. But can an external random process causally determine deliberate choice itself? It can, if you think with many compatibilists that the prior causal determination of </w:t>
      </w:r>
      <w:r>
        <w:rPr>
          <w:rFonts w:ascii="Arial" w:hAnsi="Arial"/>
          <w:sz w:val="20"/>
        </w:rPr>
        <w:t>the</w:t>
      </w:r>
      <w:r w:rsidRPr="0044033D">
        <w:rPr>
          <w:rFonts w:ascii="Arial" w:hAnsi="Arial"/>
          <w:sz w:val="20"/>
        </w:rPr>
        <w:t xml:space="preserve"> will is irrelevant to whether it is free. </w:t>
      </w:r>
    </w:p>
  </w:footnote>
  <w:footnote w:id="28">
    <w:p w14:paraId="67E4513A" w14:textId="77777777" w:rsidR="00C71930" w:rsidRPr="009D458C" w:rsidRDefault="00C71930" w:rsidP="009D458C">
      <w:pPr>
        <w:pStyle w:val="FootnoteText"/>
        <w:jc w:val="both"/>
        <w:rPr>
          <w:rFonts w:ascii="Arial" w:hAnsi="Arial"/>
          <w:sz w:val="20"/>
        </w:rPr>
      </w:pPr>
      <w:r w:rsidRPr="009D458C">
        <w:rPr>
          <w:rStyle w:val="FootnoteReference"/>
          <w:rFonts w:ascii="Arial" w:hAnsi="Arial"/>
          <w:sz w:val="20"/>
        </w:rPr>
        <w:footnoteRef/>
      </w:r>
      <w:r w:rsidRPr="009D458C">
        <w:rPr>
          <w:rFonts w:ascii="Arial" w:hAnsi="Arial"/>
          <w:sz w:val="20"/>
        </w:rPr>
        <w:t xml:space="preserve"> On the 50% of plays when you press the red button at Stage 1 (and bet at Stage 2, which you always do)</w:t>
      </w:r>
      <w:r>
        <w:rPr>
          <w:rFonts w:ascii="Arial" w:hAnsi="Arial"/>
          <w:sz w:val="20"/>
        </w:rPr>
        <w:t>,</w:t>
      </w:r>
      <w:r w:rsidRPr="009D458C">
        <w:rPr>
          <w:rFonts w:ascii="Arial" w:hAnsi="Arial"/>
          <w:sz w:val="20"/>
        </w:rPr>
        <w:t xml:space="preserve"> you make a </w:t>
      </w:r>
      <w:r>
        <w:rPr>
          <w:rFonts w:ascii="Arial" w:hAnsi="Arial"/>
          <w:sz w:val="20"/>
        </w:rPr>
        <w:t>sure loss</w:t>
      </w:r>
      <w:r w:rsidRPr="009D458C">
        <w:rPr>
          <w:rFonts w:ascii="Arial" w:hAnsi="Arial"/>
          <w:sz w:val="20"/>
        </w:rPr>
        <w:t xml:space="preserve"> of -50¢. On the 50% of plays when you press the blue button at Stage 1</w:t>
      </w:r>
      <w:r>
        <w:rPr>
          <w:rFonts w:ascii="Arial" w:hAnsi="Arial"/>
          <w:sz w:val="20"/>
        </w:rPr>
        <w:t>,</w:t>
      </w:r>
      <w:r w:rsidRPr="009D458C">
        <w:rPr>
          <w:rFonts w:ascii="Arial" w:hAnsi="Arial"/>
          <w:sz w:val="20"/>
        </w:rPr>
        <w:t xml:space="preserve"> you win the Stage 2 bet 75% of the time for a profit of 50¢</w:t>
      </w:r>
      <w:r>
        <w:rPr>
          <w:rFonts w:ascii="Arial" w:hAnsi="Arial"/>
          <w:sz w:val="20"/>
        </w:rPr>
        <w:t>,</w:t>
      </w:r>
      <w:r w:rsidRPr="009D458C">
        <w:rPr>
          <w:rFonts w:ascii="Arial" w:hAnsi="Arial"/>
          <w:sz w:val="20"/>
        </w:rPr>
        <w:t xml:space="preserve"> and you lose the Stage 2 bet 25% of the time for a loss of $1.50. So your overall average profit is 0.5</w:t>
      </w:r>
      <w:r w:rsidRPr="009D458C">
        <w:rPr>
          <w:rFonts w:ascii="Arial" w:hAnsi="Arial"/>
          <w:sz w:val="20"/>
        </w:rPr>
        <w:sym w:font="Symbol" w:char="F0B4"/>
      </w:r>
      <w:r w:rsidRPr="009D458C">
        <w:rPr>
          <w:rFonts w:ascii="Arial" w:hAnsi="Arial"/>
          <w:sz w:val="20"/>
        </w:rPr>
        <w:t>(-50¢) + 0.5</w:t>
      </w:r>
      <w:r w:rsidRPr="009D458C">
        <w:rPr>
          <w:rFonts w:ascii="Arial" w:hAnsi="Arial"/>
          <w:sz w:val="20"/>
        </w:rPr>
        <w:sym w:font="Symbol" w:char="F0B4"/>
      </w:r>
      <w:r w:rsidRPr="009D458C">
        <w:rPr>
          <w:rFonts w:ascii="Arial" w:hAnsi="Arial"/>
          <w:sz w:val="20"/>
        </w:rPr>
        <w:t>0.75</w:t>
      </w:r>
      <w:r w:rsidRPr="009D458C">
        <w:rPr>
          <w:rFonts w:ascii="Arial" w:hAnsi="Arial"/>
          <w:sz w:val="20"/>
        </w:rPr>
        <w:sym w:font="Symbol" w:char="F0B4"/>
      </w:r>
      <w:r w:rsidRPr="009D458C">
        <w:rPr>
          <w:rFonts w:ascii="Arial" w:hAnsi="Arial"/>
          <w:sz w:val="20"/>
        </w:rPr>
        <w:t>50¢ + 0.5</w:t>
      </w:r>
      <w:r w:rsidRPr="009D458C">
        <w:rPr>
          <w:rFonts w:ascii="Arial" w:hAnsi="Arial"/>
          <w:sz w:val="20"/>
        </w:rPr>
        <w:sym w:font="Symbol" w:char="F0B4"/>
      </w:r>
      <w:r w:rsidRPr="009D458C">
        <w:rPr>
          <w:rFonts w:ascii="Arial" w:hAnsi="Arial"/>
          <w:sz w:val="20"/>
        </w:rPr>
        <w:t>0.25</w:t>
      </w:r>
      <w:r w:rsidRPr="009D458C">
        <w:rPr>
          <w:rFonts w:ascii="Arial" w:hAnsi="Arial"/>
          <w:sz w:val="20"/>
        </w:rPr>
        <w:sym w:font="Symbol" w:char="F0B4"/>
      </w:r>
      <w:r w:rsidRPr="009D458C">
        <w:rPr>
          <w:rFonts w:ascii="Arial" w:hAnsi="Arial"/>
          <w:sz w:val="20"/>
        </w:rPr>
        <w:t xml:space="preserve">(-$1.50) = -25¢.    </w:t>
      </w:r>
    </w:p>
  </w:footnote>
  <w:footnote w:id="29">
    <w:p w14:paraId="3D0D0C97" w14:textId="77777777" w:rsidR="00C71930" w:rsidRPr="00427F64" w:rsidRDefault="00C71930" w:rsidP="00427F64">
      <w:pPr>
        <w:pStyle w:val="FootnoteText"/>
        <w:jc w:val="both"/>
        <w:rPr>
          <w:rFonts w:ascii="Arial" w:hAnsi="Arial"/>
          <w:sz w:val="20"/>
        </w:rPr>
      </w:pPr>
      <w:r w:rsidRPr="00427F64">
        <w:rPr>
          <w:rStyle w:val="FootnoteReference"/>
          <w:rFonts w:ascii="Arial" w:hAnsi="Arial"/>
          <w:sz w:val="20"/>
        </w:rPr>
        <w:footnoteRef/>
      </w:r>
      <w:r w:rsidRPr="00427F64">
        <w:rPr>
          <w:rFonts w:ascii="Arial" w:hAnsi="Arial"/>
          <w:sz w:val="20"/>
        </w:rPr>
        <w:t xml:space="preserve"> Newcomb’s problem is an example of this: see the discussion of ‘Why Ain’cha Rich?’ at section 5. So too is its game-theoretic counterpart: Prisoners’ Dilemma in a setting where players’ choices are correlated but causally independent (Lewis 1979). Arntzenius (2008: 289-90) discusses cases where EDT seems to do worse in the long run than CDT. For an argument against Arntzenius see Ahmed and Price 2012.  </w:t>
      </w:r>
    </w:p>
  </w:footnote>
  <w:footnote w:id="30">
    <w:p w14:paraId="38A8D3A0" w14:textId="77777777" w:rsidR="00C71930" w:rsidRPr="006A1B18" w:rsidRDefault="00C71930" w:rsidP="006A1B18">
      <w:pPr>
        <w:pStyle w:val="FootnoteText"/>
        <w:jc w:val="both"/>
        <w:rPr>
          <w:rFonts w:ascii="Arial" w:hAnsi="Arial"/>
          <w:sz w:val="20"/>
        </w:rPr>
      </w:pPr>
      <w:r w:rsidRPr="006A1B18">
        <w:rPr>
          <w:rStyle w:val="FootnoteReference"/>
          <w:rFonts w:ascii="Arial" w:hAnsi="Arial"/>
          <w:sz w:val="20"/>
        </w:rPr>
        <w:footnoteRef/>
      </w:r>
      <w:r w:rsidRPr="006A1B18">
        <w:rPr>
          <w:rFonts w:ascii="Arial" w:hAnsi="Arial"/>
          <w:sz w:val="20"/>
        </w:rPr>
        <w:t xml:space="preserve"> Gärdenfors and Sahlin 1982; Gilboa and Schmeidler 1989.</w:t>
      </w:r>
    </w:p>
  </w:footnote>
  <w:footnote w:id="31">
    <w:p w14:paraId="3FCB61A3" w14:textId="77777777" w:rsidR="00C71930" w:rsidRPr="00155289" w:rsidRDefault="00C71930" w:rsidP="00155289">
      <w:pPr>
        <w:pStyle w:val="FootnoteText"/>
        <w:jc w:val="both"/>
        <w:rPr>
          <w:rFonts w:ascii="Arial" w:hAnsi="Arial"/>
          <w:sz w:val="20"/>
        </w:rPr>
      </w:pPr>
      <w:r w:rsidRPr="00155289">
        <w:rPr>
          <w:rStyle w:val="FootnoteReference"/>
          <w:rFonts w:ascii="Arial" w:hAnsi="Arial"/>
          <w:sz w:val="20"/>
        </w:rPr>
        <w:footnoteRef/>
      </w:r>
      <w:r w:rsidRPr="00155289">
        <w:rPr>
          <w:rFonts w:ascii="Arial" w:hAnsi="Arial"/>
          <w:sz w:val="20"/>
        </w:rPr>
        <w:t xml:space="preserve"> Briefly to argue for these points: (i) the myopic causalist MEU maximizer is prepared to bet at Stage 2 if (65) and (66) are true, and will also be prepared to smoke at Stage 1 if, consistently with this, d</w:t>
      </w:r>
      <w:r w:rsidRPr="00155289">
        <w:rPr>
          <w:rFonts w:ascii="Arial" w:hAnsi="Arial"/>
          <w:sz w:val="20"/>
          <w:vertAlign w:val="subscript"/>
        </w:rPr>
        <w:t>2</w:t>
      </w:r>
      <w:r w:rsidRPr="00155289">
        <w:rPr>
          <w:rFonts w:ascii="Arial" w:hAnsi="Arial"/>
          <w:sz w:val="20"/>
        </w:rPr>
        <w:t xml:space="preserve"> ≤ 0.5. (ii) The sophisticated evidentialist who maximizes MMEU will bet at Stage 2 if (65) and (66) are true but will </w:t>
      </w:r>
      <w:r w:rsidRPr="00155289">
        <w:rPr>
          <w:rFonts w:ascii="Arial" w:hAnsi="Arial"/>
          <w:i/>
          <w:sz w:val="20"/>
        </w:rPr>
        <w:t>not</w:t>
      </w:r>
      <w:r w:rsidRPr="00155289">
        <w:rPr>
          <w:rFonts w:ascii="Arial" w:hAnsi="Arial"/>
          <w:sz w:val="20"/>
        </w:rPr>
        <w:t xml:space="preserve"> smoke at Stage 1 if f</w:t>
      </w:r>
      <w:r w:rsidRPr="00155289">
        <w:rPr>
          <w:rFonts w:ascii="Arial" w:hAnsi="Arial"/>
          <w:sz w:val="20"/>
          <w:vertAlign w:val="subscript"/>
        </w:rPr>
        <w:t>2</w:t>
      </w:r>
      <w:r w:rsidRPr="00155289">
        <w:rPr>
          <w:rFonts w:ascii="Arial" w:hAnsi="Arial"/>
          <w:sz w:val="20"/>
        </w:rPr>
        <w:t xml:space="preserve"> &lt; 0.5; since (66) guarantees this, EDT </w:t>
      </w:r>
      <w:r w:rsidRPr="00155289">
        <w:rPr>
          <w:rFonts w:ascii="Arial" w:hAnsi="Arial"/>
          <w:i/>
          <w:sz w:val="20"/>
        </w:rPr>
        <w:t>never</w:t>
      </w:r>
      <w:r w:rsidRPr="00155289">
        <w:rPr>
          <w:rFonts w:ascii="Arial" w:hAnsi="Arial"/>
          <w:sz w:val="20"/>
        </w:rPr>
        <w:t xml:space="preserve"> advises O</w:t>
      </w:r>
      <w:r w:rsidRPr="00155289">
        <w:rPr>
          <w:rFonts w:ascii="Arial" w:hAnsi="Arial"/>
          <w:sz w:val="20"/>
          <w:vertAlign w:val="subscript"/>
        </w:rPr>
        <w:t>1</w:t>
      </w:r>
      <w:r w:rsidRPr="00155289">
        <w:rPr>
          <w:rFonts w:ascii="Arial" w:hAnsi="Arial"/>
          <w:sz w:val="20"/>
        </w:rPr>
        <w:t>P</w:t>
      </w:r>
      <w:r w:rsidRPr="00155289">
        <w:rPr>
          <w:rFonts w:ascii="Arial" w:hAnsi="Arial"/>
          <w:sz w:val="20"/>
          <w:vertAlign w:val="subscript"/>
        </w:rPr>
        <w:t>1</w:t>
      </w:r>
      <w:r w:rsidRPr="00155289">
        <w:rPr>
          <w:rFonts w:ascii="Arial" w:hAnsi="Arial"/>
          <w:sz w:val="20"/>
        </w:rPr>
        <w:t xml:space="preserve"> to this person. The myopic evidentialist who maximizes MEU will smoke at Stage 1 only if e</w:t>
      </w:r>
      <w:r w:rsidRPr="00155289">
        <w:rPr>
          <w:rFonts w:ascii="Arial" w:hAnsi="Arial"/>
          <w:sz w:val="20"/>
          <w:vertAlign w:val="subscript"/>
        </w:rPr>
        <w:t>2</w:t>
      </w:r>
      <w:r w:rsidRPr="00155289">
        <w:rPr>
          <w:rFonts w:ascii="Arial" w:hAnsi="Arial"/>
          <w:sz w:val="20"/>
        </w:rPr>
        <w:t xml:space="preserve"> ≤ 0.5 and bet at Stage 2 only if e</w:t>
      </w:r>
      <w:r w:rsidRPr="00155289">
        <w:rPr>
          <w:rFonts w:ascii="Arial" w:hAnsi="Arial"/>
          <w:sz w:val="20"/>
          <w:vertAlign w:val="subscript"/>
        </w:rPr>
        <w:t>1</w:t>
      </w:r>
      <w:r w:rsidRPr="00155289">
        <w:rPr>
          <w:rFonts w:ascii="Arial" w:hAnsi="Arial"/>
          <w:sz w:val="20"/>
        </w:rPr>
        <w:t xml:space="preserve"> ≥ 0.75; these conditions are inconsistent. (iii) It follows from Table 4 that any sort of evidentialist who follows the mid-point rule</w:t>
      </w:r>
      <w:r>
        <w:rPr>
          <w:rFonts w:ascii="Arial" w:hAnsi="Arial"/>
          <w:sz w:val="20"/>
        </w:rPr>
        <w:t xml:space="preserve"> will not smoke at Stage 1.</w:t>
      </w:r>
    </w:p>
  </w:footnote>
  <w:footnote w:id="32">
    <w:p w14:paraId="786D931D" w14:textId="77777777" w:rsidR="00C71930" w:rsidRPr="00155289" w:rsidRDefault="00C71930" w:rsidP="00155289">
      <w:pPr>
        <w:pStyle w:val="FootnoteText"/>
        <w:jc w:val="both"/>
        <w:rPr>
          <w:rFonts w:ascii="Arial" w:hAnsi="Arial"/>
          <w:sz w:val="20"/>
        </w:rPr>
      </w:pPr>
      <w:r w:rsidRPr="00155289">
        <w:rPr>
          <w:rStyle w:val="FootnoteReference"/>
          <w:rFonts w:ascii="Arial" w:hAnsi="Arial"/>
          <w:sz w:val="20"/>
        </w:rPr>
        <w:footnoteRef/>
      </w:r>
      <w:r w:rsidRPr="00155289">
        <w:rPr>
          <w:rFonts w:ascii="Arial" w:hAnsi="Arial"/>
          <w:sz w:val="20"/>
        </w:rPr>
        <w:t xml:space="preserve"> See for instance Joyce’s requirement of full information</w:t>
      </w:r>
      <w:r>
        <w:rPr>
          <w:rFonts w:ascii="Arial" w:hAnsi="Arial"/>
          <w:sz w:val="20"/>
        </w:rPr>
        <w:t xml:space="preserve"> (Joyce 2012: 127)</w:t>
      </w:r>
      <w:r w:rsidRPr="00155289">
        <w:rPr>
          <w:rFonts w:ascii="Arial" w:hAnsi="Arial"/>
          <w:sz w:val="20"/>
        </w:rPr>
        <w:t>. The following comments on what I am calling DCDT apply equally to Joyce’</w:t>
      </w:r>
      <w:r>
        <w:rPr>
          <w:rFonts w:ascii="Arial" w:hAnsi="Arial"/>
          <w:sz w:val="20"/>
        </w:rPr>
        <w:t xml:space="preserve">s approach </w:t>
      </w:r>
      <w:r w:rsidRPr="00155289">
        <w:rPr>
          <w:rFonts w:ascii="Arial" w:hAnsi="Arial"/>
          <w:sz w:val="20"/>
        </w:rPr>
        <w:t xml:space="preserve">as set out in </w:t>
      </w:r>
      <w:r>
        <w:rPr>
          <w:rFonts w:ascii="Arial" w:hAnsi="Arial"/>
          <w:sz w:val="20"/>
        </w:rPr>
        <w:t>that paper</w:t>
      </w:r>
      <w:r w:rsidRPr="00155289">
        <w:rPr>
          <w:rFonts w:ascii="Arial" w:hAnsi="Arial"/>
          <w:sz w:val="20"/>
        </w:rPr>
        <w:t xml:space="preserve">. </w:t>
      </w:r>
    </w:p>
  </w:footnote>
  <w:footnote w:id="33">
    <w:p w14:paraId="1EB1A4C4" w14:textId="77777777" w:rsidR="00C71930" w:rsidRPr="00B41E49" w:rsidRDefault="00C71930" w:rsidP="00B41E49">
      <w:pPr>
        <w:pStyle w:val="FootnoteText"/>
        <w:jc w:val="both"/>
        <w:rPr>
          <w:rFonts w:ascii="Arial" w:hAnsi="Arial"/>
        </w:rPr>
      </w:pPr>
      <w:r w:rsidRPr="00B41E49">
        <w:rPr>
          <w:rStyle w:val="FootnoteReference"/>
          <w:rFonts w:ascii="Arial" w:hAnsi="Arial"/>
          <w:sz w:val="20"/>
        </w:rPr>
        <w:footnoteRef/>
      </w:r>
      <w:r w:rsidRPr="00B41E49">
        <w:rPr>
          <w:rFonts w:ascii="Arial" w:hAnsi="Arial"/>
          <w:sz w:val="20"/>
        </w:rPr>
        <w:t xml:space="preserve"> For more details and further references see Arntzenius 2008: 292ff.</w:t>
      </w:r>
    </w:p>
  </w:footnote>
  <w:footnote w:id="34">
    <w:p w14:paraId="200AB5F7" w14:textId="77777777" w:rsidR="00C71930" w:rsidRPr="00885669" w:rsidRDefault="00C71930" w:rsidP="00142BDB">
      <w:pPr>
        <w:pStyle w:val="FootnoteText"/>
        <w:jc w:val="both"/>
        <w:rPr>
          <w:rFonts w:ascii="Arial" w:hAnsi="Arial"/>
          <w:sz w:val="20"/>
        </w:rPr>
      </w:pPr>
      <w:r w:rsidRPr="00885669">
        <w:rPr>
          <w:rStyle w:val="FootnoteReference"/>
          <w:rFonts w:ascii="Arial" w:hAnsi="Arial"/>
          <w:sz w:val="20"/>
        </w:rPr>
        <w:footnoteRef/>
      </w:r>
      <w:r w:rsidRPr="00885669">
        <w:rPr>
          <w:rFonts w:ascii="Arial" w:hAnsi="Arial"/>
          <w:sz w:val="20"/>
        </w:rPr>
        <w:t xml:space="preserve"> McClennen 1990: 12-13.</w:t>
      </w:r>
    </w:p>
  </w:footnote>
  <w:footnote w:id="35">
    <w:p w14:paraId="55F39880" w14:textId="77777777" w:rsidR="00C71930" w:rsidRPr="007A7CD8" w:rsidRDefault="00C71930" w:rsidP="00142BDB">
      <w:pPr>
        <w:pStyle w:val="FootnoteText"/>
        <w:jc w:val="both"/>
        <w:rPr>
          <w:rFonts w:ascii="Arial" w:hAnsi="Arial"/>
          <w:sz w:val="20"/>
        </w:rPr>
      </w:pPr>
      <w:r w:rsidRPr="007A7CD8">
        <w:rPr>
          <w:rStyle w:val="FootnoteReference"/>
          <w:rFonts w:ascii="Arial" w:hAnsi="Arial"/>
          <w:sz w:val="20"/>
        </w:rPr>
        <w:footnoteRef/>
      </w:r>
      <w:r w:rsidRPr="007A7CD8">
        <w:rPr>
          <w:rFonts w:ascii="Arial" w:hAnsi="Arial"/>
          <w:sz w:val="20"/>
        </w:rPr>
        <w:t xml:space="preserve"> I owe this pithy formulation to Elga </w:t>
      </w:r>
      <w:r>
        <w:rPr>
          <w:rFonts w:ascii="Arial" w:hAnsi="Arial"/>
          <w:sz w:val="20"/>
        </w:rPr>
        <w:t>(</w:t>
      </w:r>
      <w:r w:rsidRPr="007A7CD8">
        <w:rPr>
          <w:rFonts w:ascii="Arial" w:hAnsi="Arial"/>
          <w:sz w:val="20"/>
        </w:rPr>
        <w:t>2010: 9</w:t>
      </w:r>
      <w:r>
        <w:rPr>
          <w:rFonts w:ascii="Arial" w:hAnsi="Arial"/>
          <w:sz w:val="20"/>
        </w:rPr>
        <w:t>)</w:t>
      </w:r>
      <w:r w:rsidRPr="007A7CD8">
        <w:rPr>
          <w:rFonts w:ascii="Arial" w:hAnsi="Arial"/>
          <w:sz w:val="20"/>
        </w:rPr>
        <w:t>. For further references to the lite</w:t>
      </w:r>
      <w:r>
        <w:rPr>
          <w:rFonts w:ascii="Arial" w:hAnsi="Arial"/>
          <w:sz w:val="20"/>
        </w:rPr>
        <w:t>rature on resolute choice, see E</w:t>
      </w:r>
      <w:r w:rsidRPr="007A7CD8">
        <w:rPr>
          <w:rFonts w:ascii="Arial" w:hAnsi="Arial"/>
          <w:sz w:val="20"/>
        </w:rPr>
        <w:t>l</w:t>
      </w:r>
      <w:r>
        <w:rPr>
          <w:rFonts w:ascii="Arial" w:hAnsi="Arial"/>
          <w:sz w:val="20"/>
        </w:rPr>
        <w:t>g</w:t>
      </w:r>
      <w:r w:rsidRPr="007A7CD8">
        <w:rPr>
          <w:rFonts w:ascii="Arial" w:hAnsi="Arial"/>
          <w:sz w:val="20"/>
        </w:rPr>
        <w:t>a 2010: 9n</w:t>
      </w:r>
      <w:r>
        <w:rPr>
          <w:rFonts w:ascii="Arial" w:hAnsi="Arial"/>
          <w:sz w:val="20"/>
        </w:rPr>
        <w:t xml:space="preserve">. </w:t>
      </w:r>
      <w:r w:rsidRPr="007A7CD8">
        <w:rPr>
          <w:rFonts w:ascii="Arial" w:hAnsi="Arial"/>
          <w:sz w:val="20"/>
        </w:rPr>
        <w:t xml:space="preserve">25. </w:t>
      </w:r>
    </w:p>
  </w:footnote>
  <w:footnote w:id="36">
    <w:p w14:paraId="7D2E432F" w14:textId="77777777" w:rsidR="00C71930" w:rsidRPr="00727B68" w:rsidRDefault="00C71930" w:rsidP="00142BDB">
      <w:pPr>
        <w:pStyle w:val="FootnoteText"/>
        <w:jc w:val="both"/>
        <w:rPr>
          <w:rFonts w:ascii="Arial" w:hAnsi="Arial"/>
          <w:sz w:val="20"/>
        </w:rPr>
      </w:pPr>
      <w:r w:rsidRPr="00727B68">
        <w:rPr>
          <w:rStyle w:val="FootnoteReference"/>
          <w:rFonts w:ascii="Arial" w:hAnsi="Arial"/>
          <w:sz w:val="20"/>
        </w:rPr>
        <w:footnoteRef/>
      </w:r>
      <w:r w:rsidRPr="00727B68">
        <w:rPr>
          <w:rFonts w:ascii="Arial" w:hAnsi="Arial"/>
          <w:sz w:val="20"/>
        </w:rPr>
        <w:t xml:space="preserve"> Meacham 2010: 67. </w:t>
      </w:r>
    </w:p>
  </w:footnote>
  <w:footnote w:id="37">
    <w:p w14:paraId="72D4565C" w14:textId="77777777" w:rsidR="00C71930" w:rsidRPr="00315426" w:rsidRDefault="00C71930" w:rsidP="00142BDB">
      <w:pPr>
        <w:pStyle w:val="FootnoteText"/>
        <w:jc w:val="both"/>
        <w:rPr>
          <w:rFonts w:ascii="Arial" w:hAnsi="Arial"/>
          <w:sz w:val="20"/>
        </w:rPr>
      </w:pPr>
      <w:r w:rsidRPr="00315426">
        <w:rPr>
          <w:rStyle w:val="FootnoteReference"/>
          <w:rFonts w:ascii="Arial" w:hAnsi="Arial"/>
          <w:sz w:val="20"/>
        </w:rPr>
        <w:footnoteRef/>
      </w:r>
      <w:r w:rsidRPr="00315426">
        <w:rPr>
          <w:rFonts w:ascii="Arial" w:hAnsi="Arial"/>
          <w:sz w:val="20"/>
        </w:rPr>
        <w:t xml:space="preserve"> This criticism of </w:t>
      </w:r>
      <w:r>
        <w:rPr>
          <w:rFonts w:ascii="Arial" w:hAnsi="Arial"/>
          <w:sz w:val="20"/>
        </w:rPr>
        <w:t>resoluteness</w:t>
      </w:r>
      <w:r w:rsidRPr="00315426">
        <w:rPr>
          <w:rFonts w:ascii="Arial" w:hAnsi="Arial"/>
          <w:sz w:val="20"/>
        </w:rPr>
        <w:t xml:space="preserve"> applies a general point from Br</w:t>
      </w:r>
      <w:r>
        <w:rPr>
          <w:rFonts w:ascii="Arial" w:hAnsi="Arial"/>
          <w:sz w:val="20"/>
        </w:rPr>
        <w:t>oome 1992</w:t>
      </w:r>
      <w:r w:rsidRPr="00315426">
        <w:rPr>
          <w:rFonts w:ascii="Arial" w:hAnsi="Arial"/>
          <w:sz w:val="20"/>
        </w:rPr>
        <w:t xml:space="preserve">: 668. </w:t>
      </w:r>
      <w:r>
        <w:rPr>
          <w:rFonts w:ascii="Arial" w:hAnsi="Arial"/>
          <w:sz w:val="20"/>
        </w:rPr>
        <w:t>There</w:t>
      </w:r>
      <w:r w:rsidRPr="00315426">
        <w:rPr>
          <w:rFonts w:ascii="Arial" w:hAnsi="Arial"/>
          <w:sz w:val="20"/>
        </w:rPr>
        <w:t xml:space="preserve"> Broome endorses the sophisticated approach to sequential choice.</w:t>
      </w:r>
    </w:p>
  </w:footnote>
  <w:footnote w:id="38">
    <w:p w14:paraId="57020407" w14:textId="77777777" w:rsidR="00C71930" w:rsidRPr="00C9783C" w:rsidRDefault="00C71930" w:rsidP="001C19B8">
      <w:pPr>
        <w:pStyle w:val="FootnoteText"/>
        <w:jc w:val="both"/>
        <w:rPr>
          <w:rFonts w:ascii="Arial" w:hAnsi="Arial"/>
          <w:sz w:val="20"/>
        </w:rPr>
      </w:pPr>
      <w:r w:rsidRPr="00C9783C">
        <w:rPr>
          <w:rStyle w:val="FootnoteReference"/>
          <w:rFonts w:ascii="Arial" w:hAnsi="Arial"/>
          <w:sz w:val="20"/>
        </w:rPr>
        <w:footnoteRef/>
      </w:r>
      <w:r w:rsidRPr="00C9783C">
        <w:rPr>
          <w:rFonts w:ascii="Arial" w:hAnsi="Arial"/>
          <w:sz w:val="20"/>
        </w:rPr>
        <w:t xml:space="preserve"> To see that Cr</w:t>
      </w:r>
      <w:r w:rsidRPr="00C9783C">
        <w:rPr>
          <w:rFonts w:ascii="Arial" w:hAnsi="Arial"/>
          <w:sz w:val="20"/>
          <w:vertAlign w:val="subscript"/>
        </w:rPr>
        <w:t>1</w:t>
      </w:r>
      <w:r w:rsidRPr="00C9783C">
        <w:rPr>
          <w:rFonts w:ascii="Arial" w:hAnsi="Arial"/>
          <w:sz w:val="20"/>
        </w:rPr>
        <w:t xml:space="preserve"> (</w:t>
      </w:r>
      <w:r>
        <w:rPr>
          <w:rFonts w:ascii="Arial" w:hAnsi="Arial"/>
          <w:sz w:val="20"/>
        </w:rPr>
        <w:t xml:space="preserve">T) &gt; 0.75, note that since T = </w:t>
      </w:r>
      <w:r w:rsidRPr="00C9783C">
        <w:rPr>
          <w:rFonts w:ascii="Arial" w:hAnsi="Arial"/>
          <w:sz w:val="20"/>
        </w:rPr>
        <w:t>O</w:t>
      </w:r>
      <w:r w:rsidRPr="00C9783C">
        <w:rPr>
          <w:rFonts w:ascii="Arial" w:hAnsi="Arial"/>
          <w:sz w:val="20"/>
          <w:vertAlign w:val="subscript"/>
        </w:rPr>
        <w:t>1</w:t>
      </w:r>
      <w:r>
        <w:rPr>
          <w:rFonts w:ascii="Arial" w:hAnsi="Arial"/>
          <w:sz w:val="20"/>
        </w:rPr>
        <w:t xml:space="preserve">D v </w:t>
      </w:r>
      <w:r w:rsidRPr="00C9783C">
        <w:rPr>
          <w:rFonts w:ascii="Arial" w:hAnsi="Arial"/>
          <w:sz w:val="20"/>
        </w:rPr>
        <w:t>O</w:t>
      </w:r>
      <w:r w:rsidRPr="00C9783C">
        <w:rPr>
          <w:rFonts w:ascii="Arial" w:hAnsi="Arial"/>
          <w:sz w:val="20"/>
          <w:vertAlign w:val="subscript"/>
        </w:rPr>
        <w:t>2</w:t>
      </w:r>
      <w:r w:rsidRPr="00C9783C">
        <w:rPr>
          <w:rFonts w:ascii="Arial" w:hAnsi="Arial"/>
          <w:sz w:val="20"/>
        </w:rPr>
        <w:sym w:font="Symbol" w:char="F0D8"/>
      </w:r>
      <w:r>
        <w:rPr>
          <w:rFonts w:ascii="Arial" w:hAnsi="Arial"/>
          <w:sz w:val="20"/>
        </w:rPr>
        <w:t>D</w:t>
      </w:r>
      <w:r w:rsidRPr="00C9783C">
        <w:rPr>
          <w:rFonts w:ascii="Arial" w:hAnsi="Arial"/>
          <w:sz w:val="20"/>
        </w:rPr>
        <w:t>, we have Cr</w:t>
      </w:r>
      <w:r w:rsidRPr="00C9783C">
        <w:rPr>
          <w:rFonts w:ascii="Arial" w:hAnsi="Arial"/>
          <w:sz w:val="20"/>
          <w:vertAlign w:val="subscript"/>
        </w:rPr>
        <w:t>1</w:t>
      </w:r>
      <w:r>
        <w:rPr>
          <w:rFonts w:ascii="Arial" w:hAnsi="Arial"/>
          <w:sz w:val="20"/>
        </w:rPr>
        <w:t xml:space="preserve"> </w:t>
      </w:r>
      <w:r w:rsidRPr="00C9783C">
        <w:rPr>
          <w:rFonts w:ascii="Arial" w:hAnsi="Arial"/>
          <w:sz w:val="20"/>
        </w:rPr>
        <w:t>(T) = Cr</w:t>
      </w:r>
      <w:r w:rsidRPr="00C9783C">
        <w:rPr>
          <w:rFonts w:ascii="Arial" w:hAnsi="Arial"/>
          <w:sz w:val="20"/>
          <w:vertAlign w:val="subscript"/>
        </w:rPr>
        <w:t>1</w:t>
      </w:r>
      <w:r>
        <w:rPr>
          <w:rFonts w:ascii="Arial" w:hAnsi="Arial"/>
          <w:sz w:val="20"/>
        </w:rPr>
        <w:t xml:space="preserve"> </w:t>
      </w:r>
      <w:r w:rsidRPr="00C9783C">
        <w:rPr>
          <w:rFonts w:ascii="Arial" w:hAnsi="Arial"/>
          <w:sz w:val="20"/>
        </w:rPr>
        <w:t>(T</w:t>
      </w:r>
      <w:r w:rsidRPr="00C9783C">
        <w:rPr>
          <w:rFonts w:ascii="Arial" w:hAnsi="Arial"/>
          <w:sz w:val="20"/>
        </w:rPr>
        <w:sym w:font="Symbol" w:char="F0BD"/>
      </w:r>
      <w:r w:rsidRPr="00C9783C">
        <w:rPr>
          <w:rFonts w:ascii="Arial" w:hAnsi="Arial"/>
          <w:sz w:val="20"/>
        </w:rPr>
        <w:t>O</w:t>
      </w:r>
      <w:r w:rsidRPr="00C9783C">
        <w:rPr>
          <w:rFonts w:ascii="Arial" w:hAnsi="Arial"/>
          <w:sz w:val="20"/>
          <w:vertAlign w:val="subscript"/>
        </w:rPr>
        <w:t>1</w:t>
      </w:r>
      <w:r w:rsidRPr="00C9783C">
        <w:rPr>
          <w:rFonts w:ascii="Arial" w:hAnsi="Arial"/>
          <w:sz w:val="20"/>
        </w:rPr>
        <w:t>)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1</w:t>
      </w:r>
      <w:r w:rsidRPr="00C9783C">
        <w:rPr>
          <w:rFonts w:ascii="Arial" w:hAnsi="Arial"/>
          <w:sz w:val="20"/>
        </w:rPr>
        <w:t>) + Cr</w:t>
      </w:r>
      <w:r w:rsidRPr="00C9783C">
        <w:rPr>
          <w:rFonts w:ascii="Arial" w:hAnsi="Arial"/>
          <w:sz w:val="20"/>
          <w:vertAlign w:val="subscript"/>
        </w:rPr>
        <w:t>1</w:t>
      </w:r>
      <w:r w:rsidRPr="00C9783C">
        <w:rPr>
          <w:rFonts w:ascii="Arial" w:hAnsi="Arial"/>
          <w:sz w:val="20"/>
        </w:rPr>
        <w:t xml:space="preserve"> (T</w:t>
      </w:r>
      <w:r w:rsidRPr="00C9783C">
        <w:rPr>
          <w:rFonts w:ascii="Arial" w:hAnsi="Arial"/>
          <w:sz w:val="20"/>
        </w:rPr>
        <w:sym w:font="Symbol" w:char="F0BD"/>
      </w:r>
      <w:r w:rsidRPr="00C9783C">
        <w:rPr>
          <w:rFonts w:ascii="Arial" w:hAnsi="Arial"/>
          <w:sz w:val="20"/>
        </w:rPr>
        <w:t>O</w:t>
      </w:r>
      <w:r w:rsidRPr="00C9783C">
        <w:rPr>
          <w:rFonts w:ascii="Arial" w:hAnsi="Arial"/>
          <w:sz w:val="20"/>
          <w:vertAlign w:val="subscript"/>
        </w:rPr>
        <w:t>2</w:t>
      </w:r>
      <w:r w:rsidRPr="00C9783C">
        <w:rPr>
          <w:rFonts w:ascii="Arial" w:hAnsi="Arial"/>
          <w:sz w:val="20"/>
        </w:rPr>
        <w:t>)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2</w:t>
      </w:r>
      <w:r w:rsidRPr="00C9783C">
        <w:rPr>
          <w:rFonts w:ascii="Arial" w:hAnsi="Arial"/>
          <w:sz w:val="20"/>
        </w:rPr>
        <w:t>) ≥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1</w:t>
      </w:r>
      <w:r w:rsidRPr="00C9783C">
        <w:rPr>
          <w:rFonts w:ascii="Arial" w:hAnsi="Arial"/>
          <w:sz w:val="20"/>
        </w:rPr>
        <w:t>D</w:t>
      </w:r>
      <w:r w:rsidRPr="00C9783C">
        <w:rPr>
          <w:rFonts w:ascii="Arial" w:hAnsi="Arial"/>
          <w:sz w:val="20"/>
        </w:rPr>
        <w:sym w:font="Symbol" w:char="F0BD"/>
      </w:r>
      <w:r w:rsidRPr="00C9783C">
        <w:rPr>
          <w:rFonts w:ascii="Arial" w:hAnsi="Arial"/>
          <w:sz w:val="20"/>
        </w:rPr>
        <w:t>O</w:t>
      </w:r>
      <w:r w:rsidRPr="00C9783C">
        <w:rPr>
          <w:rFonts w:ascii="Arial" w:hAnsi="Arial"/>
          <w:sz w:val="20"/>
          <w:vertAlign w:val="subscript"/>
        </w:rPr>
        <w:t>1</w:t>
      </w:r>
      <w:r w:rsidRPr="00C9783C">
        <w:rPr>
          <w:rFonts w:ascii="Arial" w:hAnsi="Arial"/>
          <w:sz w:val="20"/>
        </w:rPr>
        <w:t>)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1</w:t>
      </w:r>
      <w:r w:rsidRPr="00C9783C">
        <w:rPr>
          <w:rFonts w:ascii="Arial" w:hAnsi="Arial"/>
          <w:sz w:val="20"/>
        </w:rPr>
        <w:t>) +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2</w:t>
      </w:r>
      <w:r w:rsidRPr="00C9783C">
        <w:rPr>
          <w:rFonts w:ascii="Arial" w:hAnsi="Arial"/>
          <w:sz w:val="20"/>
        </w:rPr>
        <w:sym w:font="Symbol" w:char="F0D8"/>
      </w:r>
      <w:r w:rsidRPr="00C9783C">
        <w:rPr>
          <w:rFonts w:ascii="Arial" w:hAnsi="Arial"/>
          <w:sz w:val="20"/>
        </w:rPr>
        <w:t>D</w:t>
      </w:r>
      <w:r w:rsidRPr="00C9783C">
        <w:rPr>
          <w:rFonts w:ascii="Arial" w:hAnsi="Arial"/>
          <w:sz w:val="20"/>
        </w:rPr>
        <w:sym w:font="Symbol" w:char="F0BD"/>
      </w:r>
      <w:r w:rsidRPr="00C9783C">
        <w:rPr>
          <w:rFonts w:ascii="Arial" w:hAnsi="Arial"/>
          <w:sz w:val="20"/>
        </w:rPr>
        <w:t>O</w:t>
      </w:r>
      <w:r w:rsidRPr="00C9783C">
        <w:rPr>
          <w:rFonts w:ascii="Arial" w:hAnsi="Arial"/>
          <w:sz w:val="20"/>
          <w:vertAlign w:val="subscript"/>
        </w:rPr>
        <w:t>2</w:t>
      </w:r>
      <w:r w:rsidRPr="00C9783C">
        <w:rPr>
          <w:rFonts w:ascii="Arial" w:hAnsi="Arial"/>
          <w:sz w:val="20"/>
        </w:rPr>
        <w:t>)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2</w:t>
      </w:r>
      <w:r w:rsidRPr="00C9783C">
        <w:rPr>
          <w:rFonts w:ascii="Arial" w:hAnsi="Arial"/>
          <w:sz w:val="20"/>
        </w:rPr>
        <w:t>) = Cr</w:t>
      </w:r>
      <w:r w:rsidRPr="00C9783C">
        <w:rPr>
          <w:rFonts w:ascii="Arial" w:hAnsi="Arial"/>
          <w:sz w:val="20"/>
          <w:vertAlign w:val="subscript"/>
        </w:rPr>
        <w:t>1</w:t>
      </w:r>
      <w:r w:rsidRPr="00C9783C">
        <w:rPr>
          <w:rFonts w:ascii="Arial" w:hAnsi="Arial"/>
          <w:sz w:val="20"/>
        </w:rPr>
        <w:t xml:space="preserve"> (D</w:t>
      </w:r>
      <w:r w:rsidRPr="00C9783C">
        <w:rPr>
          <w:rFonts w:ascii="Arial" w:hAnsi="Arial"/>
          <w:sz w:val="20"/>
        </w:rPr>
        <w:sym w:font="Symbol" w:char="F0BD"/>
      </w:r>
      <w:r w:rsidRPr="00C9783C">
        <w:rPr>
          <w:rFonts w:ascii="Arial" w:hAnsi="Arial"/>
          <w:sz w:val="20"/>
        </w:rPr>
        <w:t>O</w:t>
      </w:r>
      <w:r w:rsidRPr="00C9783C">
        <w:rPr>
          <w:rFonts w:ascii="Arial" w:hAnsi="Arial"/>
          <w:sz w:val="20"/>
          <w:vertAlign w:val="subscript"/>
        </w:rPr>
        <w:t>1</w:t>
      </w:r>
      <w:r w:rsidRPr="00C9783C">
        <w:rPr>
          <w:rFonts w:ascii="Arial" w:hAnsi="Arial"/>
          <w:sz w:val="20"/>
        </w:rPr>
        <w:t>)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1</w:t>
      </w:r>
      <w:r w:rsidRPr="00C9783C">
        <w:rPr>
          <w:rFonts w:ascii="Arial" w:hAnsi="Arial"/>
          <w:sz w:val="20"/>
        </w:rPr>
        <w:t>) + Cr</w:t>
      </w:r>
      <w:r w:rsidRPr="00C9783C">
        <w:rPr>
          <w:rFonts w:ascii="Arial" w:hAnsi="Arial"/>
          <w:sz w:val="20"/>
          <w:vertAlign w:val="subscript"/>
        </w:rPr>
        <w:t>1</w:t>
      </w:r>
      <w:r w:rsidRPr="00C9783C">
        <w:rPr>
          <w:rFonts w:ascii="Arial" w:hAnsi="Arial"/>
          <w:sz w:val="20"/>
        </w:rPr>
        <w:t xml:space="preserve"> (</w:t>
      </w:r>
      <w:r w:rsidRPr="00C9783C">
        <w:rPr>
          <w:rFonts w:ascii="Arial" w:hAnsi="Arial"/>
          <w:sz w:val="20"/>
        </w:rPr>
        <w:sym w:font="Symbol" w:char="F0D8"/>
      </w:r>
      <w:r w:rsidRPr="00C9783C">
        <w:rPr>
          <w:rFonts w:ascii="Arial" w:hAnsi="Arial"/>
          <w:sz w:val="20"/>
        </w:rPr>
        <w:t>D</w:t>
      </w:r>
      <w:r w:rsidRPr="00C9783C">
        <w:rPr>
          <w:rFonts w:ascii="Arial" w:hAnsi="Arial"/>
          <w:sz w:val="20"/>
        </w:rPr>
        <w:sym w:font="Symbol" w:char="F0BD"/>
      </w:r>
      <w:r w:rsidRPr="00C9783C">
        <w:rPr>
          <w:rFonts w:ascii="Arial" w:hAnsi="Arial"/>
          <w:sz w:val="20"/>
        </w:rPr>
        <w:t>O</w:t>
      </w:r>
      <w:r w:rsidRPr="00C9783C">
        <w:rPr>
          <w:rFonts w:ascii="Arial" w:hAnsi="Arial"/>
          <w:sz w:val="20"/>
          <w:vertAlign w:val="subscript"/>
        </w:rPr>
        <w:t>2</w:t>
      </w:r>
      <w:r w:rsidRPr="00C9783C">
        <w:rPr>
          <w:rFonts w:ascii="Arial" w:hAnsi="Arial"/>
          <w:sz w:val="20"/>
        </w:rPr>
        <w:t>)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2</w:t>
      </w:r>
      <w:r w:rsidRPr="00C9783C">
        <w:rPr>
          <w:rFonts w:ascii="Arial" w:hAnsi="Arial"/>
          <w:sz w:val="20"/>
        </w:rPr>
        <w:t>). By (1) and (4) it follows that Cr</w:t>
      </w:r>
      <w:r w:rsidRPr="00C9783C">
        <w:rPr>
          <w:rFonts w:ascii="Arial" w:hAnsi="Arial"/>
          <w:sz w:val="20"/>
          <w:vertAlign w:val="subscript"/>
        </w:rPr>
        <w:t>1</w:t>
      </w:r>
      <w:r>
        <w:rPr>
          <w:rFonts w:ascii="Arial" w:hAnsi="Arial"/>
          <w:sz w:val="20"/>
        </w:rPr>
        <w:t xml:space="preserve"> (T) &gt;</w:t>
      </w:r>
      <w:r w:rsidRPr="00C9783C">
        <w:rPr>
          <w:rFonts w:ascii="Arial" w:hAnsi="Arial"/>
          <w:sz w:val="20"/>
        </w:rPr>
        <w:t xml:space="preserve"> 0.75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1</w:t>
      </w:r>
      <w:r w:rsidRPr="00C9783C">
        <w:rPr>
          <w:rFonts w:ascii="Arial" w:hAnsi="Arial"/>
          <w:sz w:val="20"/>
        </w:rPr>
        <w:t>) + 0.75 Cr</w:t>
      </w:r>
      <w:r w:rsidRPr="00C9783C">
        <w:rPr>
          <w:rFonts w:ascii="Arial" w:hAnsi="Arial"/>
          <w:sz w:val="20"/>
          <w:vertAlign w:val="subscript"/>
        </w:rPr>
        <w:t>1</w:t>
      </w:r>
      <w:r w:rsidRPr="00C9783C">
        <w:rPr>
          <w:rFonts w:ascii="Arial" w:hAnsi="Arial"/>
          <w:sz w:val="20"/>
        </w:rPr>
        <w:t xml:space="preserve"> (O</w:t>
      </w:r>
      <w:r w:rsidRPr="00C9783C">
        <w:rPr>
          <w:rFonts w:ascii="Arial" w:hAnsi="Arial"/>
          <w:sz w:val="20"/>
          <w:vertAlign w:val="subscript"/>
        </w:rPr>
        <w:t>2</w:t>
      </w:r>
      <w:r>
        <w:rPr>
          <w:rFonts w:ascii="Arial" w:hAnsi="Arial"/>
          <w:sz w:val="20"/>
        </w:rPr>
        <w:t>) = 0.75. Of course</w:t>
      </w:r>
      <w:r w:rsidRPr="00C9783C">
        <w:rPr>
          <w:rFonts w:ascii="Arial" w:hAnsi="Arial"/>
          <w:sz w:val="20"/>
        </w:rPr>
        <w:t xml:space="preserve"> Cr</w:t>
      </w:r>
      <w:r w:rsidRPr="00C9783C">
        <w:rPr>
          <w:rFonts w:ascii="Arial" w:hAnsi="Arial"/>
          <w:sz w:val="20"/>
          <w:vertAlign w:val="subscript"/>
        </w:rPr>
        <w:t>2</w:t>
      </w:r>
      <w:r w:rsidRPr="00C9783C">
        <w:rPr>
          <w:rFonts w:ascii="Arial" w:hAnsi="Arial"/>
          <w:sz w:val="20"/>
        </w:rPr>
        <w:t xml:space="preserve"> (T) &gt; 0.75 follows from (1), (4) and Bayesian updating. </w:t>
      </w:r>
    </w:p>
  </w:footnote>
  <w:footnote w:id="39">
    <w:p w14:paraId="03615D15" w14:textId="77777777" w:rsidR="00C71930" w:rsidRPr="00D305C3" w:rsidRDefault="00C71930" w:rsidP="001C19B8">
      <w:pPr>
        <w:pStyle w:val="FootnoteText"/>
        <w:jc w:val="both"/>
        <w:rPr>
          <w:rFonts w:ascii="Arial" w:hAnsi="Arial"/>
          <w:sz w:val="20"/>
        </w:rPr>
      </w:pPr>
      <w:r w:rsidRPr="00D305C3">
        <w:rPr>
          <w:rStyle w:val="FootnoteReference"/>
          <w:rFonts w:ascii="Arial" w:hAnsi="Arial"/>
          <w:sz w:val="20"/>
        </w:rPr>
        <w:footnoteRef/>
      </w:r>
      <w:r w:rsidRPr="00D305C3">
        <w:rPr>
          <w:rFonts w:ascii="Arial" w:hAnsi="Arial"/>
          <w:sz w:val="20"/>
        </w:rPr>
        <w:t xml:space="preserve"> </w:t>
      </w:r>
      <w:r>
        <w:rPr>
          <w:rFonts w:ascii="Arial" w:hAnsi="Arial"/>
          <w:sz w:val="20"/>
        </w:rPr>
        <w:t xml:space="preserve">For an argument against the past-future asymmetry see </w:t>
      </w:r>
      <w:r w:rsidRPr="00D305C3">
        <w:rPr>
          <w:rFonts w:ascii="Arial" w:hAnsi="Arial"/>
          <w:sz w:val="20"/>
        </w:rPr>
        <w:t>Dougherty 2011.</w:t>
      </w:r>
      <w:r>
        <w:rPr>
          <w:rFonts w:ascii="Arial" w:hAnsi="Arial"/>
          <w:sz w:val="20"/>
        </w:rPr>
        <w:t xml:space="preserve"> For an argument against hyperbolic discounting see Mulligan 1996.</w:t>
      </w:r>
    </w:p>
  </w:footnote>
  <w:footnote w:id="40">
    <w:p w14:paraId="493CAE9E" w14:textId="77777777" w:rsidR="00C71930" w:rsidRPr="002609CF" w:rsidRDefault="00C71930" w:rsidP="001C19B8">
      <w:pPr>
        <w:pStyle w:val="FootnoteText"/>
        <w:jc w:val="both"/>
        <w:rPr>
          <w:rFonts w:ascii="Arial" w:hAnsi="Arial"/>
          <w:sz w:val="20"/>
        </w:rPr>
      </w:pPr>
      <w:r w:rsidRPr="002609CF">
        <w:rPr>
          <w:rStyle w:val="FootnoteReference"/>
          <w:rFonts w:ascii="Arial" w:hAnsi="Arial"/>
          <w:sz w:val="20"/>
        </w:rPr>
        <w:footnoteRef/>
      </w:r>
      <w:r w:rsidRPr="002609CF">
        <w:rPr>
          <w:rFonts w:ascii="Arial" w:hAnsi="Arial"/>
          <w:sz w:val="20"/>
        </w:rPr>
        <w:t xml:space="preserve"> </w:t>
      </w:r>
      <w:r>
        <w:rPr>
          <w:rFonts w:ascii="Arial" w:hAnsi="Arial"/>
          <w:sz w:val="20"/>
        </w:rPr>
        <w:t>Ramsey 1990 [1926]: 78</w:t>
      </w:r>
      <w:r w:rsidRPr="002609CF">
        <w:rPr>
          <w:rFonts w:ascii="Arial" w:hAnsi="Arial"/>
          <w:sz w:val="20"/>
        </w:rPr>
        <w:t>.</w:t>
      </w:r>
    </w:p>
  </w:footnote>
  <w:footnote w:id="41">
    <w:p w14:paraId="3803C1E2" w14:textId="77777777" w:rsidR="00C71930" w:rsidRPr="00214174" w:rsidRDefault="00C71930" w:rsidP="001C19B8">
      <w:pPr>
        <w:pStyle w:val="FootnoteText"/>
        <w:jc w:val="both"/>
        <w:rPr>
          <w:rFonts w:ascii="Arial" w:hAnsi="Arial"/>
          <w:sz w:val="20"/>
        </w:rPr>
      </w:pPr>
      <w:r w:rsidRPr="00214174">
        <w:rPr>
          <w:rStyle w:val="FootnoteReference"/>
          <w:rFonts w:ascii="Arial" w:hAnsi="Arial"/>
          <w:sz w:val="20"/>
        </w:rPr>
        <w:footnoteRef/>
      </w:r>
      <w:r w:rsidRPr="00214174">
        <w:rPr>
          <w:rFonts w:ascii="Arial" w:hAnsi="Arial"/>
          <w:sz w:val="20"/>
        </w:rPr>
        <w:t xml:space="preserve"> </w:t>
      </w:r>
      <w:r>
        <w:rPr>
          <w:rFonts w:ascii="Arial" w:hAnsi="Arial"/>
          <w:sz w:val="20"/>
        </w:rPr>
        <w:t>Van Fraassen 1984: 152-5.</w:t>
      </w:r>
    </w:p>
  </w:footnote>
  <w:footnote w:id="42">
    <w:p w14:paraId="0331D6D1" w14:textId="77777777" w:rsidR="00C71930" w:rsidRPr="00DC1B83" w:rsidRDefault="00C71930" w:rsidP="001C19B8">
      <w:pPr>
        <w:pStyle w:val="FootnoteText"/>
        <w:jc w:val="both"/>
        <w:rPr>
          <w:rFonts w:ascii="Arial" w:hAnsi="Arial"/>
          <w:sz w:val="20"/>
        </w:rPr>
      </w:pPr>
      <w:r w:rsidRPr="00DC1B83">
        <w:rPr>
          <w:rStyle w:val="FootnoteReference"/>
          <w:rFonts w:ascii="Arial" w:hAnsi="Arial"/>
          <w:sz w:val="20"/>
        </w:rPr>
        <w:footnoteRef/>
      </w:r>
      <w:r w:rsidRPr="00DC1B83">
        <w:rPr>
          <w:rFonts w:ascii="Arial" w:hAnsi="Arial"/>
          <w:sz w:val="20"/>
        </w:rPr>
        <w:t xml:space="preserve"> </w:t>
      </w:r>
      <w:r>
        <w:rPr>
          <w:rFonts w:ascii="Arial" w:hAnsi="Arial"/>
          <w:sz w:val="20"/>
        </w:rPr>
        <w:t>Lewis 1999</w:t>
      </w:r>
      <w:r w:rsidRPr="00DC1B83">
        <w:rPr>
          <w:rFonts w:ascii="Arial" w:hAnsi="Arial"/>
          <w:sz w:val="20"/>
        </w:rPr>
        <w:t>.</w:t>
      </w:r>
    </w:p>
  </w:footnote>
  <w:footnote w:id="43">
    <w:p w14:paraId="2A0ACFFE" w14:textId="77777777" w:rsidR="00C71930" w:rsidRPr="008B76E0" w:rsidRDefault="00C71930" w:rsidP="001C19B8">
      <w:pPr>
        <w:pStyle w:val="FootnoteText"/>
        <w:jc w:val="both"/>
        <w:rPr>
          <w:rFonts w:ascii="Arial" w:hAnsi="Arial"/>
          <w:sz w:val="20"/>
        </w:rPr>
      </w:pPr>
      <w:r w:rsidRPr="008B76E0">
        <w:rPr>
          <w:rStyle w:val="FootnoteReference"/>
          <w:rFonts w:ascii="Arial" w:hAnsi="Arial"/>
          <w:sz w:val="20"/>
        </w:rPr>
        <w:footnoteRef/>
      </w:r>
      <w:r w:rsidRPr="008B76E0">
        <w:rPr>
          <w:rFonts w:ascii="Arial" w:hAnsi="Arial"/>
          <w:sz w:val="20"/>
        </w:rPr>
        <w:t xml:space="preserve"> Christensen 2004: 110.</w:t>
      </w:r>
    </w:p>
  </w:footnote>
  <w:footnote w:id="44">
    <w:p w14:paraId="7BDA025D" w14:textId="77777777" w:rsidR="00C71930" w:rsidRPr="00D77BB0" w:rsidRDefault="00C71930" w:rsidP="001C19B8">
      <w:pPr>
        <w:pStyle w:val="FootnoteText"/>
        <w:jc w:val="both"/>
        <w:rPr>
          <w:rFonts w:ascii="Arial" w:hAnsi="Arial"/>
          <w:sz w:val="20"/>
        </w:rPr>
      </w:pPr>
      <w:r w:rsidRPr="00D77BB0">
        <w:rPr>
          <w:rStyle w:val="FootnoteReference"/>
          <w:rFonts w:ascii="Arial" w:hAnsi="Arial"/>
          <w:sz w:val="20"/>
        </w:rPr>
        <w:footnoteRef/>
      </w:r>
      <w:r w:rsidRPr="00D77BB0">
        <w:rPr>
          <w:rFonts w:ascii="Arial" w:hAnsi="Arial"/>
          <w:sz w:val="20"/>
        </w:rPr>
        <w:t xml:space="preserve"> Skyrms (1980: 119-20) </w:t>
      </w:r>
      <w:r>
        <w:rPr>
          <w:rFonts w:ascii="Arial" w:hAnsi="Arial"/>
          <w:sz w:val="20"/>
        </w:rPr>
        <w:t>argues</w:t>
      </w:r>
      <w:r w:rsidRPr="00D77BB0">
        <w:rPr>
          <w:rFonts w:ascii="Arial" w:hAnsi="Arial"/>
          <w:sz w:val="20"/>
        </w:rPr>
        <w:t xml:space="preserve"> that Ramsey’s real concern is not that the wrong degrees of beliefs leave you open to certain loss, but the more ‘intellectual’ point </w:t>
      </w:r>
      <w:r>
        <w:rPr>
          <w:rFonts w:ascii="Arial" w:hAnsi="Arial"/>
          <w:sz w:val="20"/>
        </w:rPr>
        <w:t xml:space="preserve">that </w:t>
      </w:r>
      <w:r w:rsidRPr="00D77BB0">
        <w:rPr>
          <w:rFonts w:ascii="Arial" w:hAnsi="Arial"/>
          <w:sz w:val="20"/>
        </w:rPr>
        <w:t xml:space="preserve">they involve inconsistent evaluations of the same uncertain prospect when it is presented in different ways. That makes it less clear that </w:t>
      </w:r>
      <w:r>
        <w:rPr>
          <w:rFonts w:ascii="Arial" w:hAnsi="Arial"/>
          <w:sz w:val="20"/>
        </w:rPr>
        <w:t>t</w:t>
      </w:r>
      <w:r w:rsidRPr="00D77BB0">
        <w:rPr>
          <w:rFonts w:ascii="Arial" w:hAnsi="Arial"/>
          <w:sz w:val="20"/>
        </w:rPr>
        <w:t xml:space="preserve">he present objection applies </w:t>
      </w:r>
      <w:r>
        <w:rPr>
          <w:rFonts w:ascii="Arial" w:hAnsi="Arial"/>
          <w:sz w:val="20"/>
        </w:rPr>
        <w:t>to</w:t>
      </w:r>
      <w:r w:rsidRPr="00D77BB0">
        <w:rPr>
          <w:rFonts w:ascii="Arial" w:hAnsi="Arial"/>
          <w:sz w:val="20"/>
        </w:rPr>
        <w:t xml:space="preserve"> Ramsey’s DBA, although Christensen (2004: 112-5) argues that it still does. But it doesn’t make the objection any more applicable to </w:t>
      </w:r>
      <w:r w:rsidRPr="000032C9">
        <w:rPr>
          <w:rFonts w:ascii="Arial" w:hAnsi="Arial"/>
          <w:i/>
          <w:sz w:val="20"/>
        </w:rPr>
        <w:t>my</w:t>
      </w:r>
      <w:r w:rsidRPr="00D77BB0">
        <w:rPr>
          <w:rFonts w:ascii="Arial" w:hAnsi="Arial"/>
          <w:sz w:val="20"/>
        </w:rPr>
        <w:t xml:space="preserve"> argument. </w:t>
      </w:r>
    </w:p>
  </w:footnote>
  <w:footnote w:id="45">
    <w:p w14:paraId="75999860" w14:textId="77777777" w:rsidR="00C71930" w:rsidRPr="00FD22DD" w:rsidRDefault="00C71930" w:rsidP="001C19B8">
      <w:pPr>
        <w:pStyle w:val="FootnoteText"/>
        <w:jc w:val="both"/>
        <w:rPr>
          <w:rFonts w:ascii="Arial" w:hAnsi="Arial"/>
          <w:sz w:val="20"/>
        </w:rPr>
      </w:pPr>
      <w:r w:rsidRPr="00FD22DD">
        <w:rPr>
          <w:rStyle w:val="FootnoteReference"/>
          <w:rFonts w:ascii="Arial" w:hAnsi="Arial"/>
          <w:sz w:val="20"/>
        </w:rPr>
        <w:footnoteRef/>
      </w:r>
      <w:r w:rsidRPr="00FD22DD">
        <w:rPr>
          <w:rFonts w:ascii="Arial" w:hAnsi="Arial"/>
          <w:sz w:val="20"/>
        </w:rPr>
        <w:t xml:space="preserve"> Maher 1993: 96.</w:t>
      </w:r>
    </w:p>
  </w:footnote>
  <w:footnote w:id="46">
    <w:p w14:paraId="20779EFA" w14:textId="77777777" w:rsidR="00C71930" w:rsidRPr="004634A4" w:rsidRDefault="00C71930" w:rsidP="001C19B8">
      <w:pPr>
        <w:pStyle w:val="FootnoteText"/>
        <w:rPr>
          <w:rFonts w:ascii="Arial" w:hAnsi="Arial"/>
          <w:sz w:val="20"/>
        </w:rPr>
      </w:pPr>
      <w:r w:rsidRPr="004634A4">
        <w:rPr>
          <w:rStyle w:val="FootnoteReference"/>
          <w:rFonts w:ascii="Arial" w:hAnsi="Arial"/>
          <w:sz w:val="20"/>
        </w:rPr>
        <w:footnoteRef/>
      </w:r>
      <w:r w:rsidRPr="004634A4">
        <w:rPr>
          <w:rFonts w:ascii="Arial" w:hAnsi="Arial"/>
          <w:sz w:val="20"/>
        </w:rPr>
        <w:t xml:space="preserve"> Maher 1992</w:t>
      </w:r>
      <w:r>
        <w:rPr>
          <w:rFonts w:ascii="Arial" w:hAnsi="Arial"/>
          <w:sz w:val="20"/>
        </w:rPr>
        <w:t>: 124-5.</w:t>
      </w:r>
    </w:p>
  </w:footnote>
  <w:footnote w:id="47">
    <w:p w14:paraId="281A994A" w14:textId="77777777" w:rsidR="00C71930" w:rsidRPr="00330C6B" w:rsidRDefault="00C71930" w:rsidP="001C19B8">
      <w:pPr>
        <w:pStyle w:val="FootnoteText"/>
        <w:jc w:val="both"/>
        <w:rPr>
          <w:rFonts w:ascii="Arial" w:hAnsi="Arial"/>
          <w:sz w:val="20"/>
        </w:rPr>
      </w:pPr>
      <w:r w:rsidRPr="00330C6B">
        <w:rPr>
          <w:rStyle w:val="FootnoteReference"/>
          <w:rFonts w:ascii="Arial" w:hAnsi="Arial"/>
          <w:sz w:val="20"/>
        </w:rPr>
        <w:footnoteRef/>
      </w:r>
      <w:r w:rsidRPr="00330C6B">
        <w:rPr>
          <w:rFonts w:ascii="Arial" w:hAnsi="Arial"/>
          <w:sz w:val="20"/>
        </w:rPr>
        <w:t xml:space="preserve"> Lewis (1999: 134n3) attributes this criticism to D. Kaplan and G. Harman.</w:t>
      </w:r>
    </w:p>
  </w:footnote>
  <w:footnote w:id="48">
    <w:p w14:paraId="1F7775C4" w14:textId="77777777" w:rsidR="00C71930" w:rsidRPr="006D1B36" w:rsidRDefault="00C71930" w:rsidP="001C19B8">
      <w:pPr>
        <w:pStyle w:val="FootnoteText"/>
        <w:jc w:val="both"/>
        <w:rPr>
          <w:rFonts w:ascii="Arial" w:hAnsi="Arial"/>
          <w:sz w:val="20"/>
        </w:rPr>
      </w:pPr>
      <w:r w:rsidRPr="006D1B36">
        <w:rPr>
          <w:rStyle w:val="FootnoteReference"/>
          <w:rFonts w:ascii="Arial" w:hAnsi="Arial"/>
          <w:sz w:val="20"/>
        </w:rPr>
        <w:footnoteRef/>
      </w:r>
      <w:r w:rsidRPr="006D1B36">
        <w:rPr>
          <w:rFonts w:ascii="Arial" w:hAnsi="Arial"/>
          <w:sz w:val="20"/>
        </w:rPr>
        <w:t xml:space="preserve"> This is my own development of a point due to Maher (1993: 110-13).</w:t>
      </w:r>
    </w:p>
  </w:footnote>
  <w:footnote w:id="49">
    <w:p w14:paraId="44ED976D" w14:textId="77777777" w:rsidR="00C71930" w:rsidRPr="003877D6" w:rsidRDefault="00C71930">
      <w:pPr>
        <w:pStyle w:val="FootnoteText"/>
        <w:rPr>
          <w:rFonts w:ascii="Arial" w:hAnsi="Arial"/>
          <w:sz w:val="20"/>
        </w:rPr>
      </w:pPr>
      <w:r w:rsidRPr="003877D6">
        <w:rPr>
          <w:rStyle w:val="FootnoteReference"/>
          <w:rFonts w:ascii="Arial" w:hAnsi="Arial"/>
          <w:sz w:val="20"/>
        </w:rPr>
        <w:footnoteRef/>
      </w:r>
      <w:r w:rsidRPr="003877D6">
        <w:rPr>
          <w:rFonts w:ascii="Arial" w:hAnsi="Arial"/>
          <w:sz w:val="20"/>
        </w:rPr>
        <w:t xml:space="preserve"> Savage 1972: 15-17.</w:t>
      </w:r>
    </w:p>
  </w:footnote>
  <w:footnote w:id="50">
    <w:p w14:paraId="69D7056A" w14:textId="77777777" w:rsidR="00C71930" w:rsidRPr="00ED7E8A" w:rsidRDefault="00C71930" w:rsidP="00ED7E8A">
      <w:pPr>
        <w:pStyle w:val="FootnoteText"/>
        <w:jc w:val="both"/>
        <w:rPr>
          <w:rFonts w:ascii="Arial" w:hAnsi="Arial"/>
          <w:sz w:val="20"/>
        </w:rPr>
      </w:pPr>
      <w:r w:rsidRPr="00ED7E8A">
        <w:rPr>
          <w:rStyle w:val="FootnoteReference"/>
          <w:rFonts w:ascii="Arial" w:hAnsi="Arial"/>
          <w:sz w:val="20"/>
        </w:rPr>
        <w:footnoteRef/>
      </w:r>
      <w:r>
        <w:rPr>
          <w:rFonts w:ascii="Arial" w:hAnsi="Arial"/>
          <w:sz w:val="20"/>
        </w:rPr>
        <w:t xml:space="preserve"> I should perhaps repeat here a point from the section 6.3: o</w:t>
      </w:r>
      <w:r w:rsidRPr="00ED7E8A">
        <w:rPr>
          <w:rFonts w:ascii="Arial" w:hAnsi="Arial"/>
          <w:sz w:val="20"/>
        </w:rPr>
        <w:t>f course it is true that O</w:t>
      </w:r>
      <w:r w:rsidRPr="00ED7E8A">
        <w:rPr>
          <w:rFonts w:ascii="Arial" w:hAnsi="Arial"/>
          <w:sz w:val="20"/>
          <w:vertAlign w:val="subscript"/>
        </w:rPr>
        <w:t>1</w:t>
      </w:r>
      <w:r w:rsidRPr="00ED7E8A">
        <w:rPr>
          <w:rFonts w:ascii="Arial" w:hAnsi="Arial"/>
          <w:sz w:val="20"/>
        </w:rPr>
        <w:t>P</w:t>
      </w:r>
      <w:r w:rsidRPr="00ED7E8A">
        <w:rPr>
          <w:rFonts w:ascii="Arial" w:hAnsi="Arial"/>
          <w:sz w:val="20"/>
          <w:vertAlign w:val="subscript"/>
        </w:rPr>
        <w:t>2</w:t>
      </w:r>
      <w:r w:rsidRPr="00ED7E8A">
        <w:rPr>
          <w:rFonts w:ascii="Arial" w:hAnsi="Arial"/>
          <w:sz w:val="20"/>
        </w:rPr>
        <w:t xml:space="preserve"> dominates O</w:t>
      </w:r>
      <w:r w:rsidRPr="00ED7E8A">
        <w:rPr>
          <w:rFonts w:ascii="Arial" w:hAnsi="Arial"/>
          <w:sz w:val="20"/>
          <w:vertAlign w:val="subscript"/>
        </w:rPr>
        <w:t>2</w:t>
      </w:r>
      <w:r w:rsidRPr="00ED7E8A">
        <w:rPr>
          <w:rFonts w:ascii="Arial" w:hAnsi="Arial"/>
          <w:sz w:val="20"/>
        </w:rPr>
        <w:t>P</w:t>
      </w:r>
      <w:r w:rsidRPr="00ED7E8A">
        <w:rPr>
          <w:rFonts w:ascii="Arial" w:hAnsi="Arial"/>
          <w:sz w:val="20"/>
          <w:vertAlign w:val="subscript"/>
        </w:rPr>
        <w:t>1</w:t>
      </w:r>
      <w:r w:rsidRPr="00ED7E8A">
        <w:rPr>
          <w:rFonts w:ascii="Arial" w:hAnsi="Arial"/>
          <w:sz w:val="20"/>
        </w:rPr>
        <w:t xml:space="preserve"> with respect to the partition {D, </w:t>
      </w:r>
      <w:r w:rsidRPr="00ED7E8A">
        <w:rPr>
          <w:rFonts w:ascii="Arial" w:hAnsi="Arial"/>
          <w:sz w:val="20"/>
        </w:rPr>
        <w:sym w:font="Symbol" w:char="F0D8"/>
      </w:r>
      <w:r w:rsidRPr="00ED7E8A">
        <w:rPr>
          <w:rFonts w:ascii="Arial" w:hAnsi="Arial"/>
          <w:sz w:val="20"/>
        </w:rPr>
        <w:t>D}: if D is true then O</w:t>
      </w:r>
      <w:r w:rsidRPr="00ED7E8A">
        <w:rPr>
          <w:rFonts w:ascii="Arial" w:hAnsi="Arial"/>
          <w:sz w:val="20"/>
          <w:vertAlign w:val="subscript"/>
        </w:rPr>
        <w:t>1</w:t>
      </w:r>
      <w:r w:rsidRPr="00ED7E8A">
        <w:rPr>
          <w:rFonts w:ascii="Arial" w:hAnsi="Arial"/>
          <w:sz w:val="20"/>
        </w:rPr>
        <w:t>P</w:t>
      </w:r>
      <w:r w:rsidRPr="00ED7E8A">
        <w:rPr>
          <w:rFonts w:ascii="Arial" w:hAnsi="Arial"/>
          <w:sz w:val="20"/>
          <w:vertAlign w:val="subscript"/>
        </w:rPr>
        <w:t>2</w:t>
      </w:r>
      <w:r w:rsidRPr="00ED7E8A">
        <w:rPr>
          <w:rFonts w:ascii="Arial" w:hAnsi="Arial"/>
          <w:sz w:val="20"/>
        </w:rPr>
        <w:t xml:space="preserve"> does better than O</w:t>
      </w:r>
      <w:r w:rsidRPr="00ED7E8A">
        <w:rPr>
          <w:rFonts w:ascii="Arial" w:hAnsi="Arial"/>
          <w:sz w:val="20"/>
          <w:vertAlign w:val="subscript"/>
        </w:rPr>
        <w:t>2</w:t>
      </w:r>
      <w:r w:rsidRPr="00ED7E8A">
        <w:rPr>
          <w:rFonts w:ascii="Arial" w:hAnsi="Arial"/>
          <w:sz w:val="20"/>
        </w:rPr>
        <w:t>P</w:t>
      </w:r>
      <w:r w:rsidRPr="00ED7E8A">
        <w:rPr>
          <w:rFonts w:ascii="Arial" w:hAnsi="Arial"/>
          <w:sz w:val="20"/>
          <w:vertAlign w:val="subscript"/>
        </w:rPr>
        <w:t>1</w:t>
      </w:r>
      <w:r w:rsidRPr="00ED7E8A">
        <w:rPr>
          <w:rFonts w:ascii="Arial" w:hAnsi="Arial"/>
          <w:sz w:val="20"/>
        </w:rPr>
        <w:t>, and if D is false then O</w:t>
      </w:r>
      <w:r w:rsidRPr="00ED7E8A">
        <w:rPr>
          <w:rFonts w:ascii="Arial" w:hAnsi="Arial"/>
          <w:sz w:val="20"/>
          <w:vertAlign w:val="subscript"/>
        </w:rPr>
        <w:t>1</w:t>
      </w:r>
      <w:r w:rsidRPr="00ED7E8A">
        <w:rPr>
          <w:rFonts w:ascii="Arial" w:hAnsi="Arial"/>
          <w:sz w:val="20"/>
        </w:rPr>
        <w:t>P</w:t>
      </w:r>
      <w:r w:rsidRPr="00ED7E8A">
        <w:rPr>
          <w:rFonts w:ascii="Arial" w:hAnsi="Arial"/>
          <w:sz w:val="20"/>
          <w:vertAlign w:val="subscript"/>
        </w:rPr>
        <w:t>2</w:t>
      </w:r>
      <w:r w:rsidRPr="00ED7E8A">
        <w:rPr>
          <w:rFonts w:ascii="Arial" w:hAnsi="Arial"/>
          <w:sz w:val="20"/>
        </w:rPr>
        <w:t xml:space="preserve"> does better than O</w:t>
      </w:r>
      <w:r w:rsidRPr="00ED7E8A">
        <w:rPr>
          <w:rFonts w:ascii="Arial" w:hAnsi="Arial"/>
          <w:sz w:val="20"/>
          <w:vertAlign w:val="subscript"/>
        </w:rPr>
        <w:t>2</w:t>
      </w:r>
      <w:r w:rsidRPr="00ED7E8A">
        <w:rPr>
          <w:rFonts w:ascii="Arial" w:hAnsi="Arial"/>
          <w:sz w:val="20"/>
        </w:rPr>
        <w:t>P</w:t>
      </w:r>
      <w:r w:rsidRPr="00ED7E8A">
        <w:rPr>
          <w:rFonts w:ascii="Arial" w:hAnsi="Arial"/>
          <w:sz w:val="20"/>
          <w:vertAlign w:val="subscript"/>
        </w:rPr>
        <w:t>1</w:t>
      </w:r>
      <w:r w:rsidRPr="00ED7E8A">
        <w:rPr>
          <w:rFonts w:ascii="Arial" w:hAnsi="Arial"/>
          <w:sz w:val="20"/>
        </w:rPr>
        <w:t xml:space="preserve">. But defenders of EDT </w:t>
      </w:r>
      <w:r>
        <w:rPr>
          <w:rFonts w:ascii="Arial" w:hAnsi="Arial"/>
          <w:sz w:val="20"/>
        </w:rPr>
        <w:t>won’t mind that—</w:t>
      </w:r>
      <w:r w:rsidRPr="00ED7E8A">
        <w:rPr>
          <w:rFonts w:ascii="Arial" w:hAnsi="Arial"/>
          <w:sz w:val="20"/>
        </w:rPr>
        <w:t xml:space="preserve">we already knew (from Newcomb’s Problem) that EDT sometimes recommends acts that are dominated with respect to a causally independent partition of states. </w:t>
      </w:r>
      <w:r>
        <w:rPr>
          <w:rFonts w:ascii="Arial" w:hAnsi="Arial"/>
          <w:sz w:val="20"/>
        </w:rPr>
        <w:t>Let me also repeat</w:t>
      </w:r>
      <w:r w:rsidRPr="00ED7E8A">
        <w:rPr>
          <w:rFonts w:ascii="Arial" w:hAnsi="Arial"/>
          <w:sz w:val="20"/>
        </w:rPr>
        <w:t xml:space="preserve"> that O</w:t>
      </w:r>
      <w:r w:rsidRPr="00ED7E8A">
        <w:rPr>
          <w:rFonts w:ascii="Arial" w:hAnsi="Arial"/>
          <w:sz w:val="20"/>
          <w:vertAlign w:val="subscript"/>
        </w:rPr>
        <w:t>2</w:t>
      </w:r>
      <w:r w:rsidRPr="00ED7E8A">
        <w:rPr>
          <w:rFonts w:ascii="Arial" w:hAnsi="Arial"/>
          <w:sz w:val="20"/>
        </w:rPr>
        <w:t>P</w:t>
      </w:r>
      <w:r w:rsidRPr="00ED7E8A">
        <w:rPr>
          <w:rFonts w:ascii="Arial" w:hAnsi="Arial"/>
          <w:sz w:val="20"/>
          <w:vertAlign w:val="subscript"/>
        </w:rPr>
        <w:t>2</w:t>
      </w:r>
      <w:r w:rsidRPr="00ED7E8A">
        <w:rPr>
          <w:rFonts w:ascii="Arial" w:hAnsi="Arial"/>
          <w:sz w:val="20"/>
        </w:rPr>
        <w:t xml:space="preserve"> </w:t>
      </w:r>
      <w:r w:rsidRPr="00A67FD4">
        <w:rPr>
          <w:rFonts w:ascii="Arial" w:hAnsi="Arial"/>
          <w:i/>
          <w:sz w:val="20"/>
        </w:rPr>
        <w:t>super</w:t>
      </w:r>
      <w:r w:rsidRPr="00ED7E8A">
        <w:rPr>
          <w:rFonts w:ascii="Arial" w:hAnsi="Arial"/>
          <w:sz w:val="20"/>
        </w:rPr>
        <w:t>dominates the (CDT-favoured) sequence O</w:t>
      </w:r>
      <w:r w:rsidRPr="00ED7E8A">
        <w:rPr>
          <w:rFonts w:ascii="Arial" w:hAnsi="Arial"/>
          <w:sz w:val="20"/>
          <w:vertAlign w:val="subscript"/>
        </w:rPr>
        <w:t>1</w:t>
      </w:r>
      <w:r w:rsidRPr="00ED7E8A">
        <w:rPr>
          <w:rFonts w:ascii="Arial" w:hAnsi="Arial"/>
          <w:sz w:val="20"/>
        </w:rPr>
        <w:t>P</w:t>
      </w:r>
      <w:r w:rsidRPr="00ED7E8A">
        <w:rPr>
          <w:rFonts w:ascii="Arial" w:hAnsi="Arial"/>
          <w:sz w:val="20"/>
          <w:vertAlign w:val="subscript"/>
        </w:rPr>
        <w:t>1</w:t>
      </w:r>
      <w:r w:rsidRPr="00ED7E8A">
        <w:rPr>
          <w:rFonts w:ascii="Arial" w:hAnsi="Arial"/>
          <w:sz w:val="20"/>
        </w:rPr>
        <w:t>: not only does O</w:t>
      </w:r>
      <w:r w:rsidRPr="00ED7E8A">
        <w:rPr>
          <w:rFonts w:ascii="Arial" w:hAnsi="Arial"/>
          <w:sz w:val="20"/>
          <w:vertAlign w:val="subscript"/>
        </w:rPr>
        <w:t>2</w:t>
      </w:r>
      <w:r w:rsidRPr="00ED7E8A">
        <w:rPr>
          <w:rFonts w:ascii="Arial" w:hAnsi="Arial"/>
          <w:sz w:val="20"/>
        </w:rPr>
        <w:t>P</w:t>
      </w:r>
      <w:r w:rsidRPr="00ED7E8A">
        <w:rPr>
          <w:rFonts w:ascii="Arial" w:hAnsi="Arial"/>
          <w:sz w:val="20"/>
          <w:vertAlign w:val="subscript"/>
        </w:rPr>
        <w:t>2</w:t>
      </w:r>
      <w:r w:rsidRPr="00ED7E8A">
        <w:rPr>
          <w:rFonts w:ascii="Arial" w:hAnsi="Arial"/>
          <w:sz w:val="20"/>
        </w:rPr>
        <w:t xml:space="preserve"> do better than O</w:t>
      </w:r>
      <w:r w:rsidRPr="00ED7E8A">
        <w:rPr>
          <w:rFonts w:ascii="Arial" w:hAnsi="Arial"/>
          <w:sz w:val="20"/>
          <w:vertAlign w:val="subscript"/>
        </w:rPr>
        <w:t>1</w:t>
      </w:r>
      <w:r w:rsidRPr="00ED7E8A">
        <w:rPr>
          <w:rFonts w:ascii="Arial" w:hAnsi="Arial"/>
          <w:sz w:val="20"/>
        </w:rPr>
        <w:t>P</w:t>
      </w:r>
      <w:r w:rsidRPr="00ED7E8A">
        <w:rPr>
          <w:rFonts w:ascii="Arial" w:hAnsi="Arial"/>
          <w:sz w:val="20"/>
          <w:vertAlign w:val="subscript"/>
        </w:rPr>
        <w:t>1</w:t>
      </w:r>
      <w:r w:rsidRPr="00ED7E8A">
        <w:rPr>
          <w:rFonts w:ascii="Arial" w:hAnsi="Arial"/>
          <w:sz w:val="20"/>
        </w:rPr>
        <w:t xml:space="preserve"> on either hypothesis about D, but also </w:t>
      </w:r>
      <w:r w:rsidRPr="00EF210A">
        <w:rPr>
          <w:rFonts w:ascii="Arial" w:hAnsi="Arial"/>
          <w:i/>
          <w:sz w:val="20"/>
        </w:rPr>
        <w:t>any</w:t>
      </w:r>
      <w:r w:rsidRPr="00ED7E8A">
        <w:rPr>
          <w:rFonts w:ascii="Arial" w:hAnsi="Arial"/>
          <w:sz w:val="20"/>
        </w:rPr>
        <w:t xml:space="preserve"> possible outcome of O</w:t>
      </w:r>
      <w:r w:rsidRPr="00ED7E8A">
        <w:rPr>
          <w:rFonts w:ascii="Arial" w:hAnsi="Arial"/>
          <w:sz w:val="20"/>
          <w:vertAlign w:val="subscript"/>
        </w:rPr>
        <w:t>2</w:t>
      </w:r>
      <w:r w:rsidRPr="00ED7E8A">
        <w:rPr>
          <w:rFonts w:ascii="Arial" w:hAnsi="Arial"/>
          <w:sz w:val="20"/>
        </w:rPr>
        <w:t>P</w:t>
      </w:r>
      <w:r w:rsidRPr="00ED7E8A">
        <w:rPr>
          <w:rFonts w:ascii="Arial" w:hAnsi="Arial"/>
          <w:sz w:val="20"/>
          <w:vertAlign w:val="subscript"/>
        </w:rPr>
        <w:t>2</w:t>
      </w:r>
      <w:r w:rsidRPr="00ED7E8A">
        <w:rPr>
          <w:rFonts w:ascii="Arial" w:hAnsi="Arial"/>
          <w:sz w:val="20"/>
        </w:rPr>
        <w:t xml:space="preserve"> beats </w:t>
      </w:r>
      <w:r w:rsidRPr="00EF210A">
        <w:rPr>
          <w:rFonts w:ascii="Arial" w:hAnsi="Arial"/>
          <w:i/>
          <w:sz w:val="20"/>
        </w:rPr>
        <w:t>any</w:t>
      </w:r>
      <w:r w:rsidRPr="00ED7E8A">
        <w:rPr>
          <w:rFonts w:ascii="Arial" w:hAnsi="Arial"/>
          <w:sz w:val="20"/>
        </w:rPr>
        <w:t xml:space="preserve"> possible outcome of O</w:t>
      </w:r>
      <w:r w:rsidRPr="00ED7E8A">
        <w:rPr>
          <w:rFonts w:ascii="Arial" w:hAnsi="Arial"/>
          <w:sz w:val="20"/>
          <w:vertAlign w:val="subscript"/>
        </w:rPr>
        <w:t>1</w:t>
      </w:r>
      <w:r w:rsidRPr="00ED7E8A">
        <w:rPr>
          <w:rFonts w:ascii="Arial" w:hAnsi="Arial"/>
          <w:sz w:val="20"/>
        </w:rPr>
        <w:t>P</w:t>
      </w:r>
      <w:r w:rsidRPr="00ED7E8A">
        <w:rPr>
          <w:rFonts w:ascii="Arial" w:hAnsi="Arial"/>
          <w:sz w:val="20"/>
          <w:vertAlign w:val="subscript"/>
        </w:rPr>
        <w:t>1</w:t>
      </w:r>
      <w:r w:rsidRPr="00ED7E8A">
        <w:rPr>
          <w:rFonts w:ascii="Arial" w:hAnsi="Arial"/>
          <w:sz w:val="20"/>
        </w:rPr>
        <w:t xml:space="preserve">.  </w:t>
      </w:r>
    </w:p>
  </w:footnote>
  <w:footnote w:id="51">
    <w:p w14:paraId="78F7A505" w14:textId="77777777" w:rsidR="00C71930" w:rsidRPr="00C9783C" w:rsidRDefault="00C71930" w:rsidP="00642668">
      <w:pPr>
        <w:pStyle w:val="FootnoteText"/>
        <w:jc w:val="both"/>
        <w:rPr>
          <w:rFonts w:ascii="Arial" w:hAnsi="Arial"/>
          <w:sz w:val="20"/>
        </w:rPr>
      </w:pPr>
      <w:r w:rsidRPr="00C9783C">
        <w:rPr>
          <w:rStyle w:val="FootnoteReference"/>
          <w:rFonts w:ascii="Arial" w:hAnsi="Arial"/>
          <w:sz w:val="20"/>
        </w:rPr>
        <w:footnoteRef/>
      </w:r>
      <w:r w:rsidRPr="00C9783C">
        <w:rPr>
          <w:rFonts w:ascii="Arial" w:hAnsi="Arial"/>
          <w:sz w:val="20"/>
        </w:rPr>
        <w:t xml:space="preserve"> Lewis 1981: 314. I have changed Lewis’s words to make them fit my example, but the point is unaltered.</w:t>
      </w:r>
    </w:p>
  </w:footnote>
  <w:footnote w:id="52">
    <w:p w14:paraId="4F82B823" w14:textId="77777777" w:rsidR="00C71930" w:rsidRPr="00C9783C" w:rsidRDefault="00C71930" w:rsidP="00642668">
      <w:pPr>
        <w:pStyle w:val="FootnoteText"/>
        <w:jc w:val="both"/>
        <w:rPr>
          <w:rFonts w:ascii="Arial" w:hAnsi="Arial"/>
          <w:sz w:val="20"/>
        </w:rPr>
      </w:pPr>
      <w:r w:rsidRPr="00C9783C">
        <w:rPr>
          <w:rStyle w:val="FootnoteReference"/>
          <w:rFonts w:ascii="Arial" w:hAnsi="Arial"/>
          <w:sz w:val="20"/>
        </w:rPr>
        <w:footnoteRef/>
      </w:r>
      <w:r w:rsidRPr="00C9783C">
        <w:rPr>
          <w:rFonts w:ascii="Arial" w:hAnsi="Arial"/>
          <w:sz w:val="20"/>
        </w:rPr>
        <w:t xml:space="preserve"> Pearl 2000: 109.</w:t>
      </w:r>
    </w:p>
  </w:footnote>
  <w:footnote w:id="53">
    <w:p w14:paraId="64DEF25A" w14:textId="77777777" w:rsidR="00C71930" w:rsidRPr="00C9783C" w:rsidRDefault="00C71930" w:rsidP="00642668">
      <w:pPr>
        <w:pStyle w:val="FootnoteText"/>
        <w:jc w:val="both"/>
        <w:rPr>
          <w:rFonts w:ascii="Arial" w:hAnsi="Arial"/>
          <w:sz w:val="20"/>
        </w:rPr>
      </w:pPr>
      <w:r w:rsidRPr="00C9783C">
        <w:rPr>
          <w:rStyle w:val="FootnoteReference"/>
          <w:rFonts w:ascii="Arial" w:hAnsi="Arial"/>
          <w:sz w:val="20"/>
        </w:rPr>
        <w:footnoteRef/>
      </w:r>
      <w:r>
        <w:rPr>
          <w:rFonts w:ascii="Arial" w:hAnsi="Arial"/>
          <w:sz w:val="20"/>
        </w:rPr>
        <w:t xml:space="preserve"> Ramsey 1990 [1929]</w:t>
      </w:r>
      <w:r w:rsidRPr="00C9783C">
        <w:rPr>
          <w:rFonts w:ascii="Arial" w:hAnsi="Arial"/>
          <w:sz w:val="20"/>
        </w:rPr>
        <w:t>: 158; Price 1993: 261; Price 2012: 527. Price’s view actually differs from Ramsey’s, in that he (Price) allows that a contemplated act has evidential bearing on any past state on which it has retrocausal bearing. This difference is ir</w:t>
      </w:r>
      <w:r>
        <w:rPr>
          <w:rFonts w:ascii="Arial" w:hAnsi="Arial"/>
          <w:sz w:val="20"/>
        </w:rPr>
        <w:t>relevant in the context of the Insurance P</w:t>
      </w:r>
      <w:r w:rsidRPr="00C9783C">
        <w:rPr>
          <w:rFonts w:ascii="Arial" w:hAnsi="Arial"/>
          <w:sz w:val="20"/>
        </w:rPr>
        <w:t>roblem, since nobody in his right mind could think that smoking now cause</w:t>
      </w:r>
      <w:r>
        <w:rPr>
          <w:rFonts w:ascii="Arial" w:hAnsi="Arial"/>
          <w:sz w:val="20"/>
        </w:rPr>
        <w:t>s</w:t>
      </w:r>
      <w:r w:rsidRPr="00C9783C">
        <w:rPr>
          <w:rFonts w:ascii="Arial" w:hAnsi="Arial"/>
          <w:sz w:val="20"/>
        </w:rPr>
        <w:t xml:space="preserve"> you </w:t>
      </w:r>
      <w:r w:rsidRPr="00C9783C">
        <w:rPr>
          <w:rFonts w:ascii="Arial" w:hAnsi="Arial"/>
          <w:i/>
          <w:sz w:val="20"/>
        </w:rPr>
        <w:t>to have had</w:t>
      </w:r>
      <w:r>
        <w:rPr>
          <w:rFonts w:ascii="Arial" w:hAnsi="Arial"/>
          <w:sz w:val="20"/>
        </w:rPr>
        <w:t xml:space="preserve"> the</w:t>
      </w:r>
      <w:r w:rsidRPr="00C9783C">
        <w:rPr>
          <w:rFonts w:ascii="Arial" w:hAnsi="Arial"/>
          <w:sz w:val="20"/>
        </w:rPr>
        <w:t xml:space="preserve"> defect all along. </w:t>
      </w:r>
    </w:p>
  </w:footnote>
  <w:footnote w:id="54">
    <w:p w14:paraId="58044627" w14:textId="77777777" w:rsidR="00C71930" w:rsidRPr="00C9783C" w:rsidRDefault="00C71930" w:rsidP="00642668">
      <w:pPr>
        <w:pStyle w:val="FootnoteText"/>
        <w:jc w:val="both"/>
        <w:rPr>
          <w:sz w:val="20"/>
        </w:rPr>
      </w:pPr>
      <w:r w:rsidRPr="00C9783C">
        <w:rPr>
          <w:rStyle w:val="FootnoteReference"/>
          <w:rFonts w:ascii="Arial" w:hAnsi="Arial"/>
          <w:sz w:val="20"/>
        </w:rPr>
        <w:footnoteRef/>
      </w:r>
      <w:r>
        <w:rPr>
          <w:rFonts w:ascii="Arial" w:hAnsi="Arial"/>
          <w:sz w:val="20"/>
        </w:rPr>
        <w:t xml:space="preserve"> See Kant 2000 [1781/</w:t>
      </w:r>
      <w:r w:rsidRPr="00C9783C">
        <w:rPr>
          <w:rFonts w:ascii="Arial" w:hAnsi="Arial"/>
          <w:sz w:val="20"/>
        </w:rPr>
        <w:t>7]: A542/B570-A557/B585 on the ‘transcendental idea of freedom’, the point of which is to constitute  ‘a model of deliberative rationality which includes, as an ineliminable component, the thought of practical spontaneity… [T]he basic idea is simply that it is a condition of the possibility of taking oneself as a rational agent, that is, a being for whom reason is practical, that one attribute such spontaneity to oneself’ (Allison 1990: 45). See also Ka</w:t>
      </w:r>
      <w:r>
        <w:rPr>
          <w:rFonts w:ascii="Arial" w:hAnsi="Arial"/>
          <w:sz w:val="20"/>
        </w:rPr>
        <w:t>nt 1964 [1785]: 124-6</w:t>
      </w:r>
      <w:r w:rsidRPr="00C9783C">
        <w:rPr>
          <w:rFonts w:ascii="Arial" w:hAnsi="Arial"/>
          <w:sz w:val="20"/>
        </w:rPr>
        <w:t xml:space="preserve"> (Ak. 4: 456-8)</w:t>
      </w:r>
      <w:r>
        <w:rPr>
          <w:rFonts w:ascii="Arial" w:hAnsi="Arial"/>
          <w:sz w:val="20"/>
        </w:rPr>
        <w:t xml:space="preserve"> on the ‘two standpoints’</w:t>
      </w:r>
      <w:r w:rsidRPr="00C9783C">
        <w:rPr>
          <w:rFonts w:ascii="Arial" w:hAnsi="Arial"/>
          <w:sz w:val="20"/>
        </w:rPr>
        <w:t>.</w:t>
      </w:r>
      <w:r>
        <w:rPr>
          <w:rFonts w:ascii="Arial" w:hAnsi="Arial"/>
          <w:sz w:val="20"/>
        </w:rPr>
        <w:t xml:space="preserve"> </w:t>
      </w:r>
    </w:p>
  </w:footnote>
  <w:footnote w:id="55">
    <w:p w14:paraId="37042FBE" w14:textId="77777777" w:rsidR="00C71930" w:rsidRDefault="00C71930" w:rsidP="00642668">
      <w:pPr>
        <w:pStyle w:val="FootnoteText"/>
        <w:jc w:val="both"/>
      </w:pPr>
      <w:r w:rsidRPr="00C9783C">
        <w:rPr>
          <w:rStyle w:val="FootnoteReference"/>
          <w:rFonts w:ascii="Arial" w:hAnsi="Arial"/>
          <w:sz w:val="20"/>
        </w:rPr>
        <w:footnoteRef/>
      </w:r>
      <w:r>
        <w:rPr>
          <w:rFonts w:ascii="Arial" w:hAnsi="Arial"/>
          <w:sz w:val="20"/>
        </w:rPr>
        <w:t xml:space="preserve"> ‘</w:t>
      </w:r>
      <w:r>
        <w:rPr>
          <w:rFonts w:ascii="Arial" w:hAnsi="Arial"/>
          <w:sz w:val="20"/>
          <w:lang w:val="en-GB"/>
        </w:rPr>
        <w:t>T</w:t>
      </w:r>
      <w:r w:rsidRPr="00C9783C">
        <w:rPr>
          <w:rFonts w:ascii="Arial" w:hAnsi="Arial"/>
          <w:sz w:val="20"/>
          <w:lang w:val="en-GB"/>
        </w:rPr>
        <w:t xml:space="preserve">hough in reflecting on human actions we seldom feel such a looseness or indifference, yet it very commonly happens, that in performing the actions themselves we are sensible of something like it… We </w:t>
      </w:r>
      <w:r w:rsidRPr="00C9783C">
        <w:rPr>
          <w:rFonts w:ascii="Arial" w:hAnsi="Arial"/>
          <w:i/>
          <w:sz w:val="20"/>
          <w:lang w:val="en-GB"/>
        </w:rPr>
        <w:t>feel</w:t>
      </w:r>
      <w:r w:rsidRPr="00C9783C">
        <w:rPr>
          <w:rFonts w:ascii="Arial" w:hAnsi="Arial"/>
          <w:sz w:val="20"/>
          <w:lang w:val="en-GB"/>
        </w:rPr>
        <w:t xml:space="preserve"> that our actions are subject to our will on most occasions, and </w:t>
      </w:r>
      <w:r w:rsidRPr="00C9783C">
        <w:rPr>
          <w:rFonts w:ascii="Arial" w:hAnsi="Arial"/>
          <w:i/>
          <w:sz w:val="20"/>
          <w:lang w:val="en-GB"/>
        </w:rPr>
        <w:t>imagine we feel</w:t>
      </w:r>
      <w:r w:rsidRPr="00C9783C">
        <w:rPr>
          <w:rFonts w:ascii="Arial" w:hAnsi="Arial"/>
          <w:sz w:val="20"/>
          <w:lang w:val="en-GB"/>
        </w:rPr>
        <w:t xml:space="preserve"> that the will itself is subject to nothing; because when by a denial of it we are provoked to try, we feel that it moves easily every</w:t>
      </w:r>
      <w:r w:rsidRPr="00952C5C">
        <w:rPr>
          <w:rFonts w:ascii="Arial" w:hAnsi="Arial"/>
          <w:sz w:val="20"/>
          <w:lang w:val="en-GB"/>
        </w:rPr>
        <w:t xml:space="preserve"> way, and produces an image of itself even on that side, on which it did not settle… But these efforts are all in vain; and whatever capricious and irregular actions we may perform; as the desire of showing our liberty is the sole motive of our actions; we can never free ourselves from the bonds of necessity. We may imagine we feel a liberty within ourselves; but a spectator can commonly infer our actions from our motives and character; and even where he cannot, he concludes in general, that he might, were he perfectly acquainted with every circumstance of our situation and temper, and the most secret springs of our complexion and disposition</w:t>
      </w:r>
      <w:r>
        <w:rPr>
          <w:rFonts w:ascii="Arial" w:hAnsi="Arial"/>
          <w:sz w:val="20"/>
          <w:lang w:val="en-GB"/>
        </w:rPr>
        <w:t>.</w:t>
      </w:r>
      <w:r w:rsidRPr="00952C5C">
        <w:rPr>
          <w:rFonts w:ascii="Arial" w:hAnsi="Arial"/>
          <w:sz w:val="20"/>
          <w:lang w:val="en-GB"/>
        </w:rPr>
        <w:t>’</w:t>
      </w:r>
      <w:r>
        <w:rPr>
          <w:rFonts w:ascii="Arial" w:hAnsi="Arial"/>
          <w:sz w:val="20"/>
          <w:lang w:val="en-GB"/>
        </w:rPr>
        <w:t xml:space="preserve"> </w:t>
      </w:r>
      <w:r>
        <w:rPr>
          <w:rFonts w:ascii="Arial" w:hAnsi="Arial"/>
          <w:sz w:val="20"/>
        </w:rPr>
        <w:t xml:space="preserve">Hume </w:t>
      </w:r>
      <w:r w:rsidRPr="00952C5C">
        <w:rPr>
          <w:rFonts w:ascii="Arial" w:hAnsi="Arial"/>
          <w:sz w:val="20"/>
          <w:lang w:val="en-GB"/>
        </w:rPr>
        <w:t>1949 [1738]: II.iii.2</w:t>
      </w:r>
      <w:r>
        <w:rPr>
          <w:rFonts w:ascii="Arial" w:hAnsi="Arial"/>
          <w:sz w:val="20"/>
          <w:lang w:val="en-GB"/>
        </w:rPr>
        <w:t>. Here Hume</w:t>
      </w:r>
      <w:r w:rsidRPr="00952C5C">
        <w:rPr>
          <w:rFonts w:ascii="Arial" w:hAnsi="Arial"/>
          <w:sz w:val="20"/>
          <w:lang w:val="en-GB"/>
        </w:rPr>
        <w:t xml:space="preserve"> appeals to the spectator’s vision as a </w:t>
      </w:r>
      <w:r w:rsidRPr="00952C5C">
        <w:rPr>
          <w:rFonts w:ascii="Arial" w:hAnsi="Arial"/>
          <w:i/>
          <w:sz w:val="20"/>
          <w:lang w:val="en-GB"/>
        </w:rPr>
        <w:t>corrective</w:t>
      </w:r>
      <w:r w:rsidRPr="00952C5C">
        <w:rPr>
          <w:rFonts w:ascii="Arial" w:hAnsi="Arial"/>
          <w:sz w:val="20"/>
          <w:lang w:val="en-GB"/>
        </w:rPr>
        <w:t xml:space="preserve"> to the </w:t>
      </w:r>
      <w:r>
        <w:rPr>
          <w:rFonts w:ascii="Arial" w:hAnsi="Arial"/>
          <w:sz w:val="20"/>
          <w:lang w:val="en-GB"/>
        </w:rPr>
        <w:t>agent’s</w:t>
      </w:r>
      <w:r w:rsidRPr="00952C5C">
        <w:rPr>
          <w:rFonts w:ascii="Arial" w:hAnsi="Arial"/>
          <w:sz w:val="20"/>
          <w:lang w:val="en-GB"/>
        </w:rPr>
        <w:t xml:space="preserve">, thus rejecting the idea that when </w:t>
      </w:r>
      <w:r>
        <w:rPr>
          <w:rFonts w:ascii="Arial" w:hAnsi="Arial"/>
          <w:sz w:val="20"/>
          <w:lang w:val="en-GB"/>
        </w:rPr>
        <w:t>my seeing</w:t>
      </w:r>
      <w:r w:rsidRPr="00952C5C">
        <w:rPr>
          <w:rFonts w:ascii="Arial" w:hAnsi="Arial"/>
          <w:sz w:val="20"/>
          <w:lang w:val="en-GB"/>
        </w:rPr>
        <w:t xml:space="preserve"> my actions</w:t>
      </w:r>
      <w:r>
        <w:rPr>
          <w:rFonts w:ascii="Arial" w:hAnsi="Arial"/>
          <w:sz w:val="20"/>
          <w:lang w:val="en-GB"/>
        </w:rPr>
        <w:t xml:space="preserve"> as uncaused arises</w:t>
      </w:r>
      <w:r w:rsidRPr="00952C5C">
        <w:rPr>
          <w:rFonts w:ascii="Arial" w:hAnsi="Arial"/>
          <w:sz w:val="20"/>
          <w:lang w:val="en-GB"/>
        </w:rPr>
        <w:t xml:space="preserve"> from a different </w:t>
      </w:r>
      <w:r w:rsidRPr="00952C5C">
        <w:rPr>
          <w:rFonts w:ascii="Arial" w:hAnsi="Arial"/>
          <w:i/>
          <w:sz w:val="20"/>
          <w:lang w:val="en-GB"/>
        </w:rPr>
        <w:t>perspective</w:t>
      </w:r>
      <w:r>
        <w:rPr>
          <w:rFonts w:ascii="Arial" w:hAnsi="Arial"/>
          <w:sz w:val="20"/>
          <w:lang w:val="en-GB"/>
        </w:rPr>
        <w:t xml:space="preserve"> on those acts from that of a spectator (who may be</w:t>
      </w:r>
      <w:r w:rsidRPr="00952C5C">
        <w:rPr>
          <w:rFonts w:ascii="Arial" w:hAnsi="Arial"/>
          <w:sz w:val="20"/>
          <w:lang w:val="en-GB"/>
        </w:rPr>
        <w:t xml:space="preserve"> myself at a later date</w:t>
      </w:r>
      <w:r>
        <w:rPr>
          <w:rFonts w:ascii="Arial" w:hAnsi="Arial"/>
          <w:sz w:val="20"/>
          <w:lang w:val="en-GB"/>
        </w:rPr>
        <w:t>).</w:t>
      </w:r>
    </w:p>
  </w:footnote>
  <w:footnote w:id="56">
    <w:p w14:paraId="36A8633E" w14:textId="77777777" w:rsidR="00C71930" w:rsidRPr="00952C5C" w:rsidRDefault="00C71930" w:rsidP="00642668">
      <w:pPr>
        <w:pStyle w:val="FootnoteText"/>
        <w:jc w:val="both"/>
        <w:rPr>
          <w:rFonts w:ascii="Arial" w:hAnsi="Arial"/>
          <w:sz w:val="20"/>
        </w:rPr>
      </w:pPr>
      <w:r w:rsidRPr="00952C5C">
        <w:rPr>
          <w:rStyle w:val="FootnoteReference"/>
          <w:rFonts w:ascii="Arial" w:hAnsi="Arial"/>
          <w:sz w:val="20"/>
        </w:rPr>
        <w:footnoteRef/>
      </w:r>
      <w:r>
        <w:rPr>
          <w:rFonts w:ascii="Arial" w:hAnsi="Arial"/>
          <w:sz w:val="20"/>
        </w:rPr>
        <w:t xml:space="preserve"> Anscombe 1957: sections 8, 28-32. Also and especially O’</w:t>
      </w:r>
      <w:r w:rsidRPr="00952C5C">
        <w:rPr>
          <w:rFonts w:ascii="Arial" w:hAnsi="Arial"/>
          <w:sz w:val="20"/>
        </w:rPr>
        <w:t xml:space="preserve">Shaughnessy 2008: ch. 9. </w:t>
      </w:r>
    </w:p>
  </w:footnote>
  <w:footnote w:id="57">
    <w:p w14:paraId="74F4057B" w14:textId="77777777" w:rsidR="00C71930" w:rsidRPr="00952C5C" w:rsidRDefault="00C71930" w:rsidP="00642668">
      <w:pPr>
        <w:pStyle w:val="FootnoteText"/>
        <w:jc w:val="both"/>
        <w:rPr>
          <w:rFonts w:ascii="Arial" w:hAnsi="Arial"/>
          <w:sz w:val="20"/>
        </w:rPr>
      </w:pPr>
      <w:r w:rsidRPr="00952C5C">
        <w:rPr>
          <w:rStyle w:val="FootnoteReference"/>
          <w:rFonts w:ascii="Arial" w:hAnsi="Arial"/>
          <w:sz w:val="20"/>
        </w:rPr>
        <w:footnoteRef/>
      </w:r>
      <w:r w:rsidRPr="00952C5C">
        <w:rPr>
          <w:rFonts w:ascii="Arial" w:hAnsi="Arial"/>
          <w:sz w:val="20"/>
        </w:rPr>
        <w:t xml:space="preserve"> Haggard 2003: 119-124.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E1DCF"/>
    <w:multiLevelType w:val="hybridMultilevel"/>
    <w:tmpl w:val="47D066BC"/>
    <w:lvl w:ilvl="0" w:tplc="B3D0B726">
      <w:start w:val="1"/>
      <w:numFmt w:val="lowerRoman"/>
      <w:lvlText w:val="(%1)"/>
      <w:lvlJc w:val="left"/>
      <w:pPr>
        <w:ind w:left="1080" w:hanging="720"/>
      </w:pPr>
      <w:rPr>
        <w:rFonts w:ascii="Arial" w:eastAsiaTheme="minorHAnsi" w:hAnsi="Aria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43D89"/>
    <w:multiLevelType w:val="hybridMultilevel"/>
    <w:tmpl w:val="94644290"/>
    <w:lvl w:ilvl="0" w:tplc="4AA61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377508"/>
    <w:multiLevelType w:val="hybridMultilevel"/>
    <w:tmpl w:val="94644290"/>
    <w:lvl w:ilvl="0" w:tplc="4AA61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D22A58"/>
    <w:multiLevelType w:val="hybridMultilevel"/>
    <w:tmpl w:val="FDA08A06"/>
    <w:lvl w:ilvl="0" w:tplc="0F3A9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E7D7E"/>
    <w:multiLevelType w:val="hybridMultilevel"/>
    <w:tmpl w:val="94644290"/>
    <w:lvl w:ilvl="0" w:tplc="4AA61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133BF6"/>
    <w:multiLevelType w:val="hybridMultilevel"/>
    <w:tmpl w:val="2E2CC176"/>
    <w:lvl w:ilvl="0" w:tplc="23D4F7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A87096"/>
    <w:multiLevelType w:val="hybridMultilevel"/>
    <w:tmpl w:val="94644290"/>
    <w:lvl w:ilvl="0" w:tplc="4AA61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5B2B0E"/>
    <w:multiLevelType w:val="hybridMultilevel"/>
    <w:tmpl w:val="94644290"/>
    <w:lvl w:ilvl="0" w:tplc="4AA61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003DFC"/>
    <w:multiLevelType w:val="hybridMultilevel"/>
    <w:tmpl w:val="B0D8F554"/>
    <w:lvl w:ilvl="0" w:tplc="D474E4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0E3511"/>
    <w:multiLevelType w:val="hybridMultilevel"/>
    <w:tmpl w:val="F50ED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4"/>
  </w:num>
  <w:num w:numId="5">
    <w:abstractNumId w:val="3"/>
  </w:num>
  <w:num w:numId="6">
    <w:abstractNumId w:val="0"/>
  </w:num>
  <w:num w:numId="7">
    <w:abstractNumId w:val="2"/>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D9"/>
    <w:rsid w:val="000004E2"/>
    <w:rsid w:val="00000741"/>
    <w:rsid w:val="000013E8"/>
    <w:rsid w:val="000032C9"/>
    <w:rsid w:val="000054B1"/>
    <w:rsid w:val="00006858"/>
    <w:rsid w:val="0001071C"/>
    <w:rsid w:val="000124A2"/>
    <w:rsid w:val="00013717"/>
    <w:rsid w:val="000221E3"/>
    <w:rsid w:val="00023863"/>
    <w:rsid w:val="00025414"/>
    <w:rsid w:val="00025525"/>
    <w:rsid w:val="000322EA"/>
    <w:rsid w:val="00036E13"/>
    <w:rsid w:val="00040082"/>
    <w:rsid w:val="0004314B"/>
    <w:rsid w:val="0004538C"/>
    <w:rsid w:val="00052CED"/>
    <w:rsid w:val="00060EF5"/>
    <w:rsid w:val="00061C8B"/>
    <w:rsid w:val="000778EF"/>
    <w:rsid w:val="000802D8"/>
    <w:rsid w:val="0008038B"/>
    <w:rsid w:val="000878C6"/>
    <w:rsid w:val="00091022"/>
    <w:rsid w:val="00092848"/>
    <w:rsid w:val="00092C97"/>
    <w:rsid w:val="000A135A"/>
    <w:rsid w:val="000A19D5"/>
    <w:rsid w:val="000A25A3"/>
    <w:rsid w:val="000A2CCD"/>
    <w:rsid w:val="000A3D77"/>
    <w:rsid w:val="000A4433"/>
    <w:rsid w:val="000A7A21"/>
    <w:rsid w:val="000A7F57"/>
    <w:rsid w:val="000B527E"/>
    <w:rsid w:val="000C37E1"/>
    <w:rsid w:val="000C7847"/>
    <w:rsid w:val="000C7BD6"/>
    <w:rsid w:val="000D1FD3"/>
    <w:rsid w:val="000D579B"/>
    <w:rsid w:val="000D7EA2"/>
    <w:rsid w:val="000E0ECE"/>
    <w:rsid w:val="000E660B"/>
    <w:rsid w:val="000E6DEC"/>
    <w:rsid w:val="000F1974"/>
    <w:rsid w:val="000F349A"/>
    <w:rsid w:val="000F3759"/>
    <w:rsid w:val="000F3C4C"/>
    <w:rsid w:val="0010392D"/>
    <w:rsid w:val="00106684"/>
    <w:rsid w:val="001113BB"/>
    <w:rsid w:val="001118EA"/>
    <w:rsid w:val="00111CD5"/>
    <w:rsid w:val="0011225F"/>
    <w:rsid w:val="00112A1A"/>
    <w:rsid w:val="00113654"/>
    <w:rsid w:val="001206DD"/>
    <w:rsid w:val="00120B84"/>
    <w:rsid w:val="001309FC"/>
    <w:rsid w:val="001322C5"/>
    <w:rsid w:val="001340DA"/>
    <w:rsid w:val="00141A7D"/>
    <w:rsid w:val="00142BDB"/>
    <w:rsid w:val="001469C4"/>
    <w:rsid w:val="00147C60"/>
    <w:rsid w:val="00150D79"/>
    <w:rsid w:val="00151C87"/>
    <w:rsid w:val="00155289"/>
    <w:rsid w:val="00155D5D"/>
    <w:rsid w:val="001623E3"/>
    <w:rsid w:val="00175A9F"/>
    <w:rsid w:val="00176BCA"/>
    <w:rsid w:val="001771CD"/>
    <w:rsid w:val="001837CA"/>
    <w:rsid w:val="001902CB"/>
    <w:rsid w:val="0019093A"/>
    <w:rsid w:val="0019119B"/>
    <w:rsid w:val="001939AA"/>
    <w:rsid w:val="001A0A73"/>
    <w:rsid w:val="001A65C3"/>
    <w:rsid w:val="001A6804"/>
    <w:rsid w:val="001A6E3E"/>
    <w:rsid w:val="001B352B"/>
    <w:rsid w:val="001B5345"/>
    <w:rsid w:val="001B5FC0"/>
    <w:rsid w:val="001C096F"/>
    <w:rsid w:val="001C19B8"/>
    <w:rsid w:val="001C65F7"/>
    <w:rsid w:val="001D1FCC"/>
    <w:rsid w:val="001D5318"/>
    <w:rsid w:val="001E0B04"/>
    <w:rsid w:val="001E0E27"/>
    <w:rsid w:val="001E6F13"/>
    <w:rsid w:val="001E768E"/>
    <w:rsid w:val="001F03C3"/>
    <w:rsid w:val="001F2277"/>
    <w:rsid w:val="001F679D"/>
    <w:rsid w:val="00200747"/>
    <w:rsid w:val="00201C2B"/>
    <w:rsid w:val="00205172"/>
    <w:rsid w:val="0021273C"/>
    <w:rsid w:val="00213406"/>
    <w:rsid w:val="002142DD"/>
    <w:rsid w:val="00215CE6"/>
    <w:rsid w:val="00227AE0"/>
    <w:rsid w:val="00230344"/>
    <w:rsid w:val="00234E45"/>
    <w:rsid w:val="00235F13"/>
    <w:rsid w:val="00240076"/>
    <w:rsid w:val="00244ACF"/>
    <w:rsid w:val="00251476"/>
    <w:rsid w:val="002536CA"/>
    <w:rsid w:val="00253899"/>
    <w:rsid w:val="00254A72"/>
    <w:rsid w:val="00255329"/>
    <w:rsid w:val="00262528"/>
    <w:rsid w:val="00262886"/>
    <w:rsid w:val="00264082"/>
    <w:rsid w:val="00264A64"/>
    <w:rsid w:val="00265BAD"/>
    <w:rsid w:val="00266FEE"/>
    <w:rsid w:val="00276C5D"/>
    <w:rsid w:val="00277157"/>
    <w:rsid w:val="002828AA"/>
    <w:rsid w:val="00286342"/>
    <w:rsid w:val="00291FCC"/>
    <w:rsid w:val="002936E5"/>
    <w:rsid w:val="002A1A12"/>
    <w:rsid w:val="002B38AF"/>
    <w:rsid w:val="002B3E32"/>
    <w:rsid w:val="002B63F9"/>
    <w:rsid w:val="002C3E8C"/>
    <w:rsid w:val="002D3DE6"/>
    <w:rsid w:val="002D624C"/>
    <w:rsid w:val="002E32D9"/>
    <w:rsid w:val="002E4A11"/>
    <w:rsid w:val="002F0A71"/>
    <w:rsid w:val="002F17A6"/>
    <w:rsid w:val="002F217E"/>
    <w:rsid w:val="002F26C5"/>
    <w:rsid w:val="002F2D00"/>
    <w:rsid w:val="002F6FB1"/>
    <w:rsid w:val="002F6FE6"/>
    <w:rsid w:val="003007F4"/>
    <w:rsid w:val="00312FBA"/>
    <w:rsid w:val="00315426"/>
    <w:rsid w:val="003171C9"/>
    <w:rsid w:val="00317875"/>
    <w:rsid w:val="00320A21"/>
    <w:rsid w:val="00323621"/>
    <w:rsid w:val="003249FB"/>
    <w:rsid w:val="003322A4"/>
    <w:rsid w:val="0033282C"/>
    <w:rsid w:val="0034038D"/>
    <w:rsid w:val="0034359C"/>
    <w:rsid w:val="00346362"/>
    <w:rsid w:val="00347C4E"/>
    <w:rsid w:val="003511DB"/>
    <w:rsid w:val="003515FE"/>
    <w:rsid w:val="003547DC"/>
    <w:rsid w:val="0036203E"/>
    <w:rsid w:val="0036366F"/>
    <w:rsid w:val="00364070"/>
    <w:rsid w:val="00366BF9"/>
    <w:rsid w:val="00373EB4"/>
    <w:rsid w:val="00376BCC"/>
    <w:rsid w:val="003877D6"/>
    <w:rsid w:val="00394079"/>
    <w:rsid w:val="0039468A"/>
    <w:rsid w:val="00395C48"/>
    <w:rsid w:val="003A21B2"/>
    <w:rsid w:val="003A2AB9"/>
    <w:rsid w:val="003B07B9"/>
    <w:rsid w:val="003B2F39"/>
    <w:rsid w:val="003B5F3F"/>
    <w:rsid w:val="003B656B"/>
    <w:rsid w:val="003C1936"/>
    <w:rsid w:val="003C37AE"/>
    <w:rsid w:val="003D2D2D"/>
    <w:rsid w:val="003D526B"/>
    <w:rsid w:val="003D7096"/>
    <w:rsid w:val="003E1AC5"/>
    <w:rsid w:val="003E3390"/>
    <w:rsid w:val="003E461D"/>
    <w:rsid w:val="003E5AEF"/>
    <w:rsid w:val="003E662C"/>
    <w:rsid w:val="003F0C3B"/>
    <w:rsid w:val="003F1283"/>
    <w:rsid w:val="003F21C5"/>
    <w:rsid w:val="003F266C"/>
    <w:rsid w:val="003F37E2"/>
    <w:rsid w:val="003F614B"/>
    <w:rsid w:val="003F63A9"/>
    <w:rsid w:val="00400493"/>
    <w:rsid w:val="00406175"/>
    <w:rsid w:val="004079BE"/>
    <w:rsid w:val="004102A9"/>
    <w:rsid w:val="00410CA8"/>
    <w:rsid w:val="00415852"/>
    <w:rsid w:val="00423B95"/>
    <w:rsid w:val="00425141"/>
    <w:rsid w:val="00425B48"/>
    <w:rsid w:val="00425B6E"/>
    <w:rsid w:val="00427F64"/>
    <w:rsid w:val="00434546"/>
    <w:rsid w:val="00435F15"/>
    <w:rsid w:val="0044033D"/>
    <w:rsid w:val="0044754E"/>
    <w:rsid w:val="004476DC"/>
    <w:rsid w:val="00447FC4"/>
    <w:rsid w:val="0045277A"/>
    <w:rsid w:val="00453A0D"/>
    <w:rsid w:val="0045594F"/>
    <w:rsid w:val="00456585"/>
    <w:rsid w:val="0046239A"/>
    <w:rsid w:val="00464730"/>
    <w:rsid w:val="004719FA"/>
    <w:rsid w:val="00484062"/>
    <w:rsid w:val="00484523"/>
    <w:rsid w:val="00485CF7"/>
    <w:rsid w:val="004943FC"/>
    <w:rsid w:val="004948E5"/>
    <w:rsid w:val="0049690F"/>
    <w:rsid w:val="004A0A96"/>
    <w:rsid w:val="004A2A32"/>
    <w:rsid w:val="004A6AC2"/>
    <w:rsid w:val="004A757C"/>
    <w:rsid w:val="004B0775"/>
    <w:rsid w:val="004B2C66"/>
    <w:rsid w:val="004C1A8F"/>
    <w:rsid w:val="004C4A0E"/>
    <w:rsid w:val="004C5412"/>
    <w:rsid w:val="004D31FC"/>
    <w:rsid w:val="004D4A49"/>
    <w:rsid w:val="004D6578"/>
    <w:rsid w:val="004E3E55"/>
    <w:rsid w:val="004E5852"/>
    <w:rsid w:val="004E5C86"/>
    <w:rsid w:val="004F05EF"/>
    <w:rsid w:val="004F305D"/>
    <w:rsid w:val="00503F6B"/>
    <w:rsid w:val="0051140A"/>
    <w:rsid w:val="0051241D"/>
    <w:rsid w:val="00512F0D"/>
    <w:rsid w:val="00514DAE"/>
    <w:rsid w:val="00522383"/>
    <w:rsid w:val="00522DA7"/>
    <w:rsid w:val="0052304E"/>
    <w:rsid w:val="00531D86"/>
    <w:rsid w:val="005356A4"/>
    <w:rsid w:val="00545FD8"/>
    <w:rsid w:val="00547E24"/>
    <w:rsid w:val="00555DFA"/>
    <w:rsid w:val="00560DAA"/>
    <w:rsid w:val="0056572A"/>
    <w:rsid w:val="00580ECC"/>
    <w:rsid w:val="00582DB4"/>
    <w:rsid w:val="00582F81"/>
    <w:rsid w:val="0058532F"/>
    <w:rsid w:val="0058685C"/>
    <w:rsid w:val="0059027E"/>
    <w:rsid w:val="00594843"/>
    <w:rsid w:val="005A2329"/>
    <w:rsid w:val="005A285E"/>
    <w:rsid w:val="005A52A0"/>
    <w:rsid w:val="005B2494"/>
    <w:rsid w:val="005C1170"/>
    <w:rsid w:val="005C230E"/>
    <w:rsid w:val="005C5BF7"/>
    <w:rsid w:val="005D7C23"/>
    <w:rsid w:val="005E7977"/>
    <w:rsid w:val="005F0958"/>
    <w:rsid w:val="005F2629"/>
    <w:rsid w:val="005F3AA9"/>
    <w:rsid w:val="005F5E55"/>
    <w:rsid w:val="005F6955"/>
    <w:rsid w:val="0060226F"/>
    <w:rsid w:val="006022CF"/>
    <w:rsid w:val="006025EA"/>
    <w:rsid w:val="00605159"/>
    <w:rsid w:val="006105F9"/>
    <w:rsid w:val="00611052"/>
    <w:rsid w:val="00616370"/>
    <w:rsid w:val="0062786D"/>
    <w:rsid w:val="00634D8C"/>
    <w:rsid w:val="00640D3C"/>
    <w:rsid w:val="0064166A"/>
    <w:rsid w:val="00642668"/>
    <w:rsid w:val="00647E82"/>
    <w:rsid w:val="00650F1C"/>
    <w:rsid w:val="00654819"/>
    <w:rsid w:val="006558F9"/>
    <w:rsid w:val="00664181"/>
    <w:rsid w:val="006657BA"/>
    <w:rsid w:val="00672E5C"/>
    <w:rsid w:val="00686A85"/>
    <w:rsid w:val="00687935"/>
    <w:rsid w:val="006919B7"/>
    <w:rsid w:val="00692625"/>
    <w:rsid w:val="00693875"/>
    <w:rsid w:val="00694292"/>
    <w:rsid w:val="00697327"/>
    <w:rsid w:val="006A1B18"/>
    <w:rsid w:val="006A2CAB"/>
    <w:rsid w:val="006A3C72"/>
    <w:rsid w:val="006A73AA"/>
    <w:rsid w:val="006B1F9D"/>
    <w:rsid w:val="006B251F"/>
    <w:rsid w:val="006B3181"/>
    <w:rsid w:val="006B398C"/>
    <w:rsid w:val="006B7344"/>
    <w:rsid w:val="006C10D8"/>
    <w:rsid w:val="006C2139"/>
    <w:rsid w:val="006C393B"/>
    <w:rsid w:val="006C54EB"/>
    <w:rsid w:val="006C7602"/>
    <w:rsid w:val="006D2A96"/>
    <w:rsid w:val="006D39C6"/>
    <w:rsid w:val="006D60F8"/>
    <w:rsid w:val="006D7385"/>
    <w:rsid w:val="006D766A"/>
    <w:rsid w:val="006E54AA"/>
    <w:rsid w:val="006F6013"/>
    <w:rsid w:val="006F61EC"/>
    <w:rsid w:val="0071023D"/>
    <w:rsid w:val="00716671"/>
    <w:rsid w:val="00722CE3"/>
    <w:rsid w:val="00723346"/>
    <w:rsid w:val="00727B68"/>
    <w:rsid w:val="00732AD4"/>
    <w:rsid w:val="00732DCC"/>
    <w:rsid w:val="007400F1"/>
    <w:rsid w:val="00757ECA"/>
    <w:rsid w:val="00760FD5"/>
    <w:rsid w:val="00781B5D"/>
    <w:rsid w:val="00782A36"/>
    <w:rsid w:val="00782AAF"/>
    <w:rsid w:val="00786123"/>
    <w:rsid w:val="00786D18"/>
    <w:rsid w:val="00786D8C"/>
    <w:rsid w:val="007970AB"/>
    <w:rsid w:val="007A0851"/>
    <w:rsid w:val="007A23C6"/>
    <w:rsid w:val="007A4782"/>
    <w:rsid w:val="007A7CD8"/>
    <w:rsid w:val="007B261C"/>
    <w:rsid w:val="007B57EA"/>
    <w:rsid w:val="007C0721"/>
    <w:rsid w:val="007C19D7"/>
    <w:rsid w:val="007C5B09"/>
    <w:rsid w:val="007D0682"/>
    <w:rsid w:val="007E579B"/>
    <w:rsid w:val="007E6AB6"/>
    <w:rsid w:val="007E76B1"/>
    <w:rsid w:val="007E7B26"/>
    <w:rsid w:val="0080337F"/>
    <w:rsid w:val="00803563"/>
    <w:rsid w:val="008071F3"/>
    <w:rsid w:val="00811FA5"/>
    <w:rsid w:val="00826A5B"/>
    <w:rsid w:val="00830633"/>
    <w:rsid w:val="00830E44"/>
    <w:rsid w:val="00831D0A"/>
    <w:rsid w:val="00832E1A"/>
    <w:rsid w:val="0083406F"/>
    <w:rsid w:val="008366EC"/>
    <w:rsid w:val="00843613"/>
    <w:rsid w:val="00850D6E"/>
    <w:rsid w:val="0085167F"/>
    <w:rsid w:val="00851FF8"/>
    <w:rsid w:val="00852171"/>
    <w:rsid w:val="0085243C"/>
    <w:rsid w:val="008535CF"/>
    <w:rsid w:val="00860603"/>
    <w:rsid w:val="00870557"/>
    <w:rsid w:val="0087349E"/>
    <w:rsid w:val="00873920"/>
    <w:rsid w:val="008745FA"/>
    <w:rsid w:val="00875C56"/>
    <w:rsid w:val="00880F64"/>
    <w:rsid w:val="00884339"/>
    <w:rsid w:val="00885669"/>
    <w:rsid w:val="00885CE9"/>
    <w:rsid w:val="0089058A"/>
    <w:rsid w:val="0089392A"/>
    <w:rsid w:val="00894C2F"/>
    <w:rsid w:val="0089604B"/>
    <w:rsid w:val="00897A60"/>
    <w:rsid w:val="008A2B31"/>
    <w:rsid w:val="008A2BB7"/>
    <w:rsid w:val="008A3865"/>
    <w:rsid w:val="008A47AE"/>
    <w:rsid w:val="008A6F5E"/>
    <w:rsid w:val="008B4694"/>
    <w:rsid w:val="008C2A9F"/>
    <w:rsid w:val="008C2BE4"/>
    <w:rsid w:val="008C6CF8"/>
    <w:rsid w:val="008D175F"/>
    <w:rsid w:val="008D3E27"/>
    <w:rsid w:val="008D77FD"/>
    <w:rsid w:val="008E06F5"/>
    <w:rsid w:val="008E0C03"/>
    <w:rsid w:val="008E68D7"/>
    <w:rsid w:val="008E7F7F"/>
    <w:rsid w:val="008F6CF9"/>
    <w:rsid w:val="008F6EA8"/>
    <w:rsid w:val="00905E86"/>
    <w:rsid w:val="009078EA"/>
    <w:rsid w:val="009105FE"/>
    <w:rsid w:val="00914CFB"/>
    <w:rsid w:val="009161EA"/>
    <w:rsid w:val="009163CF"/>
    <w:rsid w:val="009205A9"/>
    <w:rsid w:val="0092671E"/>
    <w:rsid w:val="0093374D"/>
    <w:rsid w:val="0093429B"/>
    <w:rsid w:val="00935E17"/>
    <w:rsid w:val="00937828"/>
    <w:rsid w:val="009378B0"/>
    <w:rsid w:val="0094333D"/>
    <w:rsid w:val="00947C65"/>
    <w:rsid w:val="00951711"/>
    <w:rsid w:val="00952292"/>
    <w:rsid w:val="009628F6"/>
    <w:rsid w:val="00963AC9"/>
    <w:rsid w:val="0096414F"/>
    <w:rsid w:val="00964849"/>
    <w:rsid w:val="009663FB"/>
    <w:rsid w:val="0097058F"/>
    <w:rsid w:val="00977E29"/>
    <w:rsid w:val="00983A4A"/>
    <w:rsid w:val="0098467B"/>
    <w:rsid w:val="00985401"/>
    <w:rsid w:val="00997DF0"/>
    <w:rsid w:val="009A3174"/>
    <w:rsid w:val="009B10C4"/>
    <w:rsid w:val="009B1AD4"/>
    <w:rsid w:val="009C37DF"/>
    <w:rsid w:val="009D2E98"/>
    <w:rsid w:val="009D34D7"/>
    <w:rsid w:val="009D458C"/>
    <w:rsid w:val="009D4D75"/>
    <w:rsid w:val="009E1AA5"/>
    <w:rsid w:val="009E3243"/>
    <w:rsid w:val="009E614C"/>
    <w:rsid w:val="009E6404"/>
    <w:rsid w:val="009F2FB7"/>
    <w:rsid w:val="009F317D"/>
    <w:rsid w:val="00A0002D"/>
    <w:rsid w:val="00A00A46"/>
    <w:rsid w:val="00A01909"/>
    <w:rsid w:val="00A0239A"/>
    <w:rsid w:val="00A0374A"/>
    <w:rsid w:val="00A0562A"/>
    <w:rsid w:val="00A10651"/>
    <w:rsid w:val="00A14F5E"/>
    <w:rsid w:val="00A153D8"/>
    <w:rsid w:val="00A16E19"/>
    <w:rsid w:val="00A25E37"/>
    <w:rsid w:val="00A270ED"/>
    <w:rsid w:val="00A27F63"/>
    <w:rsid w:val="00A37B37"/>
    <w:rsid w:val="00A46497"/>
    <w:rsid w:val="00A46E16"/>
    <w:rsid w:val="00A46E8A"/>
    <w:rsid w:val="00A47C28"/>
    <w:rsid w:val="00A50738"/>
    <w:rsid w:val="00A51391"/>
    <w:rsid w:val="00A54770"/>
    <w:rsid w:val="00A56CE5"/>
    <w:rsid w:val="00A63F61"/>
    <w:rsid w:val="00A67FD4"/>
    <w:rsid w:val="00A71B13"/>
    <w:rsid w:val="00A75F0B"/>
    <w:rsid w:val="00A85400"/>
    <w:rsid w:val="00A86093"/>
    <w:rsid w:val="00A90B7B"/>
    <w:rsid w:val="00A95F75"/>
    <w:rsid w:val="00AA0E66"/>
    <w:rsid w:val="00AA2750"/>
    <w:rsid w:val="00AA32C5"/>
    <w:rsid w:val="00AA3FE9"/>
    <w:rsid w:val="00AA51B5"/>
    <w:rsid w:val="00AC0BF6"/>
    <w:rsid w:val="00AC0C03"/>
    <w:rsid w:val="00AC65AC"/>
    <w:rsid w:val="00AD4F6A"/>
    <w:rsid w:val="00AE22F5"/>
    <w:rsid w:val="00AE5B96"/>
    <w:rsid w:val="00AE66DC"/>
    <w:rsid w:val="00AF4472"/>
    <w:rsid w:val="00AF469D"/>
    <w:rsid w:val="00AF5AD2"/>
    <w:rsid w:val="00B06BDA"/>
    <w:rsid w:val="00B0732F"/>
    <w:rsid w:val="00B140C7"/>
    <w:rsid w:val="00B14967"/>
    <w:rsid w:val="00B23FA1"/>
    <w:rsid w:val="00B36BEE"/>
    <w:rsid w:val="00B376FC"/>
    <w:rsid w:val="00B41E49"/>
    <w:rsid w:val="00B52201"/>
    <w:rsid w:val="00B5301C"/>
    <w:rsid w:val="00B54CB8"/>
    <w:rsid w:val="00B60C76"/>
    <w:rsid w:val="00B64020"/>
    <w:rsid w:val="00B643B9"/>
    <w:rsid w:val="00B66882"/>
    <w:rsid w:val="00B711F6"/>
    <w:rsid w:val="00B71CBD"/>
    <w:rsid w:val="00B767FD"/>
    <w:rsid w:val="00B82293"/>
    <w:rsid w:val="00B92977"/>
    <w:rsid w:val="00B931D5"/>
    <w:rsid w:val="00B97152"/>
    <w:rsid w:val="00BA21BA"/>
    <w:rsid w:val="00BA4E6A"/>
    <w:rsid w:val="00BA5C05"/>
    <w:rsid w:val="00BA651E"/>
    <w:rsid w:val="00BB230D"/>
    <w:rsid w:val="00BB5478"/>
    <w:rsid w:val="00BB6F30"/>
    <w:rsid w:val="00BB79D7"/>
    <w:rsid w:val="00BC29A0"/>
    <w:rsid w:val="00BC4530"/>
    <w:rsid w:val="00BC5756"/>
    <w:rsid w:val="00BC5CA6"/>
    <w:rsid w:val="00BC6061"/>
    <w:rsid w:val="00BC6F90"/>
    <w:rsid w:val="00BD19EC"/>
    <w:rsid w:val="00BD1C15"/>
    <w:rsid w:val="00BD27EF"/>
    <w:rsid w:val="00BD3558"/>
    <w:rsid w:val="00BD44E8"/>
    <w:rsid w:val="00BD6E1D"/>
    <w:rsid w:val="00BD7224"/>
    <w:rsid w:val="00BD7D3A"/>
    <w:rsid w:val="00BE0FA6"/>
    <w:rsid w:val="00BE43D0"/>
    <w:rsid w:val="00BE7F38"/>
    <w:rsid w:val="00BF31A4"/>
    <w:rsid w:val="00BF71CA"/>
    <w:rsid w:val="00C02C47"/>
    <w:rsid w:val="00C03E7C"/>
    <w:rsid w:val="00C067C2"/>
    <w:rsid w:val="00C06EA4"/>
    <w:rsid w:val="00C07778"/>
    <w:rsid w:val="00C16BBA"/>
    <w:rsid w:val="00C207DC"/>
    <w:rsid w:val="00C21970"/>
    <w:rsid w:val="00C21FB1"/>
    <w:rsid w:val="00C25448"/>
    <w:rsid w:val="00C31B0D"/>
    <w:rsid w:val="00C3270C"/>
    <w:rsid w:val="00C40589"/>
    <w:rsid w:val="00C412E6"/>
    <w:rsid w:val="00C417AB"/>
    <w:rsid w:val="00C55953"/>
    <w:rsid w:val="00C56047"/>
    <w:rsid w:val="00C66ACC"/>
    <w:rsid w:val="00C67F45"/>
    <w:rsid w:val="00C71930"/>
    <w:rsid w:val="00C7256F"/>
    <w:rsid w:val="00C74AD2"/>
    <w:rsid w:val="00C81F4F"/>
    <w:rsid w:val="00C82CD8"/>
    <w:rsid w:val="00C84D77"/>
    <w:rsid w:val="00C871A0"/>
    <w:rsid w:val="00C909FE"/>
    <w:rsid w:val="00C943D7"/>
    <w:rsid w:val="00C96AFE"/>
    <w:rsid w:val="00C97054"/>
    <w:rsid w:val="00C9783C"/>
    <w:rsid w:val="00CA59C2"/>
    <w:rsid w:val="00CA68EA"/>
    <w:rsid w:val="00CB0850"/>
    <w:rsid w:val="00CB1B29"/>
    <w:rsid w:val="00CB3E2B"/>
    <w:rsid w:val="00CB42DE"/>
    <w:rsid w:val="00CB782E"/>
    <w:rsid w:val="00CC054A"/>
    <w:rsid w:val="00CC296C"/>
    <w:rsid w:val="00CD664C"/>
    <w:rsid w:val="00CE3F7D"/>
    <w:rsid w:val="00CE7E32"/>
    <w:rsid w:val="00D01879"/>
    <w:rsid w:val="00D01DB0"/>
    <w:rsid w:val="00D05366"/>
    <w:rsid w:val="00D06F29"/>
    <w:rsid w:val="00D22CE7"/>
    <w:rsid w:val="00D27968"/>
    <w:rsid w:val="00D305C3"/>
    <w:rsid w:val="00D323AC"/>
    <w:rsid w:val="00D33C42"/>
    <w:rsid w:val="00D34C31"/>
    <w:rsid w:val="00D372D3"/>
    <w:rsid w:val="00D37B64"/>
    <w:rsid w:val="00D421D2"/>
    <w:rsid w:val="00D43007"/>
    <w:rsid w:val="00D452F9"/>
    <w:rsid w:val="00D47849"/>
    <w:rsid w:val="00D50EF5"/>
    <w:rsid w:val="00D547A7"/>
    <w:rsid w:val="00D57E48"/>
    <w:rsid w:val="00D66627"/>
    <w:rsid w:val="00D66917"/>
    <w:rsid w:val="00D74E34"/>
    <w:rsid w:val="00D821C0"/>
    <w:rsid w:val="00D82973"/>
    <w:rsid w:val="00D85C0B"/>
    <w:rsid w:val="00D90B77"/>
    <w:rsid w:val="00D9158A"/>
    <w:rsid w:val="00D92ABE"/>
    <w:rsid w:val="00D93DFA"/>
    <w:rsid w:val="00D9529E"/>
    <w:rsid w:val="00D974AD"/>
    <w:rsid w:val="00DA212B"/>
    <w:rsid w:val="00DA31BD"/>
    <w:rsid w:val="00DA364C"/>
    <w:rsid w:val="00DA3F7F"/>
    <w:rsid w:val="00DA6F74"/>
    <w:rsid w:val="00DB4BB6"/>
    <w:rsid w:val="00DB75B7"/>
    <w:rsid w:val="00DC1819"/>
    <w:rsid w:val="00DC22F2"/>
    <w:rsid w:val="00DC366B"/>
    <w:rsid w:val="00DD0F2E"/>
    <w:rsid w:val="00DD2556"/>
    <w:rsid w:val="00DD2B70"/>
    <w:rsid w:val="00DD374B"/>
    <w:rsid w:val="00DD4F70"/>
    <w:rsid w:val="00DE0CA2"/>
    <w:rsid w:val="00DE1B6A"/>
    <w:rsid w:val="00DE32EA"/>
    <w:rsid w:val="00DE6D19"/>
    <w:rsid w:val="00DE703D"/>
    <w:rsid w:val="00DE73E4"/>
    <w:rsid w:val="00DE7480"/>
    <w:rsid w:val="00DE7537"/>
    <w:rsid w:val="00DE7AC0"/>
    <w:rsid w:val="00DF61BF"/>
    <w:rsid w:val="00E01191"/>
    <w:rsid w:val="00E01A4C"/>
    <w:rsid w:val="00E01E74"/>
    <w:rsid w:val="00E05F2A"/>
    <w:rsid w:val="00E076D4"/>
    <w:rsid w:val="00E12275"/>
    <w:rsid w:val="00E26571"/>
    <w:rsid w:val="00E32330"/>
    <w:rsid w:val="00E32609"/>
    <w:rsid w:val="00E32D04"/>
    <w:rsid w:val="00E34082"/>
    <w:rsid w:val="00E37AAC"/>
    <w:rsid w:val="00E40AD1"/>
    <w:rsid w:val="00E41685"/>
    <w:rsid w:val="00E5070E"/>
    <w:rsid w:val="00E52C3F"/>
    <w:rsid w:val="00E53123"/>
    <w:rsid w:val="00E541A0"/>
    <w:rsid w:val="00E56DD1"/>
    <w:rsid w:val="00E61F50"/>
    <w:rsid w:val="00E62065"/>
    <w:rsid w:val="00E75435"/>
    <w:rsid w:val="00E7601B"/>
    <w:rsid w:val="00E7714F"/>
    <w:rsid w:val="00E820C8"/>
    <w:rsid w:val="00E85359"/>
    <w:rsid w:val="00E916D6"/>
    <w:rsid w:val="00E961F0"/>
    <w:rsid w:val="00E97D5E"/>
    <w:rsid w:val="00EA3A3A"/>
    <w:rsid w:val="00EB0359"/>
    <w:rsid w:val="00EB0977"/>
    <w:rsid w:val="00EB1CD3"/>
    <w:rsid w:val="00EB6A7F"/>
    <w:rsid w:val="00EC216D"/>
    <w:rsid w:val="00EC21BC"/>
    <w:rsid w:val="00EC46AF"/>
    <w:rsid w:val="00EC62DC"/>
    <w:rsid w:val="00ED0C6C"/>
    <w:rsid w:val="00ED3418"/>
    <w:rsid w:val="00ED3626"/>
    <w:rsid w:val="00ED45DE"/>
    <w:rsid w:val="00ED534C"/>
    <w:rsid w:val="00ED78B3"/>
    <w:rsid w:val="00ED7E8A"/>
    <w:rsid w:val="00EE0540"/>
    <w:rsid w:val="00EE0D64"/>
    <w:rsid w:val="00EE1F17"/>
    <w:rsid w:val="00EE2B7B"/>
    <w:rsid w:val="00EE4318"/>
    <w:rsid w:val="00EE4D90"/>
    <w:rsid w:val="00EE5E86"/>
    <w:rsid w:val="00EE68B6"/>
    <w:rsid w:val="00EF210A"/>
    <w:rsid w:val="00EF338F"/>
    <w:rsid w:val="00EF4085"/>
    <w:rsid w:val="00F01797"/>
    <w:rsid w:val="00F034C4"/>
    <w:rsid w:val="00F2039B"/>
    <w:rsid w:val="00F24F67"/>
    <w:rsid w:val="00F25199"/>
    <w:rsid w:val="00F3241A"/>
    <w:rsid w:val="00F32DF0"/>
    <w:rsid w:val="00F330DE"/>
    <w:rsid w:val="00F35AFD"/>
    <w:rsid w:val="00F37E0D"/>
    <w:rsid w:val="00F4029D"/>
    <w:rsid w:val="00F415B4"/>
    <w:rsid w:val="00F43EC9"/>
    <w:rsid w:val="00F43FC6"/>
    <w:rsid w:val="00F44808"/>
    <w:rsid w:val="00F454FF"/>
    <w:rsid w:val="00F47CD0"/>
    <w:rsid w:val="00F61A26"/>
    <w:rsid w:val="00F64470"/>
    <w:rsid w:val="00F65D0D"/>
    <w:rsid w:val="00F7129B"/>
    <w:rsid w:val="00F73D61"/>
    <w:rsid w:val="00F7710C"/>
    <w:rsid w:val="00F77F6A"/>
    <w:rsid w:val="00F95A3A"/>
    <w:rsid w:val="00F9678E"/>
    <w:rsid w:val="00FA366E"/>
    <w:rsid w:val="00FA54AE"/>
    <w:rsid w:val="00FA5845"/>
    <w:rsid w:val="00FA6D10"/>
    <w:rsid w:val="00FA727F"/>
    <w:rsid w:val="00FD0F4A"/>
    <w:rsid w:val="00FD1F20"/>
    <w:rsid w:val="00FD4FAC"/>
    <w:rsid w:val="00FD7D56"/>
    <w:rsid w:val="00FE128E"/>
    <w:rsid w:val="00FE5E09"/>
    <w:rsid w:val="00FE63EA"/>
    <w:rsid w:val="00FE72DF"/>
    <w:rsid w:val="00FF5161"/>
    <w:rsid w:val="00FF720A"/>
  </w:rsids>
  <m:mathPr>
    <m:mathFont m:val="Cambria Math"/>
    <m:brkBin m:val="before"/>
    <m:brkBinSub m:val="--"/>
    <m:smallFrac/>
    <m:dispDef/>
    <m:lMargin m:val="0"/>
    <m:rMargin m:val="0"/>
    <m:defJc m:val="centerGroup"/>
    <m:wrapRight/>
    <m:intLim m:val="subSup"/>
    <m:naryLim m:val="subSup"/>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B0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F5E55"/>
    <w:rPr>
      <w:rFonts w:ascii="Lucida Grande" w:hAnsi="Lucida Grande"/>
      <w:sz w:val="18"/>
      <w:szCs w:val="18"/>
    </w:rPr>
  </w:style>
  <w:style w:type="character" w:customStyle="1" w:styleId="BalloonTextChar">
    <w:name w:val="Balloon Text Char"/>
    <w:basedOn w:val="DefaultParagraphFont"/>
    <w:uiPriority w:val="99"/>
    <w:semiHidden/>
    <w:rsid w:val="004F26C8"/>
    <w:rPr>
      <w:rFonts w:ascii="Lucida Grande" w:hAnsi="Lucida Grande"/>
      <w:sz w:val="18"/>
      <w:szCs w:val="18"/>
    </w:rPr>
  </w:style>
  <w:style w:type="character" w:customStyle="1" w:styleId="BalloonTextChar0">
    <w:name w:val="Balloon Text Char"/>
    <w:basedOn w:val="DefaultParagraphFont"/>
    <w:uiPriority w:val="99"/>
    <w:semiHidden/>
    <w:rsid w:val="004F26C8"/>
    <w:rPr>
      <w:rFonts w:ascii="Lucida Grande" w:hAnsi="Lucida Grande"/>
      <w:sz w:val="18"/>
      <w:szCs w:val="18"/>
    </w:rPr>
  </w:style>
  <w:style w:type="character" w:customStyle="1" w:styleId="BalloonTextChar2">
    <w:name w:val="Balloon Text Char"/>
    <w:basedOn w:val="DefaultParagraphFont"/>
    <w:uiPriority w:val="99"/>
    <w:semiHidden/>
    <w:rsid w:val="004F26C8"/>
    <w:rPr>
      <w:rFonts w:ascii="Lucida Grande" w:hAnsi="Lucida Grande"/>
      <w:sz w:val="18"/>
      <w:szCs w:val="18"/>
    </w:rPr>
  </w:style>
  <w:style w:type="character" w:customStyle="1" w:styleId="BalloonTextChar3">
    <w:name w:val="Balloon Text Char"/>
    <w:basedOn w:val="DefaultParagraphFont"/>
    <w:uiPriority w:val="99"/>
    <w:semiHidden/>
    <w:rsid w:val="004F26C8"/>
    <w:rPr>
      <w:rFonts w:ascii="Lucida Grande" w:hAnsi="Lucida Grande"/>
      <w:sz w:val="18"/>
      <w:szCs w:val="18"/>
    </w:rPr>
  </w:style>
  <w:style w:type="character" w:customStyle="1" w:styleId="BalloonTextChar4">
    <w:name w:val="Balloon Text Char"/>
    <w:basedOn w:val="DefaultParagraphFont"/>
    <w:uiPriority w:val="99"/>
    <w:semiHidden/>
    <w:rsid w:val="008A6483"/>
    <w:rPr>
      <w:rFonts w:ascii="Lucida Grande" w:hAnsi="Lucida Grande"/>
      <w:sz w:val="18"/>
      <w:szCs w:val="18"/>
    </w:rPr>
  </w:style>
  <w:style w:type="character" w:customStyle="1" w:styleId="BalloonTextChar5">
    <w:name w:val="Balloon Text Char"/>
    <w:basedOn w:val="DefaultParagraphFont"/>
    <w:uiPriority w:val="99"/>
    <w:rsid w:val="008A6483"/>
    <w:rPr>
      <w:rFonts w:ascii="Lucida Grande" w:hAnsi="Lucida Grande"/>
      <w:sz w:val="18"/>
      <w:szCs w:val="18"/>
    </w:rPr>
  </w:style>
  <w:style w:type="paragraph" w:styleId="ListParagraph">
    <w:name w:val="List Paragraph"/>
    <w:basedOn w:val="Normal"/>
    <w:uiPriority w:val="34"/>
    <w:qFormat/>
    <w:rsid w:val="002E32D9"/>
    <w:pPr>
      <w:ind w:left="720"/>
      <w:contextualSpacing/>
    </w:pPr>
  </w:style>
  <w:style w:type="table" w:styleId="TableGrid">
    <w:name w:val="Table Grid"/>
    <w:basedOn w:val="TableNormal"/>
    <w:uiPriority w:val="59"/>
    <w:rsid w:val="00830E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BC5CA6"/>
  </w:style>
  <w:style w:type="character" w:customStyle="1" w:styleId="FootnoteTextChar">
    <w:name w:val="Footnote Text Char"/>
    <w:basedOn w:val="DefaultParagraphFont"/>
    <w:link w:val="FootnoteText"/>
    <w:uiPriority w:val="99"/>
    <w:rsid w:val="00BC5CA6"/>
  </w:style>
  <w:style w:type="character" w:styleId="FootnoteReference">
    <w:name w:val="footnote reference"/>
    <w:basedOn w:val="DefaultParagraphFont"/>
    <w:uiPriority w:val="99"/>
    <w:rsid w:val="00BC5CA6"/>
    <w:rPr>
      <w:vertAlign w:val="superscript"/>
    </w:rPr>
  </w:style>
  <w:style w:type="paragraph" w:styleId="Footer">
    <w:name w:val="footer"/>
    <w:basedOn w:val="Normal"/>
    <w:link w:val="FooterChar"/>
    <w:rsid w:val="00A50738"/>
    <w:pPr>
      <w:tabs>
        <w:tab w:val="center" w:pos="4320"/>
        <w:tab w:val="right" w:pos="8640"/>
      </w:tabs>
    </w:pPr>
  </w:style>
  <w:style w:type="character" w:customStyle="1" w:styleId="FooterChar">
    <w:name w:val="Footer Char"/>
    <w:basedOn w:val="DefaultParagraphFont"/>
    <w:link w:val="Footer"/>
    <w:rsid w:val="00A50738"/>
  </w:style>
  <w:style w:type="character" w:styleId="PageNumber">
    <w:name w:val="page number"/>
    <w:basedOn w:val="DefaultParagraphFont"/>
    <w:rsid w:val="00A50738"/>
  </w:style>
  <w:style w:type="paragraph" w:styleId="Header">
    <w:name w:val="header"/>
    <w:basedOn w:val="Normal"/>
    <w:link w:val="HeaderChar"/>
    <w:rsid w:val="007970AB"/>
    <w:pPr>
      <w:tabs>
        <w:tab w:val="center" w:pos="4320"/>
        <w:tab w:val="right" w:pos="8640"/>
      </w:tabs>
    </w:pPr>
  </w:style>
  <w:style w:type="character" w:customStyle="1" w:styleId="HeaderChar">
    <w:name w:val="Header Char"/>
    <w:basedOn w:val="DefaultParagraphFont"/>
    <w:link w:val="Header"/>
    <w:rsid w:val="007970AB"/>
  </w:style>
  <w:style w:type="paragraph" w:styleId="EndnoteText">
    <w:name w:val="endnote text"/>
    <w:basedOn w:val="Normal"/>
    <w:link w:val="EndnoteTextChar"/>
    <w:rsid w:val="007970AB"/>
  </w:style>
  <w:style w:type="character" w:customStyle="1" w:styleId="EndnoteTextChar">
    <w:name w:val="Endnote Text Char"/>
    <w:basedOn w:val="DefaultParagraphFont"/>
    <w:link w:val="EndnoteText"/>
    <w:rsid w:val="007970AB"/>
  </w:style>
  <w:style w:type="character" w:styleId="EndnoteReference">
    <w:name w:val="endnote reference"/>
    <w:basedOn w:val="DefaultParagraphFont"/>
    <w:rsid w:val="007970AB"/>
    <w:rPr>
      <w:vertAlign w:val="superscript"/>
    </w:rPr>
  </w:style>
  <w:style w:type="character" w:customStyle="1" w:styleId="BalloonTextChar1">
    <w:name w:val="Balloon Text Char1"/>
    <w:basedOn w:val="DefaultParagraphFont"/>
    <w:link w:val="BalloonText"/>
    <w:rsid w:val="005F5E55"/>
    <w:rPr>
      <w:rFonts w:ascii="Lucida Grande" w:hAnsi="Lucida Grande"/>
      <w:sz w:val="18"/>
      <w:szCs w:val="18"/>
    </w:rPr>
  </w:style>
  <w:style w:type="character" w:styleId="Hyperlink">
    <w:name w:val="Hyperlink"/>
    <w:basedOn w:val="DefaultParagraphFont"/>
    <w:rsid w:val="00B41E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onlinelibrary.wiley.com/doi/10.1111/phpr.12048/pdf" TargetMode="External"/><Relationship Id="rId8" Type="http://schemas.openxmlformats.org/officeDocument/2006/relationships/hyperlink" Target="http://www.spc.uchicago.edu/~wwwcbm4/"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50</Pages>
  <Words>22957</Words>
  <Characters>109047</Characters>
  <Application>Microsoft Macintosh Word</Application>
  <DocSecurity>0</DocSecurity>
  <Lines>1758</Lines>
  <Paragraphs>355</Paragraphs>
  <ScaleCrop>false</ScaleCrop>
  <HeadingPairs>
    <vt:vector size="2" baseType="variant">
      <vt:variant>
        <vt:lpstr>Title</vt:lpstr>
      </vt:variant>
      <vt:variant>
        <vt:i4>1</vt:i4>
      </vt:variant>
    </vt:vector>
  </HeadingPairs>
  <TitlesOfParts>
    <vt:vector size="1" baseType="lpstr">
      <vt:lpstr/>
    </vt:vector>
  </TitlesOfParts>
  <Manager/>
  <Company>Cambridge University</Company>
  <LinksUpToDate>false</LinksUpToDate>
  <CharactersWithSpaces>131649</CharactersWithSpaces>
  <SharedDoc>false</SharedDoc>
  <HyperlinkBase/>
  <HLinks>
    <vt:vector size="6" baseType="variant">
      <vt:variant>
        <vt:i4>5046308</vt:i4>
      </vt:variant>
      <vt:variant>
        <vt:i4>0</vt:i4>
      </vt:variant>
      <vt:variant>
        <vt:i4>0</vt:i4>
      </vt:variant>
      <vt:variant>
        <vt:i4>5</vt:i4>
      </vt:variant>
      <vt:variant>
        <vt:lpwstr>http://onlinelibrary.wiley.com/doi/10.1111/phpr.12048/pdf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Ahmed</dc:creator>
  <cp:keywords/>
  <dc:description/>
  <cp:lastModifiedBy>Dr Arif M. Ahmed</cp:lastModifiedBy>
  <cp:revision>4</cp:revision>
  <cp:lastPrinted>2014-10-08T08:59:00Z</cp:lastPrinted>
  <dcterms:created xsi:type="dcterms:W3CDTF">2017-06-02T13:44:00Z</dcterms:created>
  <dcterms:modified xsi:type="dcterms:W3CDTF">2017-07-12T11:52:00Z</dcterms:modified>
  <cp:category/>
</cp:coreProperties>
</file>