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CFC"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The Tyranny of Opinion: Media Responsibility and the Preservation of Historical Accuracy in Contemporary Journalism</w:t>
      </w:r>
    </w:p>
    <w:p w14:paraId="3E9A106D" w14:textId="77777777" w:rsidR="005F1D9D" w:rsidRDefault="005F1D9D" w:rsidP="00136A4B">
      <w:pPr>
        <w:rPr>
          <w:rFonts w:ascii="Times New Roman" w:hAnsi="Times New Roman" w:cs="Times New Roman"/>
          <w:b/>
          <w:bCs/>
        </w:rPr>
      </w:pPr>
    </w:p>
    <w:p w14:paraId="6204FC70" w14:textId="20FEA586" w:rsidR="005F1D9D" w:rsidRPr="005F1D9D" w:rsidRDefault="005F1D9D" w:rsidP="005F1D9D">
      <w:pPr>
        <w:jc w:val="center"/>
        <w:rPr>
          <w:rFonts w:ascii="Times New Roman" w:hAnsi="Times New Roman" w:cs="Times New Roman"/>
        </w:rPr>
      </w:pPr>
      <w:r w:rsidRPr="005F1D9D">
        <w:rPr>
          <w:rFonts w:ascii="Times New Roman" w:hAnsi="Times New Roman" w:cs="Times New Roman"/>
        </w:rPr>
        <w:t>Olivier Boether</w:t>
      </w:r>
    </w:p>
    <w:p w14:paraId="56DF0007" w14:textId="77777777" w:rsidR="005F1D9D" w:rsidRPr="005F1D9D" w:rsidRDefault="005F1D9D" w:rsidP="005F1D9D">
      <w:pPr>
        <w:jc w:val="center"/>
        <w:rPr>
          <w:rFonts w:ascii="Times New Roman" w:hAnsi="Times New Roman" w:cs="Times New Roman"/>
        </w:rPr>
      </w:pPr>
    </w:p>
    <w:p w14:paraId="5B5CA17E" w14:textId="5DE37EB2" w:rsidR="005F1D9D" w:rsidRPr="005F1D9D" w:rsidRDefault="005F1D9D" w:rsidP="005F1D9D">
      <w:pPr>
        <w:jc w:val="center"/>
        <w:rPr>
          <w:rFonts w:ascii="Times New Roman" w:hAnsi="Times New Roman" w:cs="Times New Roman"/>
        </w:rPr>
      </w:pPr>
      <w:r w:rsidRPr="005F1D9D">
        <w:rPr>
          <w:rFonts w:ascii="Times New Roman" w:hAnsi="Times New Roman" w:cs="Times New Roman"/>
        </w:rPr>
        <w:t>Sougy School</w:t>
      </w:r>
    </w:p>
    <w:p w14:paraId="207AC636" w14:textId="77777777" w:rsidR="005F1D9D" w:rsidRDefault="005F1D9D" w:rsidP="00136A4B">
      <w:pPr>
        <w:rPr>
          <w:rFonts w:ascii="Times New Roman" w:hAnsi="Times New Roman" w:cs="Times New Roman"/>
          <w:b/>
          <w:bCs/>
        </w:rPr>
      </w:pPr>
    </w:p>
    <w:p w14:paraId="6AB1CD15" w14:textId="77777777" w:rsidR="005F1D9D" w:rsidRDefault="005F1D9D" w:rsidP="00136A4B">
      <w:pPr>
        <w:rPr>
          <w:rFonts w:ascii="Times New Roman" w:hAnsi="Times New Roman" w:cs="Times New Roman"/>
          <w:b/>
          <w:bCs/>
        </w:rPr>
      </w:pPr>
    </w:p>
    <w:p w14:paraId="4DE377F2" w14:textId="77777777" w:rsidR="005F1D9D" w:rsidRDefault="005F1D9D" w:rsidP="00136A4B">
      <w:pPr>
        <w:rPr>
          <w:rFonts w:ascii="Times New Roman" w:hAnsi="Times New Roman" w:cs="Times New Roman"/>
          <w:b/>
          <w:bCs/>
        </w:rPr>
      </w:pPr>
    </w:p>
    <w:p w14:paraId="25529AD5" w14:textId="77777777" w:rsidR="005F1D9D" w:rsidRDefault="005F1D9D" w:rsidP="00136A4B">
      <w:pPr>
        <w:rPr>
          <w:rFonts w:ascii="Times New Roman" w:hAnsi="Times New Roman" w:cs="Times New Roman"/>
          <w:b/>
          <w:bCs/>
        </w:rPr>
      </w:pPr>
    </w:p>
    <w:p w14:paraId="4A698776" w14:textId="77777777" w:rsidR="005F1D9D" w:rsidRDefault="005F1D9D" w:rsidP="00136A4B">
      <w:pPr>
        <w:rPr>
          <w:rFonts w:ascii="Times New Roman" w:hAnsi="Times New Roman" w:cs="Times New Roman"/>
          <w:b/>
          <w:bCs/>
        </w:rPr>
      </w:pPr>
    </w:p>
    <w:p w14:paraId="0D318A34" w14:textId="77777777" w:rsidR="005F1D9D" w:rsidRDefault="005F1D9D" w:rsidP="00136A4B">
      <w:pPr>
        <w:rPr>
          <w:rFonts w:ascii="Times New Roman" w:hAnsi="Times New Roman" w:cs="Times New Roman"/>
          <w:b/>
          <w:bCs/>
        </w:rPr>
      </w:pPr>
    </w:p>
    <w:p w14:paraId="61E6F730" w14:textId="77777777" w:rsidR="005F1D9D" w:rsidRDefault="005F1D9D" w:rsidP="00136A4B">
      <w:pPr>
        <w:rPr>
          <w:rFonts w:ascii="Times New Roman" w:hAnsi="Times New Roman" w:cs="Times New Roman"/>
          <w:b/>
          <w:bCs/>
        </w:rPr>
      </w:pPr>
    </w:p>
    <w:p w14:paraId="1BA24AB1" w14:textId="77777777" w:rsidR="005F1D9D" w:rsidRDefault="005F1D9D" w:rsidP="00136A4B">
      <w:pPr>
        <w:rPr>
          <w:rFonts w:ascii="Times New Roman" w:hAnsi="Times New Roman" w:cs="Times New Roman"/>
          <w:b/>
          <w:bCs/>
        </w:rPr>
      </w:pPr>
    </w:p>
    <w:p w14:paraId="08B6FBE0" w14:textId="77777777" w:rsidR="005F1D9D" w:rsidRDefault="005F1D9D" w:rsidP="00136A4B">
      <w:pPr>
        <w:rPr>
          <w:rFonts w:ascii="Times New Roman" w:hAnsi="Times New Roman" w:cs="Times New Roman"/>
          <w:b/>
          <w:bCs/>
        </w:rPr>
      </w:pPr>
    </w:p>
    <w:p w14:paraId="0E5BB4DE" w14:textId="77777777" w:rsidR="005F1D9D" w:rsidRDefault="005F1D9D" w:rsidP="00136A4B">
      <w:pPr>
        <w:rPr>
          <w:rFonts w:ascii="Times New Roman" w:hAnsi="Times New Roman" w:cs="Times New Roman"/>
          <w:b/>
          <w:bCs/>
        </w:rPr>
      </w:pPr>
    </w:p>
    <w:p w14:paraId="1686E620" w14:textId="77777777" w:rsidR="005F1D9D" w:rsidRDefault="005F1D9D" w:rsidP="00136A4B">
      <w:pPr>
        <w:rPr>
          <w:rFonts w:ascii="Times New Roman" w:hAnsi="Times New Roman" w:cs="Times New Roman"/>
          <w:b/>
          <w:bCs/>
        </w:rPr>
      </w:pPr>
    </w:p>
    <w:p w14:paraId="69B0FF1E" w14:textId="77777777" w:rsidR="005F1D9D" w:rsidRDefault="005F1D9D" w:rsidP="00136A4B">
      <w:pPr>
        <w:rPr>
          <w:rFonts w:ascii="Times New Roman" w:hAnsi="Times New Roman" w:cs="Times New Roman"/>
          <w:b/>
          <w:bCs/>
        </w:rPr>
      </w:pPr>
    </w:p>
    <w:p w14:paraId="6F567596" w14:textId="77777777" w:rsidR="005F1D9D" w:rsidRDefault="005F1D9D" w:rsidP="00136A4B">
      <w:pPr>
        <w:rPr>
          <w:rFonts w:ascii="Times New Roman" w:hAnsi="Times New Roman" w:cs="Times New Roman"/>
          <w:b/>
          <w:bCs/>
        </w:rPr>
      </w:pPr>
    </w:p>
    <w:p w14:paraId="4147DD01" w14:textId="77777777" w:rsidR="005F1D9D" w:rsidRDefault="005F1D9D" w:rsidP="00136A4B">
      <w:pPr>
        <w:rPr>
          <w:rFonts w:ascii="Times New Roman" w:hAnsi="Times New Roman" w:cs="Times New Roman"/>
          <w:b/>
          <w:bCs/>
        </w:rPr>
      </w:pPr>
    </w:p>
    <w:p w14:paraId="0DAB555A" w14:textId="77777777" w:rsidR="005F1D9D" w:rsidRDefault="005F1D9D" w:rsidP="00136A4B">
      <w:pPr>
        <w:rPr>
          <w:rFonts w:ascii="Times New Roman" w:hAnsi="Times New Roman" w:cs="Times New Roman"/>
          <w:b/>
          <w:bCs/>
        </w:rPr>
      </w:pPr>
    </w:p>
    <w:p w14:paraId="7D703A76" w14:textId="77777777" w:rsidR="005F1D9D" w:rsidRDefault="005F1D9D" w:rsidP="00136A4B">
      <w:pPr>
        <w:rPr>
          <w:rFonts w:ascii="Times New Roman" w:hAnsi="Times New Roman" w:cs="Times New Roman"/>
          <w:b/>
          <w:bCs/>
        </w:rPr>
      </w:pPr>
    </w:p>
    <w:p w14:paraId="1EA64947" w14:textId="77777777" w:rsidR="005F1D9D" w:rsidRDefault="005F1D9D" w:rsidP="00136A4B">
      <w:pPr>
        <w:rPr>
          <w:rFonts w:ascii="Times New Roman" w:hAnsi="Times New Roman" w:cs="Times New Roman"/>
          <w:b/>
          <w:bCs/>
        </w:rPr>
      </w:pPr>
    </w:p>
    <w:p w14:paraId="39654166" w14:textId="77777777" w:rsidR="005F1D9D" w:rsidRDefault="005F1D9D" w:rsidP="00136A4B">
      <w:pPr>
        <w:rPr>
          <w:rFonts w:ascii="Times New Roman" w:hAnsi="Times New Roman" w:cs="Times New Roman"/>
          <w:b/>
          <w:bCs/>
        </w:rPr>
      </w:pPr>
    </w:p>
    <w:p w14:paraId="6E2AB150" w14:textId="77777777" w:rsidR="005F1D9D" w:rsidRDefault="005F1D9D" w:rsidP="00136A4B">
      <w:pPr>
        <w:rPr>
          <w:rFonts w:ascii="Times New Roman" w:hAnsi="Times New Roman" w:cs="Times New Roman"/>
          <w:b/>
          <w:bCs/>
        </w:rPr>
      </w:pPr>
    </w:p>
    <w:p w14:paraId="3C695EC3" w14:textId="77777777" w:rsidR="005F1D9D" w:rsidRDefault="005F1D9D" w:rsidP="00136A4B">
      <w:pPr>
        <w:rPr>
          <w:rFonts w:ascii="Times New Roman" w:hAnsi="Times New Roman" w:cs="Times New Roman"/>
          <w:b/>
          <w:bCs/>
        </w:rPr>
      </w:pPr>
    </w:p>
    <w:p w14:paraId="100BE19D" w14:textId="77777777" w:rsidR="005F1D9D" w:rsidRDefault="005F1D9D" w:rsidP="00136A4B">
      <w:pPr>
        <w:rPr>
          <w:rFonts w:ascii="Times New Roman" w:hAnsi="Times New Roman" w:cs="Times New Roman"/>
          <w:b/>
          <w:bCs/>
        </w:rPr>
      </w:pPr>
    </w:p>
    <w:p w14:paraId="619C2902" w14:textId="4D7E9BF3" w:rsidR="00136A4B" w:rsidRPr="00136A4B" w:rsidRDefault="00136A4B" w:rsidP="005F1D9D">
      <w:pPr>
        <w:jc w:val="center"/>
        <w:rPr>
          <w:rFonts w:ascii="Times New Roman" w:hAnsi="Times New Roman" w:cs="Times New Roman"/>
          <w:b/>
          <w:bCs/>
        </w:rPr>
      </w:pPr>
      <w:r w:rsidRPr="00136A4B">
        <w:rPr>
          <w:rFonts w:ascii="Times New Roman" w:hAnsi="Times New Roman" w:cs="Times New Roman"/>
          <w:b/>
          <w:bCs/>
        </w:rPr>
        <w:lastRenderedPageBreak/>
        <w:t>Abstract</w:t>
      </w:r>
    </w:p>
    <w:p w14:paraId="3EDE1E1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The contemporary media landscape has witnessed a significant shift toward opinion-driven reporting, with estimates suggesting that 90% of media content consists of opinion while only 10% presents factual information. This transformation poses substantial threats to the integrity of the historical record, as future historians will rely on these sources to understand our era. This paper examines the consequences of opinion-saturated journalism on historical accuracy and proposes solutions to restore balance between factual reporting and editorial content. Through analysis of current media practices including agenda-driven framing, sensationalism, echo chamber effects, and the decline of investigative journalism, this study demonstrates how contemporary reporting patterns may distort future historical understanding. The paper concludes with recommendations for media organizations, educators, and policymakers to prioritize factual accuracy and preserve the integrity of the historical record for future generations.</w:t>
      </w:r>
    </w:p>
    <w:p w14:paraId="6A348B67" w14:textId="77777777" w:rsidR="00136A4B" w:rsidRPr="00136A4B" w:rsidRDefault="00136A4B" w:rsidP="00136A4B">
      <w:pPr>
        <w:rPr>
          <w:rFonts w:ascii="Times New Roman" w:hAnsi="Times New Roman" w:cs="Times New Roman"/>
        </w:rPr>
      </w:pPr>
      <w:r w:rsidRPr="00136A4B">
        <w:rPr>
          <w:rFonts w:ascii="Times New Roman" w:hAnsi="Times New Roman" w:cs="Times New Roman"/>
          <w:b/>
          <w:bCs/>
        </w:rPr>
        <w:t>Keywords:</w:t>
      </w:r>
      <w:r w:rsidRPr="00136A4B">
        <w:rPr>
          <w:rFonts w:ascii="Times New Roman" w:hAnsi="Times New Roman" w:cs="Times New Roman"/>
        </w:rPr>
        <w:t xml:space="preserve"> media responsibility, historical accuracy, opinion journalism, factual reporting, investigative journalism</w:t>
      </w:r>
    </w:p>
    <w:p w14:paraId="7CD4D9B6" w14:textId="32DB0A8B" w:rsidR="00136A4B" w:rsidRDefault="00136A4B" w:rsidP="00136A4B">
      <w:pPr>
        <w:rPr>
          <w:rFonts w:ascii="Times New Roman" w:hAnsi="Times New Roman" w:cs="Times New Roman"/>
        </w:rPr>
      </w:pPr>
    </w:p>
    <w:p w14:paraId="1016A9F6" w14:textId="77777777" w:rsidR="005F1D9D" w:rsidRDefault="005F1D9D" w:rsidP="00136A4B">
      <w:pPr>
        <w:rPr>
          <w:rFonts w:ascii="Times New Roman" w:hAnsi="Times New Roman" w:cs="Times New Roman"/>
        </w:rPr>
      </w:pPr>
    </w:p>
    <w:p w14:paraId="4C23C55F" w14:textId="77777777" w:rsidR="005F1D9D" w:rsidRDefault="005F1D9D" w:rsidP="00136A4B">
      <w:pPr>
        <w:rPr>
          <w:rFonts w:ascii="Times New Roman" w:hAnsi="Times New Roman" w:cs="Times New Roman"/>
        </w:rPr>
      </w:pPr>
    </w:p>
    <w:p w14:paraId="25F54B46" w14:textId="77777777" w:rsidR="005F1D9D" w:rsidRDefault="005F1D9D" w:rsidP="00136A4B">
      <w:pPr>
        <w:rPr>
          <w:rFonts w:ascii="Times New Roman" w:hAnsi="Times New Roman" w:cs="Times New Roman"/>
        </w:rPr>
      </w:pPr>
    </w:p>
    <w:p w14:paraId="404DF676" w14:textId="77777777" w:rsidR="005F1D9D" w:rsidRDefault="005F1D9D" w:rsidP="00136A4B">
      <w:pPr>
        <w:rPr>
          <w:rFonts w:ascii="Times New Roman" w:hAnsi="Times New Roman" w:cs="Times New Roman"/>
        </w:rPr>
      </w:pPr>
    </w:p>
    <w:p w14:paraId="111E7821" w14:textId="77777777" w:rsidR="005F1D9D" w:rsidRDefault="005F1D9D" w:rsidP="00136A4B">
      <w:pPr>
        <w:rPr>
          <w:rFonts w:ascii="Times New Roman" w:hAnsi="Times New Roman" w:cs="Times New Roman"/>
        </w:rPr>
      </w:pPr>
    </w:p>
    <w:p w14:paraId="09724E69" w14:textId="77777777" w:rsidR="005F1D9D" w:rsidRDefault="005F1D9D" w:rsidP="00136A4B">
      <w:pPr>
        <w:rPr>
          <w:rFonts w:ascii="Times New Roman" w:hAnsi="Times New Roman" w:cs="Times New Roman"/>
        </w:rPr>
      </w:pPr>
    </w:p>
    <w:p w14:paraId="48362A28" w14:textId="77777777" w:rsidR="005F1D9D" w:rsidRDefault="005F1D9D" w:rsidP="00136A4B">
      <w:pPr>
        <w:rPr>
          <w:rFonts w:ascii="Times New Roman" w:hAnsi="Times New Roman" w:cs="Times New Roman"/>
        </w:rPr>
      </w:pPr>
    </w:p>
    <w:p w14:paraId="406A58C1" w14:textId="77777777" w:rsidR="005F1D9D" w:rsidRDefault="005F1D9D" w:rsidP="00136A4B">
      <w:pPr>
        <w:rPr>
          <w:rFonts w:ascii="Times New Roman" w:hAnsi="Times New Roman" w:cs="Times New Roman"/>
        </w:rPr>
      </w:pPr>
    </w:p>
    <w:p w14:paraId="6D5D70ED" w14:textId="77777777" w:rsidR="005F1D9D" w:rsidRDefault="005F1D9D" w:rsidP="00136A4B">
      <w:pPr>
        <w:rPr>
          <w:rFonts w:ascii="Times New Roman" w:hAnsi="Times New Roman" w:cs="Times New Roman"/>
        </w:rPr>
      </w:pPr>
    </w:p>
    <w:p w14:paraId="19CA7ACF" w14:textId="77777777" w:rsidR="005F1D9D" w:rsidRDefault="005F1D9D" w:rsidP="00136A4B">
      <w:pPr>
        <w:rPr>
          <w:rFonts w:ascii="Times New Roman" w:hAnsi="Times New Roman" w:cs="Times New Roman"/>
        </w:rPr>
      </w:pPr>
    </w:p>
    <w:p w14:paraId="490BD623" w14:textId="77777777" w:rsidR="00C436EA" w:rsidRDefault="00C436EA" w:rsidP="00136A4B">
      <w:pPr>
        <w:rPr>
          <w:rFonts w:ascii="Times New Roman" w:hAnsi="Times New Roman" w:cs="Times New Roman"/>
        </w:rPr>
      </w:pPr>
    </w:p>
    <w:p w14:paraId="61CA348A" w14:textId="77777777" w:rsidR="00C436EA" w:rsidRDefault="00C436EA" w:rsidP="00136A4B">
      <w:pPr>
        <w:rPr>
          <w:rFonts w:ascii="Times New Roman" w:hAnsi="Times New Roman" w:cs="Times New Roman"/>
        </w:rPr>
      </w:pPr>
    </w:p>
    <w:p w14:paraId="50C6F0A2" w14:textId="77777777" w:rsidR="00C436EA" w:rsidRDefault="00C436EA" w:rsidP="00136A4B">
      <w:pPr>
        <w:rPr>
          <w:rFonts w:ascii="Times New Roman" w:hAnsi="Times New Roman" w:cs="Times New Roman"/>
        </w:rPr>
      </w:pPr>
    </w:p>
    <w:p w14:paraId="54145B80" w14:textId="77777777" w:rsidR="00C436EA" w:rsidRDefault="00C436EA" w:rsidP="00136A4B">
      <w:pPr>
        <w:rPr>
          <w:rFonts w:ascii="Times New Roman" w:hAnsi="Times New Roman" w:cs="Times New Roman"/>
        </w:rPr>
      </w:pPr>
    </w:p>
    <w:p w14:paraId="284DA850" w14:textId="77777777" w:rsidR="00C436EA" w:rsidRDefault="00C436EA" w:rsidP="00136A4B">
      <w:pPr>
        <w:rPr>
          <w:rFonts w:ascii="Times New Roman" w:hAnsi="Times New Roman" w:cs="Times New Roman"/>
        </w:rPr>
      </w:pPr>
    </w:p>
    <w:p w14:paraId="63BE426B" w14:textId="77777777" w:rsidR="005F1D9D" w:rsidRPr="00136A4B" w:rsidRDefault="005F1D9D" w:rsidP="005F1D9D">
      <w:pPr>
        <w:rPr>
          <w:rFonts w:ascii="Times New Roman" w:hAnsi="Times New Roman" w:cs="Times New Roman"/>
          <w:b/>
          <w:bCs/>
        </w:rPr>
      </w:pPr>
      <w:r w:rsidRPr="00136A4B">
        <w:rPr>
          <w:rFonts w:ascii="Times New Roman" w:hAnsi="Times New Roman" w:cs="Times New Roman"/>
          <w:b/>
          <w:bCs/>
        </w:rPr>
        <w:lastRenderedPageBreak/>
        <w:t>The Tyranny of Opinion: Media Responsibility and the Preservation of Historical Accuracy in Contemporary Journalism</w:t>
      </w:r>
    </w:p>
    <w:p w14:paraId="0CB11F85"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Introduction</w:t>
      </w:r>
    </w:p>
    <w:p w14:paraId="0212E34C"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relationship between journalism and historical documentation has long been recognized as fundamental to preserving accurate records of contemporary events (Christians et al., 2009). News media serve as the primary chroniclers of daily occurrences, political developments, and social movements, creating what historians will later analyze as primary sources for understanding our era (Zelizer, 2004). However, the contemporary media landscape has undergone a dramatic transformation, characterized by an increasing emphasis on opinion-driven content at the expense of factual reporting (Bennett &amp; Livingston, 2018).</w:t>
      </w:r>
    </w:p>
    <w:p w14:paraId="29A69402"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This shift represents more than a mere change in journalistic style; it constitutes a fundamental threat to the integrity of the historical record. When media outlets prioritize opinion, interpretation, and subjective analysis over objective fact-gathering and reporting, they compromise their role as reliable documentarians of contemporary events (Rosen, 2017). The implications extend far beyond immediate readership, potentially distorting future generations' understanding of our time and hindering their ability to learn from historical precedents.</w:t>
      </w:r>
    </w:p>
    <w:p w14:paraId="7688C972"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This paper argues that the current imbalance between opinion and factual content in contemporary media poses significant risks to historical accuracy and democratic discourse. By examining the mechanisms through which opinion-driven reporting distorts the historical record and proposing concrete solutions to restore journalistic balance, this study contributes to ongoing discussions about media responsibility in the digital age.</w:t>
      </w:r>
    </w:p>
    <w:p w14:paraId="78A51E82"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Literature Review</w:t>
      </w:r>
    </w:p>
    <w:p w14:paraId="71906A6B"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The Historical Role of Journalism</w:t>
      </w:r>
    </w:p>
    <w:p w14:paraId="4C4F7B30"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Journalism has traditionally served as the "first rough draft of history," a phrase attributed to Washington Post publisher Philip Graham (Shapiro, 2006). This conceptualization emphasizes journalism's responsibility to provide accurate, timely accounts of events that will later serve as foundational sources for historical analysis (Schudson, 2011). The Society of Professional Journalists' Code of Ethics emphasizes seeking truth and providing fair and comprehensive account of events and issues (SPJ, 2014).</w:t>
      </w:r>
    </w:p>
    <w:p w14:paraId="2035C512"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Historical scholarship has consistently demonstrated the importance of reliable primary sources in constructing accurate narratives of the past (Howell &amp; Prevenier, 2001). When these sources are compromised by bias, opinion, or deliberate distortion, the resulting historical record becomes unreliable, potentially leading to misunderstandings that persist across generations (Novick, 1988).</w:t>
      </w:r>
    </w:p>
    <w:p w14:paraId="49D5F4D7"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The Evolution of Opinion in News Media</w:t>
      </w:r>
    </w:p>
    <w:p w14:paraId="301EC9E0" w14:textId="03DC5E81"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lastRenderedPageBreak/>
        <w:t xml:space="preserve">The integration of opinion into news reporting is not entirely new; however, the scale and prominence of opinion content in contemporary media represents an unprecedented shift (Jamieson &amp; Cappella, 2008). Research by the Pew Research Center (2018) indicates that opinion-based content has increased significantly across all media platforms, with cable news </w:t>
      </w:r>
      <w:r w:rsidR="00B0255B" w:rsidRPr="00136A4B">
        <w:rPr>
          <w:rFonts w:ascii="Times New Roman" w:hAnsi="Times New Roman" w:cs="Times New Roman"/>
        </w:rPr>
        <w:t>network’s</w:t>
      </w:r>
      <w:r w:rsidRPr="00136A4B">
        <w:rPr>
          <w:rFonts w:ascii="Times New Roman" w:hAnsi="Times New Roman" w:cs="Times New Roman"/>
        </w:rPr>
        <w:t xml:space="preserve"> dedicating substantial portions of their programming to opinion shows rather than straight news reporting.</w:t>
      </w:r>
    </w:p>
    <w:p w14:paraId="28337430"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This transformation has been driven by several factors, including economic pressures on news organizations, audience fragmentation, and the competitive dynamics of digital media (Nielsen, 2016). The proliferation of opinion content reflects broader changes in media consumption patterns, with audiences increasingly seeking content that confirms their existing beliefs rather than challenging them with new information (Stroud, 2011).</w:t>
      </w:r>
    </w:p>
    <w:p w14:paraId="58FD18CC"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Echo Chambers and Confirmation Bias</w:t>
      </w:r>
    </w:p>
    <w:p w14:paraId="00AD2F44"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concept of echo chambers in media consumption has gained significant attention in communication research (Sunstein, 2001). These environments, where individuals encounter only information that reinforces their existing beliefs, can distort public understanding of events and contribute to political polarization (Iyengar &amp; Hahn, 2009). Social media algorithms that prioritize engagement over accuracy have exacerbated these effects, creating what Pariser (2011) termed "filter bubbles" that isolate users from diverse perspectives.</w:t>
      </w:r>
    </w:p>
    <w:p w14:paraId="0EFAFF6D"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Research by Vosoughi et al. (2018) demonstrated that false information spreads faster and more widely than accurate information on social media platforms, suggesting that the mechanisms driving information dissemination may inherently favor sensational or emotionally charged content over factual accuracy.</w:t>
      </w:r>
    </w:p>
    <w:p w14:paraId="4E25A328"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Methodology</w:t>
      </w:r>
    </w:p>
    <w:p w14:paraId="14F12178"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This study employs a qualitative analysis approach, examining contemporary media practices through the lens of their potential impact on historical documentation. The analysis draws on existing research in journalism studies, media effects, and historical methodology to construct a framework for understanding how current reporting practices may influence future historical understanding.</w:t>
      </w:r>
    </w:p>
    <w:p w14:paraId="019DB1FE"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paper synthesizes findings from multiple sources, including academic research on media bias and accuracy, industry reports on journalism practices, and historical studies examining the relationship between contemporary reporting and subsequent historical interpretation. This interdisciplinary approach allows for a comprehensive examination of the issues at stake.</w:t>
      </w:r>
    </w:p>
    <w:p w14:paraId="19C215FF"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Analysis: The Mechanisms of Historical Distortion</w:t>
      </w:r>
    </w:p>
    <w:p w14:paraId="45D29E5F"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Agenda-Driven Framing</w:t>
      </w:r>
    </w:p>
    <w:p w14:paraId="3C127379" w14:textId="77F431D0"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lastRenderedPageBreak/>
        <w:t>Contemporary media increasingly present</w:t>
      </w:r>
      <w:r w:rsidR="002E5598">
        <w:rPr>
          <w:rFonts w:ascii="Times New Roman" w:hAnsi="Times New Roman" w:cs="Times New Roman"/>
        </w:rPr>
        <w:t>s</w:t>
      </w:r>
      <w:r w:rsidRPr="00136A4B">
        <w:rPr>
          <w:rFonts w:ascii="Times New Roman" w:hAnsi="Times New Roman" w:cs="Times New Roman"/>
        </w:rPr>
        <w:t xml:space="preserve"> news through ideological frameworks that predetermine audience interpretation rather than allowing facts to speak for themselves (Entman, 2007). This practice of agenda-driven framing manifests in several ways that compromise historical accuracy.</w:t>
      </w:r>
    </w:p>
    <w:p w14:paraId="2AE4B9B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First, selective fact presentation allows media outlets to support predetermined narratives by emphasizing certain aspects of events while downplaying or omitting others (McCombs, 2004). Future historians relying on these accounts will encounter incomplete records that may lead to skewed interpretations of past events.</w:t>
      </w:r>
    </w:p>
    <w:p w14:paraId="23B60D6F"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Second, loaded language and subjective characterizations replace neutral, descriptive reporting (Lakoff, 2004). When journalists describe political figures as "controversial" or policies as "extreme" without providing objective criteria for these judgments, they inject opinion into what should be factual accounts.</w:t>
      </w:r>
    </w:p>
    <w:p w14:paraId="1A2E0E47"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Third, false equivalencies and manufactured balance can distort the relative significance of different perspectives on events (Boykoff &amp; Boykoff, 2004). When media outlets present fringe viewpoints as equally valid to mainstream scientific or scholarly consensus, they create confusion about the actual state of knowledge on important issues.</w:t>
      </w:r>
    </w:p>
    <w:p w14:paraId="73E6810C"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Sensationalism and Clickbait Culture</w:t>
      </w:r>
    </w:p>
    <w:p w14:paraId="6CF19F98"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economic pressures facing contemporary media organizations have intensified the use of sensationalized headlines and content designed to maximize audience engagement rather than inform (Williams &amp; Delli Carpini, 2011). This "clickbait culture" prioritizes emotional response over factual accuracy, creating several problems for historical documentation.</w:t>
      </w:r>
    </w:p>
    <w:p w14:paraId="0C847C57"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Sensationalized reporting often exaggerates the significance of minor events while underemphasizing truly important developments (Patterson, 2000). This distortion of proportionality can mislead future historians about which events were actually significant during our era.</w:t>
      </w:r>
    </w:p>
    <w:p w14:paraId="51A2BB4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Additionally, the emphasis on generating immediate emotional responses can lead to incomplete or inaccurate initial reporting that is never adequately corrected (Silverman, 2015). In the fast-paced digital news environment, corrections and clarifications often receive far less attention than initial reports, meaning that inaccurate information may become embedded in the historical record.</w:t>
      </w:r>
    </w:p>
    <w:p w14:paraId="6AF81418"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The Decline of Investigative Journalism</w:t>
      </w:r>
    </w:p>
    <w:p w14:paraId="4A27D37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Budget constraints and the pressure to produce content rapidly have led to a significant decline in investigative journalism (Downie &amp; Schudson, 2009). This reduction in deep, fact-based reporting has several implications for historical accuracy.</w:t>
      </w:r>
    </w:p>
    <w:p w14:paraId="118D2B24" w14:textId="77777777" w:rsidR="00EC6A67" w:rsidRDefault="00136A4B" w:rsidP="00136A4B">
      <w:pPr>
        <w:rPr>
          <w:rFonts w:ascii="Times New Roman" w:hAnsi="Times New Roman" w:cs="Times New Roman"/>
        </w:rPr>
      </w:pPr>
      <w:r w:rsidRPr="00136A4B">
        <w:rPr>
          <w:rFonts w:ascii="Times New Roman" w:hAnsi="Times New Roman" w:cs="Times New Roman"/>
        </w:rPr>
        <w:lastRenderedPageBreak/>
        <w:t>Without thorough investigation, important stories may go unreported or be inadequately documented (Hamilton, 2016). The lack of investigative resources means that powerful actors can more easily conceal information that should be part of the historical record.</w:t>
      </w:r>
      <w:r w:rsidR="001A68B8">
        <w:rPr>
          <w:rFonts w:ascii="Times New Roman" w:hAnsi="Times New Roman" w:cs="Times New Roman"/>
        </w:rPr>
        <w:t xml:space="preserve"> </w:t>
      </w:r>
    </w:p>
    <w:p w14:paraId="26A9FFD2"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Furthermore, the decline in fact-checking and verification processes increases the likelihood that inaccurate information will enter the historical record uncorrected (Graves, 2016). When news organizations lack the resources to thoroughly verify information before publication, they risk creating permanent records based on incomplete or false information.</w:t>
      </w:r>
    </w:p>
    <w:p w14:paraId="62C7DC8D"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Echo Chambers and Fragmented Reality</w:t>
      </w:r>
    </w:p>
    <w:p w14:paraId="2864EF15"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proliferation of media sources catering to specific ideological audiences has created a fragmented information environment where different groups operate with fundamentally different understandings of current events (Prior, 2007). This fragmentation poses unique challenges for historical documentation.</w:t>
      </w:r>
    </w:p>
    <w:p w14:paraId="4334B4A6"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Future historians will encounter contradictory accounts of the same events, making it difficult to reconstruct coherent narratives of the past (Bennett &amp; Iyengar, 2008). When different media sources present completely different versions of events, the historical record becomes a collection of competing narratives rather than a foundation for understanding what actually occurred.</w:t>
      </w:r>
    </w:p>
    <w:p w14:paraId="58030ABC" w14:textId="77777777" w:rsidR="00136A4B" w:rsidRDefault="00136A4B" w:rsidP="00C436EA">
      <w:pPr>
        <w:ind w:firstLine="720"/>
        <w:rPr>
          <w:rFonts w:ascii="Times New Roman" w:hAnsi="Times New Roman" w:cs="Times New Roman"/>
        </w:rPr>
      </w:pPr>
      <w:r w:rsidRPr="00136A4B">
        <w:rPr>
          <w:rFonts w:ascii="Times New Roman" w:hAnsi="Times New Roman" w:cs="Times New Roman"/>
        </w:rPr>
        <w:t>The algorithmic curation of news content on social media platforms further exacerbates this problem by ensuring that individuals primarily encounter information that confirms their existing beliefs (Bakshy et al., 2015). This creates a situation where the documented "history" of events varies dramatically depending on which sources future historians consult.</w:t>
      </w:r>
    </w:p>
    <w:p w14:paraId="79991BCE" w14:textId="77777777" w:rsidR="006905B7" w:rsidRPr="00136A4B" w:rsidRDefault="006905B7" w:rsidP="006905B7">
      <w:pPr>
        <w:ind w:firstLine="720"/>
        <w:rPr>
          <w:rFonts w:ascii="Times New Roman" w:hAnsi="Times New Roman" w:cs="Times New Roman"/>
        </w:rPr>
      </w:pPr>
      <w:r w:rsidRPr="006905B7">
        <w:rPr>
          <w:rFonts w:ascii="Times New Roman" w:hAnsi="Times New Roman" w:cs="Times New Roman"/>
        </w:rPr>
        <w:t>According to a “confidential source,” Legacy Media in the United States, is doing this with malice intent! To purposefully distort the future historical record, purportedly to control the future historical narrative of today.</w:t>
      </w:r>
      <w:r>
        <w:rPr>
          <w:rFonts w:ascii="Times New Roman" w:hAnsi="Times New Roman" w:cs="Times New Roman"/>
        </w:rPr>
        <w:t xml:space="preserve"> </w:t>
      </w:r>
    </w:p>
    <w:p w14:paraId="07BFC49D"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Consequences for Historical Understanding</w:t>
      </w:r>
    </w:p>
    <w:p w14:paraId="62E6673E"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Misinterpretations and False Narratives</w:t>
      </w:r>
    </w:p>
    <w:p w14:paraId="3C1395CF"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When historians rely on biased or incomplete media accounts, they risk perpetuating misinterpretations and false narratives about past events (White, 1973). These misunderstandings can have long-lasting effects on historical scholarship and public understanding of the past.</w:t>
      </w:r>
    </w:p>
    <w:p w14:paraId="5666E955"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Historical misinterpretations based on flawed primary sources can influence policy decisions and social attitudes for generations (Trouillot, 1995). When the historical record is distorted by contemporary media bias, it becomes more difficult for future generations to learn appropriate lessons from past events.</w:t>
      </w:r>
    </w:p>
    <w:p w14:paraId="4512587E"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Erosion of Trust in Historical Sources</w:t>
      </w:r>
    </w:p>
    <w:p w14:paraId="6BD9A1DA"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lastRenderedPageBreak/>
        <w:t>If contemporary media sources are perceived as unreliable, this perception may extend to historical sources more generally, undermining public confidence in historical scholarship (Wineburg, 2001). This erosion of trust can contribute to historical denialism and conspiracy theories that reject well-documented historical facts.</w:t>
      </w:r>
    </w:p>
    <w:p w14:paraId="17231E5C"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proliferation of "alternative facts" and deliberate misinformation in contemporary media may train future audiences to be skeptical of all historical claims, making it more difficult for legitimate historical scholarship to achieve public acceptance (McIntyre, 2018).</w:t>
      </w:r>
    </w:p>
    <w:p w14:paraId="39507422"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Impediments to Democratic Discourse</w:t>
      </w:r>
    </w:p>
    <w:p w14:paraId="5E84057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Democratic governance requires citizens who share at least some common understanding of facts about current events (Delli Carpini &amp; Keeter, 1996). When the media fail to provide this common factual foundation, democratic discourse becomes more difficult and polarization increases.</w:t>
      </w:r>
    </w:p>
    <w:p w14:paraId="09D32451"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historical record of our era may reflect not what actually happened, but rather the competing narratives that different groups believed about what happened (Kakutani, 2018). This creates challenges for future citizens who will need to understand our time in order to make informed decisions about their own era.</w:t>
      </w:r>
    </w:p>
    <w:p w14:paraId="0424E8BC"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Recommendations: Restoring Balance and Accountability</w:t>
      </w:r>
    </w:p>
    <w:p w14:paraId="17011558"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Re-emphasizing Factual Reporting</w:t>
      </w:r>
    </w:p>
    <w:p w14:paraId="1F9C886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Media organizations must recommit to factual accuracy as their primary mission (Kovach &amp; Rosenstiel, 2007). This requires several concrete changes in newsroom practices and priorities.</w:t>
      </w:r>
    </w:p>
    <w:p w14:paraId="532A343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First, news organizations should clearly separate news reporting from opinion content, ensuring that factual accounts are not contaminated by editorial perspectives (Christians et al., 2009). This separation should be evident in staffing, resource allocation, and presentation to audiences.</w:t>
      </w:r>
    </w:p>
    <w:p w14:paraId="1522A097" w14:textId="6889051A"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Second, investment in fact-checking and verification processes must be prioritized, even in the face of economic pressures (Graves, 2016). The long-term costs of inaccurate reporting</w:t>
      </w:r>
      <w:r w:rsidR="001B6F16">
        <w:rPr>
          <w:rFonts w:ascii="Times New Roman" w:hAnsi="Times New Roman" w:cs="Times New Roman"/>
        </w:rPr>
        <w:t xml:space="preserve">, </w:t>
      </w:r>
      <w:r w:rsidRPr="00136A4B">
        <w:rPr>
          <w:rFonts w:ascii="Times New Roman" w:hAnsi="Times New Roman" w:cs="Times New Roman"/>
        </w:rPr>
        <w:t>both to media credibility and to historical understanding</w:t>
      </w:r>
      <w:r w:rsidR="001B6F16">
        <w:rPr>
          <w:rFonts w:ascii="Times New Roman" w:hAnsi="Times New Roman" w:cs="Times New Roman"/>
        </w:rPr>
        <w:t>,</w:t>
      </w:r>
      <w:r w:rsidR="00AF09C8">
        <w:rPr>
          <w:rFonts w:ascii="Times New Roman" w:hAnsi="Times New Roman" w:cs="Times New Roman"/>
        </w:rPr>
        <w:t xml:space="preserve"> </w:t>
      </w:r>
      <w:r w:rsidRPr="00136A4B">
        <w:rPr>
          <w:rFonts w:ascii="Times New Roman" w:hAnsi="Times New Roman" w:cs="Times New Roman"/>
        </w:rPr>
        <w:t>justify short-term investments in accuracy.</w:t>
      </w:r>
    </w:p>
    <w:p w14:paraId="6C777C92"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Third, news organizations should adopt transparent correction policies that ensure errors are addressed as prominently as initial reports (Silverman, 2015). This commitment to accuracy over time helps ensure that the historical record is as complete and accurate as possible.</w:t>
      </w:r>
    </w:p>
    <w:p w14:paraId="3EF2E453"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Promoting Media Literacy</w:t>
      </w:r>
    </w:p>
    <w:p w14:paraId="072E2497"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 xml:space="preserve">Educational institutions and civic organizations must prioritize media literacy education to help citizens distinguish between factual reporting and opinion content (Potter, 2016). This </w:t>
      </w:r>
      <w:r w:rsidRPr="00136A4B">
        <w:rPr>
          <w:rFonts w:ascii="Times New Roman" w:hAnsi="Times New Roman" w:cs="Times New Roman"/>
        </w:rPr>
        <w:lastRenderedPageBreak/>
        <w:t>education should focus on developing critical thinking skills that allow individuals to evaluate the reliability and bias of information sources.</w:t>
      </w:r>
    </w:p>
    <w:p w14:paraId="103E5F91"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Media literacy curricula should include instruction on recognizing common forms of bias, understanding the difference between correlation and causation, and identifying reliable sources of information (Hobbs, 2010). These skills are essential for maintaining an informed citizenry capable of democratic participation.</w:t>
      </w:r>
    </w:p>
    <w:p w14:paraId="43E505AF"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Public awareness campaigns can supplement formal education by providing adults with tools for evaluating media content and identifying potential bias or misinformation (Wineburg &amp; McGrew, 2017).</w:t>
      </w:r>
    </w:p>
    <w:p w14:paraId="4417D368"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Supporting Investigative Journalism</w:t>
      </w:r>
    </w:p>
    <w:p w14:paraId="61160589"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preservation of investigative journalism requires both public and private investment in deep, fact-based reporting (Hamilton, 2016). This support can take several forms.</w:t>
      </w:r>
    </w:p>
    <w:p w14:paraId="24DF40EC"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Philanthropic organizations should prioritize funding for investigative journalism projects that serve the public interest, particularly those that might not be commercially viable but are historically important (Downie &amp; Schudson, 2009).</w:t>
      </w:r>
    </w:p>
    <w:p w14:paraId="23CA63A5"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Government policies should support press freedom and access to information while avoiding direct control over news content (Christians et al., 2009). Strong freedom of information laws and protection for whistleblowers are essential for maintaining the investigative capacity of journalism.</w:t>
      </w:r>
    </w:p>
    <w:p w14:paraId="265D767A"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News organizations should collaborate on expensive investigative projects, sharing costs and resources while maintaining editorial independence (Hamilton, 2016).</w:t>
      </w:r>
    </w:p>
    <w:p w14:paraId="6A96EF60"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Addressing Echo Chambers</w:t>
      </w:r>
    </w:p>
    <w:p w14:paraId="3B6A1389"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Technology companies that control information distribution must take responsibility for the effects of their algorithms on information quality and diversity (Gillespie, 2018). This includes modifying recommendation systems to prioritize accuracy over engagement and exposing users to diverse perspectives.</w:t>
      </w:r>
    </w:p>
    <w:p w14:paraId="6F7C4A8E"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Individual citizens must actively seek out diverse information sources and challenge their own confirmation biases (Sunstein, 2001). This requires conscious effort to encounter perspectives that may be uncomfortable or challenging to existing beliefs.</w:t>
      </w:r>
    </w:p>
    <w:p w14:paraId="0E4516FC"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Media organizations can contribute by highlighting areas of factual consensus even when opinion remains divided, helping audiences distinguish between disputed interpretations and established facts (Rosen, 2017).</w:t>
      </w:r>
    </w:p>
    <w:p w14:paraId="0B8F7C85"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Enhancing Transparency and Accountability</w:t>
      </w:r>
    </w:p>
    <w:p w14:paraId="1AA8ABEC"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lastRenderedPageBreak/>
        <w:t>Media organizations should provide clear information about their ownership, funding sources, and editorial policies to help audiences evaluate potential conflicts of interest (McChesney, 2008). This transparency allows readers to make informed judgments about the reliability of different sources.</w:t>
      </w:r>
    </w:p>
    <w:p w14:paraId="53D839A6"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Professional journalism organizations should strengthen ethical guidelines and enforcement mechanisms to maintain standards of accuracy and fairness (Christians et al., 2009). This includes developing better methods for addressing violations of journalistic ethics.</w:t>
      </w:r>
    </w:p>
    <w:p w14:paraId="292888FF"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Academic institutions should expand research on media effects and historical documentation, providing evidence-based recommendations for improving journalism's role as historical recorder (Zelizer, 2004).</w:t>
      </w:r>
    </w:p>
    <w:p w14:paraId="131C6380" w14:textId="77777777" w:rsidR="00136A4B" w:rsidRPr="00136A4B" w:rsidRDefault="00136A4B" w:rsidP="00136A4B">
      <w:pPr>
        <w:rPr>
          <w:rFonts w:ascii="Times New Roman" w:hAnsi="Times New Roman" w:cs="Times New Roman"/>
          <w:b/>
          <w:bCs/>
        </w:rPr>
      </w:pPr>
      <w:r w:rsidRPr="00136A4B">
        <w:rPr>
          <w:rFonts w:ascii="Times New Roman" w:hAnsi="Times New Roman" w:cs="Times New Roman"/>
          <w:b/>
          <w:bCs/>
        </w:rPr>
        <w:t>Conclusion</w:t>
      </w:r>
    </w:p>
    <w:p w14:paraId="4321D634"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contemporary media landscape's shift toward opinion-driven content represents a significant threat to the integrity of the historical record. When journalism prioritizes opinion over facts, sensationalism over accuracy, and confirmation over investigation, it fails in its crucial role as the documentarian of our era. Future historians will struggle to understand our time if they must rely on sources that reflect more about contemporary biases and agendas than about actual events.</w:t>
      </w:r>
    </w:p>
    <w:p w14:paraId="04236548"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consequences of this transformation extend beyond academic historical scholarship to affect democratic discourse, public policy, and social cohesion. When citizens lack access to reliable, factual information about current events, they cannot make informed decisions about their collective future. When the historical record is distorted by contemporary media failures, future generations lose the opportunity to learn from our experiences and mistakes.</w:t>
      </w:r>
    </w:p>
    <w:p w14:paraId="5CF12D35"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However, these challenges are not insurmountable. Through conscious effort by media organizations, educators, technology companies, and individual citizens, it is possible to restore balance between opinion and facts in contemporary journalism. This restoration requires both structural changes in how news is produced and distributed, and cultural changes in how it is consumed and evaluated.</w:t>
      </w:r>
    </w:p>
    <w:p w14:paraId="2B6030FB"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urgency of this task cannot be overstated. The notes that contemporary media take today will shape the stories that historians tell tomorrow. If those notes are dominated by opinion rather than facts, by sensationalism rather than accuracy, and by bias rather than objectivity, then the historical record of our era will be fundamentally compromised.</w:t>
      </w:r>
    </w:p>
    <w:p w14:paraId="2443E826"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Media organizations must recommit to their role as reliable documentarians of contemporary events. Educational institutions must prepare citizens to critically evaluate information and distinguish between facts and opinions. Technology companies must consider the broader social effects of their information distribution systems. And individual citizens must take responsibility for seeking out accurate, diverse sources of information.</w:t>
      </w:r>
    </w:p>
    <w:p w14:paraId="5C2DC0E9" w14:textId="04BA1D15"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lastRenderedPageBreak/>
        <w:t>Only through these combined efforts can journalism fulfill its crucial function as the notetaker for history, ensuring that future generations have access to accurate, comprehensive records of our time. The integrity of the historical record</w:t>
      </w:r>
      <w:r w:rsidR="00BD1302">
        <w:rPr>
          <w:rFonts w:ascii="Times New Roman" w:hAnsi="Times New Roman" w:cs="Times New Roman"/>
        </w:rPr>
        <w:t xml:space="preserve"> </w:t>
      </w:r>
      <w:r w:rsidRPr="00136A4B">
        <w:rPr>
          <w:rFonts w:ascii="Times New Roman" w:hAnsi="Times New Roman" w:cs="Times New Roman"/>
        </w:rPr>
        <w:t>and the health of democratic society</w:t>
      </w:r>
      <w:r w:rsidR="00BD1302">
        <w:rPr>
          <w:rFonts w:ascii="Times New Roman" w:hAnsi="Times New Roman" w:cs="Times New Roman"/>
        </w:rPr>
        <w:t xml:space="preserve"> </w:t>
      </w:r>
      <w:r w:rsidRPr="00136A4B">
        <w:rPr>
          <w:rFonts w:ascii="Times New Roman" w:hAnsi="Times New Roman" w:cs="Times New Roman"/>
        </w:rPr>
        <w:t>depends on our success in meeting this challenge.</w:t>
      </w:r>
    </w:p>
    <w:p w14:paraId="624E92F1" w14:textId="77777777" w:rsidR="00136A4B" w:rsidRPr="00136A4B" w:rsidRDefault="00136A4B" w:rsidP="00C436EA">
      <w:pPr>
        <w:ind w:firstLine="720"/>
        <w:rPr>
          <w:rFonts w:ascii="Times New Roman" w:hAnsi="Times New Roman" w:cs="Times New Roman"/>
        </w:rPr>
      </w:pPr>
      <w:r w:rsidRPr="00136A4B">
        <w:rPr>
          <w:rFonts w:ascii="Times New Roman" w:hAnsi="Times New Roman" w:cs="Times New Roman"/>
        </w:rPr>
        <w:t>The tyranny of opinion over facts in contemporary media represents one of the most significant threats to historical accuracy in the digital age. By acknowledging this threat and taking concrete steps to address it, we can ensure that the media continue to serve their essential function as the chroniclers of our time, providing future generations with the accurate, comprehensive information they need to understand our era and build upon our achievements while learning from our mistakes.</w:t>
      </w:r>
    </w:p>
    <w:p w14:paraId="7B6821C1" w14:textId="463EC760" w:rsidR="00136A4B" w:rsidRDefault="00136A4B" w:rsidP="00136A4B">
      <w:pPr>
        <w:rPr>
          <w:rFonts w:ascii="Times New Roman" w:hAnsi="Times New Roman" w:cs="Times New Roman"/>
        </w:rPr>
      </w:pPr>
    </w:p>
    <w:p w14:paraId="76BD3993" w14:textId="77777777" w:rsidR="00C436EA" w:rsidRDefault="00C436EA" w:rsidP="00136A4B">
      <w:pPr>
        <w:rPr>
          <w:rFonts w:ascii="Times New Roman" w:hAnsi="Times New Roman" w:cs="Times New Roman"/>
        </w:rPr>
      </w:pPr>
    </w:p>
    <w:p w14:paraId="1C71F05F" w14:textId="77777777" w:rsidR="00C436EA" w:rsidRDefault="00C436EA" w:rsidP="00136A4B">
      <w:pPr>
        <w:rPr>
          <w:rFonts w:ascii="Times New Roman" w:hAnsi="Times New Roman" w:cs="Times New Roman"/>
        </w:rPr>
      </w:pPr>
    </w:p>
    <w:p w14:paraId="79348665" w14:textId="77777777" w:rsidR="00C436EA" w:rsidRDefault="00C436EA" w:rsidP="00136A4B">
      <w:pPr>
        <w:rPr>
          <w:rFonts w:ascii="Times New Roman" w:hAnsi="Times New Roman" w:cs="Times New Roman"/>
        </w:rPr>
      </w:pPr>
    </w:p>
    <w:p w14:paraId="0C0C1976" w14:textId="77777777" w:rsidR="00C436EA" w:rsidRDefault="00C436EA" w:rsidP="00136A4B">
      <w:pPr>
        <w:rPr>
          <w:rFonts w:ascii="Times New Roman" w:hAnsi="Times New Roman" w:cs="Times New Roman"/>
        </w:rPr>
      </w:pPr>
    </w:p>
    <w:p w14:paraId="05561D9B" w14:textId="77777777" w:rsidR="00C436EA" w:rsidRDefault="00C436EA" w:rsidP="00136A4B">
      <w:pPr>
        <w:rPr>
          <w:rFonts w:ascii="Times New Roman" w:hAnsi="Times New Roman" w:cs="Times New Roman"/>
        </w:rPr>
      </w:pPr>
    </w:p>
    <w:p w14:paraId="349C80FC" w14:textId="77777777" w:rsidR="00C436EA" w:rsidRDefault="00C436EA" w:rsidP="00136A4B">
      <w:pPr>
        <w:rPr>
          <w:rFonts w:ascii="Times New Roman" w:hAnsi="Times New Roman" w:cs="Times New Roman"/>
        </w:rPr>
      </w:pPr>
    </w:p>
    <w:p w14:paraId="56E2CB05" w14:textId="77777777" w:rsidR="00C436EA" w:rsidRDefault="00C436EA" w:rsidP="00136A4B">
      <w:pPr>
        <w:rPr>
          <w:rFonts w:ascii="Times New Roman" w:hAnsi="Times New Roman" w:cs="Times New Roman"/>
        </w:rPr>
      </w:pPr>
    </w:p>
    <w:p w14:paraId="1032FCEA" w14:textId="77777777" w:rsidR="00C436EA" w:rsidRDefault="00C436EA" w:rsidP="00136A4B">
      <w:pPr>
        <w:rPr>
          <w:rFonts w:ascii="Times New Roman" w:hAnsi="Times New Roman" w:cs="Times New Roman"/>
        </w:rPr>
      </w:pPr>
    </w:p>
    <w:p w14:paraId="737A2D25" w14:textId="77777777" w:rsidR="00C436EA" w:rsidRDefault="00C436EA" w:rsidP="00136A4B">
      <w:pPr>
        <w:rPr>
          <w:rFonts w:ascii="Times New Roman" w:hAnsi="Times New Roman" w:cs="Times New Roman"/>
        </w:rPr>
      </w:pPr>
    </w:p>
    <w:p w14:paraId="22E3DD1B" w14:textId="77777777" w:rsidR="00C436EA" w:rsidRDefault="00C436EA" w:rsidP="00136A4B">
      <w:pPr>
        <w:rPr>
          <w:rFonts w:ascii="Times New Roman" w:hAnsi="Times New Roman" w:cs="Times New Roman"/>
        </w:rPr>
      </w:pPr>
    </w:p>
    <w:p w14:paraId="6EB848C4" w14:textId="77777777" w:rsidR="00C436EA" w:rsidRDefault="00C436EA" w:rsidP="00136A4B">
      <w:pPr>
        <w:rPr>
          <w:rFonts w:ascii="Times New Roman" w:hAnsi="Times New Roman" w:cs="Times New Roman"/>
        </w:rPr>
      </w:pPr>
    </w:p>
    <w:p w14:paraId="7656DF41" w14:textId="77777777" w:rsidR="00C436EA" w:rsidRDefault="00C436EA" w:rsidP="00136A4B">
      <w:pPr>
        <w:rPr>
          <w:rFonts w:ascii="Times New Roman" w:hAnsi="Times New Roman" w:cs="Times New Roman"/>
        </w:rPr>
      </w:pPr>
    </w:p>
    <w:p w14:paraId="3E2A1CB5" w14:textId="77777777" w:rsidR="00C436EA" w:rsidRDefault="00C436EA" w:rsidP="00136A4B">
      <w:pPr>
        <w:rPr>
          <w:rFonts w:ascii="Times New Roman" w:hAnsi="Times New Roman" w:cs="Times New Roman"/>
        </w:rPr>
      </w:pPr>
    </w:p>
    <w:p w14:paraId="31D98434" w14:textId="77777777" w:rsidR="00C436EA" w:rsidRDefault="00C436EA" w:rsidP="00136A4B">
      <w:pPr>
        <w:rPr>
          <w:rFonts w:ascii="Times New Roman" w:hAnsi="Times New Roman" w:cs="Times New Roman"/>
        </w:rPr>
      </w:pPr>
    </w:p>
    <w:p w14:paraId="3404403C" w14:textId="77777777" w:rsidR="00C436EA" w:rsidRDefault="00C436EA" w:rsidP="00136A4B">
      <w:pPr>
        <w:rPr>
          <w:rFonts w:ascii="Times New Roman" w:hAnsi="Times New Roman" w:cs="Times New Roman"/>
        </w:rPr>
      </w:pPr>
    </w:p>
    <w:p w14:paraId="67028E83" w14:textId="77777777" w:rsidR="00C436EA" w:rsidRDefault="00C436EA" w:rsidP="00136A4B">
      <w:pPr>
        <w:rPr>
          <w:rFonts w:ascii="Times New Roman" w:hAnsi="Times New Roman" w:cs="Times New Roman"/>
        </w:rPr>
      </w:pPr>
    </w:p>
    <w:p w14:paraId="010FE790" w14:textId="77777777" w:rsidR="00C436EA" w:rsidRDefault="00C436EA" w:rsidP="00136A4B">
      <w:pPr>
        <w:rPr>
          <w:rFonts w:ascii="Times New Roman" w:hAnsi="Times New Roman" w:cs="Times New Roman"/>
        </w:rPr>
      </w:pPr>
    </w:p>
    <w:p w14:paraId="78B1C6BE" w14:textId="77777777" w:rsidR="00C436EA" w:rsidRDefault="00C436EA" w:rsidP="00136A4B">
      <w:pPr>
        <w:rPr>
          <w:rFonts w:ascii="Times New Roman" w:hAnsi="Times New Roman" w:cs="Times New Roman"/>
        </w:rPr>
      </w:pPr>
    </w:p>
    <w:p w14:paraId="5DF30CFC" w14:textId="77777777" w:rsidR="00C436EA" w:rsidRDefault="00C436EA" w:rsidP="00136A4B">
      <w:pPr>
        <w:rPr>
          <w:rFonts w:ascii="Times New Roman" w:hAnsi="Times New Roman" w:cs="Times New Roman"/>
        </w:rPr>
      </w:pPr>
    </w:p>
    <w:p w14:paraId="64E3F321" w14:textId="77777777" w:rsidR="00136A4B" w:rsidRPr="00136A4B" w:rsidRDefault="00136A4B" w:rsidP="007061B7">
      <w:pPr>
        <w:jc w:val="center"/>
        <w:rPr>
          <w:rFonts w:ascii="Times New Roman" w:hAnsi="Times New Roman" w:cs="Times New Roman"/>
          <w:b/>
          <w:bCs/>
        </w:rPr>
      </w:pPr>
      <w:r w:rsidRPr="00136A4B">
        <w:rPr>
          <w:rFonts w:ascii="Times New Roman" w:hAnsi="Times New Roman" w:cs="Times New Roman"/>
          <w:b/>
          <w:bCs/>
        </w:rPr>
        <w:lastRenderedPageBreak/>
        <w:t>References</w:t>
      </w:r>
    </w:p>
    <w:p w14:paraId="17F3294F"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Bakshy, E., Messing, S., &amp; Adamic, L. A. (2015). Exposure to ideologically diverse news and opinion on Facebook. </w:t>
      </w:r>
      <w:r w:rsidRPr="00136A4B">
        <w:rPr>
          <w:rFonts w:ascii="Times New Roman" w:hAnsi="Times New Roman" w:cs="Times New Roman"/>
          <w:i/>
          <w:iCs/>
        </w:rPr>
        <w:t>Science</w:t>
      </w:r>
      <w:r w:rsidRPr="00136A4B">
        <w:rPr>
          <w:rFonts w:ascii="Times New Roman" w:hAnsi="Times New Roman" w:cs="Times New Roman"/>
        </w:rPr>
        <w:t>, 348(6239), 1130-1132.</w:t>
      </w:r>
    </w:p>
    <w:p w14:paraId="668479E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Bennett, W. L., &amp; Iyengar, S. (2008). A new era of minimal effects? The changing foundations of political communication. </w:t>
      </w:r>
      <w:r w:rsidRPr="00136A4B">
        <w:rPr>
          <w:rFonts w:ascii="Times New Roman" w:hAnsi="Times New Roman" w:cs="Times New Roman"/>
          <w:i/>
          <w:iCs/>
        </w:rPr>
        <w:t>Journal of Communication</w:t>
      </w:r>
      <w:r w:rsidRPr="00136A4B">
        <w:rPr>
          <w:rFonts w:ascii="Times New Roman" w:hAnsi="Times New Roman" w:cs="Times New Roman"/>
        </w:rPr>
        <w:t>, 58(4), 707-731.</w:t>
      </w:r>
    </w:p>
    <w:p w14:paraId="0344F088"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Bennett, W. L., &amp; Livingston, S. (2018). The disinformation order: Disruptive communication and the decline of democratic institutions. </w:t>
      </w:r>
      <w:r w:rsidRPr="00136A4B">
        <w:rPr>
          <w:rFonts w:ascii="Times New Roman" w:hAnsi="Times New Roman" w:cs="Times New Roman"/>
          <w:i/>
          <w:iCs/>
        </w:rPr>
        <w:t>European Journal of Communication</w:t>
      </w:r>
      <w:r w:rsidRPr="00136A4B">
        <w:rPr>
          <w:rFonts w:ascii="Times New Roman" w:hAnsi="Times New Roman" w:cs="Times New Roman"/>
        </w:rPr>
        <w:t>, 33(2), 122-139.</w:t>
      </w:r>
    </w:p>
    <w:p w14:paraId="06CC369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Boykoff, M. T., &amp; Boykoff, J. M. (2004). Balance as bias: Global warming and the US prestige press. </w:t>
      </w:r>
      <w:r w:rsidRPr="00136A4B">
        <w:rPr>
          <w:rFonts w:ascii="Times New Roman" w:hAnsi="Times New Roman" w:cs="Times New Roman"/>
          <w:i/>
          <w:iCs/>
        </w:rPr>
        <w:t>Global Environmental Change</w:t>
      </w:r>
      <w:r w:rsidRPr="00136A4B">
        <w:rPr>
          <w:rFonts w:ascii="Times New Roman" w:hAnsi="Times New Roman" w:cs="Times New Roman"/>
        </w:rPr>
        <w:t>, 14(2), 125-136.</w:t>
      </w:r>
    </w:p>
    <w:p w14:paraId="63565C7A"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Christians, C. G., Fackler, M., Richardson, K., Kuypers, A., &amp; Woods, R. H. (2009). </w:t>
      </w:r>
      <w:r w:rsidRPr="00136A4B">
        <w:rPr>
          <w:rFonts w:ascii="Times New Roman" w:hAnsi="Times New Roman" w:cs="Times New Roman"/>
          <w:i/>
          <w:iCs/>
        </w:rPr>
        <w:t>Media ethics: Cases and moral reasoning</w:t>
      </w:r>
      <w:r w:rsidRPr="00136A4B">
        <w:rPr>
          <w:rFonts w:ascii="Times New Roman" w:hAnsi="Times New Roman" w:cs="Times New Roman"/>
        </w:rPr>
        <w:t xml:space="preserve"> (8th ed.). Allyn &amp; Bacon.</w:t>
      </w:r>
    </w:p>
    <w:p w14:paraId="0326923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Delli Carpini, M. X., &amp; Keeter, S. (1996). </w:t>
      </w:r>
      <w:r w:rsidRPr="00136A4B">
        <w:rPr>
          <w:rFonts w:ascii="Times New Roman" w:hAnsi="Times New Roman" w:cs="Times New Roman"/>
          <w:i/>
          <w:iCs/>
        </w:rPr>
        <w:t>What Americans know about politics and why it matters</w:t>
      </w:r>
      <w:r w:rsidRPr="00136A4B">
        <w:rPr>
          <w:rFonts w:ascii="Times New Roman" w:hAnsi="Times New Roman" w:cs="Times New Roman"/>
        </w:rPr>
        <w:t>. Yale University Press.</w:t>
      </w:r>
    </w:p>
    <w:p w14:paraId="79C36991"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Downie, L., &amp; Schudson, M. (2009). </w:t>
      </w:r>
      <w:r w:rsidRPr="00136A4B">
        <w:rPr>
          <w:rFonts w:ascii="Times New Roman" w:hAnsi="Times New Roman" w:cs="Times New Roman"/>
          <w:i/>
          <w:iCs/>
        </w:rPr>
        <w:t>The reconstruction of American journalism</w:t>
      </w:r>
      <w:r w:rsidRPr="00136A4B">
        <w:rPr>
          <w:rFonts w:ascii="Times New Roman" w:hAnsi="Times New Roman" w:cs="Times New Roman"/>
        </w:rPr>
        <w:t>. Columbia University Graduate School of Journalism.</w:t>
      </w:r>
    </w:p>
    <w:p w14:paraId="58B5E4F9"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Entman, R. M. (2007). Framing bias: Media in the distribution of power. </w:t>
      </w:r>
      <w:r w:rsidRPr="00136A4B">
        <w:rPr>
          <w:rFonts w:ascii="Times New Roman" w:hAnsi="Times New Roman" w:cs="Times New Roman"/>
          <w:i/>
          <w:iCs/>
        </w:rPr>
        <w:t>Journal of Communication</w:t>
      </w:r>
      <w:r w:rsidRPr="00136A4B">
        <w:rPr>
          <w:rFonts w:ascii="Times New Roman" w:hAnsi="Times New Roman" w:cs="Times New Roman"/>
        </w:rPr>
        <w:t>, 57(1), 163-173.</w:t>
      </w:r>
    </w:p>
    <w:p w14:paraId="551E1A9E"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Gillespie, T. (2018). </w:t>
      </w:r>
      <w:r w:rsidRPr="00136A4B">
        <w:rPr>
          <w:rFonts w:ascii="Times New Roman" w:hAnsi="Times New Roman" w:cs="Times New Roman"/>
          <w:i/>
          <w:iCs/>
        </w:rPr>
        <w:t>Custodians of the Internet: Platforms, content moderation, and the hidden decisions that shape social media</w:t>
      </w:r>
      <w:r w:rsidRPr="00136A4B">
        <w:rPr>
          <w:rFonts w:ascii="Times New Roman" w:hAnsi="Times New Roman" w:cs="Times New Roman"/>
        </w:rPr>
        <w:t>. Yale University Press.</w:t>
      </w:r>
    </w:p>
    <w:p w14:paraId="7EF00A64"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Graves, L. (2016). </w:t>
      </w:r>
      <w:r w:rsidRPr="00136A4B">
        <w:rPr>
          <w:rFonts w:ascii="Times New Roman" w:hAnsi="Times New Roman" w:cs="Times New Roman"/>
          <w:i/>
          <w:iCs/>
        </w:rPr>
        <w:t>Deciding what's true: The rise of political fact-checking in American journalism</w:t>
      </w:r>
      <w:r w:rsidRPr="00136A4B">
        <w:rPr>
          <w:rFonts w:ascii="Times New Roman" w:hAnsi="Times New Roman" w:cs="Times New Roman"/>
        </w:rPr>
        <w:t>. Columbia University Press.</w:t>
      </w:r>
    </w:p>
    <w:p w14:paraId="59CBAD37"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Hamilton, J. T. (2016). </w:t>
      </w:r>
      <w:r w:rsidRPr="00136A4B">
        <w:rPr>
          <w:rFonts w:ascii="Times New Roman" w:hAnsi="Times New Roman" w:cs="Times New Roman"/>
          <w:i/>
          <w:iCs/>
        </w:rPr>
        <w:t>Democracy's detectives: The economics of investigative journalism</w:t>
      </w:r>
      <w:r w:rsidRPr="00136A4B">
        <w:rPr>
          <w:rFonts w:ascii="Times New Roman" w:hAnsi="Times New Roman" w:cs="Times New Roman"/>
        </w:rPr>
        <w:t>. Harvard University Press.</w:t>
      </w:r>
    </w:p>
    <w:p w14:paraId="75C0FFCD"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Hobbs, R. (2010). Digital and media literacy: A plan of action. </w:t>
      </w:r>
      <w:r w:rsidRPr="00136A4B">
        <w:rPr>
          <w:rFonts w:ascii="Times New Roman" w:hAnsi="Times New Roman" w:cs="Times New Roman"/>
          <w:i/>
          <w:iCs/>
        </w:rPr>
        <w:t>Aspen Institute Communications and Society Program</w:t>
      </w:r>
      <w:r w:rsidRPr="00136A4B">
        <w:rPr>
          <w:rFonts w:ascii="Times New Roman" w:hAnsi="Times New Roman" w:cs="Times New Roman"/>
        </w:rPr>
        <w:t>.</w:t>
      </w:r>
    </w:p>
    <w:p w14:paraId="08226019"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Howell, M., &amp; Prevenier, W. (2001). </w:t>
      </w:r>
      <w:r w:rsidRPr="00136A4B">
        <w:rPr>
          <w:rFonts w:ascii="Times New Roman" w:hAnsi="Times New Roman" w:cs="Times New Roman"/>
          <w:i/>
          <w:iCs/>
        </w:rPr>
        <w:t>From reliable sources: An introduction to historical methods</w:t>
      </w:r>
      <w:r w:rsidRPr="00136A4B">
        <w:rPr>
          <w:rFonts w:ascii="Times New Roman" w:hAnsi="Times New Roman" w:cs="Times New Roman"/>
        </w:rPr>
        <w:t>. Cornell University Press.</w:t>
      </w:r>
    </w:p>
    <w:p w14:paraId="29CD660A"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Iyengar, S., &amp; Hahn, K. S. (2009). Red media, blue media: Evidence of ideological selectivity in media use. </w:t>
      </w:r>
      <w:r w:rsidRPr="00136A4B">
        <w:rPr>
          <w:rFonts w:ascii="Times New Roman" w:hAnsi="Times New Roman" w:cs="Times New Roman"/>
          <w:i/>
          <w:iCs/>
        </w:rPr>
        <w:t>Journal of Communication</w:t>
      </w:r>
      <w:r w:rsidRPr="00136A4B">
        <w:rPr>
          <w:rFonts w:ascii="Times New Roman" w:hAnsi="Times New Roman" w:cs="Times New Roman"/>
        </w:rPr>
        <w:t>, 59(1), 19-39.</w:t>
      </w:r>
    </w:p>
    <w:p w14:paraId="47D067FF"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Jamieson, K. H., &amp; Cappella, J. N. (2008). </w:t>
      </w:r>
      <w:r w:rsidRPr="00136A4B">
        <w:rPr>
          <w:rFonts w:ascii="Times New Roman" w:hAnsi="Times New Roman" w:cs="Times New Roman"/>
          <w:i/>
          <w:iCs/>
        </w:rPr>
        <w:t>Echo chamber: Rush Limbaugh and the conservative media establishment</w:t>
      </w:r>
      <w:r w:rsidRPr="00136A4B">
        <w:rPr>
          <w:rFonts w:ascii="Times New Roman" w:hAnsi="Times New Roman" w:cs="Times New Roman"/>
        </w:rPr>
        <w:t>. Oxford University Press.</w:t>
      </w:r>
    </w:p>
    <w:p w14:paraId="21327DBA"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lastRenderedPageBreak/>
        <w:t xml:space="preserve">Kakutani, M. (2018). </w:t>
      </w:r>
      <w:r w:rsidRPr="00136A4B">
        <w:rPr>
          <w:rFonts w:ascii="Times New Roman" w:hAnsi="Times New Roman" w:cs="Times New Roman"/>
          <w:i/>
          <w:iCs/>
        </w:rPr>
        <w:t>The death of truth: Notes on falsehood in the age of Trump</w:t>
      </w:r>
      <w:r w:rsidRPr="00136A4B">
        <w:rPr>
          <w:rFonts w:ascii="Times New Roman" w:hAnsi="Times New Roman" w:cs="Times New Roman"/>
        </w:rPr>
        <w:t>. Tim Duggan Books.</w:t>
      </w:r>
    </w:p>
    <w:p w14:paraId="290E051D"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Kovach, B., &amp; Rosenstiel, T. (2007). </w:t>
      </w:r>
      <w:r w:rsidRPr="00136A4B">
        <w:rPr>
          <w:rFonts w:ascii="Times New Roman" w:hAnsi="Times New Roman" w:cs="Times New Roman"/>
          <w:i/>
          <w:iCs/>
        </w:rPr>
        <w:t>The elements of journalism: What newspeople should know and the public should expect</w:t>
      </w:r>
      <w:r w:rsidRPr="00136A4B">
        <w:rPr>
          <w:rFonts w:ascii="Times New Roman" w:hAnsi="Times New Roman" w:cs="Times New Roman"/>
        </w:rPr>
        <w:t>. Three Rivers Press.</w:t>
      </w:r>
    </w:p>
    <w:p w14:paraId="19E6FA6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Lakoff, G. (2004). </w:t>
      </w:r>
      <w:r w:rsidRPr="00136A4B">
        <w:rPr>
          <w:rFonts w:ascii="Times New Roman" w:hAnsi="Times New Roman" w:cs="Times New Roman"/>
          <w:i/>
          <w:iCs/>
        </w:rPr>
        <w:t>Don't think of an elephant! Know your values and frame the debate</w:t>
      </w:r>
      <w:r w:rsidRPr="00136A4B">
        <w:rPr>
          <w:rFonts w:ascii="Times New Roman" w:hAnsi="Times New Roman" w:cs="Times New Roman"/>
        </w:rPr>
        <w:t>. Chelsea Green Publishing.</w:t>
      </w:r>
    </w:p>
    <w:p w14:paraId="4D205B11"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McChesney, R. W. (2008). </w:t>
      </w:r>
      <w:r w:rsidRPr="00136A4B">
        <w:rPr>
          <w:rFonts w:ascii="Times New Roman" w:hAnsi="Times New Roman" w:cs="Times New Roman"/>
          <w:i/>
          <w:iCs/>
        </w:rPr>
        <w:t>The political economy of media: Enduring issues, emerging dilemmas</w:t>
      </w:r>
      <w:r w:rsidRPr="00136A4B">
        <w:rPr>
          <w:rFonts w:ascii="Times New Roman" w:hAnsi="Times New Roman" w:cs="Times New Roman"/>
        </w:rPr>
        <w:t>. Monthly Review Press.</w:t>
      </w:r>
    </w:p>
    <w:p w14:paraId="6D52705E"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McCombs, M. (2004). </w:t>
      </w:r>
      <w:r w:rsidRPr="00136A4B">
        <w:rPr>
          <w:rFonts w:ascii="Times New Roman" w:hAnsi="Times New Roman" w:cs="Times New Roman"/>
          <w:i/>
          <w:iCs/>
        </w:rPr>
        <w:t>Setting the agenda: The mass media and public opinion</w:t>
      </w:r>
      <w:r w:rsidRPr="00136A4B">
        <w:rPr>
          <w:rFonts w:ascii="Times New Roman" w:hAnsi="Times New Roman" w:cs="Times New Roman"/>
        </w:rPr>
        <w:t>. Polity Press.</w:t>
      </w:r>
    </w:p>
    <w:p w14:paraId="0EADB426"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McIntyre, L. (2018). </w:t>
      </w:r>
      <w:r w:rsidRPr="00136A4B">
        <w:rPr>
          <w:rFonts w:ascii="Times New Roman" w:hAnsi="Times New Roman" w:cs="Times New Roman"/>
          <w:i/>
          <w:iCs/>
        </w:rPr>
        <w:t>Post-truth</w:t>
      </w:r>
      <w:r w:rsidRPr="00136A4B">
        <w:rPr>
          <w:rFonts w:ascii="Times New Roman" w:hAnsi="Times New Roman" w:cs="Times New Roman"/>
        </w:rPr>
        <w:t>. MIT Press.</w:t>
      </w:r>
    </w:p>
    <w:p w14:paraId="38E4BBCB"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Nielsen, R. K. (2016). </w:t>
      </w:r>
      <w:r w:rsidRPr="00136A4B">
        <w:rPr>
          <w:rFonts w:ascii="Times New Roman" w:hAnsi="Times New Roman" w:cs="Times New Roman"/>
          <w:i/>
          <w:iCs/>
        </w:rPr>
        <w:t>The declining business of journalism</w:t>
      </w:r>
      <w:r w:rsidRPr="00136A4B">
        <w:rPr>
          <w:rFonts w:ascii="Times New Roman" w:hAnsi="Times New Roman" w:cs="Times New Roman"/>
        </w:rPr>
        <w:t xml:space="preserve">. In T. Witschge, C. W. Anderson, D. Domingo, &amp; A. Hermida (Eds.), </w:t>
      </w:r>
      <w:r w:rsidRPr="00136A4B">
        <w:rPr>
          <w:rFonts w:ascii="Times New Roman" w:hAnsi="Times New Roman" w:cs="Times New Roman"/>
          <w:i/>
          <w:iCs/>
        </w:rPr>
        <w:t>The SAGE handbook of digital journalism</w:t>
      </w:r>
      <w:r w:rsidRPr="00136A4B">
        <w:rPr>
          <w:rFonts w:ascii="Times New Roman" w:hAnsi="Times New Roman" w:cs="Times New Roman"/>
        </w:rPr>
        <w:t xml:space="preserve"> (pp. 33-48). SAGE Publications.</w:t>
      </w:r>
    </w:p>
    <w:p w14:paraId="3A05381C"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Novick, P. (1988). </w:t>
      </w:r>
      <w:r w:rsidRPr="00136A4B">
        <w:rPr>
          <w:rFonts w:ascii="Times New Roman" w:hAnsi="Times New Roman" w:cs="Times New Roman"/>
          <w:i/>
          <w:iCs/>
        </w:rPr>
        <w:t>That noble dream: The "objectivity question" and the American historical profession</w:t>
      </w:r>
      <w:r w:rsidRPr="00136A4B">
        <w:rPr>
          <w:rFonts w:ascii="Times New Roman" w:hAnsi="Times New Roman" w:cs="Times New Roman"/>
        </w:rPr>
        <w:t>. Cambridge University Press.</w:t>
      </w:r>
    </w:p>
    <w:p w14:paraId="75464A15"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Pariser, E. (2011). </w:t>
      </w:r>
      <w:r w:rsidRPr="00136A4B">
        <w:rPr>
          <w:rFonts w:ascii="Times New Roman" w:hAnsi="Times New Roman" w:cs="Times New Roman"/>
          <w:i/>
          <w:iCs/>
        </w:rPr>
        <w:t>The filter bubble: What the Internet is hiding from you</w:t>
      </w:r>
      <w:r w:rsidRPr="00136A4B">
        <w:rPr>
          <w:rFonts w:ascii="Times New Roman" w:hAnsi="Times New Roman" w:cs="Times New Roman"/>
        </w:rPr>
        <w:t>. Penguin Press.</w:t>
      </w:r>
    </w:p>
    <w:p w14:paraId="2495058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Patterson, T. E. (2000). Doing well and doing good: How soft news and critical journalism are shrinking the news audience and weakening democracy. </w:t>
      </w:r>
      <w:r w:rsidRPr="00136A4B">
        <w:rPr>
          <w:rFonts w:ascii="Times New Roman" w:hAnsi="Times New Roman" w:cs="Times New Roman"/>
          <w:i/>
          <w:iCs/>
        </w:rPr>
        <w:t>Joan Shorenstein Center on the Press, Politics and Public Policy</w:t>
      </w:r>
      <w:r w:rsidRPr="00136A4B">
        <w:rPr>
          <w:rFonts w:ascii="Times New Roman" w:hAnsi="Times New Roman" w:cs="Times New Roman"/>
        </w:rPr>
        <w:t>.</w:t>
      </w:r>
    </w:p>
    <w:p w14:paraId="04012C10"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Pew Research Center. (2018). </w:t>
      </w:r>
      <w:r w:rsidRPr="00136A4B">
        <w:rPr>
          <w:rFonts w:ascii="Times New Roman" w:hAnsi="Times New Roman" w:cs="Times New Roman"/>
          <w:i/>
          <w:iCs/>
        </w:rPr>
        <w:t>Distinguishing between factual and opinion statements in the news</w:t>
      </w:r>
      <w:r w:rsidRPr="00136A4B">
        <w:rPr>
          <w:rFonts w:ascii="Times New Roman" w:hAnsi="Times New Roman" w:cs="Times New Roman"/>
        </w:rPr>
        <w:t xml:space="preserve">. </w:t>
      </w:r>
      <w:hyperlink r:id="rId4" w:history="1">
        <w:r w:rsidRPr="00136A4B">
          <w:rPr>
            <w:rStyle w:val="Hyperlink"/>
            <w:rFonts w:ascii="Times New Roman" w:hAnsi="Times New Roman" w:cs="Times New Roman"/>
          </w:rPr>
          <w:t>https://www.pewresearch.org/journalism/2018/06/18/distinguishing-between-factual-and-opinion-statements-in-the-news/</w:t>
        </w:r>
      </w:hyperlink>
    </w:p>
    <w:p w14:paraId="3C042181"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Potter, W. J. (2016). </w:t>
      </w:r>
      <w:r w:rsidRPr="00136A4B">
        <w:rPr>
          <w:rFonts w:ascii="Times New Roman" w:hAnsi="Times New Roman" w:cs="Times New Roman"/>
          <w:i/>
          <w:iCs/>
        </w:rPr>
        <w:t>Media literacy</w:t>
      </w:r>
      <w:r w:rsidRPr="00136A4B">
        <w:rPr>
          <w:rFonts w:ascii="Times New Roman" w:hAnsi="Times New Roman" w:cs="Times New Roman"/>
        </w:rPr>
        <w:t xml:space="preserve"> (8th ed.). SAGE Publications.</w:t>
      </w:r>
    </w:p>
    <w:p w14:paraId="0586147A"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Prior, M. (2007). </w:t>
      </w:r>
      <w:r w:rsidRPr="00136A4B">
        <w:rPr>
          <w:rFonts w:ascii="Times New Roman" w:hAnsi="Times New Roman" w:cs="Times New Roman"/>
          <w:i/>
          <w:iCs/>
        </w:rPr>
        <w:t>Post-broadcast democracy: How media choice increases inequality in political involvement and polarizes elections</w:t>
      </w:r>
      <w:r w:rsidRPr="00136A4B">
        <w:rPr>
          <w:rFonts w:ascii="Times New Roman" w:hAnsi="Times New Roman" w:cs="Times New Roman"/>
        </w:rPr>
        <w:t>. Cambridge University Press.</w:t>
      </w:r>
    </w:p>
    <w:p w14:paraId="03CC5228"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Rosen, J. (2017). </w:t>
      </w:r>
      <w:r w:rsidRPr="00136A4B">
        <w:rPr>
          <w:rFonts w:ascii="Times New Roman" w:hAnsi="Times New Roman" w:cs="Times New Roman"/>
          <w:i/>
          <w:iCs/>
        </w:rPr>
        <w:t>What I think I know about journalism</w:t>
      </w:r>
      <w:r w:rsidRPr="00136A4B">
        <w:rPr>
          <w:rFonts w:ascii="Times New Roman" w:hAnsi="Times New Roman" w:cs="Times New Roman"/>
        </w:rPr>
        <w:t>. NYU Press.</w:t>
      </w:r>
    </w:p>
    <w:p w14:paraId="50788718"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Schudson, M. (2011). </w:t>
      </w:r>
      <w:r w:rsidRPr="00136A4B">
        <w:rPr>
          <w:rFonts w:ascii="Times New Roman" w:hAnsi="Times New Roman" w:cs="Times New Roman"/>
          <w:i/>
          <w:iCs/>
        </w:rPr>
        <w:t>The sociology of news</w:t>
      </w:r>
      <w:r w:rsidRPr="00136A4B">
        <w:rPr>
          <w:rFonts w:ascii="Times New Roman" w:hAnsi="Times New Roman" w:cs="Times New Roman"/>
        </w:rPr>
        <w:t xml:space="preserve"> (2nd ed.). W. W. Norton &amp; Company.</w:t>
      </w:r>
    </w:p>
    <w:p w14:paraId="3AE39742"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Shapiro, F. R. (2006). </w:t>
      </w:r>
      <w:r w:rsidRPr="00136A4B">
        <w:rPr>
          <w:rFonts w:ascii="Times New Roman" w:hAnsi="Times New Roman" w:cs="Times New Roman"/>
          <w:i/>
          <w:iCs/>
        </w:rPr>
        <w:t>Quote... unquote</w:t>
      </w:r>
      <w:r w:rsidRPr="00136A4B">
        <w:rPr>
          <w:rFonts w:ascii="Times New Roman" w:hAnsi="Times New Roman" w:cs="Times New Roman"/>
        </w:rPr>
        <w:t>. Yale University Press.</w:t>
      </w:r>
    </w:p>
    <w:p w14:paraId="482E9C4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Silverman, C. (2015). </w:t>
      </w:r>
      <w:r w:rsidRPr="00136A4B">
        <w:rPr>
          <w:rFonts w:ascii="Times New Roman" w:hAnsi="Times New Roman" w:cs="Times New Roman"/>
          <w:i/>
          <w:iCs/>
        </w:rPr>
        <w:t>Lies, damn lies, and viral content: How news websites spread (and debunk) online rumors, unverified claims, and misinformation</w:t>
      </w:r>
      <w:r w:rsidRPr="00136A4B">
        <w:rPr>
          <w:rFonts w:ascii="Times New Roman" w:hAnsi="Times New Roman" w:cs="Times New Roman"/>
        </w:rPr>
        <w:t>. Tow Center for Digital Journalism.</w:t>
      </w:r>
    </w:p>
    <w:p w14:paraId="3F2D95A6"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lastRenderedPageBreak/>
        <w:t xml:space="preserve">Society of Professional Journalists. (2014). </w:t>
      </w:r>
      <w:r w:rsidRPr="00136A4B">
        <w:rPr>
          <w:rFonts w:ascii="Times New Roman" w:hAnsi="Times New Roman" w:cs="Times New Roman"/>
          <w:i/>
          <w:iCs/>
        </w:rPr>
        <w:t>SPJ Code of Ethics</w:t>
      </w:r>
      <w:r w:rsidRPr="00136A4B">
        <w:rPr>
          <w:rFonts w:ascii="Times New Roman" w:hAnsi="Times New Roman" w:cs="Times New Roman"/>
        </w:rPr>
        <w:t xml:space="preserve">. </w:t>
      </w:r>
      <w:hyperlink r:id="rId5" w:history="1">
        <w:r w:rsidRPr="00136A4B">
          <w:rPr>
            <w:rStyle w:val="Hyperlink"/>
            <w:rFonts w:ascii="Times New Roman" w:hAnsi="Times New Roman" w:cs="Times New Roman"/>
          </w:rPr>
          <w:t>https://www.spj.org/ethicscode.asp</w:t>
        </w:r>
      </w:hyperlink>
    </w:p>
    <w:p w14:paraId="52D2DCF1"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Stroud, N. J. (2011). </w:t>
      </w:r>
      <w:r w:rsidRPr="00136A4B">
        <w:rPr>
          <w:rFonts w:ascii="Times New Roman" w:hAnsi="Times New Roman" w:cs="Times New Roman"/>
          <w:i/>
          <w:iCs/>
        </w:rPr>
        <w:t>Niche news: The politics of news choice</w:t>
      </w:r>
      <w:r w:rsidRPr="00136A4B">
        <w:rPr>
          <w:rFonts w:ascii="Times New Roman" w:hAnsi="Times New Roman" w:cs="Times New Roman"/>
        </w:rPr>
        <w:t>. Oxford University Press.</w:t>
      </w:r>
    </w:p>
    <w:p w14:paraId="7E72E902"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Sunstein, C. R. (2001). </w:t>
      </w:r>
      <w:r w:rsidRPr="00136A4B">
        <w:rPr>
          <w:rFonts w:ascii="Times New Roman" w:hAnsi="Times New Roman" w:cs="Times New Roman"/>
          <w:i/>
          <w:iCs/>
        </w:rPr>
        <w:t>Republic.com</w:t>
      </w:r>
      <w:r w:rsidRPr="00136A4B">
        <w:rPr>
          <w:rFonts w:ascii="Times New Roman" w:hAnsi="Times New Roman" w:cs="Times New Roman"/>
        </w:rPr>
        <w:t>. Princeton University Press.</w:t>
      </w:r>
    </w:p>
    <w:p w14:paraId="1961DB4E"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Trouillot, M. R. (1995). </w:t>
      </w:r>
      <w:r w:rsidRPr="00136A4B">
        <w:rPr>
          <w:rFonts w:ascii="Times New Roman" w:hAnsi="Times New Roman" w:cs="Times New Roman"/>
          <w:i/>
          <w:iCs/>
        </w:rPr>
        <w:t>Silencing the past: Power and the production of history</w:t>
      </w:r>
      <w:r w:rsidRPr="00136A4B">
        <w:rPr>
          <w:rFonts w:ascii="Times New Roman" w:hAnsi="Times New Roman" w:cs="Times New Roman"/>
        </w:rPr>
        <w:t>. Beacon Press.</w:t>
      </w:r>
    </w:p>
    <w:p w14:paraId="5A26F043"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Vosoughi, S., Roy, D., &amp; Aral, S. (2018). The spread of true and false news online. </w:t>
      </w:r>
      <w:r w:rsidRPr="00136A4B">
        <w:rPr>
          <w:rFonts w:ascii="Times New Roman" w:hAnsi="Times New Roman" w:cs="Times New Roman"/>
          <w:i/>
          <w:iCs/>
        </w:rPr>
        <w:t>Science</w:t>
      </w:r>
      <w:r w:rsidRPr="00136A4B">
        <w:rPr>
          <w:rFonts w:ascii="Times New Roman" w:hAnsi="Times New Roman" w:cs="Times New Roman"/>
        </w:rPr>
        <w:t>, 359(6380), 1146-1151.</w:t>
      </w:r>
    </w:p>
    <w:p w14:paraId="22DC2BA2"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White, H. (1973). </w:t>
      </w:r>
      <w:r w:rsidRPr="00136A4B">
        <w:rPr>
          <w:rFonts w:ascii="Times New Roman" w:hAnsi="Times New Roman" w:cs="Times New Roman"/>
          <w:i/>
          <w:iCs/>
        </w:rPr>
        <w:t>Metahistory: The historical imagination in nineteenth-century Europe</w:t>
      </w:r>
      <w:r w:rsidRPr="00136A4B">
        <w:rPr>
          <w:rFonts w:ascii="Times New Roman" w:hAnsi="Times New Roman" w:cs="Times New Roman"/>
        </w:rPr>
        <w:t>. Johns Hopkins University Press.</w:t>
      </w:r>
    </w:p>
    <w:p w14:paraId="7382B1E7"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Williams, B. A., &amp; Delli Carpini, M. X. (2011). </w:t>
      </w:r>
      <w:r w:rsidRPr="00136A4B">
        <w:rPr>
          <w:rFonts w:ascii="Times New Roman" w:hAnsi="Times New Roman" w:cs="Times New Roman"/>
          <w:i/>
          <w:iCs/>
        </w:rPr>
        <w:t>After broadcast news: Media regimes, democracy, and the new information environment</w:t>
      </w:r>
      <w:r w:rsidRPr="00136A4B">
        <w:rPr>
          <w:rFonts w:ascii="Times New Roman" w:hAnsi="Times New Roman" w:cs="Times New Roman"/>
        </w:rPr>
        <w:t>. Cambridge University Press.</w:t>
      </w:r>
    </w:p>
    <w:p w14:paraId="77EFD2C4"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Wineburg, S. (2001). </w:t>
      </w:r>
      <w:r w:rsidRPr="00136A4B">
        <w:rPr>
          <w:rFonts w:ascii="Times New Roman" w:hAnsi="Times New Roman" w:cs="Times New Roman"/>
          <w:i/>
          <w:iCs/>
        </w:rPr>
        <w:t>Historical thinking and other unnatural acts: Charting the future of teaching the past</w:t>
      </w:r>
      <w:r w:rsidRPr="00136A4B">
        <w:rPr>
          <w:rFonts w:ascii="Times New Roman" w:hAnsi="Times New Roman" w:cs="Times New Roman"/>
        </w:rPr>
        <w:t>. Temple University Press.</w:t>
      </w:r>
    </w:p>
    <w:p w14:paraId="4675A01D" w14:textId="77777777" w:rsidR="00136A4B" w:rsidRPr="00136A4B" w:rsidRDefault="00136A4B" w:rsidP="00136A4B">
      <w:pPr>
        <w:rPr>
          <w:rFonts w:ascii="Times New Roman" w:hAnsi="Times New Roman" w:cs="Times New Roman"/>
        </w:rPr>
      </w:pPr>
      <w:r w:rsidRPr="00136A4B">
        <w:rPr>
          <w:rFonts w:ascii="Times New Roman" w:hAnsi="Times New Roman" w:cs="Times New Roman"/>
        </w:rPr>
        <w:t xml:space="preserve">Wineburg, S., &amp; McGrew, S. (2017). Lateral reading: Reading less and learning more when evaluating digital information. </w:t>
      </w:r>
      <w:r w:rsidRPr="00136A4B">
        <w:rPr>
          <w:rFonts w:ascii="Times New Roman" w:hAnsi="Times New Roman" w:cs="Times New Roman"/>
          <w:i/>
          <w:iCs/>
        </w:rPr>
        <w:t>Stanford History Education Group Working Paper No. 2017-A1</w:t>
      </w:r>
      <w:r w:rsidRPr="00136A4B">
        <w:rPr>
          <w:rFonts w:ascii="Times New Roman" w:hAnsi="Times New Roman" w:cs="Times New Roman"/>
        </w:rPr>
        <w:t>.</w:t>
      </w:r>
    </w:p>
    <w:p w14:paraId="2EBB9A15" w14:textId="77777777" w:rsidR="00136A4B" w:rsidRPr="00255AD4" w:rsidRDefault="00136A4B" w:rsidP="00136A4B">
      <w:pPr>
        <w:rPr>
          <w:rFonts w:ascii="Times New Roman" w:hAnsi="Times New Roman" w:cs="Times New Roman"/>
        </w:rPr>
      </w:pPr>
    </w:p>
    <w:sectPr w:rsidR="00136A4B" w:rsidRPr="00255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4B"/>
    <w:rsid w:val="00136A4B"/>
    <w:rsid w:val="001A68B8"/>
    <w:rsid w:val="001B6F16"/>
    <w:rsid w:val="00255AD4"/>
    <w:rsid w:val="002E5598"/>
    <w:rsid w:val="00334880"/>
    <w:rsid w:val="00382EFE"/>
    <w:rsid w:val="00560317"/>
    <w:rsid w:val="005F1D9D"/>
    <w:rsid w:val="00600EE9"/>
    <w:rsid w:val="006905B7"/>
    <w:rsid w:val="006E6F9F"/>
    <w:rsid w:val="007061B7"/>
    <w:rsid w:val="00AF09C8"/>
    <w:rsid w:val="00B0255B"/>
    <w:rsid w:val="00B27676"/>
    <w:rsid w:val="00BD1302"/>
    <w:rsid w:val="00C436EA"/>
    <w:rsid w:val="00DD175B"/>
    <w:rsid w:val="00DD3E3C"/>
    <w:rsid w:val="00E12AA1"/>
    <w:rsid w:val="00E83CEB"/>
    <w:rsid w:val="00EC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A44E"/>
  <w15:chartTrackingRefBased/>
  <w15:docId w15:val="{98BBE069-A41E-4C8E-9B1C-EC7A0C6D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A4B"/>
    <w:rPr>
      <w:rFonts w:eastAsiaTheme="majorEastAsia" w:cstheme="majorBidi"/>
      <w:color w:val="272727" w:themeColor="text1" w:themeTint="D8"/>
    </w:rPr>
  </w:style>
  <w:style w:type="paragraph" w:styleId="Title">
    <w:name w:val="Title"/>
    <w:basedOn w:val="Normal"/>
    <w:next w:val="Normal"/>
    <w:link w:val="TitleChar"/>
    <w:uiPriority w:val="10"/>
    <w:qFormat/>
    <w:rsid w:val="00136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A4B"/>
    <w:pPr>
      <w:spacing w:before="160"/>
      <w:jc w:val="center"/>
    </w:pPr>
    <w:rPr>
      <w:i/>
      <w:iCs/>
      <w:color w:val="404040" w:themeColor="text1" w:themeTint="BF"/>
    </w:rPr>
  </w:style>
  <w:style w:type="character" w:customStyle="1" w:styleId="QuoteChar">
    <w:name w:val="Quote Char"/>
    <w:basedOn w:val="DefaultParagraphFont"/>
    <w:link w:val="Quote"/>
    <w:uiPriority w:val="29"/>
    <w:rsid w:val="00136A4B"/>
    <w:rPr>
      <w:i/>
      <w:iCs/>
      <w:color w:val="404040" w:themeColor="text1" w:themeTint="BF"/>
    </w:rPr>
  </w:style>
  <w:style w:type="paragraph" w:styleId="ListParagraph">
    <w:name w:val="List Paragraph"/>
    <w:basedOn w:val="Normal"/>
    <w:uiPriority w:val="34"/>
    <w:qFormat/>
    <w:rsid w:val="00136A4B"/>
    <w:pPr>
      <w:ind w:left="720"/>
      <w:contextualSpacing/>
    </w:pPr>
  </w:style>
  <w:style w:type="character" w:styleId="IntenseEmphasis">
    <w:name w:val="Intense Emphasis"/>
    <w:basedOn w:val="DefaultParagraphFont"/>
    <w:uiPriority w:val="21"/>
    <w:qFormat/>
    <w:rsid w:val="00136A4B"/>
    <w:rPr>
      <w:i/>
      <w:iCs/>
      <w:color w:val="0F4761" w:themeColor="accent1" w:themeShade="BF"/>
    </w:rPr>
  </w:style>
  <w:style w:type="paragraph" w:styleId="IntenseQuote">
    <w:name w:val="Intense Quote"/>
    <w:basedOn w:val="Normal"/>
    <w:next w:val="Normal"/>
    <w:link w:val="IntenseQuoteChar"/>
    <w:uiPriority w:val="30"/>
    <w:qFormat/>
    <w:rsid w:val="0013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A4B"/>
    <w:rPr>
      <w:i/>
      <w:iCs/>
      <w:color w:val="0F4761" w:themeColor="accent1" w:themeShade="BF"/>
    </w:rPr>
  </w:style>
  <w:style w:type="character" w:styleId="IntenseReference">
    <w:name w:val="Intense Reference"/>
    <w:basedOn w:val="DefaultParagraphFont"/>
    <w:uiPriority w:val="32"/>
    <w:qFormat/>
    <w:rsid w:val="00136A4B"/>
    <w:rPr>
      <w:b/>
      <w:bCs/>
      <w:smallCaps/>
      <w:color w:val="0F4761" w:themeColor="accent1" w:themeShade="BF"/>
      <w:spacing w:val="5"/>
    </w:rPr>
  </w:style>
  <w:style w:type="character" w:styleId="Hyperlink">
    <w:name w:val="Hyperlink"/>
    <w:basedOn w:val="DefaultParagraphFont"/>
    <w:uiPriority w:val="99"/>
    <w:unhideWhenUsed/>
    <w:rsid w:val="00136A4B"/>
    <w:rPr>
      <w:color w:val="467886" w:themeColor="hyperlink"/>
      <w:u w:val="single"/>
    </w:rPr>
  </w:style>
  <w:style w:type="character" w:styleId="UnresolvedMention">
    <w:name w:val="Unresolved Mention"/>
    <w:basedOn w:val="DefaultParagraphFont"/>
    <w:uiPriority w:val="99"/>
    <w:semiHidden/>
    <w:unhideWhenUsed/>
    <w:rsid w:val="00136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2348">
      <w:bodyDiv w:val="1"/>
      <w:marLeft w:val="0"/>
      <w:marRight w:val="0"/>
      <w:marTop w:val="0"/>
      <w:marBottom w:val="0"/>
      <w:divBdr>
        <w:top w:val="none" w:sz="0" w:space="0" w:color="auto"/>
        <w:left w:val="none" w:sz="0" w:space="0" w:color="auto"/>
        <w:bottom w:val="none" w:sz="0" w:space="0" w:color="auto"/>
        <w:right w:val="none" w:sz="0" w:space="0" w:color="auto"/>
      </w:divBdr>
    </w:div>
    <w:div w:id="10443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j.org/ethicscode.asp" TargetMode="External"/><Relationship Id="rId4" Type="http://schemas.openxmlformats.org/officeDocument/2006/relationships/hyperlink" Target="https://www.pewresearch.org/journalism/2018/06/18/distinguishing-between-factual-and-opinion-statements-in-th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3893</Words>
  <Characters>22195</Characters>
  <Application>Microsoft Office Word</Application>
  <DocSecurity>0</DocSecurity>
  <Lines>184</Lines>
  <Paragraphs>52</Paragraphs>
  <ScaleCrop>false</ScaleCrop>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Boether</dc:creator>
  <cp:keywords/>
  <dc:description/>
  <cp:lastModifiedBy>O Boether</cp:lastModifiedBy>
  <cp:revision>22</cp:revision>
  <dcterms:created xsi:type="dcterms:W3CDTF">2025-06-08T15:02:00Z</dcterms:created>
  <dcterms:modified xsi:type="dcterms:W3CDTF">2025-06-09T01:15:00Z</dcterms:modified>
</cp:coreProperties>
</file>