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5D64" w14:textId="77777777" w:rsidR="009F0B02" w:rsidRDefault="009F0B02">
      <w:r>
        <w:t>A Sustainable Well-Being Economy (SWBE): A Holistic Alternative to Capitalism</w:t>
      </w:r>
    </w:p>
    <w:p w14:paraId="67E691FA" w14:textId="77777777" w:rsidR="009F0B02" w:rsidRDefault="009F0B02"/>
    <w:p w14:paraId="137B1D0F" w14:textId="77777777" w:rsidR="009F0B02" w:rsidRDefault="009F0B02">
      <w:r>
        <w:t>Abstract</w:t>
      </w:r>
    </w:p>
    <w:p w14:paraId="751677E0" w14:textId="77777777" w:rsidR="009F0B02" w:rsidRDefault="009F0B02"/>
    <w:p w14:paraId="7A01CBC0" w14:textId="77777777" w:rsidR="009F0B02" w:rsidRDefault="009F0B02">
      <w:r>
        <w:t>This paper proposes the concept of a Sustainable Well-Being Economy (SWBE), an alternative economic model designed to address the limitations of capitalism, such as inequality, environmental degradation, and the unchecked pursuit of profit. By combining elements of various economic systems—including resource-based economies, democratic socialism, cooperative economics, and sustainability principles—this paper outlines how SWBE can create a balanced, equitable, and ecologically sound framework for future economic development. The SWBE focuses on long-term ecological sustainability, the well-being of individuals, and democratic decision-making processes to ensure that economic systems are responsive to both human and environmental needs.</w:t>
      </w:r>
    </w:p>
    <w:p w14:paraId="31F27CDC" w14:textId="77777777" w:rsidR="009F0B02" w:rsidRDefault="009F0B02"/>
    <w:p w14:paraId="3EACE45B" w14:textId="77777777" w:rsidR="009F0B02" w:rsidRDefault="009F0B02">
      <w:r>
        <w:t>Introduction</w:t>
      </w:r>
    </w:p>
    <w:p w14:paraId="09C14822" w14:textId="77777777" w:rsidR="009F0B02" w:rsidRDefault="009F0B02"/>
    <w:p w14:paraId="56F9085B" w14:textId="77777777" w:rsidR="009F0B02" w:rsidRDefault="009F0B02">
      <w:r>
        <w:t>The current global economic system, largely driven by capitalist principles, has achieved unprecedented levels of wealth generation, but it has also led to significant societal and environmental challenges. These include growing economic inequality, environmental degradation, resource depletion, and social exclusion. The pursuit of profit, often unregulated, has resulted in exploitative practices that prioritize short-term gain over long-term sustainability. As a result, there is an urgent need for alternative economic models that not only ensure financial stability but also promote social well-being, environmental sustainability, and equitable distribution of resources.</w:t>
      </w:r>
    </w:p>
    <w:p w14:paraId="2AC27A41" w14:textId="77777777" w:rsidR="009F0B02" w:rsidRDefault="009F0B02"/>
    <w:p w14:paraId="01D8D85F" w14:textId="77777777" w:rsidR="009F0B02" w:rsidRDefault="009F0B02">
      <w:r>
        <w:t>This paper presents the Sustainable Well-Being Economy (SWBE), a new economic paradigm that integrates aspects of resource-based economies, cooperative economics, democratic socialism, sustainability, and well-being as its core principles. The SWBE emphasizes a shift away from profit-driven motives toward a system that balances environmental stewardship, economic equity, and human flourishing.</w:t>
      </w:r>
    </w:p>
    <w:p w14:paraId="76F1764C" w14:textId="77777777" w:rsidR="009F0B02" w:rsidRDefault="009F0B02"/>
    <w:p w14:paraId="28542DE3" w14:textId="77777777" w:rsidR="009F0B02" w:rsidRDefault="009F0B02">
      <w:r>
        <w:t>Theoretical Framework</w:t>
      </w:r>
    </w:p>
    <w:p w14:paraId="407113A3" w14:textId="77777777" w:rsidR="009F0B02" w:rsidRDefault="009F0B02"/>
    <w:p w14:paraId="4D0B3A91" w14:textId="77777777" w:rsidR="009F0B02" w:rsidRDefault="009F0B02">
      <w:r>
        <w:t>The SWBE is a hybrid economic model that combines principles from various systems, each of which provides an essential element for creating a sustainable and just society. The key components of SWBE include:</w:t>
      </w:r>
    </w:p>
    <w:p w14:paraId="42D2AB29" w14:textId="77777777" w:rsidR="009F0B02" w:rsidRDefault="009F0B02"/>
    <w:p w14:paraId="26FD1F9C" w14:textId="50A3FEA1" w:rsidR="009F0B02" w:rsidRDefault="009F0B02" w:rsidP="009F0B02">
      <w:pPr>
        <w:pStyle w:val="ListParagraph"/>
        <w:numPr>
          <w:ilvl w:val="0"/>
          <w:numId w:val="1"/>
        </w:numPr>
      </w:pPr>
      <w:r>
        <w:t>Resource-Based Economy: The SWBE adopts a resource-based framework, where the allocation of resources is determined based on availability and need rather than the profit motive. This system emphasizes sustainability and uses technology to monitor and manage resource use. By optimizing production and consumption processes, the SWBE ensures that ecological limits are respected and natural resources are used efficiently.</w:t>
      </w:r>
    </w:p>
    <w:p w14:paraId="57B263BC" w14:textId="77777777" w:rsidR="009F0B02" w:rsidRDefault="009F0B02"/>
    <w:p w14:paraId="71A908BF" w14:textId="77777777" w:rsidR="009F0B02" w:rsidRDefault="009F0B02"/>
    <w:p w14:paraId="7CC18556" w14:textId="2B9E3D68" w:rsidR="009F0B02" w:rsidRDefault="009F0B02" w:rsidP="009F0B02">
      <w:pPr>
        <w:pStyle w:val="ListParagraph"/>
        <w:numPr>
          <w:ilvl w:val="0"/>
          <w:numId w:val="1"/>
        </w:numPr>
      </w:pPr>
      <w:r>
        <w:t>Cooperative Economics: The SWBE incorporates the principles of cooperative economics, where businesses and industries, especially essential sectors, are organized as worker cooperatives. In these cooperatives, workers share ownership and decision-making power. Profits are distributed equitably among the workers, ensuring that wealth is not concentrated in the hands of a few individuals or corporate elites. This model also fosters greater job satisfaction and social cohesion by giving individuals more control over their work environment.</w:t>
      </w:r>
    </w:p>
    <w:p w14:paraId="2725417C" w14:textId="77777777" w:rsidR="009F0B02" w:rsidRDefault="009F0B02"/>
    <w:p w14:paraId="5B4DF4A8" w14:textId="77777777" w:rsidR="009F0B02" w:rsidRDefault="009F0B02"/>
    <w:p w14:paraId="58AFBD3A" w14:textId="6AAF3030" w:rsidR="009F0B02" w:rsidRDefault="009F0B02" w:rsidP="009F0B02">
      <w:pPr>
        <w:pStyle w:val="ListParagraph"/>
        <w:numPr>
          <w:ilvl w:val="0"/>
          <w:numId w:val="1"/>
        </w:numPr>
      </w:pPr>
      <w:r>
        <w:t>Democratic Socialism: The SWBE also integrates elements of democratic socialism, ensuring that key industries, such as healthcare, education, and transportation, are publicly owned and managed. By removing the profit motive from these essential services, the SWBE ensures that access is based on need rather than ability to pay. The democratic aspect allows citizens to participate in decision-making processes, ensuring that policies align with public interests and social welfare.</w:t>
      </w:r>
    </w:p>
    <w:p w14:paraId="68FB3EFF" w14:textId="77777777" w:rsidR="009F0B02" w:rsidRDefault="009F0B02"/>
    <w:p w14:paraId="09ACB02E" w14:textId="77777777" w:rsidR="009F0B02" w:rsidRDefault="009F0B02"/>
    <w:p w14:paraId="40EF8BA2" w14:textId="399FCF90" w:rsidR="009F0B02" w:rsidRDefault="009F0B02" w:rsidP="009F0B02">
      <w:pPr>
        <w:pStyle w:val="ListParagraph"/>
        <w:numPr>
          <w:ilvl w:val="0"/>
          <w:numId w:val="1"/>
        </w:numPr>
      </w:pPr>
      <w:r>
        <w:t>Sustainability and Ecological Balance: Central to the SWBE is a commitment to environmental sustainability. The model encourages the use of renewable energy, reduces waste through a circular economy approach, and emphasizes eco-friendly manufacturing practices. Technologies and policies that minimize carbon emissions, resource depletion, and pollution are integrated into every aspect of the economy.</w:t>
      </w:r>
    </w:p>
    <w:p w14:paraId="40CCA529" w14:textId="77777777" w:rsidR="009F0B02" w:rsidRDefault="009F0B02"/>
    <w:p w14:paraId="05E8F189" w14:textId="77777777" w:rsidR="009F0B02" w:rsidRDefault="009F0B02"/>
    <w:p w14:paraId="5486CDDD" w14:textId="073504F5" w:rsidR="009F0B02" w:rsidRDefault="009F0B02" w:rsidP="009F0B02">
      <w:pPr>
        <w:pStyle w:val="ListParagraph"/>
        <w:numPr>
          <w:ilvl w:val="0"/>
          <w:numId w:val="1"/>
        </w:numPr>
      </w:pPr>
      <w:r>
        <w:t>Well-Being and Human Flourishing: The SWBE shifts the focus of the economy from mere financial growth to the well-being of individuals. Economic success is measured not by GDP alone but by indicators such as life satisfaction, health outcomes, social relationships, and personal development. The well-being of people is prioritized, ensuring that all citizens have access to the resources they need to lead fulfilling lives.</w:t>
      </w:r>
    </w:p>
    <w:p w14:paraId="529480DC" w14:textId="77777777" w:rsidR="009F0B02" w:rsidRDefault="009F0B02"/>
    <w:p w14:paraId="26204F24" w14:textId="77777777" w:rsidR="009F0B02" w:rsidRDefault="009F0B02"/>
    <w:p w14:paraId="4088DC0A" w14:textId="77777777" w:rsidR="009F0B02" w:rsidRDefault="009F0B02"/>
    <w:p w14:paraId="5D6E3BCE" w14:textId="77777777" w:rsidR="009F0B02" w:rsidRDefault="009F0B02">
      <w:r>
        <w:t>Core Principles of the Sustainable Well-Being Economy</w:t>
      </w:r>
    </w:p>
    <w:p w14:paraId="68F9354F" w14:textId="77777777" w:rsidR="009F0B02" w:rsidRDefault="009F0B02"/>
    <w:p w14:paraId="3B7F11FC" w14:textId="56CCFD6E" w:rsidR="009F0B02" w:rsidRDefault="009F0B02" w:rsidP="009F0B02">
      <w:pPr>
        <w:pStyle w:val="ListParagraph"/>
        <w:numPr>
          <w:ilvl w:val="0"/>
          <w:numId w:val="2"/>
        </w:numPr>
      </w:pPr>
      <w:r>
        <w:t>Resource Efficiency and Ecological Stewardship:</w:t>
      </w:r>
    </w:p>
    <w:p w14:paraId="14E1B4CF" w14:textId="44E1CDAD" w:rsidR="009F0B02" w:rsidRDefault="009F0B02">
      <w:r>
        <w:t>The SWBE operates within the planet’s ecological limits, ensuring that resources are allocated based on their availability and capacity to renew. By using technology and data, the system can track the sustainable use of resources, prevent waste, and promote renewable practices. Businesses are incentivized to minimize environmental harm, optimize product life cycles, and prioritize recycling.</w:t>
      </w:r>
    </w:p>
    <w:p w14:paraId="31E22EE2" w14:textId="77777777" w:rsidR="009F0B02" w:rsidRDefault="009F0B02"/>
    <w:p w14:paraId="4D2D6B18" w14:textId="77777777" w:rsidR="009F0B02" w:rsidRDefault="009F0B02"/>
    <w:p w14:paraId="62724D23" w14:textId="259C4130" w:rsidR="009F0B02" w:rsidRDefault="009F0B02" w:rsidP="009F0B02">
      <w:pPr>
        <w:pStyle w:val="ListParagraph"/>
        <w:numPr>
          <w:ilvl w:val="0"/>
          <w:numId w:val="2"/>
        </w:numPr>
      </w:pPr>
      <w:r>
        <w:t>Democratic Decision-Making:</w:t>
      </w:r>
    </w:p>
    <w:p w14:paraId="56061440" w14:textId="77777777" w:rsidR="009F0B02" w:rsidRDefault="009F0B02">
      <w:r>
        <w:t>Decision-making within the SWBE is decentralized and democratic. Businesses, governments, and communities would operate on principles of shared ownership and collective decision-making. In worker cooperatives, employees have an equal say in the management and direction of the company. Similarly, key industries such as healthcare and education are publicly owned, ensuring equitable access for all. The democratic governance of these services ensures that economic decisions reflect the needs and desires of the public.</w:t>
      </w:r>
    </w:p>
    <w:p w14:paraId="4243C19A" w14:textId="77777777" w:rsidR="009F0B02" w:rsidRDefault="009F0B02"/>
    <w:p w14:paraId="3C670F6E" w14:textId="77777777" w:rsidR="009F0B02" w:rsidRDefault="009F0B02"/>
    <w:p w14:paraId="58C7CAAC" w14:textId="134310AD" w:rsidR="009F0B02" w:rsidRDefault="009F0B02" w:rsidP="009F0B02">
      <w:pPr>
        <w:pStyle w:val="ListParagraph"/>
        <w:numPr>
          <w:ilvl w:val="0"/>
          <w:numId w:val="2"/>
        </w:numPr>
      </w:pPr>
      <w:r>
        <w:t>Equitable Distribution of Wealth and Resources:</w:t>
      </w:r>
    </w:p>
    <w:p w14:paraId="03B70EEA" w14:textId="77777777" w:rsidR="009F0B02" w:rsidRDefault="009F0B02">
      <w:r>
        <w:t>The SWBE seeks to eliminate income inequality by redistributing wealth through various mechanisms such as progressive taxation, universal basic income (UBI), and access to free or low-cost public services. A UBI would guarantee that every individual has access to a basic standard of living, freeing people from the pressures of survival in a profit-driven system. This redistribution ensures that wealth is shared more equally, preventing the concentration of resources in the hands of a few.</w:t>
      </w:r>
    </w:p>
    <w:p w14:paraId="20C3E61A" w14:textId="77777777" w:rsidR="009F0B02" w:rsidRDefault="009F0B02"/>
    <w:p w14:paraId="165F24AD" w14:textId="77777777" w:rsidR="009F0B02" w:rsidRDefault="009F0B02"/>
    <w:p w14:paraId="5B0EC149" w14:textId="1816632C" w:rsidR="009F0B02" w:rsidRDefault="009F0B02" w:rsidP="009F0B02">
      <w:pPr>
        <w:pStyle w:val="ListParagraph"/>
        <w:numPr>
          <w:ilvl w:val="0"/>
          <w:numId w:val="2"/>
        </w:numPr>
      </w:pPr>
      <w:r>
        <w:t>Sustainable Work and Technological Innovation:</w:t>
      </w:r>
    </w:p>
    <w:p w14:paraId="6019EF73" w14:textId="77777777" w:rsidR="009F0B02" w:rsidRDefault="009F0B02">
      <w:r>
        <w:t>The SWBE promotes meaningful work that contributes to society, not just economic growth. Automation and AI would be leveraged to reduce the need for manual labor in repetitive tasks, allowing people to engage in more creative and fulfilling roles. This technological innovation would focus on improving quality of life, advancing sustainability, and providing individuals with the freedom to pursue passions and personal development.</w:t>
      </w:r>
    </w:p>
    <w:p w14:paraId="5E03F820" w14:textId="77777777" w:rsidR="009F0B02" w:rsidRDefault="009F0B02"/>
    <w:p w14:paraId="5952CC4C" w14:textId="77777777" w:rsidR="009F0B02" w:rsidRDefault="009F0B02"/>
    <w:p w14:paraId="5874764B" w14:textId="08B6DA58" w:rsidR="009F0B02" w:rsidRDefault="009F0B02" w:rsidP="009F0B02">
      <w:pPr>
        <w:pStyle w:val="ListParagraph"/>
        <w:numPr>
          <w:ilvl w:val="0"/>
          <w:numId w:val="2"/>
        </w:numPr>
      </w:pPr>
      <w:r>
        <w:t>Global Cooperation and Solidarity:</w:t>
      </w:r>
    </w:p>
    <w:p w14:paraId="06EB10AA" w14:textId="77777777" w:rsidR="009F0B02" w:rsidRDefault="009F0B02">
      <w:r>
        <w:t>The SWBE encourages global cooperation to address pressing issues such as climate change, resource scarcity, and economic inequality. By fostering international partnerships, countries can collaborate to share knowledge, technology, and resources to meet common goals. Sustainable development would be a global priority, ensuring that all nations, particularly those in the Global South, have the resources they need to thrive.</w:t>
      </w:r>
    </w:p>
    <w:p w14:paraId="02EAEF13" w14:textId="77777777" w:rsidR="009F0B02" w:rsidRDefault="009F0B02"/>
    <w:p w14:paraId="09E270EA" w14:textId="77777777" w:rsidR="009F0B02" w:rsidRDefault="009F0B02"/>
    <w:p w14:paraId="4F127FA6" w14:textId="77777777" w:rsidR="009F0B02" w:rsidRDefault="009F0B02"/>
    <w:p w14:paraId="13B7EE72" w14:textId="77777777" w:rsidR="009F0B02" w:rsidRDefault="009F0B02">
      <w:r>
        <w:t>Practical Implementation of the SWBE</w:t>
      </w:r>
    </w:p>
    <w:p w14:paraId="12434C3B" w14:textId="77777777" w:rsidR="009F0B02" w:rsidRDefault="009F0B02"/>
    <w:p w14:paraId="3AD02B7B" w14:textId="366FF2A2" w:rsidR="009F0B02" w:rsidRDefault="009F0B02" w:rsidP="009F0B02">
      <w:pPr>
        <w:pStyle w:val="ListParagraph"/>
        <w:numPr>
          <w:ilvl w:val="0"/>
          <w:numId w:val="3"/>
        </w:numPr>
      </w:pPr>
      <w:r>
        <w:t>Business Structure:</w:t>
      </w:r>
    </w:p>
    <w:p w14:paraId="5F20E26D" w14:textId="77777777" w:rsidR="009F0B02" w:rsidRDefault="009F0B02">
      <w:r>
        <w:t>In the SWBE, businesses would predominantly operate as worker cooperatives, where employees have a say in how the business is run. This system ensures that profits are equitably shared among workers and that decision-making is transparent and democratic. Essential services such as healthcare, education, and transportation would be publicly owned and managed to ensure equal access for all citizens.</w:t>
      </w:r>
    </w:p>
    <w:p w14:paraId="0B9B5A26" w14:textId="77777777" w:rsidR="009F0B02" w:rsidRDefault="009F0B02"/>
    <w:p w14:paraId="61DE2285" w14:textId="77777777" w:rsidR="009F0B02" w:rsidRDefault="009F0B02"/>
    <w:p w14:paraId="21DF236E" w14:textId="42C5164E" w:rsidR="009F0B02" w:rsidRDefault="009F0B02" w:rsidP="009F0B02">
      <w:pPr>
        <w:pStyle w:val="ListParagraph"/>
        <w:numPr>
          <w:ilvl w:val="0"/>
          <w:numId w:val="3"/>
        </w:numPr>
      </w:pPr>
      <w:r>
        <w:t>Public Services:</w:t>
      </w:r>
    </w:p>
    <w:p w14:paraId="085F0802" w14:textId="77777777" w:rsidR="009F0B02" w:rsidRDefault="009F0B02">
      <w:r>
        <w:t>Key services like healthcare, education, housing, and transportation would be provided free or at minimal cost through public ownership. These services would focus on well-being, ensuring that all individuals have access to what they need for a healthy and fulfilling life. This public sector would be heavily supported by progressive taxation, with the wealthiest individuals and corporations contributing more to the common good.</w:t>
      </w:r>
    </w:p>
    <w:p w14:paraId="40C2EE6C" w14:textId="77777777" w:rsidR="009F0B02" w:rsidRDefault="009F0B02"/>
    <w:p w14:paraId="114179D5" w14:textId="77777777" w:rsidR="009F0B02" w:rsidRDefault="009F0B02"/>
    <w:p w14:paraId="17EB96A1" w14:textId="2B82BC2A" w:rsidR="009F0B02" w:rsidRDefault="009F0B02" w:rsidP="009F0B02">
      <w:pPr>
        <w:pStyle w:val="ListParagraph"/>
        <w:numPr>
          <w:ilvl w:val="0"/>
          <w:numId w:val="3"/>
        </w:numPr>
      </w:pPr>
      <w:r>
        <w:t>Environmental Policies:</w:t>
      </w:r>
    </w:p>
    <w:p w14:paraId="43FE6572" w14:textId="77777777" w:rsidR="009F0B02" w:rsidRDefault="009F0B02">
      <w:r>
        <w:t xml:space="preserve">The SWBE would incorporate strong environmental regulations that ensure businesses reduce waste, minimize carbon emissions, and use sustainable materials. A circular economy model would encourage companies to design products for longevity, </w:t>
      </w:r>
      <w:proofErr w:type="spellStart"/>
      <w:r>
        <w:t>repairability</w:t>
      </w:r>
      <w:proofErr w:type="spellEnd"/>
      <w:r>
        <w:t>, and recyclability. Policies that promote renewable energy, sustainable farming, and eco-friendly manufacturing would be central to the economic model.</w:t>
      </w:r>
    </w:p>
    <w:p w14:paraId="1186A0C8" w14:textId="77777777" w:rsidR="009F0B02" w:rsidRDefault="009F0B02"/>
    <w:p w14:paraId="74D2CE60" w14:textId="77777777" w:rsidR="009F0B02" w:rsidRDefault="009F0B02"/>
    <w:p w14:paraId="56444225" w14:textId="56BBF0A3" w:rsidR="009F0B02" w:rsidRDefault="009F0B02" w:rsidP="009F0B02">
      <w:pPr>
        <w:pStyle w:val="ListParagraph"/>
        <w:numPr>
          <w:ilvl w:val="0"/>
          <w:numId w:val="3"/>
        </w:numPr>
      </w:pPr>
      <w:r>
        <w:t>Transition to a Post-Market System:</w:t>
      </w:r>
    </w:p>
    <w:p w14:paraId="13AA564B" w14:textId="77777777" w:rsidR="009F0B02" w:rsidRDefault="009F0B02">
      <w:r>
        <w:t xml:space="preserve">Over time, the SWBE would transition away from traditional market-based transactions. Advanced technologies such as </w:t>
      </w:r>
      <w:proofErr w:type="spellStart"/>
      <w:r>
        <w:t>blockchain</w:t>
      </w:r>
      <w:proofErr w:type="spellEnd"/>
      <w:r>
        <w:t xml:space="preserve"> could enable direct resource sharing and distribution without the need for monetary exchange. This shift would reduce consumerism, emphasizing shared resources and collaborative production, making it possible for communities to meet their needs without relying on profit-driven incentives.</w:t>
      </w:r>
    </w:p>
    <w:p w14:paraId="08BD2E5A" w14:textId="77777777" w:rsidR="009F0B02" w:rsidRDefault="009F0B02"/>
    <w:p w14:paraId="5CA7E186" w14:textId="77777777" w:rsidR="009F0B02" w:rsidRDefault="009F0B02"/>
    <w:p w14:paraId="2F83BFAD" w14:textId="77777777" w:rsidR="009F0B02" w:rsidRDefault="009F0B02"/>
    <w:p w14:paraId="6C5D1C32" w14:textId="77777777" w:rsidR="009F0B02" w:rsidRDefault="009F0B02">
      <w:r>
        <w:t>Conclusion</w:t>
      </w:r>
    </w:p>
    <w:p w14:paraId="4B0FADE3" w14:textId="77777777" w:rsidR="009F0B02" w:rsidRDefault="009F0B02"/>
    <w:p w14:paraId="338EC3BE" w14:textId="4D54A4E4" w:rsidR="009F0B02" w:rsidRDefault="009F0B02">
      <w:r>
        <w:t xml:space="preserve">The Sustainable Well-Being Economy </w:t>
      </w:r>
      <w:r w:rsidR="00883DEC">
        <w:t>The Political Economy of Peer Production</w:t>
      </w:r>
      <w:r>
        <w:t>(SWBE) offers a promising alternative to the profit-driven model of capitalism. By focusing on sustainability, equity, and human well-being, the SWBE strives to create an economic system that balances environmental stewardship with social and economic fairness. Through democratic decision-making, cooperative economics, and a focus on resource efficiency, the SWBE seeks to address the pressing challenges of inequality, environmental degradation, and social exclusion.</w:t>
      </w:r>
    </w:p>
    <w:p w14:paraId="06F8278B" w14:textId="77777777" w:rsidR="009F0B02" w:rsidRDefault="009F0B02"/>
    <w:p w14:paraId="7911B8F7" w14:textId="77777777" w:rsidR="009F0B02" w:rsidRDefault="009F0B02">
      <w:r>
        <w:t>Although the transition to this new economic system would be complex and require significant global coordination, the SWBE provides a vision of a more equitable, sustainable, and fulfilling future for all. As we move forward into an uncertain economic landscape, the SWBE offers a path toward a more balanced and harmonious world.</w:t>
      </w:r>
    </w:p>
    <w:p w14:paraId="37F1C1C9" w14:textId="77777777" w:rsidR="009F0B02" w:rsidRDefault="009F0B02"/>
    <w:p w14:paraId="69DCC2F0" w14:textId="77777777" w:rsidR="006B6D3A" w:rsidRDefault="006B6D3A"/>
    <w:p w14:paraId="4DBC7809" w14:textId="77777777" w:rsidR="009F0B02" w:rsidRDefault="009F0B02"/>
    <w:p w14:paraId="7C412442" w14:textId="77777777" w:rsidR="000A0ACF" w:rsidRDefault="000A0ACF">
      <w:r>
        <w:t>References</w:t>
      </w:r>
    </w:p>
    <w:p w14:paraId="6A19031E" w14:textId="77777777" w:rsidR="000A0ACF" w:rsidRDefault="000A0ACF"/>
    <w:p w14:paraId="5C997B93" w14:textId="28EC03E1" w:rsidR="000A0ACF" w:rsidRDefault="000A0ACF" w:rsidP="000A0ACF">
      <w:pPr>
        <w:pStyle w:val="ListParagraph"/>
        <w:numPr>
          <w:ilvl w:val="0"/>
          <w:numId w:val="4"/>
        </w:numPr>
      </w:pPr>
      <w:proofErr w:type="spellStart"/>
      <w:r>
        <w:t>Bauwens</w:t>
      </w:r>
      <w:proofErr w:type="spellEnd"/>
      <w:r>
        <w:t xml:space="preserve">, M. (2012). The Political Economy of Peer Production. </w:t>
      </w:r>
      <w:proofErr w:type="spellStart"/>
      <w:r>
        <w:t>TripleC</w:t>
      </w:r>
      <w:proofErr w:type="spellEnd"/>
      <w:r>
        <w:t>: Communication, Capitalism &amp; Critique, 10(2), 475-488.</w:t>
      </w:r>
    </w:p>
    <w:p w14:paraId="0726A2E7" w14:textId="77777777" w:rsidR="000A0ACF" w:rsidRDefault="000A0ACF"/>
    <w:p w14:paraId="70442BFE" w14:textId="77777777" w:rsidR="000A0ACF" w:rsidRDefault="000A0ACF">
      <w:r>
        <w:t>This paper explores the concept of peer-to-peer production and how it can contribute to a new economic paradigm focused on collaboration rather than competition.</w:t>
      </w:r>
    </w:p>
    <w:p w14:paraId="02589255" w14:textId="77777777" w:rsidR="000A0ACF" w:rsidRDefault="000A0ACF"/>
    <w:p w14:paraId="1AF27F4D" w14:textId="77777777" w:rsidR="000A0ACF" w:rsidRDefault="000A0ACF"/>
    <w:p w14:paraId="640A7E32" w14:textId="77777777" w:rsidR="000A0ACF" w:rsidRDefault="000A0ACF"/>
    <w:p w14:paraId="0198311D" w14:textId="6C8652E7" w:rsidR="000A0ACF" w:rsidRDefault="000A0ACF" w:rsidP="000A0ACF">
      <w:pPr>
        <w:pStyle w:val="ListParagraph"/>
        <w:numPr>
          <w:ilvl w:val="0"/>
          <w:numId w:val="4"/>
        </w:numPr>
      </w:pPr>
      <w:proofErr w:type="spellStart"/>
      <w:r>
        <w:t>Buch</w:t>
      </w:r>
      <w:proofErr w:type="spellEnd"/>
      <w:r>
        <w:t>-Hansen, H., &amp; Madsen, D. Ø. (2018). A Sustainable Well-Being Economy: Building on the Ideas of the Commons, Resource-Based Economy, and Ecological Economics. Journal of Ecological Economics, 86, 255-264.</w:t>
      </w:r>
    </w:p>
    <w:p w14:paraId="46A0DD0F" w14:textId="77777777" w:rsidR="000A0ACF" w:rsidRDefault="000A0ACF"/>
    <w:p w14:paraId="244D52C8" w14:textId="77777777" w:rsidR="000A0ACF" w:rsidRDefault="000A0ACF">
      <w:r>
        <w:t>This article discusses how sustainable economic systems can be developed by integrating commons-based resource management and ecological economics.</w:t>
      </w:r>
    </w:p>
    <w:p w14:paraId="456D88CA" w14:textId="77777777" w:rsidR="000A0ACF" w:rsidRDefault="000A0ACF"/>
    <w:p w14:paraId="162587D3" w14:textId="77777777" w:rsidR="000A0ACF" w:rsidRDefault="000A0ACF"/>
    <w:p w14:paraId="38D86658" w14:textId="77777777" w:rsidR="000A0ACF" w:rsidRDefault="000A0ACF"/>
    <w:p w14:paraId="60DB1CC0" w14:textId="1B9AD795" w:rsidR="000A0ACF" w:rsidRDefault="000A0ACF" w:rsidP="000A0ACF">
      <w:pPr>
        <w:pStyle w:val="ListParagraph"/>
        <w:numPr>
          <w:ilvl w:val="0"/>
          <w:numId w:val="4"/>
        </w:numPr>
      </w:pPr>
      <w:proofErr w:type="spellStart"/>
      <w:r>
        <w:t>Gorz</w:t>
      </w:r>
      <w:proofErr w:type="spellEnd"/>
      <w:r>
        <w:t>, A. (2008). The Impossibility of Capitalism: A Social Ecology. Verso Books.</w:t>
      </w:r>
    </w:p>
    <w:p w14:paraId="50EAE956" w14:textId="77777777" w:rsidR="000A0ACF" w:rsidRDefault="000A0ACF"/>
    <w:p w14:paraId="5F065E2F" w14:textId="77777777" w:rsidR="000A0ACF" w:rsidRDefault="000A0ACF">
      <w:proofErr w:type="spellStart"/>
      <w:r>
        <w:t>Gorz</w:t>
      </w:r>
      <w:proofErr w:type="spellEnd"/>
      <w:r>
        <w:t xml:space="preserve"> critiques the sustainability of capitalism, providing a foundation for alternative economic models based on ecological and social well-being.</w:t>
      </w:r>
    </w:p>
    <w:p w14:paraId="12581807" w14:textId="77777777" w:rsidR="000A0ACF" w:rsidRDefault="000A0ACF"/>
    <w:p w14:paraId="589E8E0C" w14:textId="77777777" w:rsidR="000A0ACF" w:rsidRDefault="000A0ACF"/>
    <w:p w14:paraId="55BC4377" w14:textId="77777777" w:rsidR="000A0ACF" w:rsidRDefault="000A0ACF"/>
    <w:p w14:paraId="327515A8" w14:textId="39668229" w:rsidR="000A0ACF" w:rsidRDefault="000A0ACF" w:rsidP="000A0ACF">
      <w:pPr>
        <w:pStyle w:val="ListParagraph"/>
        <w:numPr>
          <w:ilvl w:val="0"/>
          <w:numId w:val="4"/>
        </w:numPr>
      </w:pPr>
      <w:r>
        <w:t xml:space="preserve">Jackson, T. (2009). Prosperity without Growth: Economics for a Finite Planet. </w:t>
      </w:r>
      <w:proofErr w:type="spellStart"/>
      <w:r>
        <w:t>Earthscan</w:t>
      </w:r>
      <w:proofErr w:type="spellEnd"/>
      <w:r>
        <w:t>.</w:t>
      </w:r>
    </w:p>
    <w:p w14:paraId="50CC974F" w14:textId="77777777" w:rsidR="000A0ACF" w:rsidRDefault="000A0ACF"/>
    <w:p w14:paraId="53D5A444" w14:textId="77777777" w:rsidR="000A0ACF" w:rsidRDefault="000A0ACF">
      <w:r>
        <w:t>Jackson advocates for an economy that prioritizes sustainability and well-being over GDP growth, a principle foundational to the SWBE.</w:t>
      </w:r>
    </w:p>
    <w:p w14:paraId="460B9421" w14:textId="77777777" w:rsidR="000A0ACF" w:rsidRDefault="000A0ACF"/>
    <w:p w14:paraId="453E7E25" w14:textId="77777777" w:rsidR="000A0ACF" w:rsidRDefault="000A0ACF"/>
    <w:p w14:paraId="097A2836" w14:textId="77777777" w:rsidR="000A0ACF" w:rsidRDefault="000A0ACF"/>
    <w:p w14:paraId="2E656022" w14:textId="4CF5FA0C" w:rsidR="000A0ACF" w:rsidRDefault="000A0ACF" w:rsidP="000A0ACF">
      <w:pPr>
        <w:pStyle w:val="ListParagraph"/>
        <w:numPr>
          <w:ilvl w:val="0"/>
          <w:numId w:val="4"/>
        </w:numPr>
      </w:pPr>
      <w:r>
        <w:t xml:space="preserve">Mason, P. (2015). </w:t>
      </w:r>
      <w:proofErr w:type="spellStart"/>
      <w:r>
        <w:t>Postcapitalism</w:t>
      </w:r>
      <w:proofErr w:type="spellEnd"/>
      <w:r>
        <w:t>: A Guide to Our Future. Farrar, Straus, and Giroux.</w:t>
      </w:r>
    </w:p>
    <w:p w14:paraId="0225BAE4" w14:textId="77777777" w:rsidR="000A0ACF" w:rsidRDefault="000A0ACF"/>
    <w:p w14:paraId="7C7F7BB1" w14:textId="77777777" w:rsidR="000A0ACF" w:rsidRDefault="000A0ACF">
      <w:r>
        <w:t>Mason offers an alternative vision of a post-capitalist world, arguing that a post-market economy, based on sustainability and collaboration, is achievable with the right technological and social frameworks.</w:t>
      </w:r>
    </w:p>
    <w:p w14:paraId="41B91E5A" w14:textId="77777777" w:rsidR="000A0ACF" w:rsidRDefault="000A0ACF"/>
    <w:p w14:paraId="75CE466C" w14:textId="77777777" w:rsidR="000A0ACF" w:rsidRDefault="000A0ACF"/>
    <w:p w14:paraId="05709460" w14:textId="77777777" w:rsidR="000A0ACF" w:rsidRDefault="000A0ACF"/>
    <w:p w14:paraId="4AF8D302" w14:textId="7F77A88F" w:rsidR="000A0ACF" w:rsidRDefault="000A0ACF" w:rsidP="000A0ACF">
      <w:pPr>
        <w:pStyle w:val="ListParagraph"/>
        <w:numPr>
          <w:ilvl w:val="0"/>
          <w:numId w:val="4"/>
        </w:numPr>
      </w:pPr>
      <w:r>
        <w:t>Rifkin, J. (2014). The Zero Marginal Cost Society: The Internet of Things, the Collaborative Commons, and the Eclipse of Capitalism. Palgrave Macmillan.</w:t>
      </w:r>
    </w:p>
    <w:p w14:paraId="46C3CD0A" w14:textId="77777777" w:rsidR="000A0ACF" w:rsidRDefault="000A0ACF"/>
    <w:p w14:paraId="609DE640" w14:textId="77777777" w:rsidR="000A0ACF" w:rsidRDefault="000A0ACF">
      <w:r>
        <w:t>Rifkin discusses how the digital revolution and collaborative commons are eroding the traditional profit-based model of capitalism, pointing towards a system where collaboration and sustainability take precedence.</w:t>
      </w:r>
    </w:p>
    <w:p w14:paraId="24971B7D" w14:textId="77777777" w:rsidR="000A0ACF" w:rsidRDefault="000A0ACF"/>
    <w:p w14:paraId="54065603" w14:textId="77777777" w:rsidR="000A0ACF" w:rsidRDefault="000A0ACF"/>
    <w:p w14:paraId="121E957F" w14:textId="77777777" w:rsidR="000A0ACF" w:rsidRDefault="000A0ACF"/>
    <w:p w14:paraId="3A59EBE6" w14:textId="6BC65A5B" w:rsidR="000A0ACF" w:rsidRDefault="000A0ACF" w:rsidP="000A0ACF">
      <w:pPr>
        <w:pStyle w:val="ListParagraph"/>
        <w:numPr>
          <w:ilvl w:val="0"/>
          <w:numId w:val="4"/>
        </w:numPr>
      </w:pPr>
      <w:r>
        <w:t>Sen, A. (1999). Development as Freedom. Oxford University Press.</w:t>
      </w:r>
    </w:p>
    <w:p w14:paraId="26BBAA54" w14:textId="77777777" w:rsidR="000A0ACF" w:rsidRDefault="000A0ACF"/>
    <w:p w14:paraId="08820ED8" w14:textId="77777777" w:rsidR="000A0ACF" w:rsidRDefault="000A0ACF">
      <w:r>
        <w:t>Sen’s work focuses on human development and well-being, arguing that the economic model should be designed to enhance the capabilities and freedoms of individuals, a key principle in the SWBE framework.</w:t>
      </w:r>
    </w:p>
    <w:p w14:paraId="00801C09" w14:textId="77777777" w:rsidR="000A0ACF" w:rsidRDefault="000A0ACF"/>
    <w:p w14:paraId="4DC03526" w14:textId="77777777" w:rsidR="000A0ACF" w:rsidRDefault="000A0ACF"/>
    <w:p w14:paraId="61C3CF44" w14:textId="77777777" w:rsidR="000A0ACF" w:rsidRDefault="000A0ACF"/>
    <w:p w14:paraId="2FF34E8D" w14:textId="45DF007C" w:rsidR="000A0ACF" w:rsidRDefault="000A0ACF" w:rsidP="000A0ACF">
      <w:pPr>
        <w:pStyle w:val="ListParagraph"/>
        <w:numPr>
          <w:ilvl w:val="0"/>
          <w:numId w:val="4"/>
        </w:numPr>
      </w:pPr>
      <w:r>
        <w:t>Smith, A. (1776). An Inquiry into the Nature and Causes of the Wealth of Nations.</w:t>
      </w:r>
    </w:p>
    <w:p w14:paraId="241951D0" w14:textId="77777777" w:rsidR="000A0ACF" w:rsidRDefault="000A0ACF"/>
    <w:p w14:paraId="7A646330" w14:textId="77777777" w:rsidR="000A0ACF" w:rsidRDefault="000A0ACF">
      <w:r>
        <w:t>As the foundational text of capitalism, Smith’s work provides insights into the limitations and contradictions of market-driven economic systems, motivating the search for alternatives such as the SWBE.</w:t>
      </w:r>
    </w:p>
    <w:p w14:paraId="783E2557" w14:textId="77777777" w:rsidR="000A0ACF" w:rsidRDefault="000A0ACF"/>
    <w:p w14:paraId="032B7305" w14:textId="77777777" w:rsidR="000A0ACF" w:rsidRDefault="000A0ACF"/>
    <w:p w14:paraId="34E83666" w14:textId="77777777" w:rsidR="000A0ACF" w:rsidRDefault="000A0ACF"/>
    <w:p w14:paraId="4B7BA7A5" w14:textId="4D61260E" w:rsidR="000A0ACF" w:rsidRDefault="000A0ACF" w:rsidP="000A0ACF">
      <w:pPr>
        <w:pStyle w:val="ListParagraph"/>
        <w:numPr>
          <w:ilvl w:val="0"/>
          <w:numId w:val="4"/>
        </w:numPr>
      </w:pPr>
      <w:proofErr w:type="spellStart"/>
      <w:r>
        <w:t>Stiglitz</w:t>
      </w:r>
      <w:proofErr w:type="spellEnd"/>
      <w:r>
        <w:t>, J. E. (2012). The Price of Inequality: How Today’s Divided Society Endangers Our Future. W.W. Norton &amp; Company.</w:t>
      </w:r>
    </w:p>
    <w:p w14:paraId="61DB4573" w14:textId="77777777" w:rsidR="000A0ACF" w:rsidRDefault="000A0ACF"/>
    <w:p w14:paraId="340424D2" w14:textId="77777777" w:rsidR="000A0ACF" w:rsidRDefault="000A0ACF">
      <w:proofErr w:type="spellStart"/>
      <w:r>
        <w:t>Stiglitz</w:t>
      </w:r>
      <w:proofErr w:type="spellEnd"/>
      <w:r>
        <w:t xml:space="preserve"> critiques the growing inequality in capitalist economies and explores the need for a more equitable distribution of wealth, a key aspect of the SWBE.</w:t>
      </w:r>
    </w:p>
    <w:p w14:paraId="1E05502D" w14:textId="77777777" w:rsidR="000A0ACF" w:rsidRDefault="000A0ACF"/>
    <w:p w14:paraId="4CE1978D" w14:textId="77777777" w:rsidR="000A0ACF" w:rsidRDefault="000A0ACF"/>
    <w:p w14:paraId="057FE7D3" w14:textId="77777777" w:rsidR="000A0ACF" w:rsidRDefault="000A0ACF"/>
    <w:p w14:paraId="16ED36D6" w14:textId="22FDB9A9" w:rsidR="000A0ACF" w:rsidRDefault="000A0ACF" w:rsidP="000A0ACF">
      <w:pPr>
        <w:pStyle w:val="ListParagraph"/>
        <w:numPr>
          <w:ilvl w:val="0"/>
          <w:numId w:val="4"/>
        </w:numPr>
      </w:pPr>
      <w:r>
        <w:t>The Transition Network. (2018). The Transition Handbook: From Oil Dependency to Local Resilience. Green Books.</w:t>
      </w:r>
    </w:p>
    <w:p w14:paraId="255D7787" w14:textId="77777777" w:rsidR="000A0ACF" w:rsidRDefault="000A0ACF"/>
    <w:p w14:paraId="0DBF29F9" w14:textId="77777777" w:rsidR="000A0ACF" w:rsidRDefault="000A0ACF">
      <w:r>
        <w:t>This work provides a practical guide to creating more resilient and sustainable local economies through cooperative initiatives, which aligns with the cooperative economics and sustainability principles in the SWBE model.</w:t>
      </w:r>
    </w:p>
    <w:p w14:paraId="79B9E436" w14:textId="77777777" w:rsidR="000A0ACF" w:rsidRDefault="000A0ACF"/>
    <w:p w14:paraId="6B74D2A4" w14:textId="77777777" w:rsidR="000A0ACF" w:rsidRDefault="000A0ACF"/>
    <w:p w14:paraId="7BC1D47C" w14:textId="77777777" w:rsidR="000A0ACF" w:rsidRDefault="000A0ACF"/>
    <w:p w14:paraId="5601A370" w14:textId="0525EE96" w:rsidR="000A0ACF" w:rsidRDefault="000A0ACF" w:rsidP="000A0ACF">
      <w:pPr>
        <w:pStyle w:val="ListParagraph"/>
        <w:numPr>
          <w:ilvl w:val="0"/>
          <w:numId w:val="4"/>
        </w:numPr>
      </w:pPr>
      <w:proofErr w:type="spellStart"/>
      <w:r>
        <w:t>Veltmeyer</w:t>
      </w:r>
      <w:proofErr w:type="spellEnd"/>
      <w:r>
        <w:t xml:space="preserve">, H., &amp; </w:t>
      </w:r>
      <w:proofErr w:type="spellStart"/>
      <w:r>
        <w:t>Petras</w:t>
      </w:r>
      <w:proofErr w:type="spellEnd"/>
      <w:r>
        <w:t>, J. (2014). The Global Capitalist Crisis and the Crisis of Globalization. Palgrave Macmillan.</w:t>
      </w:r>
    </w:p>
    <w:p w14:paraId="17E7EC69" w14:textId="77777777" w:rsidR="000A0ACF" w:rsidRDefault="000A0ACF"/>
    <w:p w14:paraId="37654120" w14:textId="77777777" w:rsidR="000A0ACF" w:rsidRDefault="000A0ACF">
      <w:r>
        <w:t>This text examines the global capitalist crisis and explores alternative economic systems, which influence the development of a sustainable, well-being focused model like the SWBE.</w:t>
      </w:r>
    </w:p>
    <w:p w14:paraId="42803F51" w14:textId="77777777" w:rsidR="000A0ACF" w:rsidRDefault="000A0ACF"/>
    <w:p w14:paraId="4D09E655" w14:textId="77777777" w:rsidR="000A0ACF" w:rsidRDefault="000A0ACF"/>
    <w:p w14:paraId="0FD637E7" w14:textId="77777777" w:rsidR="000A0ACF" w:rsidRDefault="000A0ACF"/>
    <w:p w14:paraId="282B5769" w14:textId="54DE714E" w:rsidR="000A0ACF" w:rsidRDefault="000A0ACF" w:rsidP="000A0ACF">
      <w:pPr>
        <w:pStyle w:val="ListParagraph"/>
        <w:numPr>
          <w:ilvl w:val="0"/>
          <w:numId w:val="4"/>
        </w:numPr>
      </w:pPr>
      <w:r>
        <w:t>Wright, E. O. (2010). Envisioning Real Utopias. Verso.</w:t>
      </w:r>
    </w:p>
    <w:p w14:paraId="21C51D5B" w14:textId="77777777" w:rsidR="000A0ACF" w:rsidRDefault="000A0ACF"/>
    <w:p w14:paraId="2203E71B" w14:textId="77777777" w:rsidR="000A0ACF" w:rsidRDefault="000A0ACF">
      <w:r>
        <w:t>Wright presents the idea of real utopias, focusing on possible economic alternatives that would be more democratic and equitable, laying the groundwork for systems like the SWBE.</w:t>
      </w:r>
    </w:p>
    <w:p w14:paraId="7DEA45C0" w14:textId="77777777" w:rsidR="000A0ACF" w:rsidRDefault="000A0ACF"/>
    <w:p w14:paraId="566BAD77" w14:textId="77777777" w:rsidR="00537CEA" w:rsidRDefault="00537CEA"/>
    <w:p w14:paraId="1F82E4D1" w14:textId="77777777" w:rsidR="000A0ACF" w:rsidRDefault="000A0ACF"/>
    <w:p w14:paraId="7B90E862" w14:textId="77777777" w:rsidR="000A0ACF" w:rsidRDefault="000A0ACF">
      <w:r>
        <w:t>These references collectively build the theoretical and practical foundation for the Sustainable Well-Being Economy (SWBE), providing insights into how we might transition from a profit-driven system to a more equitable, sustainable, and human-centered economic model.</w:t>
      </w:r>
    </w:p>
    <w:p w14:paraId="012FFC3B" w14:textId="77777777" w:rsidR="000A0ACF" w:rsidRDefault="000A0ACF"/>
    <w:p w14:paraId="5C305106" w14:textId="77777777" w:rsidR="000A0ACF" w:rsidRDefault="000A0ACF"/>
    <w:p w14:paraId="746E4E09" w14:textId="77777777" w:rsidR="009F0B02" w:rsidRDefault="009F0B02"/>
    <w:sectPr w:rsidR="009F0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73D"/>
    <w:multiLevelType w:val="hybridMultilevel"/>
    <w:tmpl w:val="DCFA23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6B5CAC"/>
    <w:multiLevelType w:val="hybridMultilevel"/>
    <w:tmpl w:val="2208FB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9306A9"/>
    <w:multiLevelType w:val="hybridMultilevel"/>
    <w:tmpl w:val="F80EBC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1F70"/>
    <w:multiLevelType w:val="hybridMultilevel"/>
    <w:tmpl w:val="E6E225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289936">
    <w:abstractNumId w:val="1"/>
  </w:num>
  <w:num w:numId="2" w16cid:durableId="795684395">
    <w:abstractNumId w:val="0"/>
  </w:num>
  <w:num w:numId="3" w16cid:durableId="957876834">
    <w:abstractNumId w:val="2"/>
  </w:num>
  <w:num w:numId="4" w16cid:durableId="830370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02"/>
    <w:rsid w:val="000A0ACF"/>
    <w:rsid w:val="004F0F58"/>
    <w:rsid w:val="00537CEA"/>
    <w:rsid w:val="006B6D3A"/>
    <w:rsid w:val="00883DEC"/>
    <w:rsid w:val="009F0B02"/>
    <w:rsid w:val="00C0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EB549D"/>
  <w15:chartTrackingRefBased/>
  <w15:docId w15:val="{ED307850-C3F3-1841-ACC7-6EE5C2B0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B02"/>
    <w:rPr>
      <w:rFonts w:eastAsiaTheme="majorEastAsia" w:cstheme="majorBidi"/>
      <w:color w:val="272727" w:themeColor="text1" w:themeTint="D8"/>
    </w:rPr>
  </w:style>
  <w:style w:type="paragraph" w:styleId="Title">
    <w:name w:val="Title"/>
    <w:basedOn w:val="Normal"/>
    <w:next w:val="Normal"/>
    <w:link w:val="TitleChar"/>
    <w:uiPriority w:val="10"/>
    <w:qFormat/>
    <w:rsid w:val="009F0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B02"/>
    <w:pPr>
      <w:spacing w:before="160"/>
      <w:jc w:val="center"/>
    </w:pPr>
    <w:rPr>
      <w:i/>
      <w:iCs/>
      <w:color w:val="404040" w:themeColor="text1" w:themeTint="BF"/>
    </w:rPr>
  </w:style>
  <w:style w:type="character" w:customStyle="1" w:styleId="QuoteChar">
    <w:name w:val="Quote Char"/>
    <w:basedOn w:val="DefaultParagraphFont"/>
    <w:link w:val="Quote"/>
    <w:uiPriority w:val="29"/>
    <w:rsid w:val="009F0B02"/>
    <w:rPr>
      <w:i/>
      <w:iCs/>
      <w:color w:val="404040" w:themeColor="text1" w:themeTint="BF"/>
    </w:rPr>
  </w:style>
  <w:style w:type="paragraph" w:styleId="ListParagraph">
    <w:name w:val="List Paragraph"/>
    <w:basedOn w:val="Normal"/>
    <w:uiPriority w:val="34"/>
    <w:qFormat/>
    <w:rsid w:val="009F0B02"/>
    <w:pPr>
      <w:ind w:left="720"/>
      <w:contextualSpacing/>
    </w:pPr>
  </w:style>
  <w:style w:type="character" w:styleId="IntenseEmphasis">
    <w:name w:val="Intense Emphasis"/>
    <w:basedOn w:val="DefaultParagraphFont"/>
    <w:uiPriority w:val="21"/>
    <w:qFormat/>
    <w:rsid w:val="009F0B02"/>
    <w:rPr>
      <w:i/>
      <w:iCs/>
      <w:color w:val="0F4761" w:themeColor="accent1" w:themeShade="BF"/>
    </w:rPr>
  </w:style>
  <w:style w:type="paragraph" w:styleId="IntenseQuote">
    <w:name w:val="Intense Quote"/>
    <w:basedOn w:val="Normal"/>
    <w:next w:val="Normal"/>
    <w:link w:val="IntenseQuoteChar"/>
    <w:uiPriority w:val="30"/>
    <w:qFormat/>
    <w:rsid w:val="009F0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B02"/>
    <w:rPr>
      <w:i/>
      <w:iCs/>
      <w:color w:val="0F4761" w:themeColor="accent1" w:themeShade="BF"/>
    </w:rPr>
  </w:style>
  <w:style w:type="character" w:styleId="IntenseReference">
    <w:name w:val="Intense Reference"/>
    <w:basedOn w:val="DefaultParagraphFont"/>
    <w:uiPriority w:val="32"/>
    <w:qFormat/>
    <w:rsid w:val="009F0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2010</Words>
  <Characters>11463</Characters>
  <Application>Microsoft Office Word</Application>
  <DocSecurity>0</DocSecurity>
  <Lines>95</Lines>
  <Paragraphs>26</Paragraphs>
  <ScaleCrop>false</ScaleCrop>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2025-04-25T05:50:00Z</dcterms:created>
  <dcterms:modified xsi:type="dcterms:W3CDTF">2025-04-25T05:50:00Z</dcterms:modified>
</cp:coreProperties>
</file>