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EFBBB" w14:textId="60053AC1" w:rsidR="004211BA" w:rsidRDefault="004211BA"/>
    <w:p w14:paraId="36FC0D46" w14:textId="77777777" w:rsidR="004211BA" w:rsidRDefault="004211BA"/>
    <w:p w14:paraId="7E96162F" w14:textId="77777777" w:rsidR="004211BA" w:rsidRDefault="004211BA">
      <w:pPr>
        <w:pBdr>
          <w:bottom w:val="single" w:sz="6" w:space="1" w:color="auto"/>
        </w:pBdr>
      </w:pPr>
    </w:p>
    <w:p w14:paraId="07DFF17E" w14:textId="77777777" w:rsidR="004211BA" w:rsidRDefault="004211BA"/>
    <w:p w14:paraId="354014D7" w14:textId="77777777" w:rsidR="004211BA" w:rsidRDefault="004211BA">
      <w:r>
        <w:t>Solving the Problem of Free Will: A Universal Formula for Societal Balance</w:t>
      </w:r>
    </w:p>
    <w:p w14:paraId="766C3A11" w14:textId="77777777" w:rsidR="004211BA" w:rsidRDefault="004211BA"/>
    <w:p w14:paraId="30FCA6B2" w14:textId="77777777" w:rsidR="004211BA" w:rsidRDefault="004211BA">
      <w:r>
        <w:t>Introduction</w:t>
      </w:r>
    </w:p>
    <w:p w14:paraId="6793D28E" w14:textId="77777777" w:rsidR="004211BA" w:rsidRDefault="004211BA"/>
    <w:p w14:paraId="2D016DE6" w14:textId="77777777" w:rsidR="004211BA" w:rsidRDefault="004211BA">
      <w:r>
        <w:t>For thousands of years, philosophers, scientists, and scholars have debated the concept of free will without arriving at a definitive solution. The persistent societal problems we witness today—wars, poverty, crime, overpopulation—are deeply rooted in ignorance, particularly about how natural laws govern human decision-making. This essay presents a universal formula that solves the problem of free will by aligning decision-making processes with the universal law of balance found in nature. This solution, if implemented through a holistic educational system, can fundamentally transform societies by eliminating the ignorance that leads to human suffering.</w:t>
      </w:r>
    </w:p>
    <w:p w14:paraId="2AE1E201" w14:textId="77777777" w:rsidR="004211BA" w:rsidRDefault="004211BA"/>
    <w:p w14:paraId="36A804D9" w14:textId="77777777" w:rsidR="004211BA" w:rsidRDefault="004211BA">
      <w:pPr>
        <w:pBdr>
          <w:bottom w:val="single" w:sz="6" w:space="1" w:color="auto"/>
        </w:pBdr>
      </w:pPr>
    </w:p>
    <w:p w14:paraId="2791A0DD" w14:textId="77777777" w:rsidR="004211BA" w:rsidRDefault="004211BA"/>
    <w:p w14:paraId="18D514D4" w14:textId="77777777" w:rsidR="004211BA" w:rsidRDefault="004211BA">
      <w:r>
        <w:t>The Root of Societal Problems: Ignorance</w:t>
      </w:r>
    </w:p>
    <w:p w14:paraId="418CDAFD" w14:textId="77777777" w:rsidR="004211BA" w:rsidRDefault="004211BA"/>
    <w:p w14:paraId="53B9EACF" w14:textId="77777777" w:rsidR="004211BA" w:rsidRDefault="004211BA">
      <w:r>
        <w:t>Ignorance is the foundation of nearly all societal problems. Misunderstanding natural laws and disregarding the principles of balance result in poor decision-making, whether on an individual, societal, or global level. Decisions based on misinformation, false beliefs, unproven theories, or emotional biases create imbalances that manifest as societal issues.</w:t>
      </w:r>
    </w:p>
    <w:p w14:paraId="1E71EB4E" w14:textId="77777777" w:rsidR="004211BA" w:rsidRDefault="004211BA"/>
    <w:p w14:paraId="135CDC97" w14:textId="77777777" w:rsidR="004211BA" w:rsidRDefault="004211BA">
      <w:r>
        <w:t>Examples of Ignorance-Driven Problems:</w:t>
      </w:r>
    </w:p>
    <w:p w14:paraId="6C874ABE" w14:textId="77777777" w:rsidR="004211BA" w:rsidRDefault="004211BA"/>
    <w:p w14:paraId="1D4B5C94" w14:textId="2FF75F77" w:rsidR="004211BA" w:rsidRDefault="004211BA" w:rsidP="004211BA">
      <w:pPr>
        <w:pStyle w:val="ListParagraph"/>
        <w:numPr>
          <w:ilvl w:val="0"/>
          <w:numId w:val="1"/>
        </w:numPr>
      </w:pPr>
      <w:r>
        <w:t>Wars: Wars often arise from misunderstandings, territorial greed, ideological conflicts, and the inability to find peaceful solutions. The ignorance of the law of balance—where equilibrium between differing interests is possible—leads to destruction, suffering, and loss of life.</w:t>
      </w:r>
    </w:p>
    <w:p w14:paraId="6F2B4F7D" w14:textId="77777777" w:rsidR="004211BA" w:rsidRDefault="004211BA"/>
    <w:p w14:paraId="6B955150" w14:textId="77777777" w:rsidR="004211BA" w:rsidRDefault="004211BA"/>
    <w:p w14:paraId="5A5D6146" w14:textId="7D666D32" w:rsidR="004211BA" w:rsidRDefault="004211BA" w:rsidP="004211BA">
      <w:pPr>
        <w:pStyle w:val="ListParagraph"/>
        <w:numPr>
          <w:ilvl w:val="0"/>
          <w:numId w:val="1"/>
        </w:numPr>
      </w:pPr>
      <w:r>
        <w:t>Poverty and Crime: Poverty is frequently the result of systemic imbalances in wealth distribution. Ignorance about how societal resources should be distributed equitably to maintain stability leads to widespread deprivation. Crime similarly stems from a lack of understanding regarding personal responsibility and societal interdependence.</w:t>
      </w:r>
    </w:p>
    <w:p w14:paraId="4B6993F8" w14:textId="77777777" w:rsidR="004211BA" w:rsidRDefault="004211BA"/>
    <w:p w14:paraId="2C5E6D42" w14:textId="77777777" w:rsidR="004211BA" w:rsidRDefault="004211BA"/>
    <w:p w14:paraId="3D92407D" w14:textId="1513C829" w:rsidR="004211BA" w:rsidRDefault="004211BA" w:rsidP="004211BA">
      <w:pPr>
        <w:pStyle w:val="ListParagraph"/>
        <w:numPr>
          <w:ilvl w:val="0"/>
          <w:numId w:val="1"/>
        </w:numPr>
      </w:pPr>
      <w:r>
        <w:t>Overpopulation: In many countries, overpopulation results from the misconception that growth is inherently good. However, natural systems always maintain balance. Unregulated population growth places immense pressure on resources, leading to poverty, environmental degradation, and societal instability.</w:t>
      </w:r>
    </w:p>
    <w:p w14:paraId="2EC0C823" w14:textId="77777777" w:rsidR="004211BA" w:rsidRDefault="004211BA"/>
    <w:p w14:paraId="34CAC08E" w14:textId="77777777" w:rsidR="004211BA" w:rsidRDefault="004211BA"/>
    <w:p w14:paraId="6149D942" w14:textId="77777777" w:rsidR="004211BA" w:rsidRDefault="004211BA"/>
    <w:p w14:paraId="6920925D" w14:textId="77777777" w:rsidR="004211BA" w:rsidRDefault="004211BA">
      <w:pPr>
        <w:pBdr>
          <w:bottom w:val="single" w:sz="6" w:space="1" w:color="auto"/>
        </w:pBdr>
      </w:pPr>
    </w:p>
    <w:p w14:paraId="7614A4A0" w14:textId="77777777" w:rsidR="004211BA" w:rsidRDefault="004211BA"/>
    <w:p w14:paraId="10FC8078" w14:textId="77777777" w:rsidR="004211BA" w:rsidRDefault="004211BA">
      <w:r>
        <w:t>The Universal Formula: Three Fundamental Laws of Nature</w:t>
      </w:r>
    </w:p>
    <w:p w14:paraId="41D9361D" w14:textId="77777777" w:rsidR="004211BA" w:rsidRDefault="004211BA"/>
    <w:p w14:paraId="44FDCB0E" w14:textId="77777777" w:rsidR="004211BA" w:rsidRDefault="004211BA">
      <w:r>
        <w:t>This universal formula, derived from observable natural phenomena, consists of three interconnected laws:</w:t>
      </w:r>
    </w:p>
    <w:p w14:paraId="5763ADBA" w14:textId="77777777" w:rsidR="004211BA" w:rsidRDefault="004211BA"/>
    <w:p w14:paraId="260CAA03" w14:textId="56638A89" w:rsidR="004211BA" w:rsidRDefault="004211BA" w:rsidP="004211BA">
      <w:pPr>
        <w:pStyle w:val="ListParagraph"/>
        <w:numPr>
          <w:ilvl w:val="0"/>
          <w:numId w:val="2"/>
        </w:numPr>
      </w:pPr>
      <w:r>
        <w:t>The Law of Karma (Cause and Effect)</w:t>
      </w:r>
    </w:p>
    <w:p w14:paraId="4EE30F14" w14:textId="77777777" w:rsidR="004211BA" w:rsidRDefault="004211BA">
      <w:r>
        <w:t>Every decision and action produces corresponding consequences. In nature, defective systems—whether mechanical, biological, or societal—inevitably fail. Human societies must recognize that decisions based on ignorance create systemic problems.</w:t>
      </w:r>
    </w:p>
    <w:p w14:paraId="77C651DF" w14:textId="77777777" w:rsidR="004211BA" w:rsidRDefault="004211BA"/>
    <w:p w14:paraId="0E3FCF87" w14:textId="77777777" w:rsidR="004211BA" w:rsidRDefault="004211BA"/>
    <w:p w14:paraId="410916BB" w14:textId="3FC6FB42" w:rsidR="004211BA" w:rsidRDefault="004211BA" w:rsidP="004211BA">
      <w:pPr>
        <w:pStyle w:val="ListParagraph"/>
        <w:numPr>
          <w:ilvl w:val="0"/>
          <w:numId w:val="2"/>
        </w:numPr>
      </w:pPr>
      <w:r>
        <w:t>The Law of Balance</w:t>
      </w:r>
    </w:p>
    <w:p w14:paraId="14B9CF9D" w14:textId="77777777" w:rsidR="004211BA" w:rsidRDefault="004211BA">
      <w:r>
        <w:t>Nature operates through balance. From ecosystems to societal structures, stability requires equilibrium. Societal issues like poverty and crime reflect imbalances caused by ignorance of this law.</w:t>
      </w:r>
    </w:p>
    <w:p w14:paraId="375E7F0C" w14:textId="77777777" w:rsidR="004211BA" w:rsidRDefault="004211BA"/>
    <w:p w14:paraId="3F3CAE00" w14:textId="77777777" w:rsidR="004211BA" w:rsidRDefault="004211BA"/>
    <w:p w14:paraId="15EC0A26" w14:textId="355F5FA2" w:rsidR="004211BA" w:rsidRDefault="004211BA" w:rsidP="004211BA">
      <w:pPr>
        <w:pStyle w:val="ListParagraph"/>
        <w:numPr>
          <w:ilvl w:val="0"/>
          <w:numId w:val="2"/>
        </w:numPr>
      </w:pPr>
      <w:r>
        <w:t>The Law of Homeostasis</w:t>
      </w:r>
    </w:p>
    <w:p w14:paraId="1B4E069C" w14:textId="77777777" w:rsidR="004211BA" w:rsidRDefault="004211BA">
      <w:r>
        <w:t>Homeostasis maintains internal stability despite external changes. Societies must develop adaptive yet balanced policies to ensure long-term well-being.</w:t>
      </w:r>
    </w:p>
    <w:p w14:paraId="1B6047FF" w14:textId="77777777" w:rsidR="004211BA" w:rsidRDefault="004211BA"/>
    <w:p w14:paraId="57B6B363" w14:textId="77777777" w:rsidR="004211BA" w:rsidRDefault="004211BA"/>
    <w:p w14:paraId="170CCE2F" w14:textId="77777777" w:rsidR="004211BA" w:rsidRDefault="004211BA"/>
    <w:p w14:paraId="614EA628" w14:textId="77777777" w:rsidR="004211BA" w:rsidRDefault="004211BA">
      <w:r>
        <w:t>These laws reveal that human free will is not arbitrary but governed by predictable patterns. Conscious decisions, whether individual or collective, operate like feedback loops responding to external and internal stimuli while adhering to natural laws.</w:t>
      </w:r>
    </w:p>
    <w:p w14:paraId="21493881" w14:textId="77777777" w:rsidR="004211BA" w:rsidRDefault="004211BA"/>
    <w:p w14:paraId="11097CE4" w14:textId="77777777" w:rsidR="004211BA" w:rsidRDefault="004211BA">
      <w:pPr>
        <w:pBdr>
          <w:bottom w:val="single" w:sz="6" w:space="1" w:color="auto"/>
        </w:pBdr>
      </w:pPr>
    </w:p>
    <w:p w14:paraId="55060486" w14:textId="77777777" w:rsidR="004211BA" w:rsidRDefault="004211BA"/>
    <w:p w14:paraId="62E8728D" w14:textId="77777777" w:rsidR="004211BA" w:rsidRDefault="004211BA">
      <w:r>
        <w:t>The Role of the Educational System</w:t>
      </w:r>
    </w:p>
    <w:p w14:paraId="0A7F7E51" w14:textId="77777777" w:rsidR="004211BA" w:rsidRDefault="004211BA"/>
    <w:p w14:paraId="581D9CE6" w14:textId="77777777" w:rsidR="004211BA" w:rsidRDefault="004211BA">
      <w:r>
        <w:t>To address ignorance effectively, societies must adopt a holistic educational system that integrates these universal laws into foundational curricula. Current education often overlooks the principles that govern human behavior and societal balance. The new system should prioritize critical thinking, scientific literacy, and moral responsibility.</w:t>
      </w:r>
    </w:p>
    <w:p w14:paraId="03191B98" w14:textId="77777777" w:rsidR="004211BA" w:rsidRDefault="004211BA"/>
    <w:p w14:paraId="7544493E" w14:textId="77777777" w:rsidR="004211BA" w:rsidRDefault="004211BA">
      <w:r>
        <w:t>Key Objectives of a Holistic Educational System:</w:t>
      </w:r>
    </w:p>
    <w:p w14:paraId="57BAC41D" w14:textId="77777777" w:rsidR="004211BA" w:rsidRDefault="004211BA"/>
    <w:p w14:paraId="33026F38" w14:textId="26295C3D" w:rsidR="004211BA" w:rsidRDefault="004211BA" w:rsidP="004211BA">
      <w:pPr>
        <w:pStyle w:val="ListParagraph"/>
        <w:numPr>
          <w:ilvl w:val="0"/>
          <w:numId w:val="3"/>
        </w:numPr>
      </w:pPr>
      <w:r>
        <w:t>Eliminate Ignorance: Equip students with a deep understanding of natural laws and their role in decision-making.</w:t>
      </w:r>
    </w:p>
    <w:p w14:paraId="7F717348" w14:textId="77777777" w:rsidR="004211BA" w:rsidRDefault="004211BA"/>
    <w:p w14:paraId="3E609D59" w14:textId="77777777" w:rsidR="004211BA" w:rsidRDefault="004211BA"/>
    <w:p w14:paraId="1B81337B" w14:textId="2C53DACC" w:rsidR="004211BA" w:rsidRDefault="004211BA" w:rsidP="004211BA">
      <w:pPr>
        <w:pStyle w:val="ListParagraph"/>
        <w:numPr>
          <w:ilvl w:val="0"/>
          <w:numId w:val="3"/>
        </w:numPr>
      </w:pPr>
      <w:r>
        <w:t>Promote Critical Thinking: Teach students to question information, identify biases, and recognize the long-term impacts of decisions.</w:t>
      </w:r>
    </w:p>
    <w:p w14:paraId="46A0A87C" w14:textId="77777777" w:rsidR="004211BA" w:rsidRDefault="004211BA"/>
    <w:p w14:paraId="1C6C7CBC" w14:textId="77777777" w:rsidR="004211BA" w:rsidRDefault="004211BA"/>
    <w:p w14:paraId="08F9EA0E" w14:textId="3E5C9DB8" w:rsidR="004211BA" w:rsidRDefault="004211BA" w:rsidP="004211BA">
      <w:pPr>
        <w:pStyle w:val="ListParagraph"/>
        <w:numPr>
          <w:ilvl w:val="0"/>
          <w:numId w:val="3"/>
        </w:numPr>
      </w:pPr>
      <w:r>
        <w:t>Prepare Responsible Future Generations: Produce a high-quality generation of future parents who understand the importance of balance in raising children, managing resources, and contributing to societal stability.</w:t>
      </w:r>
    </w:p>
    <w:p w14:paraId="7694BF93" w14:textId="77777777" w:rsidR="004211BA" w:rsidRDefault="004211BA"/>
    <w:p w14:paraId="438655DA" w14:textId="77777777" w:rsidR="004211BA" w:rsidRDefault="004211BA"/>
    <w:p w14:paraId="139851CF" w14:textId="77777777" w:rsidR="004211BA" w:rsidRDefault="004211BA"/>
    <w:p w14:paraId="55871BDC" w14:textId="77777777" w:rsidR="004211BA" w:rsidRDefault="004211BA">
      <w:r>
        <w:t>Example:</w:t>
      </w:r>
    </w:p>
    <w:p w14:paraId="3B44A076" w14:textId="77777777" w:rsidR="004211BA" w:rsidRDefault="004211BA">
      <w:r>
        <w:t>Incorporating environmental science with lessons on population dynamics can help students grasp why unchecked population growth leads to resource scarcity and societal challenges. Lessons in psychology, combined with discussions about collective decision-making, can illustrate the importance of balanced, informed leadership.</w:t>
      </w:r>
    </w:p>
    <w:p w14:paraId="52CCAB07" w14:textId="77777777" w:rsidR="004211BA" w:rsidRDefault="004211BA"/>
    <w:p w14:paraId="10CA156B" w14:textId="77777777" w:rsidR="004211BA" w:rsidRDefault="004211BA">
      <w:pPr>
        <w:pBdr>
          <w:bottom w:val="single" w:sz="6" w:space="1" w:color="auto"/>
        </w:pBdr>
      </w:pPr>
    </w:p>
    <w:p w14:paraId="4766A56C" w14:textId="77777777" w:rsidR="004211BA" w:rsidRDefault="004211BA"/>
    <w:p w14:paraId="47E4F1E8" w14:textId="77777777" w:rsidR="004211BA" w:rsidRDefault="004211BA">
      <w:r>
        <w:t>The Misconception of Unlimited Growth</w:t>
      </w:r>
    </w:p>
    <w:p w14:paraId="35212AAC" w14:textId="77777777" w:rsidR="004211BA" w:rsidRDefault="004211BA"/>
    <w:p w14:paraId="546ED6B5" w14:textId="77777777" w:rsidR="004211BA" w:rsidRDefault="004211BA">
      <w:r>
        <w:t>One of the most damaging misconceptions societies face today is the belief in continuous economic and population growth. In nature, growth is always regulated by available resources. Societies that ignore this principle face environmental destruction, social unrest, and economic instability.</w:t>
      </w:r>
    </w:p>
    <w:p w14:paraId="3B2FCFDF" w14:textId="77777777" w:rsidR="004211BA" w:rsidRDefault="004211BA"/>
    <w:p w14:paraId="344669FD" w14:textId="77777777" w:rsidR="004211BA" w:rsidRDefault="004211BA">
      <w:r>
        <w:t>Example:</w:t>
      </w:r>
    </w:p>
    <w:p w14:paraId="0C5CEFCC" w14:textId="77777777" w:rsidR="004211BA" w:rsidRDefault="004211BA">
      <w:r>
        <w:t>Countries experiencing rapid population growth often encounter overcrowded cities, unemployment, and resource depletion. By understanding the law of balance, policymakers can implement sustainable growth strategies, ensuring resources meet population needs without compromising long-term stability.</w:t>
      </w:r>
    </w:p>
    <w:p w14:paraId="64681343" w14:textId="77777777" w:rsidR="004211BA" w:rsidRDefault="004211BA"/>
    <w:p w14:paraId="07B7ED5A" w14:textId="77777777" w:rsidR="004211BA" w:rsidRDefault="004211BA">
      <w:pPr>
        <w:pBdr>
          <w:bottom w:val="single" w:sz="6" w:space="1" w:color="auto"/>
        </w:pBdr>
      </w:pPr>
    </w:p>
    <w:p w14:paraId="00E2A823" w14:textId="77777777" w:rsidR="004211BA" w:rsidRDefault="004211BA"/>
    <w:p w14:paraId="1258FFF7" w14:textId="77777777" w:rsidR="004211BA" w:rsidRDefault="004211BA">
      <w:r>
        <w:t>The Feedback Mechanism of Conscious Minds</w:t>
      </w:r>
    </w:p>
    <w:p w14:paraId="7B605183" w14:textId="77777777" w:rsidR="004211BA" w:rsidRDefault="004211BA"/>
    <w:p w14:paraId="39240F6E" w14:textId="31EAD892" w:rsidR="004211BA" w:rsidRDefault="004211BA">
      <w:r>
        <w:t>Human decision-making, both individually and collectively, operates as a feedback mechanism. Minds continuously exchange information, influencing one another’s decisions. This interaction follows natural laws, ensuring that any deviation from balance triggers societal disruptions.</w:t>
      </w:r>
    </w:p>
    <w:p w14:paraId="3770C25B" w14:textId="77777777" w:rsidR="004211BA" w:rsidRDefault="004211BA"/>
    <w:p w14:paraId="7BDCFD43" w14:textId="77777777" w:rsidR="004211BA" w:rsidRDefault="004211BA">
      <w:r>
        <w:t>Example:</w:t>
      </w:r>
    </w:p>
    <w:p w14:paraId="67ECFC3B" w14:textId="77777777" w:rsidR="004211BA" w:rsidRDefault="004211BA">
      <w:r>
        <w:t>When misinformation spreads through social media, collective decisions become skewed. Understanding the feedback mechanism can help societies implement educational strategies that foster discernment and rational decision-making.</w:t>
      </w:r>
    </w:p>
    <w:p w14:paraId="09955E3F" w14:textId="77777777" w:rsidR="004211BA" w:rsidRDefault="004211BA"/>
    <w:p w14:paraId="424D3F33" w14:textId="77777777" w:rsidR="004211BA" w:rsidRDefault="004211BA">
      <w:pPr>
        <w:pBdr>
          <w:bottom w:val="single" w:sz="6" w:space="1" w:color="auto"/>
        </w:pBdr>
      </w:pPr>
    </w:p>
    <w:p w14:paraId="11D1F730" w14:textId="77777777" w:rsidR="004211BA" w:rsidRDefault="004211BA"/>
    <w:p w14:paraId="3F04A934" w14:textId="794F34FF" w:rsidR="004211BA" w:rsidRDefault="004211BA">
      <w:r>
        <w:t xml:space="preserve">The Need </w:t>
      </w:r>
      <w:proofErr w:type="spellStart"/>
      <w:r>
        <w:t>for’Global</w:t>
      </w:r>
      <w:proofErr w:type="spellEnd"/>
      <w:r>
        <w:t xml:space="preserve"> Collaboration</w:t>
      </w:r>
    </w:p>
    <w:p w14:paraId="30DC15A5" w14:textId="77777777" w:rsidR="004211BA" w:rsidRDefault="004211BA"/>
    <w:p w14:paraId="0637280C" w14:textId="77777777" w:rsidR="004211BA" w:rsidRDefault="004211BA">
      <w:r>
        <w:t>The successful implementation of this universal formula requires global collaboration. International organizations like the United Nations and the World Economic Forum, along with educational institutions worldwide, must prioritize the integration of these natural laws into educational frameworks.</w:t>
      </w:r>
    </w:p>
    <w:p w14:paraId="0D080451" w14:textId="77777777" w:rsidR="004211BA" w:rsidRDefault="004211BA"/>
    <w:p w14:paraId="079A547F" w14:textId="77777777" w:rsidR="004211BA" w:rsidRDefault="004211BA">
      <w:r>
        <w:t>Example:</w:t>
      </w:r>
    </w:p>
    <w:p w14:paraId="46A84109" w14:textId="6BBACAD2" w:rsidR="004211BA" w:rsidRDefault="004211BA">
      <w:r>
        <w:t>The Philippines, facing governance challenges and population pressures, could significantly benefit from such an educational overhaul. Similarly, China’s “whole-process people’s democracy” could incorporate these principles to enhance holistic governance strategies.</w:t>
      </w:r>
    </w:p>
    <w:p w14:paraId="3FD3D940" w14:textId="77777777" w:rsidR="004211BA" w:rsidRDefault="004211BA"/>
    <w:p w14:paraId="3D424411" w14:textId="77777777" w:rsidR="004211BA" w:rsidRDefault="004211BA">
      <w:pPr>
        <w:pBdr>
          <w:bottom w:val="single" w:sz="6" w:space="1" w:color="auto"/>
        </w:pBdr>
      </w:pPr>
    </w:p>
    <w:p w14:paraId="795864E2" w14:textId="77777777" w:rsidR="004211BA" w:rsidRDefault="004211BA"/>
    <w:p w14:paraId="4F231C93" w14:textId="77777777" w:rsidR="004211BA" w:rsidRDefault="004211BA">
      <w:r>
        <w:t>The Role of Artificial General Intelligence (AGI)</w:t>
      </w:r>
    </w:p>
    <w:p w14:paraId="110C1197" w14:textId="77777777" w:rsidR="004211BA" w:rsidRDefault="004211BA"/>
    <w:p w14:paraId="170B8DB2" w14:textId="77777777" w:rsidR="004211BA" w:rsidRDefault="004211BA">
      <w:r>
        <w:t>AGI, when developed with a complete sensor system, can apply the universal formula to predict and address societal problems. Programming AGI to follow these natural laws will ensure its decisions align with human well-being and societal stability.</w:t>
      </w:r>
    </w:p>
    <w:p w14:paraId="3147B637" w14:textId="77777777" w:rsidR="004211BA" w:rsidRDefault="004211BA"/>
    <w:p w14:paraId="27261993" w14:textId="77777777" w:rsidR="004211BA" w:rsidRDefault="004211BA">
      <w:pPr>
        <w:pBdr>
          <w:bottom w:val="single" w:sz="6" w:space="1" w:color="auto"/>
        </w:pBdr>
      </w:pPr>
    </w:p>
    <w:p w14:paraId="248CE7FB" w14:textId="77777777" w:rsidR="004211BA" w:rsidRDefault="004211BA"/>
    <w:p w14:paraId="4CAC3C42" w14:textId="77777777" w:rsidR="004211BA" w:rsidRDefault="004211BA">
      <w:r>
        <w:t>Conclusion</w:t>
      </w:r>
    </w:p>
    <w:p w14:paraId="06909309" w14:textId="77777777" w:rsidR="004211BA" w:rsidRDefault="004211BA"/>
    <w:p w14:paraId="736578B0" w14:textId="77777777" w:rsidR="004211BA" w:rsidRDefault="004211BA">
      <w:r>
        <w:t>Solving the problem of free will is not an abstract philosophical pursuit but a practical necessity for societal stability. Ignorance of the natural laws governing decision-making has perpetuated human suffering for centuries. The universal formula, grounded in the principles of karma, balance, and homeostasis, offers a concrete, actionable solution. By implementing this understanding through a holistic educational system, we can eliminate the root causes of wars, poverty, crime, and overpopulation. The time to act is now—before ignorance further destabilizes the delicate balance upon which our future depends.</w:t>
      </w:r>
    </w:p>
    <w:p w14:paraId="16D3EF87" w14:textId="77777777" w:rsidR="004211BA" w:rsidRDefault="004211BA"/>
    <w:p w14:paraId="5B98BD9F" w14:textId="77777777" w:rsidR="004211BA" w:rsidRDefault="004211BA">
      <w:pPr>
        <w:pBdr>
          <w:bottom w:val="single" w:sz="6" w:space="1" w:color="auto"/>
        </w:pBdr>
      </w:pPr>
    </w:p>
    <w:p w14:paraId="1C912CFD" w14:textId="77777777" w:rsidR="004211BA" w:rsidRDefault="004211BA"/>
    <w:p w14:paraId="0877A0A8" w14:textId="50DBBBA7" w:rsidR="004211BA" w:rsidRDefault="004211BA"/>
    <w:p w14:paraId="705B1017" w14:textId="77777777" w:rsidR="004211BA" w:rsidRDefault="004211BA"/>
    <w:p w14:paraId="32D52143" w14:textId="77777777" w:rsidR="004211BA" w:rsidRDefault="004211BA"/>
    <w:p w14:paraId="6F12FD34" w14:textId="77777777" w:rsidR="004211BA" w:rsidRDefault="004211BA"/>
    <w:sectPr w:rsidR="00421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911B7"/>
    <w:multiLevelType w:val="hybridMultilevel"/>
    <w:tmpl w:val="260CED3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808AF"/>
    <w:multiLevelType w:val="hybridMultilevel"/>
    <w:tmpl w:val="2314241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15DF2"/>
    <w:multiLevelType w:val="hybridMultilevel"/>
    <w:tmpl w:val="89F26D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857260">
    <w:abstractNumId w:val="1"/>
  </w:num>
  <w:num w:numId="2" w16cid:durableId="1563246604">
    <w:abstractNumId w:val="2"/>
  </w:num>
  <w:num w:numId="3" w16cid:durableId="148133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BA"/>
    <w:rsid w:val="004211BA"/>
    <w:rsid w:val="0076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5BBAD5"/>
  <w15:chartTrackingRefBased/>
  <w15:docId w15:val="{0F0FE743-B14F-6443-8782-F46653F4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1BA"/>
    <w:rPr>
      <w:rFonts w:eastAsiaTheme="majorEastAsia" w:cstheme="majorBidi"/>
      <w:color w:val="272727" w:themeColor="text1" w:themeTint="D8"/>
    </w:rPr>
  </w:style>
  <w:style w:type="paragraph" w:styleId="Title">
    <w:name w:val="Title"/>
    <w:basedOn w:val="Normal"/>
    <w:next w:val="Normal"/>
    <w:link w:val="TitleChar"/>
    <w:uiPriority w:val="10"/>
    <w:qFormat/>
    <w:rsid w:val="00421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1BA"/>
    <w:pPr>
      <w:spacing w:before="160"/>
      <w:jc w:val="center"/>
    </w:pPr>
    <w:rPr>
      <w:i/>
      <w:iCs/>
      <w:color w:val="404040" w:themeColor="text1" w:themeTint="BF"/>
    </w:rPr>
  </w:style>
  <w:style w:type="character" w:customStyle="1" w:styleId="QuoteChar">
    <w:name w:val="Quote Char"/>
    <w:basedOn w:val="DefaultParagraphFont"/>
    <w:link w:val="Quote"/>
    <w:uiPriority w:val="29"/>
    <w:rsid w:val="004211BA"/>
    <w:rPr>
      <w:i/>
      <w:iCs/>
      <w:color w:val="404040" w:themeColor="text1" w:themeTint="BF"/>
    </w:rPr>
  </w:style>
  <w:style w:type="paragraph" w:styleId="ListParagraph">
    <w:name w:val="List Paragraph"/>
    <w:basedOn w:val="Normal"/>
    <w:uiPriority w:val="34"/>
    <w:qFormat/>
    <w:rsid w:val="004211BA"/>
    <w:pPr>
      <w:ind w:left="720"/>
      <w:contextualSpacing/>
    </w:pPr>
  </w:style>
  <w:style w:type="character" w:styleId="IntenseEmphasis">
    <w:name w:val="Intense Emphasis"/>
    <w:basedOn w:val="DefaultParagraphFont"/>
    <w:uiPriority w:val="21"/>
    <w:qFormat/>
    <w:rsid w:val="004211BA"/>
    <w:rPr>
      <w:i/>
      <w:iCs/>
      <w:color w:val="0F4761" w:themeColor="accent1" w:themeShade="BF"/>
    </w:rPr>
  </w:style>
  <w:style w:type="paragraph" w:styleId="IntenseQuote">
    <w:name w:val="Intense Quote"/>
    <w:basedOn w:val="Normal"/>
    <w:next w:val="Normal"/>
    <w:link w:val="IntenseQuoteChar"/>
    <w:uiPriority w:val="30"/>
    <w:qFormat/>
    <w:rsid w:val="00421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1BA"/>
    <w:rPr>
      <w:i/>
      <w:iCs/>
      <w:color w:val="0F4761" w:themeColor="accent1" w:themeShade="BF"/>
    </w:rPr>
  </w:style>
  <w:style w:type="character" w:styleId="IntenseReference">
    <w:name w:val="Intense Reference"/>
    <w:basedOn w:val="DefaultParagraphFont"/>
    <w:uiPriority w:val="32"/>
    <w:qFormat/>
    <w:rsid w:val="004211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2025-02-16T19:01:00Z</dcterms:created>
  <dcterms:modified xsi:type="dcterms:W3CDTF">2025-02-16T19:01:00Z</dcterms:modified>
</cp:coreProperties>
</file>