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CC5A1" w14:textId="77777777" w:rsidR="00F3578C" w:rsidRDefault="00F3578C">
      <w:r>
        <w:t>The Future of Human Reproduction and Family Structure</w:t>
      </w:r>
    </w:p>
    <w:p w14:paraId="0B26BD92" w14:textId="77777777" w:rsidR="00F3578C" w:rsidRDefault="00F3578C"/>
    <w:p w14:paraId="68434083" w14:textId="77777777" w:rsidR="00F3578C" w:rsidRDefault="00F3578C">
      <w:r>
        <w:t>Introduction</w:t>
      </w:r>
    </w:p>
    <w:p w14:paraId="770EBD73" w14:textId="77777777" w:rsidR="00F3578C" w:rsidRDefault="00F3578C"/>
    <w:p w14:paraId="0B86D925" w14:textId="77777777" w:rsidR="00F3578C" w:rsidRDefault="00F3578C">
      <w:r>
        <w:t>The future of human reproduction and family structure is set to undergo profound transformations due to advancements in science, technology, and shifting societal values. Breakthroughs in artificial reproduction, gene editing, AI-assisted parenting, and new family models are poised to redefine what it means to conceive, raise children, and form families. As these changes unfold, they will challenge traditional concepts of marriage, parenthood, and biological reproduction. This essay explores the potential future of human reproduction and family structure, examining the scientific, ethical, and social implications.</w:t>
      </w:r>
    </w:p>
    <w:p w14:paraId="4F45175D" w14:textId="77777777" w:rsidR="00F3578C" w:rsidRDefault="00F3578C"/>
    <w:p w14:paraId="289E2A18" w14:textId="77777777" w:rsidR="00F3578C" w:rsidRDefault="00F3578C">
      <w:pPr>
        <w:pBdr>
          <w:bottom w:val="single" w:sz="6" w:space="1" w:color="auto"/>
        </w:pBdr>
      </w:pPr>
    </w:p>
    <w:p w14:paraId="607DA084" w14:textId="77777777" w:rsidR="00F3578C" w:rsidRDefault="00F3578C"/>
    <w:p w14:paraId="4E83D187" w14:textId="7A897F35" w:rsidR="00F3578C" w:rsidRDefault="00F3578C" w:rsidP="00F3578C">
      <w:pPr>
        <w:pStyle w:val="ListParagraph"/>
        <w:numPr>
          <w:ilvl w:val="0"/>
          <w:numId w:val="1"/>
        </w:numPr>
      </w:pPr>
      <w:r>
        <w:t>The Future of Human Reproduction</w:t>
      </w:r>
    </w:p>
    <w:p w14:paraId="3209FF43" w14:textId="77777777" w:rsidR="00F3578C" w:rsidRDefault="00F3578C"/>
    <w:p w14:paraId="4492714D" w14:textId="647339FC" w:rsidR="00F3578C" w:rsidRDefault="00F3578C" w:rsidP="00F3578C">
      <w:pPr>
        <w:pStyle w:val="ListParagraph"/>
        <w:numPr>
          <w:ilvl w:val="1"/>
          <w:numId w:val="1"/>
        </w:numPr>
      </w:pPr>
      <w:r>
        <w:t>Assisted Reproductive Technologies (ART) and Genetic Engineering</w:t>
      </w:r>
    </w:p>
    <w:p w14:paraId="41116725" w14:textId="77777777" w:rsidR="00F3578C" w:rsidRDefault="00F3578C"/>
    <w:p w14:paraId="53AEDDEB" w14:textId="77777777" w:rsidR="00F3578C" w:rsidRDefault="00F3578C">
      <w:r>
        <w:t>Scientific advancements are making reproduction more accessible and customizable, allowing individuals to control fertility and genetic traits like never before.</w:t>
      </w:r>
    </w:p>
    <w:p w14:paraId="7684544A" w14:textId="77777777" w:rsidR="00F3578C" w:rsidRDefault="00F3578C"/>
    <w:p w14:paraId="4DA28581" w14:textId="12E7BA3B" w:rsidR="00F3578C" w:rsidRDefault="00F3578C" w:rsidP="00F3578C">
      <w:pPr>
        <w:pStyle w:val="ListParagraph"/>
        <w:numPr>
          <w:ilvl w:val="0"/>
          <w:numId w:val="2"/>
        </w:numPr>
      </w:pPr>
      <w:r>
        <w:t>Artificial Wombs (</w:t>
      </w:r>
      <w:proofErr w:type="spellStart"/>
      <w:r>
        <w:t>Ectogenesis</w:t>
      </w:r>
      <w:proofErr w:type="spellEnd"/>
      <w:r>
        <w:t>)</w:t>
      </w:r>
    </w:p>
    <w:p w14:paraId="6EE891FB" w14:textId="77777777" w:rsidR="00F3578C" w:rsidRDefault="00F3578C"/>
    <w:p w14:paraId="6B354E81" w14:textId="77777777" w:rsidR="00F3578C" w:rsidRDefault="00F3578C">
      <w:r>
        <w:t xml:space="preserve">Artificial wombs, or </w:t>
      </w:r>
      <w:proofErr w:type="spellStart"/>
      <w:r>
        <w:t>ectogenesis</w:t>
      </w:r>
      <w:proofErr w:type="spellEnd"/>
      <w:r>
        <w:t>, could enable embryos to develop outside the human body. This technology would:</w:t>
      </w:r>
    </w:p>
    <w:p w14:paraId="7711A285" w14:textId="77777777" w:rsidR="00F3578C" w:rsidRDefault="00F3578C"/>
    <w:p w14:paraId="7A94CBAA" w14:textId="77777777" w:rsidR="00F3578C" w:rsidRDefault="00F3578C">
      <w:r>
        <w:t>Help individuals unable to carry pregnancies.</w:t>
      </w:r>
    </w:p>
    <w:p w14:paraId="395622A2" w14:textId="77777777" w:rsidR="00F3578C" w:rsidRDefault="00F3578C"/>
    <w:p w14:paraId="387B6DA7" w14:textId="77777777" w:rsidR="00F3578C" w:rsidRDefault="00F3578C">
      <w:r>
        <w:t>Reduce health risks associated with childbirth.</w:t>
      </w:r>
    </w:p>
    <w:p w14:paraId="722A8079" w14:textId="77777777" w:rsidR="00F3578C" w:rsidRDefault="00F3578C"/>
    <w:p w14:paraId="638F95DF" w14:textId="77777777" w:rsidR="00F3578C" w:rsidRDefault="00F3578C">
      <w:r>
        <w:t>Offer reproductive freedom to same-sex couples and single individuals.</w:t>
      </w:r>
    </w:p>
    <w:p w14:paraId="167565DB" w14:textId="77777777" w:rsidR="00F3578C" w:rsidRDefault="00F3578C"/>
    <w:p w14:paraId="30D12DDE" w14:textId="77777777" w:rsidR="00F3578C" w:rsidRDefault="00F3578C"/>
    <w:p w14:paraId="63D97709" w14:textId="77777777" w:rsidR="00F3578C" w:rsidRDefault="00F3578C">
      <w:r>
        <w:t>However, artificial wombs may raise ethical concerns about the emotional and psychological impact on maternal bonding and child development. Additionally, they may lead to commercialized pregnancy, where companies provide “womb services” for those who can afford them.</w:t>
      </w:r>
    </w:p>
    <w:p w14:paraId="28B888DC" w14:textId="77777777" w:rsidR="00F3578C" w:rsidRDefault="00F3578C"/>
    <w:p w14:paraId="4A672BAD" w14:textId="3B200E13" w:rsidR="00F3578C" w:rsidRDefault="00F3578C" w:rsidP="00F3578C">
      <w:pPr>
        <w:pStyle w:val="ListParagraph"/>
        <w:numPr>
          <w:ilvl w:val="0"/>
          <w:numId w:val="2"/>
        </w:numPr>
      </w:pPr>
      <w:r>
        <w:t>Gene Editing &amp; Designer Babies</w:t>
      </w:r>
    </w:p>
    <w:p w14:paraId="730357D2" w14:textId="77777777" w:rsidR="00F3578C" w:rsidRDefault="00F3578C"/>
    <w:p w14:paraId="624D1A88" w14:textId="77777777" w:rsidR="00F3578C" w:rsidRDefault="00F3578C">
      <w:r>
        <w:t>Gene-editing tools like CRISPR allow parents to modify embryos to:</w:t>
      </w:r>
    </w:p>
    <w:p w14:paraId="42FFCE5D" w14:textId="77777777" w:rsidR="00F3578C" w:rsidRDefault="00F3578C"/>
    <w:p w14:paraId="6A9CA265" w14:textId="77777777" w:rsidR="00F3578C" w:rsidRDefault="00F3578C">
      <w:r>
        <w:t>Eliminate genetic diseases.</w:t>
      </w:r>
    </w:p>
    <w:p w14:paraId="160EEA04" w14:textId="77777777" w:rsidR="00F3578C" w:rsidRDefault="00F3578C"/>
    <w:p w14:paraId="55344F74" w14:textId="77777777" w:rsidR="00F3578C" w:rsidRDefault="00F3578C">
      <w:r>
        <w:t>Enhance intelligence, physical abilities, and even personality traits.</w:t>
      </w:r>
    </w:p>
    <w:p w14:paraId="52D8F13A" w14:textId="77777777" w:rsidR="00F3578C" w:rsidRDefault="00F3578C"/>
    <w:p w14:paraId="67AB20F9" w14:textId="77777777" w:rsidR="00F3578C" w:rsidRDefault="00F3578C"/>
    <w:p w14:paraId="2B1CE7AB" w14:textId="77777777" w:rsidR="00F3578C" w:rsidRDefault="00F3578C">
      <w:r>
        <w:t>While this technology offers great potential for eradicating inherited disorders, it could also create genetic inequality between those who can afford enhancements and those who cannot, leading to the emergence of a genetic upper class. Governments may implement strict regulations, but underground markets for genetic enhancements could emerge.</w:t>
      </w:r>
    </w:p>
    <w:p w14:paraId="0EF06497" w14:textId="77777777" w:rsidR="00F3578C" w:rsidRDefault="00F3578C"/>
    <w:p w14:paraId="374FA3B0" w14:textId="238A566B" w:rsidR="00F3578C" w:rsidRDefault="00F3578C" w:rsidP="00F3578C">
      <w:pPr>
        <w:pStyle w:val="ListParagraph"/>
        <w:numPr>
          <w:ilvl w:val="0"/>
          <w:numId w:val="2"/>
        </w:numPr>
      </w:pPr>
      <w:r>
        <w:t>Lab-Grown Gametes</w:t>
      </w:r>
    </w:p>
    <w:p w14:paraId="05475E93" w14:textId="77777777" w:rsidR="00F3578C" w:rsidRDefault="00F3578C"/>
    <w:p w14:paraId="1E03D365" w14:textId="77777777" w:rsidR="00F3578C" w:rsidRDefault="00F3578C">
      <w:r>
        <w:t>Scientists are developing methods to create sperm and eggs from stem cells, which could enable:</w:t>
      </w:r>
    </w:p>
    <w:p w14:paraId="13D180B1" w14:textId="77777777" w:rsidR="00F3578C" w:rsidRDefault="00F3578C"/>
    <w:p w14:paraId="6742C636" w14:textId="77777777" w:rsidR="00F3578C" w:rsidRDefault="00F3578C">
      <w:r>
        <w:t>Infertile individuals to have biological children.</w:t>
      </w:r>
    </w:p>
    <w:p w14:paraId="2C81FEF9" w14:textId="480BA753" w:rsidR="00F3578C" w:rsidRDefault="00F3578C"/>
    <w:p w14:paraId="121F5626" w14:textId="77777777" w:rsidR="00F3578C" w:rsidRDefault="00F3578C"/>
    <w:p w14:paraId="5738B26A" w14:textId="77777777" w:rsidR="00F3578C" w:rsidRDefault="00F3578C">
      <w:r>
        <w:t>Single individuals to conceive without a partner.</w:t>
      </w:r>
    </w:p>
    <w:p w14:paraId="352178B5" w14:textId="77777777" w:rsidR="00F3578C" w:rsidRDefault="00F3578C"/>
    <w:p w14:paraId="60207651" w14:textId="77777777" w:rsidR="00F3578C" w:rsidRDefault="00F3578C"/>
    <w:p w14:paraId="5867F4F7" w14:textId="77777777" w:rsidR="00F3578C" w:rsidRDefault="00F3578C">
      <w:r>
        <w:t>While this could redefine reproduction by making parenthood accessible to all, it also raises ethical questions about whether parenthood should be solely based on biological connection or expanded to include other forms of caregiving.</w:t>
      </w:r>
    </w:p>
    <w:p w14:paraId="272D8505" w14:textId="77777777" w:rsidR="00F3578C" w:rsidRDefault="00F3578C"/>
    <w:p w14:paraId="1854C9C4" w14:textId="77777777" w:rsidR="00F3578C" w:rsidRDefault="00F3578C">
      <w:pPr>
        <w:pBdr>
          <w:bottom w:val="single" w:sz="6" w:space="1" w:color="auto"/>
        </w:pBdr>
      </w:pPr>
    </w:p>
    <w:p w14:paraId="62573CC7" w14:textId="77777777" w:rsidR="00F3578C" w:rsidRDefault="00F3578C"/>
    <w:p w14:paraId="47C387DE" w14:textId="3DF1AE58" w:rsidR="00F3578C" w:rsidRDefault="00F3578C" w:rsidP="00F3578C">
      <w:pPr>
        <w:pStyle w:val="ListParagraph"/>
        <w:numPr>
          <w:ilvl w:val="1"/>
          <w:numId w:val="1"/>
        </w:numPr>
      </w:pPr>
      <w:r>
        <w:t>Cloning and Synthetic Biology</w:t>
      </w:r>
    </w:p>
    <w:p w14:paraId="334026DE" w14:textId="77777777" w:rsidR="00F3578C" w:rsidRDefault="00F3578C"/>
    <w:p w14:paraId="3F1FD69C" w14:textId="5715DE24" w:rsidR="00F3578C" w:rsidRDefault="00F3578C" w:rsidP="00F3578C">
      <w:pPr>
        <w:pStyle w:val="ListParagraph"/>
        <w:numPr>
          <w:ilvl w:val="0"/>
          <w:numId w:val="3"/>
        </w:numPr>
      </w:pPr>
      <w:r>
        <w:t>Human Cloning</w:t>
      </w:r>
    </w:p>
    <w:p w14:paraId="4378EED8" w14:textId="77777777" w:rsidR="00F3578C" w:rsidRDefault="00F3578C"/>
    <w:p w14:paraId="116FBBF3" w14:textId="77777777" w:rsidR="00F3578C" w:rsidRDefault="00F3578C">
      <w:r>
        <w:t>While human cloning is currently illegal in most countries, advances in genetic engineering may eventually make it possible. Cloning could:</w:t>
      </w:r>
    </w:p>
    <w:p w14:paraId="068A06D6" w14:textId="77777777" w:rsidR="00F3578C" w:rsidRDefault="00F3578C"/>
    <w:p w14:paraId="78350400" w14:textId="77777777" w:rsidR="00F3578C" w:rsidRDefault="00F3578C">
      <w:r>
        <w:t>Allow individuals to reproduce without a partner.</w:t>
      </w:r>
    </w:p>
    <w:p w14:paraId="24E7600C" w14:textId="77777777" w:rsidR="00F3578C" w:rsidRDefault="00F3578C"/>
    <w:p w14:paraId="5B5C835A" w14:textId="77777777" w:rsidR="00F3578C" w:rsidRDefault="00F3578C">
      <w:r>
        <w:t>Be used for medical purposes, such as replacing lost children.</w:t>
      </w:r>
    </w:p>
    <w:p w14:paraId="0727E91E" w14:textId="77777777" w:rsidR="00F3578C" w:rsidRDefault="00F3578C"/>
    <w:p w14:paraId="2126DA13" w14:textId="77777777" w:rsidR="00F3578C" w:rsidRDefault="00F3578C">
      <w:r>
        <w:t>Raise existential concerns about individuality and identity.</w:t>
      </w:r>
    </w:p>
    <w:p w14:paraId="6A88CAE4" w14:textId="77777777" w:rsidR="00F3578C" w:rsidRDefault="00F3578C"/>
    <w:p w14:paraId="1CDC6B51" w14:textId="77777777" w:rsidR="00F3578C" w:rsidRDefault="00F3578C"/>
    <w:p w14:paraId="4F0DB7C6" w14:textId="77777777" w:rsidR="00F3578C" w:rsidRDefault="00F3578C">
      <w:r>
        <w:t>However, human cloning raises profound ethical concerns, including human rights, consent, and the potential exploitation of cloned individuals for labor or military purposes.</w:t>
      </w:r>
    </w:p>
    <w:p w14:paraId="5C500D5B" w14:textId="77777777" w:rsidR="00F3578C" w:rsidRDefault="00F3578C"/>
    <w:p w14:paraId="061D4184" w14:textId="2176158C" w:rsidR="00F3578C" w:rsidRDefault="00F3578C" w:rsidP="00F3578C">
      <w:pPr>
        <w:pStyle w:val="ListParagraph"/>
        <w:numPr>
          <w:ilvl w:val="0"/>
          <w:numId w:val="3"/>
        </w:numPr>
      </w:pPr>
      <w:r>
        <w:t>Synthetic Embryos &amp; Artificial Life</w:t>
      </w:r>
    </w:p>
    <w:p w14:paraId="2B67162F" w14:textId="77777777" w:rsidR="00F3578C" w:rsidRDefault="00F3578C"/>
    <w:p w14:paraId="2CCAC984" w14:textId="77777777" w:rsidR="00F3578C" w:rsidRDefault="00F3578C">
      <w:r>
        <w:t>Scientists are developing synthetic embryos without using sperm or eggs, which could:</w:t>
      </w:r>
    </w:p>
    <w:p w14:paraId="7AA18885" w14:textId="77777777" w:rsidR="00F3578C" w:rsidRDefault="00F3578C"/>
    <w:p w14:paraId="21FF3FAB" w14:textId="77777777" w:rsidR="00F3578C" w:rsidRDefault="00F3578C">
      <w:r>
        <w:t>Enable reproduction without biological parents.</w:t>
      </w:r>
    </w:p>
    <w:p w14:paraId="583A456E" w14:textId="77777777" w:rsidR="00F3578C" w:rsidRDefault="00F3578C"/>
    <w:p w14:paraId="4E8683A6" w14:textId="77777777" w:rsidR="00F3578C" w:rsidRDefault="00F3578C">
      <w:r>
        <w:t>Help infertile individuals conceive.</w:t>
      </w:r>
    </w:p>
    <w:p w14:paraId="1975465B" w14:textId="77777777" w:rsidR="00F3578C" w:rsidRDefault="00F3578C"/>
    <w:p w14:paraId="4318DCBC" w14:textId="77777777" w:rsidR="00F3578C" w:rsidRDefault="00F3578C">
      <w:r>
        <w:t>Lead to new ethical dilemmas regarding the moral status of artificially created life forms.</w:t>
      </w:r>
    </w:p>
    <w:p w14:paraId="2BD903AC" w14:textId="77777777" w:rsidR="00F3578C" w:rsidRDefault="00F3578C"/>
    <w:p w14:paraId="3F6E9C20" w14:textId="77777777" w:rsidR="00F3578C" w:rsidRDefault="00F3578C"/>
    <w:p w14:paraId="11684BC6" w14:textId="7FB0164E" w:rsidR="00F3578C" w:rsidRDefault="00F3578C">
      <w:r>
        <w:t>If synthetic embryos become a reality, society may need to redefine what it means to be “human” and whether artificial life forms deserve legal rights.</w:t>
      </w:r>
    </w:p>
    <w:p w14:paraId="692F9DBB" w14:textId="77777777" w:rsidR="00F3578C" w:rsidRDefault="00F3578C"/>
    <w:p w14:paraId="62C2EE9D" w14:textId="77777777" w:rsidR="00F3578C" w:rsidRDefault="00F3578C">
      <w:pPr>
        <w:pBdr>
          <w:bottom w:val="single" w:sz="6" w:space="1" w:color="auto"/>
        </w:pBdr>
      </w:pPr>
    </w:p>
    <w:p w14:paraId="69E5C1CE" w14:textId="77777777" w:rsidR="00F3578C" w:rsidRDefault="00F3578C"/>
    <w:p w14:paraId="2E48E75C" w14:textId="3A4E0D0C" w:rsidR="00F3578C" w:rsidRDefault="00F3578C" w:rsidP="00F3578C">
      <w:pPr>
        <w:pStyle w:val="ListParagraph"/>
        <w:numPr>
          <w:ilvl w:val="1"/>
          <w:numId w:val="1"/>
        </w:numPr>
      </w:pPr>
      <w:r>
        <w:t>Population &amp; Environmental Considerations</w:t>
      </w:r>
    </w:p>
    <w:p w14:paraId="3DE08100" w14:textId="77777777" w:rsidR="00F3578C" w:rsidRDefault="00F3578C"/>
    <w:p w14:paraId="68C1A8E6" w14:textId="08946393" w:rsidR="00F3578C" w:rsidRDefault="00F3578C" w:rsidP="00F3578C">
      <w:pPr>
        <w:pStyle w:val="ListParagraph"/>
        <w:numPr>
          <w:ilvl w:val="0"/>
          <w:numId w:val="4"/>
        </w:numPr>
      </w:pPr>
      <w:r>
        <w:t>Controlled Population Growth</w:t>
      </w:r>
    </w:p>
    <w:p w14:paraId="68797FD4" w14:textId="77777777" w:rsidR="00F3578C" w:rsidRDefault="00F3578C"/>
    <w:p w14:paraId="1829E706" w14:textId="77777777" w:rsidR="00F3578C" w:rsidRDefault="00F3578C">
      <w:r>
        <w:t>As overpopulation threatens global resources, some governments may:</w:t>
      </w:r>
    </w:p>
    <w:p w14:paraId="1A908016" w14:textId="77777777" w:rsidR="00F3578C" w:rsidRDefault="00F3578C"/>
    <w:p w14:paraId="348E9A98" w14:textId="77777777" w:rsidR="00F3578C" w:rsidRDefault="00F3578C">
      <w:r>
        <w:t>Regulate reproduction using artificial reproductive technologies.</w:t>
      </w:r>
    </w:p>
    <w:p w14:paraId="5DCD8173" w14:textId="77777777" w:rsidR="00F3578C" w:rsidRDefault="00F3578C"/>
    <w:p w14:paraId="2FEBF684" w14:textId="77777777" w:rsidR="00F3578C" w:rsidRDefault="00F3578C">
      <w:r>
        <w:t>Implement birth quotas to maintain ecological balance.</w:t>
      </w:r>
    </w:p>
    <w:p w14:paraId="0A5CE259" w14:textId="77777777" w:rsidR="00F3578C" w:rsidRDefault="00F3578C"/>
    <w:p w14:paraId="2864333F" w14:textId="77777777" w:rsidR="00F3578C" w:rsidRDefault="00F3578C">
      <w:r>
        <w:t>Encourage reproduction in aging societies facing workforce decline.</w:t>
      </w:r>
    </w:p>
    <w:p w14:paraId="270EB33B" w14:textId="77777777" w:rsidR="00F3578C" w:rsidRDefault="00F3578C"/>
    <w:p w14:paraId="79FEB2E0" w14:textId="77777777" w:rsidR="00F3578C" w:rsidRDefault="00F3578C"/>
    <w:p w14:paraId="3B21306A" w14:textId="77777777" w:rsidR="00F3578C" w:rsidRDefault="00F3578C">
      <w:r>
        <w:t>These policies would raise ethical questions about personal freedom versus societal needs.</w:t>
      </w:r>
    </w:p>
    <w:p w14:paraId="034B21B6" w14:textId="77777777" w:rsidR="00F3578C" w:rsidRDefault="00F3578C"/>
    <w:p w14:paraId="7458F65E" w14:textId="6898E6A4" w:rsidR="00F3578C" w:rsidRDefault="00F3578C" w:rsidP="00F3578C">
      <w:pPr>
        <w:pStyle w:val="ListParagraph"/>
        <w:numPr>
          <w:ilvl w:val="0"/>
          <w:numId w:val="4"/>
        </w:numPr>
      </w:pPr>
      <w:r>
        <w:t>Reproduction in Space</w:t>
      </w:r>
    </w:p>
    <w:p w14:paraId="13F05749" w14:textId="77777777" w:rsidR="00F3578C" w:rsidRDefault="00F3578C"/>
    <w:p w14:paraId="06513B8D" w14:textId="77777777" w:rsidR="00F3578C" w:rsidRDefault="00F3578C">
      <w:r>
        <w:t>If humans colonize planets like Mars, reproduction in space will require:</w:t>
      </w:r>
    </w:p>
    <w:p w14:paraId="75665441" w14:textId="77777777" w:rsidR="00F3578C" w:rsidRDefault="00F3578C"/>
    <w:p w14:paraId="71BB3F1E" w14:textId="77777777" w:rsidR="00F3578C" w:rsidRDefault="00F3578C">
      <w:r>
        <w:t>Artificial wombs to protect embryos from cosmic radiation.</w:t>
      </w:r>
    </w:p>
    <w:p w14:paraId="37714554" w14:textId="77777777" w:rsidR="00F3578C" w:rsidRDefault="00F3578C"/>
    <w:p w14:paraId="0F7D82DB" w14:textId="77777777" w:rsidR="00F3578C" w:rsidRDefault="00F3578C">
      <w:r>
        <w:t>Genetic modifications to help humans adapt to low gravity.</w:t>
      </w:r>
    </w:p>
    <w:p w14:paraId="5D11CF24" w14:textId="77777777" w:rsidR="00F3578C" w:rsidRDefault="00F3578C"/>
    <w:p w14:paraId="0F449224" w14:textId="77777777" w:rsidR="00F3578C" w:rsidRDefault="00F3578C">
      <w:r>
        <w:t>New family structures, as space-born humans may develop unique physical traits.</w:t>
      </w:r>
    </w:p>
    <w:p w14:paraId="54A71E6F" w14:textId="77777777" w:rsidR="00F3578C" w:rsidRDefault="00F3578C"/>
    <w:p w14:paraId="2A475A5F" w14:textId="77777777" w:rsidR="00F3578C" w:rsidRDefault="00F3578C"/>
    <w:p w14:paraId="0E62C462" w14:textId="77777777" w:rsidR="00F3578C" w:rsidRDefault="00F3578C">
      <w:r>
        <w:t>This could lead to divergent human evolution, with space-born individuals differing from Earth-born humans over generations.</w:t>
      </w:r>
    </w:p>
    <w:p w14:paraId="7E149D38" w14:textId="77777777" w:rsidR="00F3578C" w:rsidRDefault="00F3578C"/>
    <w:p w14:paraId="77E06154" w14:textId="77777777" w:rsidR="00F3578C" w:rsidRDefault="00F3578C">
      <w:pPr>
        <w:pBdr>
          <w:bottom w:val="single" w:sz="6" w:space="1" w:color="auto"/>
        </w:pBdr>
      </w:pPr>
    </w:p>
    <w:p w14:paraId="66897FB1" w14:textId="77777777" w:rsidR="00F3578C" w:rsidRDefault="00F3578C"/>
    <w:p w14:paraId="43F48E3B" w14:textId="3D3F08B4" w:rsidR="00F3578C" w:rsidRDefault="00F3578C" w:rsidP="00F3578C">
      <w:pPr>
        <w:pStyle w:val="ListParagraph"/>
        <w:numPr>
          <w:ilvl w:val="0"/>
          <w:numId w:val="4"/>
        </w:numPr>
      </w:pPr>
      <w:r>
        <w:t>The Future of Family Structure</w:t>
      </w:r>
    </w:p>
    <w:p w14:paraId="18013A9D" w14:textId="77777777" w:rsidR="00F3578C" w:rsidRDefault="00F3578C"/>
    <w:p w14:paraId="02324FF6" w14:textId="78496A1B" w:rsidR="00F3578C" w:rsidRDefault="00F3578C" w:rsidP="00F3578C">
      <w:pPr>
        <w:pStyle w:val="ListParagraph"/>
        <w:numPr>
          <w:ilvl w:val="1"/>
          <w:numId w:val="4"/>
        </w:numPr>
      </w:pPr>
      <w:r>
        <w:t>Non-Traditional Family Models</w:t>
      </w:r>
    </w:p>
    <w:p w14:paraId="5F324950" w14:textId="77777777" w:rsidR="00F3578C" w:rsidRDefault="00F3578C"/>
    <w:p w14:paraId="27335DB4" w14:textId="5EDE55B4" w:rsidR="00F3578C" w:rsidRDefault="00F3578C" w:rsidP="00F3578C">
      <w:pPr>
        <w:pStyle w:val="ListParagraph"/>
        <w:numPr>
          <w:ilvl w:val="0"/>
          <w:numId w:val="5"/>
        </w:numPr>
      </w:pPr>
      <w:r>
        <w:t>Multi-Parent Families</w:t>
      </w:r>
    </w:p>
    <w:p w14:paraId="789E927C" w14:textId="77777777" w:rsidR="00F3578C" w:rsidRDefault="00F3578C"/>
    <w:p w14:paraId="7666A5EA" w14:textId="77777777" w:rsidR="00F3578C" w:rsidRDefault="00F3578C">
      <w:r>
        <w:t>Technologies like three-parent IVF already exist, and in the future, more than two people may be able to contribute genetic material to a child. This could:</w:t>
      </w:r>
    </w:p>
    <w:p w14:paraId="5AF80069" w14:textId="77777777" w:rsidR="00F3578C" w:rsidRDefault="00F3578C"/>
    <w:p w14:paraId="7734A677" w14:textId="77777777" w:rsidR="00F3578C" w:rsidRDefault="00F3578C">
      <w:r>
        <w:t>Redefine legal parenthood.</w:t>
      </w:r>
    </w:p>
    <w:p w14:paraId="39E319C5" w14:textId="77777777" w:rsidR="00F3578C" w:rsidRDefault="00F3578C"/>
    <w:p w14:paraId="58605BAE" w14:textId="77777777" w:rsidR="00F3578C" w:rsidRDefault="00F3578C">
      <w:r>
        <w:t>Enable new forms of family structures.</w:t>
      </w:r>
    </w:p>
    <w:p w14:paraId="03A9F622" w14:textId="77777777" w:rsidR="00F3578C" w:rsidRDefault="00F3578C"/>
    <w:p w14:paraId="2A543A9D" w14:textId="77777777" w:rsidR="00F3578C" w:rsidRDefault="00F3578C">
      <w:r>
        <w:t>Challenge traditional parenting norms.</w:t>
      </w:r>
    </w:p>
    <w:p w14:paraId="7C595EB7" w14:textId="77777777" w:rsidR="00F3578C" w:rsidRDefault="00F3578C"/>
    <w:p w14:paraId="0B938FD7" w14:textId="77777777" w:rsidR="00F3578C" w:rsidRDefault="00F3578C"/>
    <w:p w14:paraId="3701DA3C" w14:textId="77777777" w:rsidR="00F3578C" w:rsidRDefault="00F3578C">
      <w:r>
        <w:t>Laws will need to adapt to recognize multi-parent families and their rights.</w:t>
      </w:r>
    </w:p>
    <w:p w14:paraId="5D1E134D" w14:textId="77777777" w:rsidR="00F3578C" w:rsidRDefault="00F3578C"/>
    <w:p w14:paraId="65D75334" w14:textId="2B8B6FA8" w:rsidR="00F3578C" w:rsidRDefault="00F3578C" w:rsidP="00F3578C">
      <w:pPr>
        <w:pStyle w:val="ListParagraph"/>
        <w:numPr>
          <w:ilvl w:val="0"/>
          <w:numId w:val="5"/>
        </w:numPr>
      </w:pPr>
      <w:r>
        <w:t>Single-Parent by Choice</w:t>
      </w:r>
    </w:p>
    <w:p w14:paraId="109FD0C1" w14:textId="77777777" w:rsidR="00F3578C" w:rsidRDefault="00F3578C"/>
    <w:p w14:paraId="5E182DF0" w14:textId="77777777" w:rsidR="00F3578C" w:rsidRDefault="00F3578C">
      <w:r>
        <w:t>With advanced reproductive technologies, more individuals will choose to have children without a partner. This will:</w:t>
      </w:r>
    </w:p>
    <w:p w14:paraId="60A7485F" w14:textId="77777777" w:rsidR="00F3578C" w:rsidRDefault="00F3578C"/>
    <w:p w14:paraId="0C904BD7" w14:textId="77777777" w:rsidR="00F3578C" w:rsidRDefault="00F3578C">
      <w:r>
        <w:t>Normalize single parenthood.</w:t>
      </w:r>
    </w:p>
    <w:p w14:paraId="16BA3D17" w14:textId="77777777" w:rsidR="00F3578C" w:rsidRDefault="00F3578C"/>
    <w:p w14:paraId="01C667DD" w14:textId="77777777" w:rsidR="00F3578C" w:rsidRDefault="00F3578C">
      <w:r>
        <w:t>Reduce societal pressure to marry for reproductive purposes.</w:t>
      </w:r>
    </w:p>
    <w:p w14:paraId="338B27DB" w14:textId="77777777" w:rsidR="00F3578C" w:rsidRDefault="00F3578C"/>
    <w:p w14:paraId="7C84DA98" w14:textId="77777777" w:rsidR="00F3578C" w:rsidRDefault="00F3578C">
      <w:r>
        <w:t>Create new legal structures for co-parenting agreements.</w:t>
      </w:r>
    </w:p>
    <w:p w14:paraId="0FC2E87E" w14:textId="77777777" w:rsidR="00F3578C" w:rsidRDefault="00F3578C"/>
    <w:p w14:paraId="55601877" w14:textId="77777777" w:rsidR="00F3578C" w:rsidRDefault="00F3578C"/>
    <w:p w14:paraId="629781E4" w14:textId="77777777" w:rsidR="00F3578C" w:rsidRDefault="00F3578C">
      <w:pPr>
        <w:pBdr>
          <w:bottom w:val="single" w:sz="6" w:space="1" w:color="auto"/>
        </w:pBdr>
      </w:pPr>
    </w:p>
    <w:p w14:paraId="7CB2D8DC" w14:textId="77777777" w:rsidR="00F3578C" w:rsidRDefault="00F3578C"/>
    <w:p w14:paraId="7436778A" w14:textId="39C65F9C" w:rsidR="00F3578C" w:rsidRDefault="00F3578C" w:rsidP="00F3578C">
      <w:pPr>
        <w:pStyle w:val="ListParagraph"/>
        <w:numPr>
          <w:ilvl w:val="1"/>
          <w:numId w:val="4"/>
        </w:numPr>
      </w:pPr>
      <w:r>
        <w:t>Changes in Marriage &amp; Parenting Norms</w:t>
      </w:r>
    </w:p>
    <w:p w14:paraId="6894E07E" w14:textId="77777777" w:rsidR="00F3578C" w:rsidRDefault="00F3578C"/>
    <w:p w14:paraId="32752940" w14:textId="45A17FE8" w:rsidR="00F3578C" w:rsidRDefault="00F3578C" w:rsidP="00F3578C">
      <w:pPr>
        <w:pStyle w:val="ListParagraph"/>
        <w:numPr>
          <w:ilvl w:val="0"/>
          <w:numId w:val="6"/>
        </w:numPr>
      </w:pPr>
      <w:r>
        <w:t>Declining Marriage Rates</w:t>
      </w:r>
    </w:p>
    <w:p w14:paraId="53BC502B" w14:textId="77777777" w:rsidR="00F3578C" w:rsidRDefault="00F3578C"/>
    <w:p w14:paraId="7A5C6C3E" w14:textId="77777777" w:rsidR="00F3578C" w:rsidRDefault="00F3578C">
      <w:r>
        <w:t>With reproduction becoming independent of relationships, marriage may decline, as people prioritize:</w:t>
      </w:r>
    </w:p>
    <w:p w14:paraId="46B17292" w14:textId="77777777" w:rsidR="00F3578C" w:rsidRDefault="00F3578C"/>
    <w:p w14:paraId="20852208" w14:textId="77777777" w:rsidR="00F3578C" w:rsidRDefault="00F3578C">
      <w:r>
        <w:t>Career advancement.</w:t>
      </w:r>
    </w:p>
    <w:p w14:paraId="2E776253" w14:textId="77777777" w:rsidR="00F3578C" w:rsidRDefault="00F3578C"/>
    <w:p w14:paraId="3503E6B1" w14:textId="77777777" w:rsidR="00F3578C" w:rsidRDefault="00F3578C">
      <w:r>
        <w:t>Personal fulfillment.</w:t>
      </w:r>
    </w:p>
    <w:p w14:paraId="71B5D449" w14:textId="77777777" w:rsidR="00F3578C" w:rsidRDefault="00F3578C"/>
    <w:p w14:paraId="679DF95E" w14:textId="77777777" w:rsidR="00F3578C" w:rsidRDefault="00F3578C">
      <w:r>
        <w:t>Alternative forms of companionship.</w:t>
      </w:r>
    </w:p>
    <w:p w14:paraId="327466F0" w14:textId="77777777" w:rsidR="00F3578C" w:rsidRDefault="00F3578C"/>
    <w:p w14:paraId="369DCC38" w14:textId="77777777" w:rsidR="00F3578C" w:rsidRDefault="00F3578C"/>
    <w:p w14:paraId="5EB061AD" w14:textId="40380936" w:rsidR="00F3578C" w:rsidRDefault="00F3578C" w:rsidP="00F3578C">
      <w:pPr>
        <w:pStyle w:val="ListParagraph"/>
        <w:numPr>
          <w:ilvl w:val="0"/>
          <w:numId w:val="6"/>
        </w:numPr>
      </w:pPr>
      <w:r>
        <w:t>Co-Parenting Arrangements</w:t>
      </w:r>
    </w:p>
    <w:p w14:paraId="2FA001D1" w14:textId="77777777" w:rsidR="00F3578C" w:rsidRDefault="00F3578C"/>
    <w:p w14:paraId="28726BD8" w14:textId="77777777" w:rsidR="00F3578C" w:rsidRDefault="00F3578C">
      <w:r>
        <w:t>People may legally agree to co-parent a child without being romantically involved. This would:</w:t>
      </w:r>
    </w:p>
    <w:p w14:paraId="48A00ACB" w14:textId="77777777" w:rsidR="00F3578C" w:rsidRDefault="00F3578C"/>
    <w:p w14:paraId="3ECAF8F8" w14:textId="77777777" w:rsidR="00F3578C" w:rsidRDefault="00F3578C">
      <w:r>
        <w:t>Offer a stable upbringing without traditional marriage.</w:t>
      </w:r>
    </w:p>
    <w:p w14:paraId="0BBE192A" w14:textId="77777777" w:rsidR="00F3578C" w:rsidRDefault="00F3578C"/>
    <w:p w14:paraId="16D81649" w14:textId="77777777" w:rsidR="00F3578C" w:rsidRDefault="00F3578C">
      <w:r>
        <w:t>Encourage partnership-based parenting.</w:t>
      </w:r>
    </w:p>
    <w:p w14:paraId="7ADBA092" w14:textId="77777777" w:rsidR="00F3578C" w:rsidRDefault="00F3578C"/>
    <w:p w14:paraId="56ABE7C4" w14:textId="77777777" w:rsidR="00F3578C" w:rsidRDefault="00F3578C">
      <w:r>
        <w:t>Reduce legal disputes over custody.</w:t>
      </w:r>
    </w:p>
    <w:p w14:paraId="1BE7253E" w14:textId="77777777" w:rsidR="00F3578C" w:rsidRDefault="00F3578C"/>
    <w:p w14:paraId="0D8C899A" w14:textId="77777777" w:rsidR="00F3578C" w:rsidRDefault="00F3578C"/>
    <w:p w14:paraId="638796C2" w14:textId="1FE50120" w:rsidR="00F3578C" w:rsidRDefault="00F3578C" w:rsidP="00F3578C">
      <w:pPr>
        <w:pStyle w:val="ListParagraph"/>
        <w:numPr>
          <w:ilvl w:val="0"/>
          <w:numId w:val="6"/>
        </w:numPr>
      </w:pPr>
      <w:r>
        <w:t>Extended Family Networks</w:t>
      </w:r>
    </w:p>
    <w:p w14:paraId="63AF8B0F" w14:textId="77777777" w:rsidR="00F3578C" w:rsidRDefault="00F3578C"/>
    <w:p w14:paraId="60769E95" w14:textId="77777777" w:rsidR="00F3578C" w:rsidRDefault="00F3578C">
      <w:r>
        <w:t>Due to economic pressures, multi-generational households may become more common, with grandparents playing a bigger role in raising children.</w:t>
      </w:r>
    </w:p>
    <w:p w14:paraId="41AE95B1" w14:textId="77777777" w:rsidR="00F3578C" w:rsidRDefault="00F3578C"/>
    <w:p w14:paraId="61B17FCA" w14:textId="77777777" w:rsidR="00F3578C" w:rsidRDefault="00F3578C">
      <w:pPr>
        <w:pBdr>
          <w:bottom w:val="single" w:sz="6" w:space="1" w:color="auto"/>
        </w:pBdr>
      </w:pPr>
    </w:p>
    <w:p w14:paraId="6373141B" w14:textId="77777777" w:rsidR="00F3578C" w:rsidRDefault="00F3578C"/>
    <w:p w14:paraId="50D73DBA" w14:textId="382C8489" w:rsidR="00F3578C" w:rsidRDefault="00F3578C" w:rsidP="00F3578C">
      <w:pPr>
        <w:pStyle w:val="ListParagraph"/>
        <w:numPr>
          <w:ilvl w:val="1"/>
          <w:numId w:val="4"/>
        </w:numPr>
      </w:pPr>
      <w:r>
        <w:t>AI &amp; Robotics in Parenting</w:t>
      </w:r>
    </w:p>
    <w:p w14:paraId="6C67F451" w14:textId="77777777" w:rsidR="00F3578C" w:rsidRDefault="00F3578C"/>
    <w:p w14:paraId="6B14A8E8" w14:textId="59E0AC34" w:rsidR="00F3578C" w:rsidRDefault="00F3578C" w:rsidP="00F3578C">
      <w:pPr>
        <w:pStyle w:val="ListParagraph"/>
        <w:numPr>
          <w:ilvl w:val="0"/>
          <w:numId w:val="7"/>
        </w:numPr>
      </w:pPr>
      <w:r>
        <w:t>AI Parenting Assistants</w:t>
      </w:r>
    </w:p>
    <w:p w14:paraId="12A0B243" w14:textId="77777777" w:rsidR="00F3578C" w:rsidRDefault="00F3578C"/>
    <w:p w14:paraId="39E3700F" w14:textId="77777777" w:rsidR="00F3578C" w:rsidRDefault="00F3578C">
      <w:r>
        <w:t>AI-driven robots may assist in:</w:t>
      </w:r>
    </w:p>
    <w:p w14:paraId="654EC05F" w14:textId="77777777" w:rsidR="00F3578C" w:rsidRDefault="00F3578C"/>
    <w:p w14:paraId="1936DCF2" w14:textId="77777777" w:rsidR="00F3578C" w:rsidRDefault="00F3578C">
      <w:r>
        <w:t>Childcare and education.</w:t>
      </w:r>
    </w:p>
    <w:p w14:paraId="68C700FC" w14:textId="77777777" w:rsidR="00F3578C" w:rsidRDefault="00F3578C"/>
    <w:p w14:paraId="357DB1EB" w14:textId="77777777" w:rsidR="00F3578C" w:rsidRDefault="00F3578C">
      <w:r>
        <w:t>Emotional development and mentorship.</w:t>
      </w:r>
    </w:p>
    <w:p w14:paraId="321F4D34" w14:textId="77777777" w:rsidR="00F3578C" w:rsidRDefault="00F3578C"/>
    <w:p w14:paraId="75E18CA5" w14:textId="77777777" w:rsidR="00F3578C" w:rsidRDefault="00F3578C">
      <w:r>
        <w:t>Reducing parental stress.</w:t>
      </w:r>
    </w:p>
    <w:p w14:paraId="68DD7E17" w14:textId="77777777" w:rsidR="00F3578C" w:rsidRDefault="00F3578C"/>
    <w:p w14:paraId="143B24A1" w14:textId="77777777" w:rsidR="00F3578C" w:rsidRDefault="00F3578C"/>
    <w:p w14:paraId="3BF8FA06" w14:textId="77777777" w:rsidR="00F3578C" w:rsidRDefault="00F3578C">
      <w:r>
        <w:t>However, heavy reliance on AI could impact traditional parent-child bonding.</w:t>
      </w:r>
    </w:p>
    <w:p w14:paraId="599C813C" w14:textId="77777777" w:rsidR="00F3578C" w:rsidRDefault="00F3578C"/>
    <w:p w14:paraId="6416B875" w14:textId="2EE7DF32" w:rsidR="00F3578C" w:rsidRDefault="00F3578C" w:rsidP="00F3578C">
      <w:pPr>
        <w:pStyle w:val="ListParagraph"/>
        <w:numPr>
          <w:ilvl w:val="0"/>
          <w:numId w:val="7"/>
        </w:numPr>
      </w:pPr>
      <w:r>
        <w:t>AI-Generated Children (Digital Offspring)</w:t>
      </w:r>
    </w:p>
    <w:p w14:paraId="56AF3C4A" w14:textId="77777777" w:rsidR="00F3578C" w:rsidRDefault="00F3578C"/>
    <w:p w14:paraId="1BA8D048" w14:textId="77777777" w:rsidR="00F3578C" w:rsidRDefault="00F3578C">
      <w:r>
        <w:t>In the future, some people may choose to raise AI-based virtual children in digital environments instead of having biological kids. These “children” could:</w:t>
      </w:r>
    </w:p>
    <w:p w14:paraId="364B1520" w14:textId="77777777" w:rsidR="00F3578C" w:rsidRDefault="00F3578C"/>
    <w:p w14:paraId="79764496" w14:textId="77777777" w:rsidR="00F3578C" w:rsidRDefault="00F3578C">
      <w:r>
        <w:t>Simulate real human relationships.</w:t>
      </w:r>
    </w:p>
    <w:p w14:paraId="49323823" w14:textId="77777777" w:rsidR="00F3578C" w:rsidRDefault="00F3578C"/>
    <w:p w14:paraId="26A0641E" w14:textId="77777777" w:rsidR="00F3578C" w:rsidRDefault="00F3578C">
      <w:r>
        <w:t>Reduce the need for biological reproduction.</w:t>
      </w:r>
    </w:p>
    <w:p w14:paraId="722D9EB9" w14:textId="77777777" w:rsidR="00F3578C" w:rsidRDefault="00F3578C"/>
    <w:p w14:paraId="5B2F1884" w14:textId="4873AE86" w:rsidR="00F3578C" w:rsidRDefault="00F3578C">
      <w:r>
        <w:t>Raise ethical questions: If AI children learn and grow, are they “alive”?</w:t>
      </w:r>
    </w:p>
    <w:p w14:paraId="38CC5CCA" w14:textId="77777777" w:rsidR="00F3578C" w:rsidRDefault="00F3578C"/>
    <w:p w14:paraId="13108D3F" w14:textId="77777777" w:rsidR="00F3578C" w:rsidRDefault="00F3578C"/>
    <w:p w14:paraId="7D0777E2" w14:textId="77777777" w:rsidR="00F3578C" w:rsidRDefault="00F3578C">
      <w:pPr>
        <w:pBdr>
          <w:bottom w:val="single" w:sz="6" w:space="1" w:color="auto"/>
        </w:pBdr>
      </w:pPr>
    </w:p>
    <w:p w14:paraId="674BF130" w14:textId="77777777" w:rsidR="00F3578C" w:rsidRDefault="00F3578C"/>
    <w:p w14:paraId="67709E32" w14:textId="7DC46C95" w:rsidR="00F3578C" w:rsidRDefault="00F3578C" w:rsidP="00F3578C">
      <w:pPr>
        <w:pStyle w:val="ListParagraph"/>
        <w:numPr>
          <w:ilvl w:val="0"/>
          <w:numId w:val="7"/>
        </w:numPr>
      </w:pPr>
      <w:r>
        <w:t>Key Ethical and Social Questions</w:t>
      </w:r>
    </w:p>
    <w:p w14:paraId="6671C33F" w14:textId="77777777" w:rsidR="00F3578C" w:rsidRDefault="00F3578C"/>
    <w:p w14:paraId="355C34FC" w14:textId="77777777" w:rsidR="00F3578C" w:rsidRDefault="00F3578C">
      <w:r>
        <w:t>As these technologies reshape reproduction and family life, several ethical concerns arise:</w:t>
      </w:r>
    </w:p>
    <w:p w14:paraId="2D696D02" w14:textId="77777777" w:rsidR="00F3578C" w:rsidRDefault="00F3578C"/>
    <w:p w14:paraId="4087A7D0" w14:textId="0C1B4103" w:rsidR="00F3578C" w:rsidRDefault="00F3578C" w:rsidP="00F3578C">
      <w:pPr>
        <w:pStyle w:val="ListParagraph"/>
        <w:numPr>
          <w:ilvl w:val="0"/>
          <w:numId w:val="8"/>
        </w:numPr>
      </w:pPr>
      <w:r>
        <w:t>Genetic Inequality: Will access to genetic enhancements create a class divide?</w:t>
      </w:r>
    </w:p>
    <w:p w14:paraId="2F3DB858" w14:textId="77777777" w:rsidR="00F3578C" w:rsidRDefault="00F3578C"/>
    <w:p w14:paraId="6DD5E361" w14:textId="77777777" w:rsidR="00F3578C" w:rsidRDefault="00F3578C"/>
    <w:p w14:paraId="4180F128" w14:textId="642B8A6C" w:rsidR="00F3578C" w:rsidRDefault="00F3578C" w:rsidP="00F3578C">
      <w:pPr>
        <w:pStyle w:val="ListParagraph"/>
        <w:numPr>
          <w:ilvl w:val="0"/>
          <w:numId w:val="8"/>
        </w:numPr>
      </w:pPr>
      <w:r>
        <w:t>State vs. Individual Rights: Should governments regulate reproduction?</w:t>
      </w:r>
    </w:p>
    <w:p w14:paraId="0AB05B2F" w14:textId="77777777" w:rsidR="00F3578C" w:rsidRDefault="00F3578C"/>
    <w:p w14:paraId="2AA6D0C6" w14:textId="77777777" w:rsidR="00F3578C" w:rsidRDefault="00F3578C"/>
    <w:p w14:paraId="5CA40655" w14:textId="514F71B9" w:rsidR="00F3578C" w:rsidRDefault="00F3578C" w:rsidP="00F3578C">
      <w:pPr>
        <w:pStyle w:val="ListParagraph"/>
        <w:numPr>
          <w:ilvl w:val="0"/>
          <w:numId w:val="8"/>
        </w:numPr>
      </w:pPr>
      <w:r>
        <w:t>Redefining Parenthood: Who qualifies as a parent in multi-parent or AI-assisted families?</w:t>
      </w:r>
    </w:p>
    <w:p w14:paraId="1B93D2E2" w14:textId="77777777" w:rsidR="00F3578C" w:rsidRDefault="00F3578C"/>
    <w:p w14:paraId="110DE014" w14:textId="77777777" w:rsidR="00F3578C" w:rsidRDefault="00F3578C"/>
    <w:p w14:paraId="5C5A06AD" w14:textId="51E87E6C" w:rsidR="00F3578C" w:rsidRDefault="00F3578C" w:rsidP="00F3578C">
      <w:pPr>
        <w:pStyle w:val="ListParagraph"/>
        <w:numPr>
          <w:ilvl w:val="0"/>
          <w:numId w:val="8"/>
        </w:numPr>
      </w:pPr>
      <w:r>
        <w:t>Traditional vs. Technological Families: Will humans still value biological reproduction, or will artificial and digital life forms become part of the family?</w:t>
      </w:r>
    </w:p>
    <w:p w14:paraId="04BF0985" w14:textId="77777777" w:rsidR="00F3578C" w:rsidRDefault="00F3578C"/>
    <w:p w14:paraId="2FDCF1A8" w14:textId="77777777" w:rsidR="00F3578C" w:rsidRDefault="00F3578C"/>
    <w:p w14:paraId="4A2F98AA" w14:textId="77777777" w:rsidR="00F3578C" w:rsidRDefault="00F3578C"/>
    <w:p w14:paraId="1F009B69" w14:textId="77777777" w:rsidR="00F3578C" w:rsidRDefault="00F3578C">
      <w:pPr>
        <w:pBdr>
          <w:bottom w:val="single" w:sz="6" w:space="1" w:color="auto"/>
        </w:pBdr>
      </w:pPr>
    </w:p>
    <w:p w14:paraId="1C8263EF" w14:textId="77777777" w:rsidR="00F3578C" w:rsidRDefault="00F3578C"/>
    <w:p w14:paraId="5140985F" w14:textId="77777777" w:rsidR="00F3578C" w:rsidRDefault="00F3578C">
      <w:r>
        <w:t>Conclusion</w:t>
      </w:r>
    </w:p>
    <w:p w14:paraId="36225878" w14:textId="77777777" w:rsidR="00F3578C" w:rsidRDefault="00F3578C"/>
    <w:p w14:paraId="5EA8B2E8" w14:textId="77777777" w:rsidR="00F3578C" w:rsidRDefault="00F3578C">
      <w:r>
        <w:t>The future of human reproduction and family structure will be radically transformed by scientific advancements, shifting social norms, and ethical dilemmas. While artificial wombs, gene editing, and AI parenting promise greater reproductive freedom and inclusivity, they also pose existential challenges about human identity, societal structures, and the ethics of life creation. As these technologies advance, societies must carefully navigate their implications to ensure that progress benefits all of humanity while safeguarding fundamental rights and values.</w:t>
      </w:r>
    </w:p>
    <w:p w14:paraId="08E45AC8" w14:textId="77777777" w:rsidR="00F3578C" w:rsidRDefault="00F3578C"/>
    <w:p w14:paraId="3B7B5EBB" w14:textId="2CC2446F" w:rsidR="00F3578C" w:rsidRDefault="00F3578C"/>
    <w:p w14:paraId="06EE0EFE" w14:textId="77777777" w:rsidR="00F3578C" w:rsidRDefault="00F3578C"/>
    <w:p w14:paraId="5FAD63F7" w14:textId="77777777" w:rsidR="00F3578C" w:rsidRDefault="00F3578C"/>
    <w:p w14:paraId="1234AF06" w14:textId="77777777" w:rsidR="00F3578C" w:rsidRDefault="00F3578C"/>
    <w:sectPr w:rsidR="00F357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85E59"/>
    <w:multiLevelType w:val="hybridMultilevel"/>
    <w:tmpl w:val="E5E65A7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626AAA"/>
    <w:multiLevelType w:val="hybridMultilevel"/>
    <w:tmpl w:val="97DA081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BD5D84"/>
    <w:multiLevelType w:val="hybridMultilevel"/>
    <w:tmpl w:val="5BD21E5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D30A5B"/>
    <w:multiLevelType w:val="hybridMultilevel"/>
    <w:tmpl w:val="4DCC24D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B32B6B"/>
    <w:multiLevelType w:val="hybridMultilevel"/>
    <w:tmpl w:val="B37AC0C4"/>
    <w:lvl w:ilvl="0" w:tplc="FFFFFFFF">
      <w:start w:val="1"/>
      <w:numFmt w:val="decimal"/>
      <w:lvlText w:val="%1."/>
      <w:lvlJc w:val="left"/>
      <w:pPr>
        <w:ind w:left="720" w:hanging="360"/>
      </w:pPr>
      <w:rPr>
        <w:rFonts w:hint="default"/>
      </w:rPr>
    </w:lvl>
    <w:lvl w:ilvl="1" w:tplc="D002817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9D1283"/>
    <w:multiLevelType w:val="hybridMultilevel"/>
    <w:tmpl w:val="4FE2176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D15F5E"/>
    <w:multiLevelType w:val="hybridMultilevel"/>
    <w:tmpl w:val="96FE2F2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053DC9"/>
    <w:multiLevelType w:val="hybridMultilevel"/>
    <w:tmpl w:val="5BB83114"/>
    <w:lvl w:ilvl="0" w:tplc="FFFFFFFF">
      <w:start w:val="1"/>
      <w:numFmt w:val="decimal"/>
      <w:lvlText w:val="%1."/>
      <w:lvlJc w:val="left"/>
      <w:pPr>
        <w:ind w:left="720" w:hanging="360"/>
      </w:pPr>
      <w:rPr>
        <w:rFonts w:hint="default"/>
      </w:rPr>
    </w:lvl>
    <w:lvl w:ilvl="1" w:tplc="24F4072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564215">
    <w:abstractNumId w:val="4"/>
  </w:num>
  <w:num w:numId="2" w16cid:durableId="1442915196">
    <w:abstractNumId w:val="0"/>
  </w:num>
  <w:num w:numId="3" w16cid:durableId="1443694082">
    <w:abstractNumId w:val="2"/>
  </w:num>
  <w:num w:numId="4" w16cid:durableId="37945570">
    <w:abstractNumId w:val="7"/>
  </w:num>
  <w:num w:numId="5" w16cid:durableId="1423838003">
    <w:abstractNumId w:val="6"/>
  </w:num>
  <w:num w:numId="6" w16cid:durableId="1841042840">
    <w:abstractNumId w:val="5"/>
  </w:num>
  <w:num w:numId="7" w16cid:durableId="1390180481">
    <w:abstractNumId w:val="1"/>
  </w:num>
  <w:num w:numId="8" w16cid:durableId="1971784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8C"/>
    <w:rsid w:val="009778A2"/>
    <w:rsid w:val="00A958B6"/>
    <w:rsid w:val="00D71C9D"/>
    <w:rsid w:val="00F3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42DDD3"/>
  <w15:chartTrackingRefBased/>
  <w15:docId w15:val="{3E67AE5D-A1CD-0E45-85AC-C635E4DF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5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5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5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5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5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5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5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5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5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5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78C"/>
    <w:rPr>
      <w:rFonts w:eastAsiaTheme="majorEastAsia" w:cstheme="majorBidi"/>
      <w:color w:val="272727" w:themeColor="text1" w:themeTint="D8"/>
    </w:rPr>
  </w:style>
  <w:style w:type="paragraph" w:styleId="Title">
    <w:name w:val="Title"/>
    <w:basedOn w:val="Normal"/>
    <w:next w:val="Normal"/>
    <w:link w:val="TitleChar"/>
    <w:uiPriority w:val="10"/>
    <w:qFormat/>
    <w:rsid w:val="00F35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5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78C"/>
    <w:pPr>
      <w:spacing w:before="160"/>
      <w:jc w:val="center"/>
    </w:pPr>
    <w:rPr>
      <w:i/>
      <w:iCs/>
      <w:color w:val="404040" w:themeColor="text1" w:themeTint="BF"/>
    </w:rPr>
  </w:style>
  <w:style w:type="character" w:customStyle="1" w:styleId="QuoteChar">
    <w:name w:val="Quote Char"/>
    <w:basedOn w:val="DefaultParagraphFont"/>
    <w:link w:val="Quote"/>
    <w:uiPriority w:val="29"/>
    <w:rsid w:val="00F3578C"/>
    <w:rPr>
      <w:i/>
      <w:iCs/>
      <w:color w:val="404040" w:themeColor="text1" w:themeTint="BF"/>
    </w:rPr>
  </w:style>
  <w:style w:type="paragraph" w:styleId="ListParagraph">
    <w:name w:val="List Paragraph"/>
    <w:basedOn w:val="Normal"/>
    <w:uiPriority w:val="34"/>
    <w:qFormat/>
    <w:rsid w:val="00F3578C"/>
    <w:pPr>
      <w:ind w:left="720"/>
      <w:contextualSpacing/>
    </w:pPr>
  </w:style>
  <w:style w:type="character" w:styleId="IntenseEmphasis">
    <w:name w:val="Intense Emphasis"/>
    <w:basedOn w:val="DefaultParagraphFont"/>
    <w:uiPriority w:val="21"/>
    <w:qFormat/>
    <w:rsid w:val="00F3578C"/>
    <w:rPr>
      <w:i/>
      <w:iCs/>
      <w:color w:val="0F4761" w:themeColor="accent1" w:themeShade="BF"/>
    </w:rPr>
  </w:style>
  <w:style w:type="paragraph" w:styleId="IntenseQuote">
    <w:name w:val="Intense Quote"/>
    <w:basedOn w:val="Normal"/>
    <w:next w:val="Normal"/>
    <w:link w:val="IntenseQuoteChar"/>
    <w:uiPriority w:val="30"/>
    <w:qFormat/>
    <w:rsid w:val="00F35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578C"/>
    <w:rPr>
      <w:i/>
      <w:iCs/>
      <w:color w:val="0F4761" w:themeColor="accent1" w:themeShade="BF"/>
    </w:rPr>
  </w:style>
  <w:style w:type="character" w:styleId="IntenseReference">
    <w:name w:val="Intense Reference"/>
    <w:basedOn w:val="DefaultParagraphFont"/>
    <w:uiPriority w:val="32"/>
    <w:qFormat/>
    <w:rsid w:val="00F357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1125</Words>
  <Characters>6419</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2025-02-20T04:33:00Z</dcterms:created>
  <dcterms:modified xsi:type="dcterms:W3CDTF">2025-02-20T04:33:00Z</dcterms:modified>
</cp:coreProperties>
</file>