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A36EC" w14:textId="77777777" w:rsidR="00D266EC" w:rsidRPr="00D266EC" w:rsidRDefault="00D266EC" w:rsidP="00D266EC">
      <w:pPr>
        <w:outlineLvl w:val="2"/>
        <w:rPr>
          <w:rFonts w:ascii="Arial" w:hAnsi="Arial" w:cs="Arial"/>
          <w:b/>
          <w:bCs/>
          <w:color w:val="1B1C1D"/>
          <w:sz w:val="27"/>
          <w:szCs w:val="27"/>
        </w:rPr>
      </w:pPr>
      <w:r w:rsidRPr="00D266EC">
        <w:rPr>
          <w:rFonts w:ascii="Arial" w:hAnsi="Arial" w:cs="Arial"/>
          <w:b/>
          <w:bCs/>
          <w:color w:val="1B1C1D"/>
          <w:sz w:val="27"/>
          <w:szCs w:val="27"/>
          <w:bdr w:val="none" w:sz="0" w:space="0" w:color="auto" w:frame="1"/>
        </w:rPr>
        <w:t>Abstract</w:t>
      </w:r>
    </w:p>
    <w:p w14:paraId="4609DE0A" w14:textId="29456C2D" w:rsidR="00D266EC" w:rsidRDefault="00D266EC" w:rsidP="00D266EC">
      <w:pPr>
        <w:rPr>
          <w:rFonts w:ascii="Arial" w:hAnsi="Arial" w:cs="Arial"/>
          <w:color w:val="1B1C1D"/>
        </w:rPr>
      </w:pPr>
      <w:r w:rsidRPr="00D266EC">
        <w:rPr>
          <w:rFonts w:ascii="Arial" w:hAnsi="Arial" w:cs="Arial"/>
          <w:color w:val="1B1C1D"/>
          <w:bdr w:val="none" w:sz="0" w:space="0" w:color="auto" w:frame="1"/>
        </w:rPr>
        <w:t>This article critically examines the role of Artificial Intelligence (AI) in education from an educational philosophy perspective</w:t>
      </w:r>
      <w:r w:rsidRPr="00D266EC">
        <w:rPr>
          <w:rFonts w:ascii="Arial" w:hAnsi="Arial" w:cs="Arial"/>
          <w:color w:val="1B1C1D"/>
        </w:rPr>
        <w:t xml:space="preserve">. </w:t>
      </w:r>
      <w:r w:rsidRPr="00D266EC">
        <w:rPr>
          <w:rFonts w:ascii="Arial" w:hAnsi="Arial" w:cs="Arial"/>
          <w:color w:val="1B1C1D"/>
          <w:bdr w:val="none" w:sz="0" w:space="0" w:color="auto" w:frame="1"/>
        </w:rPr>
        <w:t>While acknowledging AI's potential as a tool for inclusion and personali</w:t>
      </w:r>
      <w:r>
        <w:rPr>
          <w:rFonts w:ascii="Arial" w:hAnsi="Arial" w:cs="Arial"/>
          <w:color w:val="1B1C1D"/>
          <w:bdr w:val="none" w:sz="0" w:space="0" w:color="auto" w:frame="1"/>
        </w:rPr>
        <w:t>s</w:t>
      </w:r>
      <w:r w:rsidRPr="00D266EC">
        <w:rPr>
          <w:rFonts w:ascii="Arial" w:hAnsi="Arial" w:cs="Arial"/>
          <w:color w:val="1B1C1D"/>
          <w:bdr w:val="none" w:sz="0" w:space="0" w:color="auto" w:frame="1"/>
        </w:rPr>
        <w:t>ed learning, the paper argues against AI as a primary dialogue partner for human students</w:t>
      </w:r>
      <w:r w:rsidRPr="00D266EC">
        <w:rPr>
          <w:rFonts w:ascii="Arial" w:hAnsi="Arial" w:cs="Arial"/>
          <w:color w:val="1B1C1D"/>
        </w:rPr>
        <w:t xml:space="preserve">. </w:t>
      </w:r>
      <w:r w:rsidRPr="00D266EC">
        <w:rPr>
          <w:rFonts w:ascii="Arial" w:hAnsi="Arial" w:cs="Arial"/>
          <w:color w:val="1B1C1D"/>
          <w:bdr w:val="none" w:sz="0" w:space="0" w:color="auto" w:frame="1"/>
        </w:rPr>
        <w:t>Drawing on Socratic philosophy, Vygotsky's socio-cultural theory, and the dialogical philosophies of Buber and Levinas, it reasserts that the "examined life</w:t>
      </w:r>
      <w:r>
        <w:rPr>
          <w:rFonts w:ascii="Arial" w:hAnsi="Arial" w:cs="Arial"/>
          <w:color w:val="1B1C1D"/>
          <w:bdr w:val="none" w:sz="0" w:space="0" w:color="auto" w:frame="1"/>
        </w:rPr>
        <w:t xml:space="preserve">’, </w:t>
      </w:r>
      <w:r w:rsidRPr="00D266EC">
        <w:rPr>
          <w:rFonts w:ascii="Arial" w:hAnsi="Arial" w:cs="Arial"/>
          <w:color w:val="1B1C1D"/>
          <w:bdr w:val="none" w:sz="0" w:space="0" w:color="auto" w:frame="1"/>
        </w:rPr>
        <w:t xml:space="preserve">the </w:t>
      </w:r>
      <w:proofErr w:type="gramStart"/>
      <w:r w:rsidRPr="00D266EC">
        <w:rPr>
          <w:rFonts w:ascii="Arial" w:hAnsi="Arial" w:cs="Arial"/>
          <w:color w:val="1B1C1D"/>
          <w:bdr w:val="none" w:sz="0" w:space="0" w:color="auto" w:frame="1"/>
        </w:rPr>
        <w:t>ultimate goal</w:t>
      </w:r>
      <w:proofErr w:type="gramEnd"/>
      <w:r w:rsidRPr="00D266EC">
        <w:rPr>
          <w:rFonts w:ascii="Arial" w:hAnsi="Arial" w:cs="Arial"/>
          <w:color w:val="1B1C1D"/>
          <w:bdr w:val="none" w:sz="0" w:space="0" w:color="auto" w:frame="1"/>
        </w:rPr>
        <w:t xml:space="preserve"> of education</w:t>
      </w:r>
      <w:r>
        <w:rPr>
          <w:rFonts w:ascii="Arial" w:hAnsi="Arial" w:cs="Arial"/>
          <w:color w:val="1B1C1D"/>
          <w:bdr w:val="none" w:sz="0" w:space="0" w:color="auto" w:frame="1"/>
        </w:rPr>
        <w:t xml:space="preserve">, </w:t>
      </w:r>
      <w:r w:rsidRPr="00D266EC">
        <w:rPr>
          <w:rFonts w:ascii="Arial" w:hAnsi="Arial" w:cs="Arial"/>
          <w:color w:val="1B1C1D"/>
          <w:bdr w:val="none" w:sz="0" w:space="0" w:color="auto" w:frame="1"/>
        </w:rPr>
        <w:t>is fostered through vulnerable, unpredictable, and embodied human-to-human dialectical dialogue</w:t>
      </w:r>
      <w:r w:rsidRPr="00D266EC">
        <w:rPr>
          <w:rFonts w:ascii="Arial" w:hAnsi="Arial" w:cs="Arial"/>
          <w:color w:val="1B1C1D"/>
        </w:rPr>
        <w:t xml:space="preserve">. </w:t>
      </w:r>
      <w:r w:rsidRPr="00D266EC">
        <w:rPr>
          <w:rFonts w:ascii="Arial" w:hAnsi="Arial" w:cs="Arial"/>
          <w:color w:val="1B1C1D"/>
          <w:bdr w:val="none" w:sz="0" w:space="0" w:color="auto" w:frame="1"/>
        </w:rPr>
        <w:t>The article critiques the assessment-driven model of education, highlighting its detrimental impact on well-being and its inherent biases, and contrasts this with the transformative potential of genuine dialogue</w:t>
      </w:r>
      <w:r w:rsidRPr="00D266EC">
        <w:rPr>
          <w:rFonts w:ascii="Arial" w:hAnsi="Arial" w:cs="Arial"/>
          <w:color w:val="1B1C1D"/>
        </w:rPr>
        <w:t xml:space="preserve">. </w:t>
      </w:r>
      <w:r w:rsidRPr="00D266EC">
        <w:rPr>
          <w:rFonts w:ascii="Arial" w:hAnsi="Arial" w:cs="Arial"/>
          <w:color w:val="1B1C1D"/>
          <w:bdr w:val="none" w:sz="0" w:space="0" w:color="auto" w:frame="1"/>
        </w:rPr>
        <w:t>It contends that relying on AI for core dialogical learning risks superficiality, ethical dilemmas, and exacerbating educational inequalities, ultimately undermining the very human qualities education should cultivate</w:t>
      </w:r>
      <w:r w:rsidRPr="00D266EC">
        <w:rPr>
          <w:rFonts w:ascii="Arial" w:hAnsi="Arial" w:cs="Arial"/>
          <w:color w:val="1B1C1D"/>
        </w:rPr>
        <w:t>.</w:t>
      </w:r>
    </w:p>
    <w:p w14:paraId="12906EB0" w14:textId="77777777" w:rsidR="00D266EC" w:rsidRPr="00D266EC" w:rsidRDefault="00D266EC" w:rsidP="00D266EC">
      <w:pPr>
        <w:rPr>
          <w:rFonts w:ascii="Arial" w:hAnsi="Arial" w:cs="Arial"/>
          <w:color w:val="1B1C1D"/>
        </w:rPr>
      </w:pPr>
    </w:p>
    <w:p w14:paraId="03980B77" w14:textId="67E26AF8" w:rsidR="00D266EC" w:rsidRPr="00D266EC" w:rsidRDefault="00D266EC" w:rsidP="00D266EC">
      <w:pPr>
        <w:rPr>
          <w:rFonts w:ascii="Arial" w:hAnsi="Arial" w:cs="Arial"/>
          <w:color w:val="1B1C1D"/>
        </w:rPr>
      </w:pPr>
      <w:r w:rsidRPr="00D266EC">
        <w:rPr>
          <w:rFonts w:ascii="Arial" w:hAnsi="Arial" w:cs="Arial"/>
          <w:b/>
          <w:bCs/>
          <w:color w:val="1B1C1D"/>
          <w:bdr w:val="none" w:sz="0" w:space="0" w:color="auto" w:frame="1"/>
        </w:rPr>
        <w:t>Keywords:</w:t>
      </w:r>
      <w:r w:rsidRPr="00D266EC">
        <w:rPr>
          <w:rFonts w:ascii="Arial" w:hAnsi="Arial" w:cs="Arial"/>
          <w:color w:val="1B1C1D"/>
          <w:bdr w:val="none" w:sz="0" w:space="0" w:color="auto" w:frame="1"/>
        </w:rPr>
        <w:t xml:space="preserve"> Educational Philosophy, Artificial Intelligence, Dialogue, Assessment, Socrates, Ethics of AI, Human Flourishing </w:t>
      </w:r>
    </w:p>
    <w:p w14:paraId="7AFC81EF" w14:textId="77777777" w:rsidR="00D266EC" w:rsidRPr="00D266EC" w:rsidRDefault="00031773" w:rsidP="00D266EC">
      <w:pPr>
        <w:spacing w:after="120"/>
        <w:rPr>
          <w:rFonts w:ascii="Arial" w:hAnsi="Arial" w:cs="Arial"/>
          <w:color w:val="1B1C1D"/>
        </w:rPr>
      </w:pPr>
      <w:r w:rsidRPr="00031773">
        <w:rPr>
          <w:rFonts w:ascii="Arial" w:hAnsi="Arial" w:cs="Arial"/>
          <w:noProof/>
          <w:color w:val="1B1C1D"/>
          <w14:ligatures w14:val="standardContextual"/>
        </w:rPr>
        <w:pict w14:anchorId="55D43291">
          <v:rect id="_x0000_i1026" alt="" style="width:451.3pt;height:.05pt;mso-width-percent:0;mso-height-percent:0;mso-width-percent:0;mso-height-percent:0" o:hralign="center" o:hrstd="t" o:hrnoshade="t" o:hr="t" fillcolor="#1b1c1d" stroked="f"/>
        </w:pict>
      </w:r>
    </w:p>
    <w:p w14:paraId="4411A662" w14:textId="77777777" w:rsidR="00D266EC" w:rsidRPr="00D266EC" w:rsidRDefault="00D266EC" w:rsidP="00D266EC">
      <w:pPr>
        <w:outlineLvl w:val="2"/>
        <w:rPr>
          <w:rFonts w:ascii="Arial" w:hAnsi="Arial" w:cs="Arial"/>
          <w:b/>
          <w:bCs/>
          <w:color w:val="1B1C1D"/>
          <w:sz w:val="27"/>
          <w:szCs w:val="27"/>
        </w:rPr>
      </w:pPr>
      <w:r w:rsidRPr="00D266EC">
        <w:rPr>
          <w:rFonts w:ascii="Arial" w:hAnsi="Arial" w:cs="Arial"/>
          <w:b/>
          <w:bCs/>
          <w:color w:val="1B1C1D"/>
          <w:sz w:val="27"/>
          <w:szCs w:val="27"/>
          <w:bdr w:val="none" w:sz="0" w:space="0" w:color="auto" w:frame="1"/>
        </w:rPr>
        <w:t>Introduction: The Examined Life in the Age of AI</w:t>
      </w:r>
    </w:p>
    <w:p w14:paraId="3D8C11AB" w14:textId="77777777" w:rsidR="00D266EC" w:rsidRDefault="00D266EC" w:rsidP="00D266EC">
      <w:pPr>
        <w:rPr>
          <w:rFonts w:ascii="Arial" w:hAnsi="Arial" w:cs="Arial"/>
          <w:color w:val="1B1C1D"/>
          <w:bdr w:val="none" w:sz="0" w:space="0" w:color="auto" w:frame="1"/>
        </w:rPr>
      </w:pPr>
    </w:p>
    <w:p w14:paraId="7428E17A" w14:textId="70C77B25" w:rsidR="00D266EC" w:rsidRDefault="00D266EC" w:rsidP="00D266EC">
      <w:pPr>
        <w:rPr>
          <w:rFonts w:ascii="Arial" w:hAnsi="Arial" w:cs="Arial"/>
          <w:color w:val="1B1C1D"/>
          <w:bdr w:val="none" w:sz="0" w:space="0" w:color="auto" w:frame="1"/>
        </w:rPr>
      </w:pPr>
      <w:r>
        <w:rPr>
          <w:rFonts w:ascii="Arial" w:hAnsi="Arial" w:cs="Arial"/>
          <w:color w:val="000000"/>
        </w:rPr>
        <w:t xml:space="preserve">I have always been interested in the idea of a time traveling intellectual café – a place where the great minds of all eras, all languages, could discuss education. </w:t>
      </w:r>
      <w:r w:rsidRPr="00D266EC">
        <w:rPr>
          <w:rFonts w:ascii="Arial" w:hAnsi="Arial" w:cs="Arial"/>
          <w:color w:val="1B1C1D"/>
          <w:bdr w:val="none" w:sz="0" w:space="0" w:color="auto" w:frame="1"/>
        </w:rPr>
        <w:t>Given recent popular discussions, one might wonder if such a café would one day see Socrates dialoguing with an AI like ChatGPT or Grog</w:t>
      </w:r>
      <w:r w:rsidRPr="00D266EC">
        <w:rPr>
          <w:rFonts w:ascii="Arial" w:hAnsi="Arial" w:cs="Arial"/>
          <w:color w:val="1B1C1D"/>
        </w:rPr>
        <w:t xml:space="preserve">. Would the father of moral philosophy and a machine sit by the fire, conversing about pedagogy and the ultimate goals of education? </w:t>
      </w:r>
      <w:r w:rsidRPr="00D266EC">
        <w:rPr>
          <w:rFonts w:ascii="Arial" w:hAnsi="Arial" w:cs="Arial"/>
          <w:color w:val="1B1C1D"/>
          <w:bdr w:val="none" w:sz="0" w:space="0" w:color="auto" w:frame="1"/>
        </w:rPr>
        <w:t>This thought experiment leads</w:t>
      </w:r>
      <w:r>
        <w:rPr>
          <w:rFonts w:ascii="Arial" w:hAnsi="Arial" w:cs="Arial"/>
          <w:color w:val="1B1C1D"/>
          <w:bdr w:val="none" w:sz="0" w:space="0" w:color="auto" w:frame="1"/>
        </w:rPr>
        <w:t xml:space="preserve"> to a</w:t>
      </w:r>
      <w:r w:rsidRPr="00D266EC">
        <w:rPr>
          <w:rFonts w:ascii="Arial" w:hAnsi="Arial" w:cs="Arial"/>
          <w:color w:val="1B1C1D"/>
          <w:bdr w:val="none" w:sz="0" w:space="0" w:color="auto" w:frame="1"/>
        </w:rPr>
        <w:t xml:space="preserve"> question: to what extent should Artificial Intelligences (AIs) be </w:t>
      </w:r>
      <w:r>
        <w:rPr>
          <w:rFonts w:ascii="Arial" w:hAnsi="Arial" w:cs="Arial"/>
          <w:color w:val="1B1C1D"/>
          <w:bdr w:val="none" w:sz="0" w:space="0" w:color="auto" w:frame="1"/>
        </w:rPr>
        <w:t>part of dialogues central to education?</w:t>
      </w:r>
    </w:p>
    <w:p w14:paraId="0EF7BD33" w14:textId="77777777" w:rsidR="00D266EC" w:rsidRPr="00D266EC" w:rsidRDefault="00D266EC" w:rsidP="00D266EC">
      <w:pPr>
        <w:rPr>
          <w:rFonts w:ascii="Arial" w:hAnsi="Arial" w:cs="Arial"/>
          <w:color w:val="1B1C1D"/>
        </w:rPr>
      </w:pPr>
    </w:p>
    <w:p w14:paraId="5F5F0A64" w14:textId="4A1C0C11" w:rsidR="00D266EC" w:rsidRDefault="00D266EC" w:rsidP="00D266EC">
      <w:pPr>
        <w:rPr>
          <w:rFonts w:ascii="Arial" w:hAnsi="Arial" w:cs="Arial"/>
          <w:color w:val="1B1C1D"/>
        </w:rPr>
      </w:pPr>
      <w:r w:rsidRPr="00D266EC">
        <w:rPr>
          <w:rFonts w:ascii="Arial" w:hAnsi="Arial" w:cs="Arial"/>
          <w:color w:val="1B1C1D"/>
          <w:bdr w:val="none" w:sz="0" w:space="0" w:color="auto" w:frame="1"/>
        </w:rPr>
        <w:t xml:space="preserve">There is no doubt that AI has great potential to </w:t>
      </w:r>
      <w:r>
        <w:rPr>
          <w:rFonts w:ascii="Arial" w:hAnsi="Arial" w:cs="Arial"/>
          <w:color w:val="1B1C1D"/>
          <w:bdr w:val="none" w:sz="0" w:space="0" w:color="auto" w:frame="1"/>
        </w:rPr>
        <w:t>improve</w:t>
      </w:r>
      <w:r w:rsidRPr="00D266EC">
        <w:rPr>
          <w:rFonts w:ascii="Arial" w:hAnsi="Arial" w:cs="Arial"/>
          <w:color w:val="1B1C1D"/>
          <w:bdr w:val="none" w:sz="0" w:space="0" w:color="auto" w:frame="1"/>
        </w:rPr>
        <w:t xml:space="preserve"> education through tools that </w:t>
      </w:r>
      <w:r>
        <w:rPr>
          <w:rFonts w:ascii="Arial" w:hAnsi="Arial" w:cs="Arial"/>
          <w:color w:val="1B1C1D"/>
          <w:bdr w:val="none" w:sz="0" w:space="0" w:color="auto" w:frame="1"/>
        </w:rPr>
        <w:t>can</w:t>
      </w:r>
      <w:r w:rsidRPr="00D266EC">
        <w:rPr>
          <w:rFonts w:ascii="Arial" w:hAnsi="Arial" w:cs="Arial"/>
          <w:color w:val="1B1C1D"/>
          <w:bdr w:val="none" w:sz="0" w:space="0" w:color="auto" w:frame="1"/>
        </w:rPr>
        <w:t xml:space="preserve"> overcome language barriers, personali</w:t>
      </w:r>
      <w:r>
        <w:rPr>
          <w:rFonts w:ascii="Arial" w:hAnsi="Arial" w:cs="Arial"/>
          <w:color w:val="1B1C1D"/>
          <w:bdr w:val="none" w:sz="0" w:space="0" w:color="auto" w:frame="1"/>
        </w:rPr>
        <w:t>s</w:t>
      </w:r>
      <w:r w:rsidRPr="00D266EC">
        <w:rPr>
          <w:rFonts w:ascii="Arial" w:hAnsi="Arial" w:cs="Arial"/>
          <w:color w:val="1B1C1D"/>
          <w:bdr w:val="none" w:sz="0" w:space="0" w:color="auto" w:frame="1"/>
        </w:rPr>
        <w:t>e learning, and make information accessible to marginalized populations</w:t>
      </w:r>
      <w:r w:rsidRPr="00D266EC">
        <w:rPr>
          <w:rFonts w:ascii="Arial" w:hAnsi="Arial" w:cs="Arial"/>
          <w:color w:val="1B1C1D"/>
        </w:rPr>
        <w:t xml:space="preserve">. </w:t>
      </w:r>
      <w:r w:rsidRPr="00D266EC">
        <w:rPr>
          <w:rFonts w:ascii="Arial" w:hAnsi="Arial" w:cs="Arial"/>
          <w:color w:val="1B1C1D"/>
          <w:bdr w:val="none" w:sz="0" w:space="0" w:color="auto" w:frame="1"/>
        </w:rPr>
        <w:t xml:space="preserve">Some have already hailed the </w:t>
      </w:r>
      <w:r w:rsidR="000C386B">
        <w:rPr>
          <w:rFonts w:ascii="Arial" w:hAnsi="Arial" w:cs="Arial"/>
          <w:color w:val="1B1C1D"/>
          <w:bdr w:val="none" w:sz="0" w:space="0" w:color="auto" w:frame="1"/>
        </w:rPr>
        <w:t xml:space="preserve">possible </w:t>
      </w:r>
      <w:r w:rsidRPr="00D266EC">
        <w:rPr>
          <w:rFonts w:ascii="Arial" w:hAnsi="Arial" w:cs="Arial"/>
          <w:color w:val="1B1C1D"/>
          <w:bdr w:val="none" w:sz="0" w:space="0" w:color="auto" w:frame="1"/>
        </w:rPr>
        <w:t>gains</w:t>
      </w:r>
      <w:r w:rsidR="000C386B">
        <w:rPr>
          <w:rFonts w:ascii="Arial" w:hAnsi="Arial" w:cs="Arial"/>
          <w:color w:val="1B1C1D"/>
          <w:bdr w:val="none" w:sz="0" w:space="0" w:color="auto" w:frame="1"/>
        </w:rPr>
        <w:t xml:space="preserve">, and </w:t>
      </w:r>
      <w:proofErr w:type="spellStart"/>
      <w:r w:rsidR="000C386B">
        <w:rPr>
          <w:rFonts w:ascii="Arial" w:hAnsi="Arial" w:cs="Arial"/>
          <w:color w:val="1B1C1D"/>
          <w:bdr w:val="none" w:sz="0" w:space="0" w:color="auto" w:frame="1"/>
        </w:rPr>
        <w:t>economic</w:t>
      </w:r>
      <w:proofErr w:type="spellEnd"/>
      <w:r w:rsidR="000C386B">
        <w:rPr>
          <w:rFonts w:ascii="Arial" w:hAnsi="Arial" w:cs="Arial"/>
          <w:color w:val="1B1C1D"/>
          <w:bdr w:val="none" w:sz="0" w:space="0" w:color="auto" w:frame="1"/>
        </w:rPr>
        <w:t xml:space="preserve"> benefits,</w:t>
      </w:r>
      <w:r w:rsidRPr="00D266EC">
        <w:rPr>
          <w:rFonts w:ascii="Arial" w:hAnsi="Arial" w:cs="Arial"/>
          <w:color w:val="1B1C1D"/>
          <w:bdr w:val="none" w:sz="0" w:space="0" w:color="auto" w:frame="1"/>
        </w:rPr>
        <w:t xml:space="preserve"> of AI in education</w:t>
      </w:r>
      <w:r w:rsidR="000C386B">
        <w:rPr>
          <w:rFonts w:ascii="Arial" w:hAnsi="Arial" w:cs="Arial"/>
          <w:color w:val="1B1C1D"/>
          <w:bdr w:val="none" w:sz="0" w:space="0" w:color="auto" w:frame="1"/>
        </w:rPr>
        <w:t xml:space="preserve"> for </w:t>
      </w:r>
      <w:r w:rsidR="00B37E60">
        <w:rPr>
          <w:rFonts w:ascii="Arial" w:hAnsi="Arial" w:cs="Arial"/>
          <w:color w:val="1B1C1D"/>
          <w:bdr w:val="none" w:sz="0" w:space="0" w:color="auto" w:frame="1"/>
        </w:rPr>
        <w:t xml:space="preserve">high and </w:t>
      </w:r>
      <w:r w:rsidR="000C386B">
        <w:rPr>
          <w:rFonts w:ascii="Arial" w:hAnsi="Arial" w:cs="Arial"/>
          <w:color w:val="1B1C1D"/>
          <w:bdr w:val="none" w:sz="0" w:space="0" w:color="auto" w:frame="1"/>
        </w:rPr>
        <w:t>low resource contexts</w:t>
      </w:r>
      <w:r w:rsidRPr="00D266EC">
        <w:rPr>
          <w:rFonts w:ascii="Arial" w:hAnsi="Arial" w:cs="Arial"/>
          <w:color w:val="1B1C1D"/>
        </w:rPr>
        <w:t xml:space="preserve">. </w:t>
      </w:r>
      <w:r w:rsidR="000C386B">
        <w:rPr>
          <w:rFonts w:ascii="Arial" w:hAnsi="Arial" w:cs="Arial"/>
          <w:color w:val="1B1C1D"/>
          <w:bdr w:val="none" w:sz="0" w:space="0" w:color="auto" w:frame="1"/>
        </w:rPr>
        <w:t>T</w:t>
      </w:r>
      <w:r w:rsidRPr="00D266EC">
        <w:rPr>
          <w:rFonts w:ascii="Arial" w:hAnsi="Arial" w:cs="Arial"/>
          <w:color w:val="1B1C1D"/>
          <w:bdr w:val="none" w:sz="0" w:space="0" w:color="auto" w:frame="1"/>
        </w:rPr>
        <w:t>he World Bank</w:t>
      </w:r>
      <w:r w:rsidR="000C386B">
        <w:rPr>
          <w:rFonts w:ascii="Arial" w:hAnsi="Arial" w:cs="Arial"/>
          <w:color w:val="1B1C1D"/>
          <w:bdr w:val="none" w:sz="0" w:space="0" w:color="auto" w:frame="1"/>
        </w:rPr>
        <w:t xml:space="preserve">, for example, </w:t>
      </w:r>
      <w:r w:rsidRPr="00D266EC">
        <w:rPr>
          <w:rFonts w:ascii="Arial" w:hAnsi="Arial" w:cs="Arial"/>
          <w:color w:val="1B1C1D"/>
          <w:bdr w:val="none" w:sz="0" w:space="0" w:color="auto" w:frame="1"/>
        </w:rPr>
        <w:t>highlighted a study that used a Large Language Model (LLM) for virtual tutoring in Nigeria, which demonstrated an improvement of 0.31 standard deviations in learning outcomes, comparable to 1.5 to 2 years of normal schooling (De Simone et al. 2025)</w:t>
      </w:r>
      <w:r w:rsidRPr="00D266EC">
        <w:rPr>
          <w:rFonts w:ascii="Arial" w:hAnsi="Arial" w:cs="Arial"/>
          <w:color w:val="1B1C1D"/>
        </w:rPr>
        <w:t>.</w:t>
      </w:r>
      <w:r w:rsidR="008B61AE">
        <w:rPr>
          <w:rFonts w:ascii="Arial" w:hAnsi="Arial" w:cs="Arial"/>
          <w:color w:val="1B1C1D"/>
        </w:rPr>
        <w:t xml:space="preserve"> Beale (2025) presents an </w:t>
      </w:r>
      <w:r w:rsidR="00552AC0">
        <w:rPr>
          <w:rFonts w:ascii="Arial" w:hAnsi="Arial" w:cs="Arial"/>
          <w:color w:val="1B1C1D"/>
        </w:rPr>
        <w:t xml:space="preserve">overview of literature </w:t>
      </w:r>
      <w:r w:rsidR="00B37E60">
        <w:rPr>
          <w:rFonts w:ascii="Arial" w:hAnsi="Arial" w:cs="Arial"/>
          <w:color w:val="1B1C1D"/>
        </w:rPr>
        <w:t>discussing</w:t>
      </w:r>
      <w:r w:rsidR="00552AC0">
        <w:rPr>
          <w:rFonts w:ascii="Arial" w:hAnsi="Arial" w:cs="Arial"/>
          <w:color w:val="1B1C1D"/>
        </w:rPr>
        <w:t xml:space="preserve"> the potential of </w:t>
      </w:r>
      <w:r w:rsidR="008B61AE">
        <w:rPr>
          <w:rFonts w:ascii="Arial" w:hAnsi="Arial" w:cs="Arial"/>
          <w:color w:val="1B1C1D"/>
        </w:rPr>
        <w:t xml:space="preserve">AI </w:t>
      </w:r>
      <w:r w:rsidR="00552AC0">
        <w:rPr>
          <w:rFonts w:ascii="Arial" w:hAnsi="Arial" w:cs="Arial"/>
          <w:color w:val="1B1C1D"/>
        </w:rPr>
        <w:t xml:space="preserve">as a </w:t>
      </w:r>
      <w:r w:rsidR="008B61AE">
        <w:rPr>
          <w:rFonts w:ascii="Arial" w:hAnsi="Arial" w:cs="Arial"/>
          <w:color w:val="1B1C1D"/>
        </w:rPr>
        <w:t xml:space="preserve">dialogical </w:t>
      </w:r>
      <w:r w:rsidR="00552AC0">
        <w:rPr>
          <w:rFonts w:ascii="Arial" w:hAnsi="Arial" w:cs="Arial"/>
          <w:color w:val="1B1C1D"/>
        </w:rPr>
        <w:t xml:space="preserve">partner </w:t>
      </w:r>
      <w:r w:rsidR="008B61AE">
        <w:rPr>
          <w:rFonts w:ascii="Arial" w:hAnsi="Arial" w:cs="Arial"/>
          <w:color w:val="1B1C1D"/>
        </w:rPr>
        <w:t xml:space="preserve">to support personalised, adaptive education, including </w:t>
      </w:r>
      <w:r w:rsidR="008B61AE">
        <w:t>Emotional Support Bot</w:t>
      </w:r>
      <w:r w:rsidR="008B61AE">
        <w:t xml:space="preserve">s </w:t>
      </w:r>
      <w:r w:rsidR="00552AC0">
        <w:t>that</w:t>
      </w:r>
      <w:r w:rsidR="008B61AE">
        <w:t xml:space="preserve"> </w:t>
      </w:r>
      <w:r w:rsidR="008B61AE">
        <w:t xml:space="preserve">provide </w:t>
      </w:r>
      <w:r w:rsidR="008B61AE">
        <w:t xml:space="preserve">emotional support </w:t>
      </w:r>
      <w:r w:rsidR="00552AC0">
        <w:t xml:space="preserve">for students </w:t>
      </w:r>
      <w:r w:rsidR="008B61AE">
        <w:t xml:space="preserve">in line with </w:t>
      </w:r>
      <w:r w:rsidR="008B61AE">
        <w:t>Self-Determination Theory (SDT)</w:t>
      </w:r>
      <w:r w:rsidR="008B61AE">
        <w:t>.</w:t>
      </w:r>
    </w:p>
    <w:p w14:paraId="38DE372C" w14:textId="77777777" w:rsidR="00D266EC" w:rsidRPr="00D266EC" w:rsidRDefault="00D266EC" w:rsidP="00D266EC">
      <w:pPr>
        <w:rPr>
          <w:rFonts w:ascii="Arial" w:hAnsi="Arial" w:cs="Arial"/>
          <w:color w:val="1B1C1D"/>
        </w:rPr>
      </w:pPr>
    </w:p>
    <w:p w14:paraId="29366E5E" w14:textId="22E49897" w:rsidR="004B0054" w:rsidRDefault="00552AC0" w:rsidP="00552AC0">
      <w:r>
        <w:t>F</w:t>
      </w:r>
      <w:r w:rsidR="000C386B">
        <w:t>ocusing solely on measuring skill or knowledge acquisition and how AI can aid in this process</w:t>
      </w:r>
      <w:r w:rsidR="000E1119">
        <w:t xml:space="preserve"> </w:t>
      </w:r>
      <w:r w:rsidR="000C386B">
        <w:t>derail</w:t>
      </w:r>
      <w:r w:rsidR="000E1119">
        <w:t>s</w:t>
      </w:r>
      <w:r w:rsidR="000C386B">
        <w:t xml:space="preserve"> us from a crucial question: what is the intrinsic, rather than instrumental, goal of education, and how might AI support or undermine it? This paper argues that education is fundamentally about human transformation</w:t>
      </w:r>
      <w:r w:rsidR="000E1119">
        <w:t xml:space="preserve"> (</w:t>
      </w:r>
      <w:proofErr w:type="spellStart"/>
      <w:r w:rsidR="000E1119">
        <w:t>Friere</w:t>
      </w:r>
      <w:proofErr w:type="spellEnd"/>
      <w:r w:rsidR="000E1119">
        <w:t xml:space="preserve"> 1968)</w:t>
      </w:r>
      <w:r w:rsidR="000C386B">
        <w:t xml:space="preserve">, not just skill </w:t>
      </w:r>
      <w:r>
        <w:t>gain</w:t>
      </w:r>
      <w:r w:rsidR="000C386B">
        <w:t>. The current assessment-driven model of education, with its focus on quantifiable outcomes, not only damages student well-being</w:t>
      </w:r>
      <w:r w:rsidR="000E1119">
        <w:t xml:space="preserve">, makes education little more than job-silling, </w:t>
      </w:r>
      <w:proofErr w:type="gramStart"/>
      <w:r w:rsidR="000E1119">
        <w:t>and also</w:t>
      </w:r>
      <w:proofErr w:type="gramEnd"/>
      <w:r w:rsidR="000E1119">
        <w:t xml:space="preserve"> </w:t>
      </w:r>
      <w:r w:rsidR="000C386B">
        <w:t>moves us away from this larger, transformative goal. We contend that t</w:t>
      </w:r>
      <w:r w:rsidR="000E1119">
        <w:t xml:space="preserve">his transformation takes place through </w:t>
      </w:r>
      <w:r w:rsidR="000C386B">
        <w:t>genuine dialogue</w:t>
      </w:r>
      <w:r>
        <w:t>, which</w:t>
      </w:r>
      <w:r w:rsidR="000E1119">
        <w:t xml:space="preserve"> </w:t>
      </w:r>
      <w:r>
        <w:t>cannot happen with AI as a partner</w:t>
      </w:r>
      <w:r w:rsidR="000C386B">
        <w:t xml:space="preserve">. </w:t>
      </w:r>
      <w:r>
        <w:t>Moreover, c</w:t>
      </w:r>
      <w:r w:rsidR="000C386B">
        <w:t xml:space="preserve">onsidering AI as a mere </w:t>
      </w:r>
      <w:r w:rsidR="000E1119">
        <w:t xml:space="preserve">dialogical </w:t>
      </w:r>
      <w:r w:rsidR="000C386B">
        <w:t xml:space="preserve">tool without reflecting on </w:t>
      </w:r>
      <w:r>
        <w:t xml:space="preserve">its impact on education’s greater </w:t>
      </w:r>
      <w:r w:rsidR="000C386B">
        <w:t xml:space="preserve">purpose </w:t>
      </w:r>
      <w:r w:rsidR="000C386B">
        <w:lastRenderedPageBreak/>
        <w:t xml:space="preserve">risks superficiality, </w:t>
      </w:r>
      <w:r w:rsidR="000E1119">
        <w:t xml:space="preserve">puts students in a vulnerable position, undermines decolonising education, and </w:t>
      </w:r>
      <w:r w:rsidR="000C386B">
        <w:t>exacerbat</w:t>
      </w:r>
      <w:r>
        <w:t>es</w:t>
      </w:r>
      <w:r w:rsidR="000C386B">
        <w:t xml:space="preserve"> educational inequalitie</w:t>
      </w:r>
      <w:r>
        <w:t xml:space="preserve">s. </w:t>
      </w:r>
    </w:p>
    <w:p w14:paraId="4F1B73F5" w14:textId="77777777" w:rsidR="000C386B" w:rsidRPr="00D266EC" w:rsidRDefault="000C386B" w:rsidP="00D266EC">
      <w:pPr>
        <w:rPr>
          <w:rFonts w:ascii="Arial" w:hAnsi="Arial" w:cs="Arial"/>
          <w:color w:val="1B1C1D"/>
        </w:rPr>
      </w:pPr>
    </w:p>
    <w:p w14:paraId="1B5EB3FB" w14:textId="188EB584" w:rsidR="00D266EC" w:rsidRPr="00D266EC" w:rsidRDefault="00D266EC" w:rsidP="00D266EC">
      <w:pPr>
        <w:outlineLvl w:val="2"/>
        <w:rPr>
          <w:rFonts w:ascii="Arial" w:hAnsi="Arial" w:cs="Arial"/>
          <w:b/>
          <w:bCs/>
          <w:color w:val="1B1C1D"/>
          <w:sz w:val="27"/>
          <w:szCs w:val="27"/>
        </w:rPr>
      </w:pPr>
      <w:r w:rsidRPr="00D266EC">
        <w:rPr>
          <w:rFonts w:ascii="Arial" w:hAnsi="Arial" w:cs="Arial"/>
          <w:b/>
          <w:bCs/>
          <w:color w:val="1B1C1D"/>
          <w:sz w:val="27"/>
          <w:szCs w:val="27"/>
          <w:bdr w:val="none" w:sz="0" w:space="0" w:color="auto" w:frame="1"/>
        </w:rPr>
        <w:t xml:space="preserve">The Purpose of Education: </w:t>
      </w:r>
      <w:r w:rsidR="000E1119">
        <w:rPr>
          <w:rFonts w:ascii="Arial" w:hAnsi="Arial" w:cs="Arial"/>
          <w:b/>
          <w:bCs/>
          <w:color w:val="1B1C1D"/>
          <w:sz w:val="27"/>
          <w:szCs w:val="27"/>
          <w:bdr w:val="none" w:sz="0" w:space="0" w:color="auto" w:frame="1"/>
        </w:rPr>
        <w:t>Examination not Assessment</w:t>
      </w:r>
    </w:p>
    <w:p w14:paraId="2FEEB01A" w14:textId="77777777" w:rsidR="000C386B" w:rsidRDefault="000C386B" w:rsidP="00D266EC">
      <w:pPr>
        <w:rPr>
          <w:rFonts w:ascii="Arial" w:hAnsi="Arial" w:cs="Arial"/>
          <w:color w:val="1B1C1D"/>
          <w:bdr w:val="none" w:sz="0" w:space="0" w:color="auto" w:frame="1"/>
        </w:rPr>
      </w:pPr>
    </w:p>
    <w:p w14:paraId="6AB76A14" w14:textId="7F3409E3" w:rsidR="00D266EC" w:rsidRDefault="00D266EC" w:rsidP="000C386B">
      <w:pPr>
        <w:rPr>
          <w:rFonts w:ascii="Arial" w:hAnsi="Arial" w:cs="Arial"/>
          <w:color w:val="1B1C1D"/>
        </w:rPr>
      </w:pPr>
      <w:r w:rsidRPr="00D266EC">
        <w:rPr>
          <w:rFonts w:ascii="Arial" w:hAnsi="Arial" w:cs="Arial"/>
          <w:color w:val="1B1C1D"/>
          <w:bdr w:val="none" w:sz="0" w:space="0" w:color="auto" w:frame="1"/>
        </w:rPr>
        <w:t xml:space="preserve">Socrates' most famous dictum states: "The unexamined life is not worth living" (Plato, </w:t>
      </w:r>
      <w:r w:rsidRPr="00D266EC">
        <w:rPr>
          <w:rFonts w:ascii="Arial" w:hAnsi="Arial" w:cs="Arial"/>
          <w:i/>
          <w:iCs/>
          <w:color w:val="1B1C1D"/>
          <w:bdr w:val="none" w:sz="0" w:space="0" w:color="auto" w:frame="1"/>
        </w:rPr>
        <w:t>Apology</w:t>
      </w:r>
      <w:r w:rsidRPr="00D266EC">
        <w:rPr>
          <w:rFonts w:ascii="Arial" w:hAnsi="Arial" w:cs="Arial"/>
          <w:color w:val="1B1C1D"/>
          <w:bdr w:val="none" w:sz="0" w:space="0" w:color="auto" w:frame="1"/>
        </w:rPr>
        <w:t>, 38a)</w:t>
      </w:r>
      <w:r w:rsidRPr="00D266EC">
        <w:rPr>
          <w:rFonts w:ascii="Arial" w:hAnsi="Arial" w:cs="Arial"/>
          <w:color w:val="1B1C1D"/>
        </w:rPr>
        <w:t xml:space="preserve">. </w:t>
      </w:r>
      <w:r w:rsidR="000E1119">
        <w:rPr>
          <w:rFonts w:ascii="Arial" w:hAnsi="Arial" w:cs="Arial"/>
          <w:color w:val="1B1C1D"/>
          <w:bdr w:val="none" w:sz="0" w:space="0" w:color="auto" w:frame="1"/>
        </w:rPr>
        <w:t>T</w:t>
      </w:r>
      <w:r w:rsidRPr="00D266EC">
        <w:rPr>
          <w:rFonts w:ascii="Arial" w:hAnsi="Arial" w:cs="Arial"/>
          <w:color w:val="1B1C1D"/>
          <w:bdr w:val="none" w:sz="0" w:space="0" w:color="auto" w:frame="1"/>
        </w:rPr>
        <w:t xml:space="preserve">his examination is the </w:t>
      </w:r>
      <w:proofErr w:type="gramStart"/>
      <w:r w:rsidRPr="00D266EC">
        <w:rPr>
          <w:rFonts w:ascii="Arial" w:hAnsi="Arial" w:cs="Arial"/>
          <w:color w:val="1B1C1D"/>
          <w:bdr w:val="none" w:sz="0" w:space="0" w:color="auto" w:frame="1"/>
        </w:rPr>
        <w:t>ultimate goal</w:t>
      </w:r>
      <w:proofErr w:type="gramEnd"/>
      <w:r w:rsidRPr="00D266EC">
        <w:rPr>
          <w:rFonts w:ascii="Arial" w:hAnsi="Arial" w:cs="Arial"/>
          <w:color w:val="1B1C1D"/>
          <w:bdr w:val="none" w:sz="0" w:space="0" w:color="auto" w:frame="1"/>
        </w:rPr>
        <w:t xml:space="preserve"> of education: to equip individuals with the tools and the character to question what we do, how we do it, and why we do it</w:t>
      </w:r>
      <w:r w:rsidRPr="00D266EC">
        <w:rPr>
          <w:rFonts w:ascii="Arial" w:hAnsi="Arial" w:cs="Arial"/>
          <w:color w:val="1B1C1D"/>
        </w:rPr>
        <w:t xml:space="preserve">. </w:t>
      </w:r>
      <w:r w:rsidRPr="00D266EC">
        <w:rPr>
          <w:rFonts w:ascii="Arial" w:hAnsi="Arial" w:cs="Arial"/>
          <w:color w:val="1B1C1D"/>
          <w:bdr w:val="none" w:sz="0" w:space="0" w:color="auto" w:frame="1"/>
        </w:rPr>
        <w:t xml:space="preserve">It is about cultivating the critical and creative capacities that enable </w:t>
      </w:r>
      <w:r w:rsidR="000E1119">
        <w:rPr>
          <w:rFonts w:ascii="Arial" w:hAnsi="Arial" w:cs="Arial"/>
          <w:color w:val="1B1C1D"/>
          <w:bdr w:val="none" w:sz="0" w:space="0" w:color="auto" w:frame="1"/>
        </w:rPr>
        <w:t>humanity</w:t>
      </w:r>
      <w:r w:rsidRPr="00D266EC">
        <w:rPr>
          <w:rFonts w:ascii="Arial" w:hAnsi="Arial" w:cs="Arial"/>
          <w:color w:val="1B1C1D"/>
          <w:bdr w:val="none" w:sz="0" w:space="0" w:color="auto" w:frame="1"/>
        </w:rPr>
        <w:t xml:space="preserve"> to act toward an ethical life</w:t>
      </w:r>
      <w:r w:rsidRPr="00D266EC">
        <w:rPr>
          <w:rFonts w:ascii="Arial" w:hAnsi="Arial" w:cs="Arial"/>
          <w:color w:val="1B1C1D"/>
        </w:rPr>
        <w:t>.</w:t>
      </w:r>
    </w:p>
    <w:p w14:paraId="7DD8C6F2" w14:textId="77777777" w:rsidR="000E1119" w:rsidRPr="00D266EC" w:rsidRDefault="000E1119" w:rsidP="000C386B">
      <w:pPr>
        <w:rPr>
          <w:rFonts w:ascii="Arial" w:hAnsi="Arial" w:cs="Arial"/>
          <w:color w:val="1B1C1D"/>
        </w:rPr>
      </w:pPr>
    </w:p>
    <w:p w14:paraId="196D76FB" w14:textId="47C8F328" w:rsidR="00D266EC" w:rsidRDefault="00D266EC" w:rsidP="00D266EC">
      <w:pPr>
        <w:rPr>
          <w:rFonts w:ascii="Arial" w:hAnsi="Arial" w:cs="Arial"/>
          <w:color w:val="1B1C1D"/>
        </w:rPr>
      </w:pPr>
      <w:r w:rsidRPr="00D266EC">
        <w:rPr>
          <w:rFonts w:ascii="Arial" w:hAnsi="Arial" w:cs="Arial"/>
          <w:color w:val="1B1C1D"/>
          <w:bdr w:val="none" w:sz="0" w:space="0" w:color="auto" w:frame="1"/>
        </w:rPr>
        <w:t>Yet, education</w:t>
      </w:r>
      <w:r w:rsidR="000E1119">
        <w:rPr>
          <w:rFonts w:ascii="Arial" w:hAnsi="Arial" w:cs="Arial"/>
          <w:color w:val="1B1C1D"/>
          <w:bdr w:val="none" w:sz="0" w:space="0" w:color="auto" w:frame="1"/>
        </w:rPr>
        <w:t>al policies and institutions</w:t>
      </w:r>
      <w:r w:rsidRPr="00D266EC">
        <w:rPr>
          <w:rFonts w:ascii="Arial" w:hAnsi="Arial" w:cs="Arial"/>
          <w:color w:val="1B1C1D"/>
          <w:bdr w:val="none" w:sz="0" w:space="0" w:color="auto" w:frame="1"/>
        </w:rPr>
        <w:t xml:space="preserve"> ha</w:t>
      </w:r>
      <w:r w:rsidR="000E1119">
        <w:rPr>
          <w:rFonts w:ascii="Arial" w:hAnsi="Arial" w:cs="Arial"/>
          <w:color w:val="1B1C1D"/>
          <w:bdr w:val="none" w:sz="0" w:space="0" w:color="auto" w:frame="1"/>
        </w:rPr>
        <w:t>ve</w:t>
      </w:r>
      <w:r w:rsidRPr="00D266EC">
        <w:rPr>
          <w:rFonts w:ascii="Arial" w:hAnsi="Arial" w:cs="Arial"/>
          <w:color w:val="1B1C1D"/>
          <w:bdr w:val="none" w:sz="0" w:space="0" w:color="auto" w:frame="1"/>
        </w:rPr>
        <w:t xml:space="preserve"> increasingly transformed "examination" into "assessment"</w:t>
      </w:r>
      <w:r w:rsidRPr="00D266EC">
        <w:rPr>
          <w:rFonts w:ascii="Arial" w:hAnsi="Arial" w:cs="Arial"/>
          <w:color w:val="1B1C1D"/>
        </w:rPr>
        <w:t xml:space="preserve">. </w:t>
      </w:r>
      <w:r w:rsidR="000E1119">
        <w:rPr>
          <w:rFonts w:ascii="Arial" w:hAnsi="Arial" w:cs="Arial"/>
          <w:color w:val="1B1C1D"/>
          <w:bdr w:val="none" w:sz="0" w:space="0" w:color="auto" w:frame="1"/>
        </w:rPr>
        <w:t>Education</w:t>
      </w:r>
      <w:r w:rsidRPr="00D266EC">
        <w:rPr>
          <w:rFonts w:ascii="Arial" w:hAnsi="Arial" w:cs="Arial"/>
          <w:color w:val="1B1C1D"/>
          <w:bdr w:val="none" w:sz="0" w:space="0" w:color="auto" w:frame="1"/>
        </w:rPr>
        <w:t xml:space="preserve"> has come to be seen as something that is measurable primarily through quantifiable assessments</w:t>
      </w:r>
      <w:r w:rsidRPr="00D266EC">
        <w:rPr>
          <w:rFonts w:ascii="Arial" w:hAnsi="Arial" w:cs="Arial"/>
          <w:color w:val="1B1C1D"/>
        </w:rPr>
        <w:t xml:space="preserve">. </w:t>
      </w:r>
      <w:r w:rsidRPr="00D266EC">
        <w:rPr>
          <w:rFonts w:ascii="Arial" w:hAnsi="Arial" w:cs="Arial"/>
          <w:color w:val="1B1C1D"/>
          <w:bdr w:val="none" w:sz="0" w:space="0" w:color="auto" w:frame="1"/>
        </w:rPr>
        <w:t>This pervasive focus on assessment as the paramount goal of education is detrimental to individual well-being</w:t>
      </w:r>
      <w:r w:rsidRPr="00D266EC">
        <w:rPr>
          <w:rFonts w:ascii="Arial" w:hAnsi="Arial" w:cs="Arial"/>
          <w:color w:val="1B1C1D"/>
        </w:rPr>
        <w:t xml:space="preserve">. </w:t>
      </w:r>
      <w:r w:rsidRPr="00D266EC">
        <w:rPr>
          <w:rFonts w:ascii="Arial" w:hAnsi="Arial" w:cs="Arial"/>
          <w:color w:val="1B1C1D"/>
          <w:bdr w:val="none" w:sz="0" w:space="0" w:color="auto" w:frame="1"/>
        </w:rPr>
        <w:t>This is, of course, not a novel argument (e.g., Kohn, 2000)</w:t>
      </w:r>
      <w:r w:rsidRPr="00D266EC">
        <w:rPr>
          <w:rFonts w:ascii="Arial" w:hAnsi="Arial" w:cs="Arial"/>
          <w:color w:val="1B1C1D"/>
        </w:rPr>
        <w:t xml:space="preserve">. </w:t>
      </w:r>
      <w:r w:rsidRPr="00D266EC">
        <w:rPr>
          <w:rFonts w:ascii="Arial" w:hAnsi="Arial" w:cs="Arial"/>
          <w:color w:val="1B1C1D"/>
          <w:bdr w:val="none" w:sz="0" w:space="0" w:color="auto" w:frame="1"/>
        </w:rPr>
        <w:t>Assessment purports to seek fairness through quantification and neutrality</w:t>
      </w:r>
      <w:r w:rsidRPr="00D266EC">
        <w:rPr>
          <w:rFonts w:ascii="Arial" w:hAnsi="Arial" w:cs="Arial"/>
          <w:color w:val="1B1C1D"/>
        </w:rPr>
        <w:t xml:space="preserve">. </w:t>
      </w:r>
      <w:r w:rsidRPr="00D266EC">
        <w:rPr>
          <w:rFonts w:ascii="Arial" w:hAnsi="Arial" w:cs="Arial"/>
          <w:color w:val="1B1C1D"/>
          <w:bdr w:val="none" w:sz="0" w:space="0" w:color="auto" w:frame="1"/>
        </w:rPr>
        <w:t xml:space="preserve">However, as Bourdieu argues, this neutrality is often spurious and unable to escape embedded cultural and class inequalities (Bourdieu &amp; </w:t>
      </w:r>
      <w:proofErr w:type="spellStart"/>
      <w:r w:rsidRPr="00D266EC">
        <w:rPr>
          <w:rFonts w:ascii="Arial" w:hAnsi="Arial" w:cs="Arial"/>
          <w:color w:val="1B1C1D"/>
          <w:bdr w:val="none" w:sz="0" w:space="0" w:color="auto" w:frame="1"/>
        </w:rPr>
        <w:t>Passeron</w:t>
      </w:r>
      <w:proofErr w:type="spellEnd"/>
      <w:r w:rsidRPr="00D266EC">
        <w:rPr>
          <w:rFonts w:ascii="Arial" w:hAnsi="Arial" w:cs="Arial"/>
          <w:color w:val="1B1C1D"/>
          <w:bdr w:val="none" w:sz="0" w:space="0" w:color="auto" w:frame="1"/>
        </w:rPr>
        <w:t>, 1977; Bourdieu, 1984)</w:t>
      </w:r>
      <w:r w:rsidRPr="00D266EC">
        <w:rPr>
          <w:rFonts w:ascii="Arial" w:hAnsi="Arial" w:cs="Arial"/>
          <w:color w:val="1B1C1D"/>
        </w:rPr>
        <w:t xml:space="preserve">. </w:t>
      </w:r>
      <w:r w:rsidRPr="00D266EC">
        <w:rPr>
          <w:rFonts w:ascii="Arial" w:hAnsi="Arial" w:cs="Arial"/>
          <w:color w:val="1B1C1D"/>
          <w:bdr w:val="none" w:sz="0" w:space="0" w:color="auto" w:frame="1"/>
        </w:rPr>
        <w:t>Moreover, such assessment frameworks often fail to value qualities that resist quantification—even as the PISA is now attempting to assess creativity</w:t>
      </w:r>
      <w:r w:rsidRPr="00D266EC">
        <w:rPr>
          <w:rFonts w:ascii="Arial" w:hAnsi="Arial" w:cs="Arial"/>
          <w:color w:val="1B1C1D"/>
        </w:rPr>
        <w:t xml:space="preserve">. </w:t>
      </w:r>
      <w:r w:rsidRPr="00D266EC">
        <w:rPr>
          <w:rFonts w:ascii="Arial" w:hAnsi="Arial" w:cs="Arial"/>
          <w:color w:val="1B1C1D"/>
          <w:bdr w:val="none" w:sz="0" w:space="0" w:color="auto" w:frame="1"/>
        </w:rPr>
        <w:t xml:space="preserve">They also frequently overlook the diverse needs and abilities of neurodivergent students and individuals with varied educational requirements, including those experiencing anxiety or dyspraxia, who may struggle to participate or succeed within rigid assessment structures (Rodríguez &amp; Cárdenas, 2014; Spaeth &amp; Pearson, 2023; </w:t>
      </w:r>
      <w:proofErr w:type="spellStart"/>
      <w:r w:rsidRPr="00D266EC">
        <w:rPr>
          <w:rFonts w:ascii="Arial" w:hAnsi="Arial" w:cs="Arial"/>
          <w:color w:val="1B1C1D"/>
          <w:bdr w:val="none" w:sz="0" w:space="0" w:color="auto" w:frame="1"/>
        </w:rPr>
        <w:t>Putwain</w:t>
      </w:r>
      <w:proofErr w:type="spellEnd"/>
      <w:r w:rsidRPr="00D266EC">
        <w:rPr>
          <w:rFonts w:ascii="Arial" w:hAnsi="Arial" w:cs="Arial"/>
          <w:color w:val="1B1C1D"/>
          <w:bdr w:val="none" w:sz="0" w:space="0" w:color="auto" w:frame="1"/>
        </w:rPr>
        <w:t>, 2009)</w:t>
      </w:r>
      <w:r w:rsidRPr="00D266EC">
        <w:rPr>
          <w:rFonts w:ascii="Arial" w:hAnsi="Arial" w:cs="Arial"/>
          <w:color w:val="1B1C1D"/>
        </w:rPr>
        <w:t>.</w:t>
      </w:r>
    </w:p>
    <w:p w14:paraId="46F22C5C" w14:textId="77777777" w:rsidR="000E1119" w:rsidRPr="00D266EC" w:rsidRDefault="000E1119" w:rsidP="00D266EC">
      <w:pPr>
        <w:rPr>
          <w:rFonts w:ascii="Arial" w:hAnsi="Arial" w:cs="Arial"/>
          <w:color w:val="1B1C1D"/>
        </w:rPr>
      </w:pPr>
    </w:p>
    <w:p w14:paraId="177A3C60" w14:textId="39B71418" w:rsidR="00D266EC" w:rsidRPr="00D266EC" w:rsidRDefault="00D266EC" w:rsidP="00D266EC">
      <w:pPr>
        <w:rPr>
          <w:rFonts w:ascii="Arial" w:hAnsi="Arial" w:cs="Arial"/>
          <w:color w:val="1B1C1D"/>
        </w:rPr>
      </w:pPr>
      <w:r w:rsidRPr="00D266EC">
        <w:rPr>
          <w:rFonts w:ascii="Arial" w:hAnsi="Arial" w:cs="Arial"/>
          <w:color w:val="1B1C1D"/>
          <w:bdr w:val="none" w:sz="0" w:space="0" w:color="auto" w:frame="1"/>
        </w:rPr>
        <w:t>Furthermore, an education solely focused on assessment implicitly suggests that our worth is measured by our output, reducing human beings primarily to producers (Apple, 2000; Kneller, 1964; Biesta, 2009)</w:t>
      </w:r>
      <w:r w:rsidRPr="00D266EC">
        <w:rPr>
          <w:rFonts w:ascii="Arial" w:hAnsi="Arial" w:cs="Arial"/>
          <w:color w:val="1B1C1D"/>
        </w:rPr>
        <w:t xml:space="preserve">. </w:t>
      </w:r>
      <w:r w:rsidRPr="00D266EC">
        <w:rPr>
          <w:rFonts w:ascii="Arial" w:hAnsi="Arial" w:cs="Arial"/>
          <w:color w:val="1B1C1D"/>
          <w:bdr w:val="none" w:sz="0" w:space="0" w:color="auto" w:frame="1"/>
        </w:rPr>
        <w:t>By emphasi</w:t>
      </w:r>
      <w:r w:rsidR="000E1119">
        <w:rPr>
          <w:rFonts w:ascii="Arial" w:hAnsi="Arial" w:cs="Arial"/>
          <w:color w:val="1B1C1D"/>
          <w:bdr w:val="none" w:sz="0" w:space="0" w:color="auto" w:frame="1"/>
        </w:rPr>
        <w:t>s</w:t>
      </w:r>
      <w:r w:rsidRPr="00D266EC">
        <w:rPr>
          <w:rFonts w:ascii="Arial" w:hAnsi="Arial" w:cs="Arial"/>
          <w:color w:val="1B1C1D"/>
          <w:bdr w:val="none" w:sz="0" w:space="0" w:color="auto" w:frame="1"/>
        </w:rPr>
        <w:t xml:space="preserve">ing </w:t>
      </w:r>
      <w:r w:rsidR="000E1119">
        <w:rPr>
          <w:rFonts w:ascii="Arial" w:hAnsi="Arial" w:cs="Arial"/>
          <w:color w:val="1B1C1D"/>
          <w:bdr w:val="none" w:sz="0" w:space="0" w:color="auto" w:frame="1"/>
        </w:rPr>
        <w:t>producing</w:t>
      </w:r>
      <w:r w:rsidRPr="00D266EC">
        <w:rPr>
          <w:rFonts w:ascii="Arial" w:hAnsi="Arial" w:cs="Arial"/>
          <w:color w:val="1B1C1D"/>
          <w:bdr w:val="none" w:sz="0" w:space="0" w:color="auto" w:frame="1"/>
        </w:rPr>
        <w:t xml:space="preserve"> over being, education can profoundly hamper self-worth</w:t>
      </w:r>
      <w:r w:rsidRPr="00D266EC">
        <w:rPr>
          <w:rFonts w:ascii="Arial" w:hAnsi="Arial" w:cs="Arial"/>
          <w:color w:val="1B1C1D"/>
        </w:rPr>
        <w:t xml:space="preserve">. </w:t>
      </w:r>
      <w:r w:rsidRPr="00D266EC">
        <w:rPr>
          <w:rFonts w:ascii="Arial" w:hAnsi="Arial" w:cs="Arial"/>
          <w:color w:val="1B1C1D"/>
          <w:bdr w:val="none" w:sz="0" w:space="0" w:color="auto" w:frame="1"/>
        </w:rPr>
        <w:t>I was painfully reminded of this when I learned about a young university student who tragically committed suicide</w:t>
      </w:r>
      <w:r w:rsidRPr="00D266EC">
        <w:rPr>
          <w:rFonts w:ascii="Arial" w:hAnsi="Arial" w:cs="Arial"/>
          <w:color w:val="1B1C1D"/>
        </w:rPr>
        <w:t xml:space="preserve">. </w:t>
      </w:r>
      <w:r w:rsidRPr="00D266EC">
        <w:rPr>
          <w:rFonts w:ascii="Arial" w:hAnsi="Arial" w:cs="Arial"/>
          <w:color w:val="1B1C1D"/>
          <w:bdr w:val="none" w:sz="0" w:space="0" w:color="auto" w:frame="1"/>
        </w:rPr>
        <w:t>While the specific reasons for their actions are complex, I was struck by how their social media profile prominently displayed their assessment scores, quantifying their life through GRE and SAT results</w:t>
      </w:r>
      <w:r w:rsidRPr="00D266EC">
        <w:rPr>
          <w:rFonts w:ascii="Arial" w:hAnsi="Arial" w:cs="Arial"/>
          <w:color w:val="1B1C1D"/>
        </w:rPr>
        <w:t xml:space="preserve">. </w:t>
      </w:r>
      <w:r w:rsidRPr="00D266EC">
        <w:rPr>
          <w:rFonts w:ascii="Arial" w:hAnsi="Arial" w:cs="Arial"/>
          <w:color w:val="1B1C1D"/>
          <w:bdr w:val="none" w:sz="0" w:space="0" w:color="auto" w:frame="1"/>
        </w:rPr>
        <w:t>Despite possessing extraordinarily high scores, this student seemingly struggled to perceive the innate value of their life amidst the loneliness of academic pursuit at a prestigious institution</w:t>
      </w:r>
      <w:r w:rsidRPr="00D266EC">
        <w:rPr>
          <w:rFonts w:ascii="Arial" w:hAnsi="Arial" w:cs="Arial"/>
          <w:color w:val="1B1C1D"/>
        </w:rPr>
        <w:t xml:space="preserve">. </w:t>
      </w:r>
      <w:r w:rsidRPr="00D266EC">
        <w:rPr>
          <w:rFonts w:ascii="Arial" w:hAnsi="Arial" w:cs="Arial"/>
          <w:color w:val="1B1C1D"/>
          <w:bdr w:val="none" w:sz="0" w:space="0" w:color="auto" w:frame="1"/>
        </w:rPr>
        <w:t>As an educator, this represents the ultimate failure</w:t>
      </w:r>
      <w:r w:rsidRPr="00D266EC">
        <w:rPr>
          <w:rFonts w:ascii="Arial" w:hAnsi="Arial" w:cs="Arial"/>
          <w:color w:val="1B1C1D"/>
        </w:rPr>
        <w:t xml:space="preserve">. </w:t>
      </w:r>
      <w:r w:rsidRPr="00D266EC">
        <w:rPr>
          <w:rFonts w:ascii="Arial" w:hAnsi="Arial" w:cs="Arial"/>
          <w:color w:val="1B1C1D"/>
          <w:bdr w:val="none" w:sz="0" w:space="0" w:color="auto" w:frame="1"/>
        </w:rPr>
        <w:t xml:space="preserve">How can we take brilliant young people, who have successfully navigated all the hoops of a competitive education system, </w:t>
      </w:r>
      <w:r w:rsidR="000E1119">
        <w:rPr>
          <w:rFonts w:ascii="Arial" w:hAnsi="Arial" w:cs="Arial"/>
          <w:color w:val="1B1C1D"/>
          <w:bdr w:val="none" w:sz="0" w:space="0" w:color="auto" w:frame="1"/>
        </w:rPr>
        <w:t>yet</w:t>
      </w:r>
      <w:r w:rsidRPr="00D266EC">
        <w:rPr>
          <w:rFonts w:ascii="Arial" w:hAnsi="Arial" w:cs="Arial"/>
          <w:color w:val="1B1C1D"/>
          <w:bdr w:val="none" w:sz="0" w:space="0" w:color="auto" w:frame="1"/>
        </w:rPr>
        <w:t xml:space="preserve"> fail to help them examine their lives in a way that cultivates an awareness of their inherent value? </w:t>
      </w:r>
    </w:p>
    <w:p w14:paraId="46A747D6" w14:textId="77777777" w:rsidR="000E1119" w:rsidRDefault="000E1119" w:rsidP="00D266EC">
      <w:pPr>
        <w:rPr>
          <w:rFonts w:ascii="Arial" w:hAnsi="Arial" w:cs="Arial"/>
          <w:color w:val="1B1C1D"/>
          <w:bdr w:val="none" w:sz="0" w:space="0" w:color="auto" w:frame="1"/>
        </w:rPr>
      </w:pPr>
    </w:p>
    <w:p w14:paraId="476AE366" w14:textId="12C2C3ED" w:rsidR="00D266EC" w:rsidRPr="00D266EC" w:rsidRDefault="00D266EC" w:rsidP="00D266EC">
      <w:pPr>
        <w:rPr>
          <w:rFonts w:ascii="Arial" w:hAnsi="Arial" w:cs="Arial"/>
          <w:color w:val="1B1C1D"/>
        </w:rPr>
      </w:pPr>
      <w:r w:rsidRPr="00D266EC">
        <w:rPr>
          <w:rFonts w:ascii="Arial" w:hAnsi="Arial" w:cs="Arial"/>
          <w:color w:val="1B1C1D"/>
          <w:bdr w:val="none" w:sz="0" w:space="0" w:color="auto" w:frame="1"/>
        </w:rPr>
        <w:t xml:space="preserve">Recent academic discussions have </w:t>
      </w:r>
      <w:r w:rsidR="000E1119">
        <w:rPr>
          <w:rFonts w:ascii="Arial" w:hAnsi="Arial" w:cs="Arial"/>
          <w:color w:val="1B1C1D"/>
          <w:bdr w:val="none" w:sz="0" w:space="0" w:color="auto" w:frame="1"/>
        </w:rPr>
        <w:t xml:space="preserve">spent much time </w:t>
      </w:r>
      <w:r w:rsidR="00334FED">
        <w:rPr>
          <w:rFonts w:ascii="Arial" w:hAnsi="Arial" w:cs="Arial"/>
          <w:color w:val="1B1C1D"/>
          <w:bdr w:val="none" w:sz="0" w:space="0" w:color="auto" w:frame="1"/>
        </w:rPr>
        <w:t>discussing</w:t>
      </w:r>
      <w:r w:rsidRPr="00D266EC">
        <w:rPr>
          <w:rFonts w:ascii="Arial" w:hAnsi="Arial" w:cs="Arial"/>
          <w:color w:val="1B1C1D"/>
          <w:bdr w:val="none" w:sz="0" w:space="0" w:color="auto" w:frame="1"/>
        </w:rPr>
        <w:t xml:space="preserve"> how to adapt assessment in response to AI</w:t>
      </w:r>
      <w:r w:rsidRPr="00D266EC">
        <w:rPr>
          <w:rFonts w:ascii="Arial" w:hAnsi="Arial" w:cs="Arial"/>
          <w:color w:val="1B1C1D"/>
        </w:rPr>
        <w:t xml:space="preserve">. </w:t>
      </w:r>
      <w:r w:rsidRPr="00D266EC">
        <w:rPr>
          <w:rFonts w:ascii="Arial" w:hAnsi="Arial" w:cs="Arial"/>
          <w:color w:val="1B1C1D"/>
          <w:bdr w:val="none" w:sz="0" w:space="0" w:color="auto" w:frame="1"/>
        </w:rPr>
        <w:t xml:space="preserve">The </w:t>
      </w:r>
      <w:r w:rsidR="00334FED">
        <w:rPr>
          <w:rFonts w:ascii="Arial" w:hAnsi="Arial" w:cs="Arial"/>
          <w:color w:val="1B1C1D"/>
          <w:bdr w:val="none" w:sz="0" w:space="0" w:color="auto" w:frame="1"/>
        </w:rPr>
        <w:t>discussion has</w:t>
      </w:r>
      <w:r w:rsidRPr="00D266EC">
        <w:rPr>
          <w:rFonts w:ascii="Arial" w:hAnsi="Arial" w:cs="Arial"/>
          <w:color w:val="1B1C1D"/>
          <w:bdr w:val="none" w:sz="0" w:space="0" w:color="auto" w:frame="1"/>
        </w:rPr>
        <w:t xml:space="preserve"> largely revolve</w:t>
      </w:r>
      <w:r w:rsidR="00334FED">
        <w:rPr>
          <w:rFonts w:ascii="Arial" w:hAnsi="Arial" w:cs="Arial"/>
          <w:color w:val="1B1C1D"/>
          <w:bdr w:val="none" w:sz="0" w:space="0" w:color="auto" w:frame="1"/>
        </w:rPr>
        <w:t xml:space="preserve">d </w:t>
      </w:r>
      <w:r w:rsidRPr="00D266EC">
        <w:rPr>
          <w:rFonts w:ascii="Arial" w:hAnsi="Arial" w:cs="Arial"/>
          <w:color w:val="1B1C1D"/>
          <w:bdr w:val="none" w:sz="0" w:space="0" w:color="auto" w:frame="1"/>
        </w:rPr>
        <w:t>around making examinations "AI-proof" to prevent students from using AI to circumvent work, and, more positively, leveraging AI for teaching and learning</w:t>
      </w:r>
      <w:r w:rsidRPr="00D266EC">
        <w:rPr>
          <w:rFonts w:ascii="Arial" w:hAnsi="Arial" w:cs="Arial"/>
          <w:color w:val="1B1C1D"/>
        </w:rPr>
        <w:t xml:space="preserve">. </w:t>
      </w:r>
      <w:r w:rsidRPr="00D266EC">
        <w:rPr>
          <w:rFonts w:ascii="Arial" w:hAnsi="Arial" w:cs="Arial"/>
          <w:color w:val="1B1C1D"/>
          <w:bdr w:val="none" w:sz="0" w:space="0" w:color="auto" w:frame="1"/>
        </w:rPr>
        <w:t>These are all valid questions</w:t>
      </w:r>
      <w:r w:rsidRPr="00D266EC">
        <w:rPr>
          <w:rFonts w:ascii="Arial" w:hAnsi="Arial" w:cs="Arial"/>
          <w:color w:val="1B1C1D"/>
        </w:rPr>
        <w:t xml:space="preserve">. </w:t>
      </w:r>
      <w:r w:rsidRPr="00D266EC">
        <w:rPr>
          <w:rFonts w:ascii="Arial" w:hAnsi="Arial" w:cs="Arial"/>
          <w:color w:val="1B1C1D"/>
          <w:bdr w:val="none" w:sz="0" w:space="0" w:color="auto" w:frame="1"/>
        </w:rPr>
        <w:t>It would be shortsighted to attempt to exclude AI from education, and we must address the unequal access students have to AI for their learning and assessment</w:t>
      </w:r>
      <w:r w:rsidRPr="00D266EC">
        <w:rPr>
          <w:rFonts w:ascii="Arial" w:hAnsi="Arial" w:cs="Arial"/>
          <w:color w:val="1B1C1D"/>
        </w:rPr>
        <w:t xml:space="preserve">. </w:t>
      </w:r>
      <w:r w:rsidRPr="00D266EC">
        <w:rPr>
          <w:rFonts w:ascii="Arial" w:hAnsi="Arial" w:cs="Arial"/>
          <w:color w:val="1B1C1D"/>
          <w:bdr w:val="none" w:sz="0" w:space="0" w:color="auto" w:frame="1"/>
        </w:rPr>
        <w:t xml:space="preserve">However, my aim is to redirect attention back to the need for </w:t>
      </w:r>
    </w:p>
    <w:p w14:paraId="6AA2A68E" w14:textId="128DE327" w:rsidR="00D266EC" w:rsidRDefault="00D266EC" w:rsidP="00D266EC">
      <w:pPr>
        <w:rPr>
          <w:rFonts w:ascii="Arial" w:hAnsi="Arial" w:cs="Arial"/>
          <w:color w:val="1B1C1D"/>
        </w:rPr>
      </w:pPr>
      <w:r w:rsidRPr="00D266EC">
        <w:rPr>
          <w:rFonts w:ascii="Arial" w:hAnsi="Arial" w:cs="Arial"/>
          <w:b/>
          <w:bCs/>
          <w:color w:val="1B1C1D"/>
          <w:bdr w:val="none" w:sz="0" w:space="0" w:color="auto" w:frame="1"/>
        </w:rPr>
        <w:t>examination</w:t>
      </w:r>
      <w:r w:rsidRPr="00D266EC">
        <w:rPr>
          <w:rFonts w:ascii="Arial" w:hAnsi="Arial" w:cs="Arial"/>
          <w:color w:val="1B1C1D"/>
          <w:bdr w:val="none" w:sz="0" w:space="0" w:color="auto" w:frame="1"/>
        </w:rPr>
        <w:t xml:space="preserve"> over mere </w:t>
      </w:r>
      <w:r w:rsidRPr="00D266EC">
        <w:rPr>
          <w:rFonts w:ascii="Arial" w:hAnsi="Arial" w:cs="Arial"/>
          <w:b/>
          <w:bCs/>
          <w:color w:val="1B1C1D"/>
          <w:bdr w:val="none" w:sz="0" w:space="0" w:color="auto" w:frame="1"/>
        </w:rPr>
        <w:t>assessment</w:t>
      </w:r>
      <w:r w:rsidRPr="00D266EC">
        <w:rPr>
          <w:rFonts w:ascii="Arial" w:hAnsi="Arial" w:cs="Arial"/>
          <w:color w:val="1B1C1D"/>
          <w:bdr w:val="none" w:sz="0" w:space="0" w:color="auto" w:frame="1"/>
        </w:rPr>
        <w:t xml:space="preserve"> in education, and in that vein, to delineate what AI can do, what it cannot do, and what it should not do</w:t>
      </w:r>
      <w:r w:rsidR="00334FED">
        <w:rPr>
          <w:rFonts w:ascii="Arial" w:hAnsi="Arial" w:cs="Arial"/>
          <w:color w:val="1B1C1D"/>
        </w:rPr>
        <w:t xml:space="preserve"> when it comes to examination. </w:t>
      </w:r>
      <w:r w:rsidRPr="00D266EC">
        <w:rPr>
          <w:rFonts w:ascii="Arial" w:hAnsi="Arial" w:cs="Arial"/>
          <w:color w:val="1B1C1D"/>
          <w:bdr w:val="none" w:sz="0" w:space="0" w:color="auto" w:frame="1"/>
        </w:rPr>
        <w:t xml:space="preserve">Critically, AI cannot, at least in its current form, guide us to the deep, </w:t>
      </w:r>
      <w:r w:rsidRPr="00D266EC">
        <w:rPr>
          <w:rFonts w:ascii="Arial" w:hAnsi="Arial" w:cs="Arial"/>
          <w:color w:val="1B1C1D"/>
          <w:bdr w:val="none" w:sz="0" w:space="0" w:color="auto" w:frame="1"/>
        </w:rPr>
        <w:lastRenderedPageBreak/>
        <w:t>self-reflexive examination that is central to transformative learning</w:t>
      </w:r>
      <w:r w:rsidRPr="00D266EC">
        <w:rPr>
          <w:rFonts w:ascii="Arial" w:hAnsi="Arial" w:cs="Arial"/>
          <w:color w:val="1B1C1D"/>
        </w:rPr>
        <w:t>.</w:t>
      </w:r>
      <w:r w:rsidR="00334FED">
        <w:rPr>
          <w:rFonts w:ascii="Arial" w:hAnsi="Arial" w:cs="Arial"/>
          <w:color w:val="1B1C1D"/>
        </w:rPr>
        <w:t xml:space="preserve"> It cannot engage us in the rich discussions that can lead to such examination. </w:t>
      </w:r>
    </w:p>
    <w:p w14:paraId="5EE4583C" w14:textId="77777777" w:rsidR="00334FED" w:rsidRDefault="00334FED" w:rsidP="00D266EC">
      <w:pPr>
        <w:rPr>
          <w:rFonts w:ascii="Arial" w:hAnsi="Arial" w:cs="Arial"/>
          <w:color w:val="1B1C1D"/>
        </w:rPr>
      </w:pPr>
    </w:p>
    <w:p w14:paraId="70E0139F" w14:textId="77777777" w:rsidR="00334FED" w:rsidRPr="00D266EC" w:rsidRDefault="00334FED" w:rsidP="00D266EC">
      <w:pPr>
        <w:rPr>
          <w:rFonts w:ascii="Arial" w:hAnsi="Arial" w:cs="Arial"/>
          <w:color w:val="1B1C1D"/>
        </w:rPr>
      </w:pPr>
    </w:p>
    <w:p w14:paraId="7CDC8201" w14:textId="77777777" w:rsidR="00D266EC" w:rsidRPr="00D266EC" w:rsidRDefault="00D266EC" w:rsidP="00D266EC">
      <w:pPr>
        <w:outlineLvl w:val="2"/>
        <w:rPr>
          <w:rFonts w:ascii="Arial" w:hAnsi="Arial" w:cs="Arial"/>
          <w:b/>
          <w:bCs/>
          <w:color w:val="1B1C1D"/>
          <w:sz w:val="27"/>
          <w:szCs w:val="27"/>
        </w:rPr>
      </w:pPr>
      <w:r w:rsidRPr="00D266EC">
        <w:rPr>
          <w:rFonts w:ascii="Arial" w:hAnsi="Arial" w:cs="Arial"/>
          <w:b/>
          <w:bCs/>
          <w:color w:val="1B1C1D"/>
          <w:sz w:val="27"/>
          <w:szCs w:val="27"/>
          <w:bdr w:val="none" w:sz="0" w:space="0" w:color="auto" w:frame="1"/>
        </w:rPr>
        <w:t>Examination as Education</w:t>
      </w:r>
    </w:p>
    <w:p w14:paraId="34B51757" w14:textId="1BBE5BA9" w:rsidR="00D266EC" w:rsidRDefault="00D266EC" w:rsidP="00334FED">
      <w:pPr>
        <w:rPr>
          <w:rFonts w:ascii="Arial" w:hAnsi="Arial" w:cs="Arial"/>
          <w:color w:val="1B1C1D"/>
        </w:rPr>
      </w:pPr>
      <w:r w:rsidRPr="00D266EC">
        <w:rPr>
          <w:rFonts w:ascii="Arial" w:hAnsi="Arial" w:cs="Arial"/>
          <w:color w:val="1B1C1D"/>
        </w:rPr>
        <w:t xml:space="preserve">From where does this examination originate? </w:t>
      </w:r>
      <w:r w:rsidRPr="00D266EC">
        <w:rPr>
          <w:rFonts w:ascii="Arial" w:hAnsi="Arial" w:cs="Arial"/>
          <w:color w:val="1B1C1D"/>
          <w:bdr w:val="none" w:sz="0" w:space="0" w:color="auto" w:frame="1"/>
        </w:rPr>
        <w:t xml:space="preserve">For Socrates, I would argue, examination emerges from the relentless pursuit of knowledge through dialectical dialogue (Plato, </w:t>
      </w:r>
      <w:r w:rsidRPr="00D266EC">
        <w:rPr>
          <w:rFonts w:ascii="Arial" w:hAnsi="Arial" w:cs="Arial"/>
          <w:i/>
          <w:iCs/>
          <w:color w:val="1B1C1D"/>
          <w:bdr w:val="none" w:sz="0" w:space="0" w:color="auto" w:frame="1"/>
        </w:rPr>
        <w:t>Meno</w:t>
      </w:r>
      <w:r w:rsidRPr="00D266EC">
        <w:rPr>
          <w:rFonts w:ascii="Arial" w:hAnsi="Arial" w:cs="Arial"/>
          <w:color w:val="1B1C1D"/>
          <w:bdr w:val="none" w:sz="0" w:space="0" w:color="auto" w:frame="1"/>
        </w:rPr>
        <w:t xml:space="preserve">, </w:t>
      </w:r>
      <w:r w:rsidRPr="00D266EC">
        <w:rPr>
          <w:rFonts w:ascii="Arial" w:hAnsi="Arial" w:cs="Arial"/>
          <w:i/>
          <w:iCs/>
          <w:color w:val="1B1C1D"/>
          <w:bdr w:val="none" w:sz="0" w:space="0" w:color="auto" w:frame="1"/>
        </w:rPr>
        <w:t>Phaedo</w:t>
      </w:r>
      <w:r w:rsidRPr="00D266EC">
        <w:rPr>
          <w:rFonts w:ascii="Arial" w:hAnsi="Arial" w:cs="Arial"/>
          <w:color w:val="1B1C1D"/>
          <w:bdr w:val="none" w:sz="0" w:space="0" w:color="auto" w:frame="1"/>
        </w:rPr>
        <w:t>)</w:t>
      </w:r>
      <w:r w:rsidRPr="00D266EC">
        <w:rPr>
          <w:rFonts w:ascii="Arial" w:hAnsi="Arial" w:cs="Arial"/>
          <w:color w:val="1B1C1D"/>
        </w:rPr>
        <w:t xml:space="preserve">. </w:t>
      </w:r>
      <w:r w:rsidRPr="00D266EC">
        <w:rPr>
          <w:rFonts w:ascii="Arial" w:hAnsi="Arial" w:cs="Arial"/>
          <w:color w:val="1B1C1D"/>
          <w:bdr w:val="none" w:sz="0" w:space="0" w:color="auto" w:frame="1"/>
        </w:rPr>
        <w:t xml:space="preserve">It is on this dialectical, dialogical learning, as explored from Socrates and Vygotsky (1978) to contemporary thinkers like </w:t>
      </w:r>
      <w:proofErr w:type="spellStart"/>
      <w:r w:rsidRPr="00D266EC">
        <w:rPr>
          <w:rFonts w:ascii="Arial" w:hAnsi="Arial" w:cs="Arial"/>
          <w:color w:val="1B1C1D"/>
          <w:bdr w:val="none" w:sz="0" w:space="0" w:color="auto" w:frame="1"/>
        </w:rPr>
        <w:t>Wegerif</w:t>
      </w:r>
      <w:proofErr w:type="spellEnd"/>
      <w:r w:rsidRPr="00D266EC">
        <w:rPr>
          <w:rFonts w:ascii="Arial" w:hAnsi="Arial" w:cs="Arial"/>
          <w:color w:val="1B1C1D"/>
          <w:bdr w:val="none" w:sz="0" w:space="0" w:color="auto" w:frame="1"/>
        </w:rPr>
        <w:t xml:space="preserve"> (2013) and </w:t>
      </w:r>
      <w:proofErr w:type="spellStart"/>
      <w:r w:rsidRPr="00D266EC">
        <w:rPr>
          <w:rFonts w:ascii="Arial" w:hAnsi="Arial" w:cs="Arial"/>
          <w:color w:val="1B1C1D"/>
          <w:bdr w:val="none" w:sz="0" w:space="0" w:color="auto" w:frame="1"/>
        </w:rPr>
        <w:t>Vervaeke</w:t>
      </w:r>
      <w:proofErr w:type="spellEnd"/>
      <w:r w:rsidRPr="00D266EC">
        <w:rPr>
          <w:rFonts w:ascii="Arial" w:hAnsi="Arial" w:cs="Arial"/>
          <w:color w:val="1B1C1D"/>
          <w:bdr w:val="none" w:sz="0" w:space="0" w:color="auto" w:frame="1"/>
        </w:rPr>
        <w:t xml:space="preserve"> (2018), that I wish to focus</w:t>
      </w:r>
      <w:r w:rsidRPr="00D266EC">
        <w:rPr>
          <w:rFonts w:ascii="Arial" w:hAnsi="Arial" w:cs="Arial"/>
          <w:color w:val="1B1C1D"/>
        </w:rPr>
        <w:t>.</w:t>
      </w:r>
    </w:p>
    <w:p w14:paraId="54671398" w14:textId="77777777" w:rsidR="00334FED" w:rsidRPr="00D266EC" w:rsidRDefault="00334FED" w:rsidP="00334FED">
      <w:pPr>
        <w:rPr>
          <w:rFonts w:ascii="Arial" w:hAnsi="Arial" w:cs="Arial"/>
          <w:color w:val="1B1C1D"/>
        </w:rPr>
      </w:pPr>
    </w:p>
    <w:p w14:paraId="1EB098A8" w14:textId="77777777" w:rsidR="00622AA3" w:rsidRDefault="00D266EC" w:rsidP="00622AA3">
      <w:pPr>
        <w:rPr>
          <w:rFonts w:ascii="Arial" w:hAnsi="Arial" w:cs="Arial"/>
          <w:color w:val="1B1C1D"/>
        </w:rPr>
      </w:pPr>
      <w:r w:rsidRPr="00D266EC">
        <w:rPr>
          <w:rFonts w:ascii="Arial" w:hAnsi="Arial" w:cs="Arial"/>
          <w:color w:val="1B1C1D"/>
          <w:bdr w:val="none" w:sz="0" w:space="0" w:color="auto" w:frame="1"/>
        </w:rPr>
        <w:t xml:space="preserve">The key insight is that it is in the meeting between discussants, in the dynamic process of dialoguing, that true examination takes place, that learning genuinely unfolds, and that profound personal and conceptual </w:t>
      </w:r>
      <w:r w:rsidR="00334FED">
        <w:rPr>
          <w:rFonts w:ascii="Arial" w:hAnsi="Arial" w:cs="Arial"/>
          <w:color w:val="1B1C1D"/>
          <w:bdr w:val="none" w:sz="0" w:space="0" w:color="auto" w:frame="1"/>
        </w:rPr>
        <w:t>transformation</w:t>
      </w:r>
      <w:r w:rsidRPr="00D266EC">
        <w:rPr>
          <w:rFonts w:ascii="Arial" w:hAnsi="Arial" w:cs="Arial"/>
          <w:color w:val="1B1C1D"/>
          <w:bdr w:val="none" w:sz="0" w:space="0" w:color="auto" w:frame="1"/>
        </w:rPr>
        <w:t xml:space="preserve"> emerges</w:t>
      </w:r>
      <w:r w:rsidRPr="00D266EC">
        <w:rPr>
          <w:rFonts w:ascii="Arial" w:hAnsi="Arial" w:cs="Arial"/>
          <w:color w:val="1B1C1D"/>
        </w:rPr>
        <w:t xml:space="preserve">. As Vygotsky famously stated:"...we may say that we become ourselves through others and that this rule applies not only to the </w:t>
      </w:r>
      <w:proofErr w:type="gramStart"/>
      <w:r w:rsidRPr="00D266EC">
        <w:rPr>
          <w:rFonts w:ascii="Arial" w:hAnsi="Arial" w:cs="Arial"/>
          <w:color w:val="1B1C1D"/>
        </w:rPr>
        <w:t>personality as a whole, but</w:t>
      </w:r>
      <w:proofErr w:type="gramEnd"/>
      <w:r w:rsidRPr="00D266EC">
        <w:rPr>
          <w:rFonts w:ascii="Arial" w:hAnsi="Arial" w:cs="Arial"/>
          <w:color w:val="1B1C1D"/>
        </w:rPr>
        <w:t xml:space="preserve"> also to the history of every individual function. This is the essence of the progress of cultural development expressed in a purely logical form. The personality becomes for itself what it is </w:t>
      </w:r>
      <w:proofErr w:type="gramStart"/>
      <w:r w:rsidRPr="00D266EC">
        <w:rPr>
          <w:rFonts w:ascii="Arial" w:hAnsi="Arial" w:cs="Arial"/>
          <w:color w:val="1B1C1D"/>
        </w:rPr>
        <w:t>in itself through</w:t>
      </w:r>
      <w:proofErr w:type="gramEnd"/>
      <w:r w:rsidRPr="00D266EC">
        <w:rPr>
          <w:rFonts w:ascii="Arial" w:hAnsi="Arial" w:cs="Arial"/>
          <w:color w:val="1B1C1D"/>
        </w:rPr>
        <w:t xml:space="preserve"> what it is for others" (Vygotsky, 19</w:t>
      </w:r>
      <w:r w:rsidR="00622AA3">
        <w:rPr>
          <w:rFonts w:ascii="Arial" w:hAnsi="Arial" w:cs="Arial"/>
          <w:color w:val="1B1C1D"/>
        </w:rPr>
        <w:t>31/1997</w:t>
      </w:r>
      <w:r w:rsidRPr="00D266EC">
        <w:rPr>
          <w:rFonts w:ascii="Arial" w:hAnsi="Arial" w:cs="Arial"/>
          <w:color w:val="1B1C1D"/>
        </w:rPr>
        <w:t xml:space="preserve">, p. </w:t>
      </w:r>
      <w:r w:rsidR="00622AA3">
        <w:rPr>
          <w:rFonts w:ascii="Arial" w:hAnsi="Arial" w:cs="Arial"/>
          <w:color w:val="1B1C1D"/>
        </w:rPr>
        <w:t>105</w:t>
      </w:r>
      <w:r w:rsidRPr="00D266EC">
        <w:rPr>
          <w:rFonts w:ascii="Arial" w:hAnsi="Arial" w:cs="Arial"/>
          <w:color w:val="1B1C1D"/>
        </w:rPr>
        <w:t>)</w:t>
      </w:r>
      <w:r w:rsidR="00334FED">
        <w:rPr>
          <w:rFonts w:ascii="Arial" w:hAnsi="Arial" w:cs="Arial"/>
          <w:color w:val="1B1C1D"/>
        </w:rPr>
        <w:t xml:space="preserve">. </w:t>
      </w:r>
      <w:r w:rsidRPr="00D266EC">
        <w:rPr>
          <w:rFonts w:ascii="Arial" w:hAnsi="Arial" w:cs="Arial"/>
          <w:color w:val="1B1C1D"/>
          <w:bdr w:val="none" w:sz="0" w:space="0" w:color="auto" w:frame="1"/>
        </w:rPr>
        <w:t xml:space="preserve">Put differently, human transformation takes place as we seek to be understood by others, reflect on how they understand, seek to understand them, and </w:t>
      </w:r>
      <w:r w:rsidR="00334FED">
        <w:rPr>
          <w:rFonts w:ascii="Arial" w:hAnsi="Arial" w:cs="Arial"/>
          <w:color w:val="1B1C1D"/>
          <w:bdr w:val="none" w:sz="0" w:space="0" w:color="auto" w:frame="1"/>
        </w:rPr>
        <w:t xml:space="preserve">as we </w:t>
      </w:r>
      <w:proofErr w:type="gramStart"/>
      <w:r w:rsidRPr="00D266EC">
        <w:rPr>
          <w:rFonts w:ascii="Arial" w:hAnsi="Arial" w:cs="Arial"/>
          <w:color w:val="1B1C1D"/>
          <w:bdr w:val="none" w:sz="0" w:space="0" w:color="auto" w:frame="1"/>
        </w:rPr>
        <w:t>reflect back</w:t>
      </w:r>
      <w:proofErr w:type="gramEnd"/>
      <w:r w:rsidRPr="00D266EC">
        <w:rPr>
          <w:rFonts w:ascii="Arial" w:hAnsi="Arial" w:cs="Arial"/>
          <w:color w:val="1B1C1D"/>
          <w:bdr w:val="none" w:sz="0" w:space="0" w:color="auto" w:frame="1"/>
        </w:rPr>
        <w:t xml:space="preserve"> </w:t>
      </w:r>
      <w:r w:rsidR="00334FED">
        <w:rPr>
          <w:rFonts w:ascii="Arial" w:hAnsi="Arial" w:cs="Arial"/>
          <w:color w:val="1B1C1D"/>
          <w:bdr w:val="none" w:sz="0" w:space="0" w:color="auto" w:frame="1"/>
        </w:rPr>
        <w:t xml:space="preserve">in </w:t>
      </w:r>
      <w:r w:rsidRPr="00D266EC">
        <w:rPr>
          <w:rFonts w:ascii="Arial" w:hAnsi="Arial" w:cs="Arial"/>
          <w:color w:val="1B1C1D"/>
          <w:bdr w:val="none" w:sz="0" w:space="0" w:color="auto" w:frame="1"/>
        </w:rPr>
        <w:t>our understanding</w:t>
      </w:r>
      <w:r w:rsidRPr="00D266EC">
        <w:rPr>
          <w:rFonts w:ascii="Arial" w:hAnsi="Arial" w:cs="Arial"/>
          <w:color w:val="1B1C1D"/>
        </w:rPr>
        <w:t xml:space="preserve">. </w:t>
      </w:r>
      <w:r w:rsidRPr="00D266EC">
        <w:rPr>
          <w:rFonts w:ascii="Arial" w:hAnsi="Arial" w:cs="Arial"/>
          <w:color w:val="1B1C1D"/>
          <w:bdr w:val="none" w:sz="0" w:space="0" w:color="auto" w:frame="1"/>
        </w:rPr>
        <w:t>That rich interaction forces us to consider a perspective outside our own, to reconceptualize ourselves and our ideas from the perspective of others, to reflect on the process, and through it to grow and mature</w:t>
      </w:r>
      <w:r w:rsidRPr="00D266EC">
        <w:rPr>
          <w:rFonts w:ascii="Arial" w:hAnsi="Arial" w:cs="Arial"/>
          <w:color w:val="1B1C1D"/>
        </w:rPr>
        <w:t xml:space="preserve">. </w:t>
      </w:r>
      <w:r w:rsidRPr="00D266EC">
        <w:rPr>
          <w:rFonts w:ascii="Arial" w:hAnsi="Arial" w:cs="Arial"/>
          <w:color w:val="1B1C1D"/>
          <w:bdr w:val="none" w:sz="0" w:space="0" w:color="auto" w:frame="1"/>
        </w:rPr>
        <w:t>It is this examination that exposes assumptions, sharpens analysis, and requires ethical assessment</w:t>
      </w:r>
      <w:r w:rsidRPr="00D266EC">
        <w:rPr>
          <w:rFonts w:ascii="Arial" w:hAnsi="Arial" w:cs="Arial"/>
          <w:color w:val="1B1C1D"/>
        </w:rPr>
        <w:t xml:space="preserve">. </w:t>
      </w:r>
    </w:p>
    <w:p w14:paraId="79B1317F" w14:textId="77777777" w:rsidR="00622AA3" w:rsidRDefault="00622AA3" w:rsidP="00622AA3">
      <w:pPr>
        <w:rPr>
          <w:rFonts w:ascii="Arial" w:hAnsi="Arial" w:cs="Arial"/>
          <w:color w:val="1B1C1D"/>
        </w:rPr>
      </w:pPr>
    </w:p>
    <w:p w14:paraId="739DA031" w14:textId="7638025D" w:rsidR="00D266EC" w:rsidRPr="003314FF" w:rsidRDefault="00D266EC" w:rsidP="003314FF">
      <w:r w:rsidRPr="00D266EC">
        <w:rPr>
          <w:rFonts w:ascii="Arial" w:hAnsi="Arial" w:cs="Arial"/>
          <w:color w:val="1B1C1D"/>
          <w:bdr w:val="none" w:sz="0" w:space="0" w:color="auto" w:frame="1"/>
        </w:rPr>
        <w:t>Learning is a combination of deep, challenging discussions with peers and experts, through which we develop knowledge, skills, and self-awareness</w:t>
      </w:r>
      <w:r w:rsidRPr="00D266EC">
        <w:rPr>
          <w:rFonts w:ascii="Arial" w:hAnsi="Arial" w:cs="Arial"/>
          <w:color w:val="1B1C1D"/>
        </w:rPr>
        <w:t>.</w:t>
      </w:r>
      <w:r w:rsidR="003314FF">
        <w:rPr>
          <w:rFonts w:ascii="Arial" w:hAnsi="Arial" w:cs="Arial"/>
          <w:color w:val="1B1C1D"/>
        </w:rPr>
        <w:t xml:space="preserve"> As Boler puts it “</w:t>
      </w:r>
      <w:r w:rsidR="003314FF">
        <w:t>This inquiry is a collective, not an individualized, process. As Greene notes, searching for freedom never occurs in a vacuum."</w:t>
      </w:r>
      <w:r w:rsidR="003314FF">
        <w:t xml:space="preserve"> (Boler 1999, 176). </w:t>
      </w:r>
      <w:r w:rsidRPr="00D266EC">
        <w:rPr>
          <w:rFonts w:ascii="Arial" w:hAnsi="Arial" w:cs="Arial"/>
          <w:color w:val="1B1C1D"/>
          <w:bdr w:val="none" w:sz="0" w:space="0" w:color="auto" w:frame="1"/>
        </w:rPr>
        <w:t>A similar sentiment about the transformative potential of dialogue is echoed in Martin Buber's assertion, "Through the Thou a person becomes I... All real living is meeting" (Buber, 1970, p. 28)</w:t>
      </w:r>
      <w:r w:rsidRPr="00D266EC">
        <w:rPr>
          <w:rFonts w:ascii="Arial" w:hAnsi="Arial" w:cs="Arial"/>
          <w:color w:val="1B1C1D"/>
        </w:rPr>
        <w:t xml:space="preserve">. </w:t>
      </w:r>
      <w:r w:rsidR="003314FF">
        <w:rPr>
          <w:rFonts w:ascii="Arial" w:hAnsi="Arial" w:cs="Arial"/>
          <w:color w:val="1B1C1D"/>
          <w:bdr w:val="none" w:sz="0" w:space="0" w:color="auto" w:frame="1"/>
        </w:rPr>
        <w:t>These</w:t>
      </w:r>
      <w:r w:rsidRPr="00D266EC">
        <w:rPr>
          <w:rFonts w:ascii="Arial" w:hAnsi="Arial" w:cs="Arial"/>
          <w:color w:val="1B1C1D"/>
          <w:bdr w:val="none" w:sz="0" w:space="0" w:color="auto" w:frame="1"/>
        </w:rPr>
        <w:t xml:space="preserve"> thinkers underscore that the process of dialogue enables us to initiate an examination of who we are, to embark on an examined life</w:t>
      </w:r>
      <w:r w:rsidRPr="00D266EC">
        <w:rPr>
          <w:rFonts w:ascii="Arial" w:hAnsi="Arial" w:cs="Arial"/>
          <w:color w:val="1B1C1D"/>
        </w:rPr>
        <w:t>.</w:t>
      </w:r>
    </w:p>
    <w:p w14:paraId="7EE5B01A" w14:textId="77777777" w:rsidR="003314FF" w:rsidRPr="00D266EC" w:rsidRDefault="003314FF" w:rsidP="00D266EC">
      <w:pPr>
        <w:rPr>
          <w:rFonts w:ascii="Arial" w:hAnsi="Arial" w:cs="Arial"/>
          <w:color w:val="1B1C1D"/>
        </w:rPr>
      </w:pPr>
    </w:p>
    <w:p w14:paraId="6038FAD8" w14:textId="4BCD6F53" w:rsidR="003314FF" w:rsidRDefault="00CA08FE" w:rsidP="00D266EC">
      <w:r>
        <w:t xml:space="preserve">A true dialogue is greater than the sum of its parts: it is more than the input from the participants, yielding new insights and questions that push understanding forward. This process of effective communication demands an honest attempt to understand one's audience and to tailor arguments to their needs and abilities. Doing so necessitates empathy, humility, and critical and creative language use. Dialogue, therefore, is character-shaping in an Aristotelian sense. The act of understanding another generates new insights into </w:t>
      </w:r>
      <w:proofErr w:type="gramStart"/>
      <w:r>
        <w:t>ourselves</w:t>
      </w:r>
      <w:proofErr w:type="gramEnd"/>
      <w:r>
        <w:t>, and this cyclical process of self-and-other-reflection is what ultimately fosters deeper, personal transformation.</w:t>
      </w:r>
    </w:p>
    <w:p w14:paraId="2EF61C82" w14:textId="77777777" w:rsidR="00CA08FE" w:rsidRPr="00D266EC" w:rsidRDefault="00CA08FE" w:rsidP="00D266EC">
      <w:pPr>
        <w:rPr>
          <w:rFonts w:ascii="Arial" w:hAnsi="Arial" w:cs="Arial"/>
          <w:color w:val="1B1C1D"/>
        </w:rPr>
      </w:pPr>
    </w:p>
    <w:p w14:paraId="7673BD45" w14:textId="77777777" w:rsidR="00570519" w:rsidRDefault="00570519" w:rsidP="00570519">
      <w:pPr>
        <w:pStyle w:val="whitespace-normal"/>
      </w:pPr>
      <w:r>
        <w:t xml:space="preserve">For genuine dialogue to flourish, certain conditions must be met. An ideal dialogue might approach Jürgen Habermas's ideal speech situation—a context where power disparities and language barriers do not fundamentally inhibit communication (Habermas, 1984). While we may never fully achieve this ideal, we can still foster productive dialogue by actively </w:t>
      </w:r>
      <w:r>
        <w:lastRenderedPageBreak/>
        <w:t>undermining power hierarchies and amplifying the voices of historically marginalized populations.</w:t>
      </w:r>
    </w:p>
    <w:p w14:paraId="5130F9F9" w14:textId="77777777" w:rsidR="00570519" w:rsidRDefault="00570519" w:rsidP="00570519">
      <w:pPr>
        <w:pStyle w:val="whitespace-normal"/>
      </w:pPr>
      <w:r>
        <w:t>This effort connects to Martin Buber's concept of the "I-Thou" relationship (Buber, 1970)—an encounter where participants meet as equals and engage with each other as ends in themselves, rather than as means toward achieving institutional goals like assessment or productivity outcomes.</w:t>
      </w:r>
    </w:p>
    <w:p w14:paraId="6F867848" w14:textId="77777777" w:rsidR="00570519" w:rsidRDefault="00570519" w:rsidP="00D266EC">
      <w:pPr>
        <w:rPr>
          <w:rFonts w:ascii="Arial" w:hAnsi="Arial" w:cs="Arial"/>
          <w:color w:val="1B1C1D"/>
          <w:bdr w:val="none" w:sz="0" w:space="0" w:color="auto" w:frame="1"/>
        </w:rPr>
      </w:pPr>
    </w:p>
    <w:p w14:paraId="65468ACD" w14:textId="09BD2DCE" w:rsidR="00D266EC" w:rsidRDefault="00D266EC" w:rsidP="00D266EC">
      <w:pPr>
        <w:rPr>
          <w:rFonts w:ascii="Arial" w:hAnsi="Arial" w:cs="Arial"/>
          <w:color w:val="1B1C1D"/>
        </w:rPr>
      </w:pPr>
      <w:r w:rsidRPr="00D266EC">
        <w:rPr>
          <w:rFonts w:ascii="Arial" w:hAnsi="Arial" w:cs="Arial"/>
          <w:color w:val="1B1C1D"/>
          <w:bdr w:val="none" w:sz="0" w:space="0" w:color="auto" w:frame="1"/>
        </w:rPr>
        <w:t xml:space="preserve">When </w:t>
      </w:r>
      <w:proofErr w:type="gramStart"/>
      <w:r w:rsidR="00570519">
        <w:rPr>
          <w:rFonts w:ascii="Arial" w:hAnsi="Arial" w:cs="Arial"/>
          <w:color w:val="1B1C1D"/>
          <w:bdr w:val="none" w:sz="0" w:space="0" w:color="auto" w:frame="1"/>
        </w:rPr>
        <w:t>entering into</w:t>
      </w:r>
      <w:proofErr w:type="gramEnd"/>
      <w:r w:rsidR="00570519">
        <w:rPr>
          <w:rFonts w:ascii="Arial" w:hAnsi="Arial" w:cs="Arial"/>
          <w:color w:val="1B1C1D"/>
          <w:bdr w:val="none" w:sz="0" w:space="0" w:color="auto" w:frame="1"/>
        </w:rPr>
        <w:t xml:space="preserve"> dialogue with</w:t>
      </w:r>
      <w:r w:rsidRPr="00D266EC">
        <w:rPr>
          <w:rFonts w:ascii="Arial" w:hAnsi="Arial" w:cs="Arial"/>
          <w:color w:val="1B1C1D"/>
          <w:bdr w:val="none" w:sz="0" w:space="0" w:color="auto" w:frame="1"/>
        </w:rPr>
        <w:t xml:space="preserve"> my students, I often recall Emmanuel Levinas's call to genuinely "see the other’s face" (Levinas, 1969)</w:t>
      </w:r>
      <w:r w:rsidRPr="00D266EC">
        <w:rPr>
          <w:rFonts w:ascii="Arial" w:hAnsi="Arial" w:cs="Arial"/>
          <w:color w:val="1B1C1D"/>
        </w:rPr>
        <w:t xml:space="preserve">. </w:t>
      </w:r>
      <w:r w:rsidRPr="00D266EC">
        <w:rPr>
          <w:rFonts w:ascii="Arial" w:hAnsi="Arial" w:cs="Arial"/>
          <w:color w:val="1B1C1D"/>
          <w:bdr w:val="none" w:sz="0" w:space="0" w:color="auto" w:frame="1"/>
        </w:rPr>
        <w:t>To truly see means recognizing that the other extends beyond our categories of understanding, that they cannot simply be synthesized into ourselves, but rather require us to extend beyond ourselves, engaging with our profound ethical responsibility as we encounter each student</w:t>
      </w:r>
      <w:r w:rsidRPr="00D266EC">
        <w:rPr>
          <w:rFonts w:ascii="Arial" w:hAnsi="Arial" w:cs="Arial"/>
          <w:color w:val="1B1C1D"/>
        </w:rPr>
        <w:t xml:space="preserve">. </w:t>
      </w:r>
      <w:r w:rsidRPr="00D266EC">
        <w:rPr>
          <w:rFonts w:ascii="Arial" w:hAnsi="Arial" w:cs="Arial"/>
          <w:color w:val="1B1C1D"/>
          <w:bdr w:val="none" w:sz="0" w:space="0" w:color="auto" w:frame="1"/>
        </w:rPr>
        <w:t xml:space="preserve">To </w:t>
      </w:r>
      <w:r w:rsidR="00A47CD4" w:rsidRPr="00D266EC">
        <w:rPr>
          <w:rFonts w:ascii="Arial" w:hAnsi="Arial" w:cs="Arial"/>
          <w:color w:val="1B1C1D"/>
          <w:bdr w:val="none" w:sz="0" w:space="0" w:color="auto" w:frame="1"/>
        </w:rPr>
        <w:t>enter</w:t>
      </w:r>
      <w:r w:rsidRPr="00D266EC">
        <w:rPr>
          <w:rFonts w:ascii="Arial" w:hAnsi="Arial" w:cs="Arial"/>
          <w:color w:val="1B1C1D"/>
          <w:bdr w:val="none" w:sz="0" w:space="0" w:color="auto" w:frame="1"/>
        </w:rPr>
        <w:t xml:space="preserve"> dialogue with my students, I need to work to become aware of assumptions I might hold about them, to understand them beyond labels their identity has been delineated with</w:t>
      </w:r>
      <w:r w:rsidRPr="00D266EC">
        <w:rPr>
          <w:rFonts w:ascii="Arial" w:hAnsi="Arial" w:cs="Arial"/>
          <w:color w:val="1B1C1D"/>
        </w:rPr>
        <w:t xml:space="preserve">. </w:t>
      </w:r>
      <w:r w:rsidRPr="00D266EC">
        <w:rPr>
          <w:rFonts w:ascii="Arial" w:hAnsi="Arial" w:cs="Arial"/>
          <w:color w:val="1B1C1D"/>
          <w:bdr w:val="none" w:sz="0" w:space="0" w:color="auto" w:frame="1"/>
        </w:rPr>
        <w:t>This evokes Simone Weil’s call for "attention"—to truly see the student in their full particularity (Weil, 2002)</w:t>
      </w:r>
      <w:r w:rsidRPr="00D266EC">
        <w:rPr>
          <w:rFonts w:ascii="Arial" w:hAnsi="Arial" w:cs="Arial"/>
          <w:color w:val="1B1C1D"/>
        </w:rPr>
        <w:t xml:space="preserve">. </w:t>
      </w:r>
      <w:r w:rsidRPr="00D266EC">
        <w:rPr>
          <w:rFonts w:ascii="Arial" w:hAnsi="Arial" w:cs="Arial"/>
          <w:color w:val="1B1C1D"/>
          <w:bdr w:val="none" w:sz="0" w:space="0" w:color="auto" w:frame="1"/>
        </w:rPr>
        <w:t>It is within these challenging, truthful "meetings" that transformative dialogue occurs</w:t>
      </w:r>
      <w:r w:rsidRPr="00D266EC">
        <w:rPr>
          <w:rFonts w:ascii="Arial" w:hAnsi="Arial" w:cs="Arial"/>
          <w:color w:val="1B1C1D"/>
        </w:rPr>
        <w:t>.</w:t>
      </w:r>
      <w:r w:rsidR="00522A44" w:rsidRPr="00522A44">
        <w:rPr>
          <w:rFonts w:ascii="Arial" w:hAnsi="Arial" w:cs="Arial"/>
          <w:color w:val="1B1C1D"/>
          <w:bdr w:val="none" w:sz="0" w:space="0" w:color="auto" w:frame="1"/>
        </w:rPr>
        <w:t xml:space="preserve"> </w:t>
      </w:r>
      <w:r w:rsidR="00522A44" w:rsidRPr="00D266EC">
        <w:rPr>
          <w:rFonts w:ascii="Arial" w:hAnsi="Arial" w:cs="Arial"/>
          <w:color w:val="1B1C1D"/>
          <w:bdr w:val="none" w:sz="0" w:space="0" w:color="auto" w:frame="1"/>
        </w:rPr>
        <w:t>A</w:t>
      </w:r>
      <w:r w:rsidR="00522A44">
        <w:rPr>
          <w:rFonts w:ascii="Arial" w:hAnsi="Arial" w:cs="Arial"/>
          <w:color w:val="1B1C1D"/>
          <w:bdr w:val="none" w:sz="0" w:space="0" w:color="auto" w:frame="1"/>
        </w:rPr>
        <w:t xml:space="preserve"> genuine</w:t>
      </w:r>
      <w:r w:rsidR="00522A44" w:rsidRPr="00D266EC">
        <w:rPr>
          <w:rFonts w:ascii="Arial" w:hAnsi="Arial" w:cs="Arial"/>
          <w:color w:val="1B1C1D"/>
          <w:bdr w:val="none" w:sz="0" w:space="0" w:color="auto" w:frame="1"/>
        </w:rPr>
        <w:t xml:space="preserve"> dialogue is by necessity contentious</w:t>
      </w:r>
      <w:r w:rsidR="00522A44" w:rsidRPr="00D266EC">
        <w:rPr>
          <w:rFonts w:ascii="Arial" w:hAnsi="Arial" w:cs="Arial"/>
          <w:color w:val="1B1C1D"/>
        </w:rPr>
        <w:t xml:space="preserve">. </w:t>
      </w:r>
      <w:r w:rsidR="00522A44" w:rsidRPr="00D266EC">
        <w:rPr>
          <w:rFonts w:ascii="Arial" w:hAnsi="Arial" w:cs="Arial"/>
          <w:color w:val="1B1C1D"/>
          <w:bdr w:val="none" w:sz="0" w:space="0" w:color="auto" w:frame="1"/>
        </w:rPr>
        <w:t xml:space="preserve">A dialogue requires the meeting of different points of view, </w:t>
      </w:r>
      <w:r w:rsidR="00522A44">
        <w:rPr>
          <w:rFonts w:ascii="Arial" w:hAnsi="Arial" w:cs="Arial"/>
          <w:color w:val="1B1C1D"/>
          <w:bdr w:val="none" w:sz="0" w:space="0" w:color="auto" w:frame="1"/>
        </w:rPr>
        <w:t xml:space="preserve">points </w:t>
      </w:r>
      <w:r w:rsidR="00522A44" w:rsidRPr="00D266EC">
        <w:rPr>
          <w:rFonts w:ascii="Arial" w:hAnsi="Arial" w:cs="Arial"/>
          <w:color w:val="1B1C1D"/>
          <w:bdr w:val="none" w:sz="0" w:space="0" w:color="auto" w:frame="1"/>
        </w:rPr>
        <w:t>developed by our conceptual individuality and the insights and assumptions we gain from our socio-economic backgrounds</w:t>
      </w:r>
      <w:r w:rsidR="00522A44" w:rsidRPr="00D266EC">
        <w:rPr>
          <w:rFonts w:ascii="Arial" w:hAnsi="Arial" w:cs="Arial"/>
          <w:color w:val="1B1C1D"/>
        </w:rPr>
        <w:t xml:space="preserve">. </w:t>
      </w:r>
      <w:r w:rsidR="00522A44" w:rsidRPr="00D266EC">
        <w:rPr>
          <w:rFonts w:ascii="Arial" w:hAnsi="Arial" w:cs="Arial"/>
          <w:color w:val="1B1C1D"/>
          <w:bdr w:val="none" w:sz="0" w:space="0" w:color="auto" w:frame="1"/>
        </w:rPr>
        <w:t>Dialogues are not pre-ordained; they develop organically as participants react and take the discussion into unexpected areas</w:t>
      </w:r>
      <w:r w:rsidR="00522A44" w:rsidRPr="00D266EC">
        <w:rPr>
          <w:rFonts w:ascii="Arial" w:hAnsi="Arial" w:cs="Arial"/>
          <w:color w:val="1B1C1D"/>
        </w:rPr>
        <w:t xml:space="preserve">. </w:t>
      </w:r>
      <w:r w:rsidR="00522A44" w:rsidRPr="00D266EC">
        <w:rPr>
          <w:rFonts w:ascii="Arial" w:hAnsi="Arial" w:cs="Arial"/>
          <w:color w:val="1B1C1D"/>
          <w:bdr w:val="none" w:sz="0" w:space="0" w:color="auto" w:frame="1"/>
        </w:rPr>
        <w:t>Difficult, unexpected, and joyous interactions feed dialogues where we expand our knowledge about our world and ourselves</w:t>
      </w:r>
    </w:p>
    <w:p w14:paraId="3B0210CB" w14:textId="77777777" w:rsidR="00A47CD4" w:rsidRPr="00D266EC" w:rsidRDefault="00A47CD4" w:rsidP="00D266EC">
      <w:pPr>
        <w:rPr>
          <w:rFonts w:ascii="Arial" w:hAnsi="Arial" w:cs="Arial"/>
          <w:color w:val="1B1C1D"/>
        </w:rPr>
      </w:pPr>
    </w:p>
    <w:p w14:paraId="0777F7E8" w14:textId="2DF471AC" w:rsidR="00522A44" w:rsidRPr="009A78D1" w:rsidRDefault="00D266EC" w:rsidP="009A78D1">
      <w:pPr>
        <w:rPr>
          <w:rFonts w:ascii="Arial" w:hAnsi="Arial" w:cs="Arial"/>
          <w:color w:val="1B1C1D"/>
        </w:rPr>
      </w:pPr>
      <w:r w:rsidRPr="00D266EC">
        <w:rPr>
          <w:rFonts w:ascii="Arial" w:hAnsi="Arial" w:cs="Arial"/>
          <w:color w:val="1B1C1D"/>
          <w:bdr w:val="none" w:sz="0" w:space="0" w:color="auto" w:frame="1"/>
        </w:rPr>
        <w:t>In terms of pedagogy, it is crucial to highlight that this is a vulnerable space</w:t>
      </w:r>
      <w:r w:rsidRPr="00D266EC">
        <w:rPr>
          <w:rFonts w:ascii="Arial" w:hAnsi="Arial" w:cs="Arial"/>
          <w:color w:val="1B1C1D"/>
        </w:rPr>
        <w:t xml:space="preserve">. </w:t>
      </w:r>
      <w:r w:rsidRPr="00D266EC">
        <w:rPr>
          <w:rFonts w:ascii="Arial" w:hAnsi="Arial" w:cs="Arial"/>
          <w:color w:val="1B1C1D"/>
          <w:bdr w:val="none" w:sz="0" w:space="0" w:color="auto" w:frame="1"/>
        </w:rPr>
        <w:t>When we are questioning who we are and reshaping our fundamental thinking, we are exposed, open, and vulnerable (Mezirow, 1991; Boler, 2004)</w:t>
      </w:r>
      <w:r w:rsidRPr="00D266EC">
        <w:rPr>
          <w:rFonts w:ascii="Arial" w:hAnsi="Arial" w:cs="Arial"/>
          <w:color w:val="1B1C1D"/>
        </w:rPr>
        <w:t xml:space="preserve">. </w:t>
      </w:r>
      <w:r w:rsidR="00522A44">
        <w:rPr>
          <w:rFonts w:ascii="Arial" w:hAnsi="Arial" w:cs="Arial"/>
          <w:color w:val="1B1C1D"/>
        </w:rPr>
        <w:t>This is what Boler has called a pedagogy of discomfort: “</w:t>
      </w:r>
      <w:r w:rsidR="00522A44">
        <w:rPr>
          <w:rStyle w:val="citation-3985"/>
          <w:rFonts w:eastAsiaTheme="majorEastAsia"/>
        </w:rPr>
        <w:t>A pedagogy of discomfort begins by inviting educators and students to engage in critical inquiry regarding values and cherished beliefs, and to examine constructed self-images in relation to how one has learned to perceive other</w:t>
      </w:r>
      <w:r w:rsidR="00522A44">
        <w:t>s." (Boler, 1999, p. 177)</w:t>
      </w:r>
      <w:r w:rsidR="00522A44">
        <w:t>.</w:t>
      </w:r>
    </w:p>
    <w:p w14:paraId="69806463" w14:textId="77777777" w:rsidR="00522A44" w:rsidRDefault="00522A44" w:rsidP="00D266EC">
      <w:pPr>
        <w:rPr>
          <w:rFonts w:ascii="Arial" w:hAnsi="Arial" w:cs="Arial"/>
          <w:color w:val="1B1C1D"/>
        </w:rPr>
      </w:pPr>
    </w:p>
    <w:p w14:paraId="067AFC54" w14:textId="77777777" w:rsidR="00522A44" w:rsidRDefault="00D266EC" w:rsidP="00D266EC">
      <w:pPr>
        <w:rPr>
          <w:rFonts w:ascii="Arial" w:hAnsi="Arial" w:cs="Arial"/>
          <w:color w:val="1B1C1D"/>
        </w:rPr>
      </w:pPr>
      <w:r w:rsidRPr="00D266EC">
        <w:rPr>
          <w:rFonts w:ascii="Arial" w:hAnsi="Arial" w:cs="Arial"/>
          <w:color w:val="1B1C1D"/>
          <w:bdr w:val="none" w:sz="0" w:space="0" w:color="auto" w:frame="1"/>
        </w:rPr>
        <w:t>Educators, in their position of power and responsibility, must understand and respect t</w:t>
      </w:r>
      <w:r w:rsidR="00522A44">
        <w:rPr>
          <w:rFonts w:ascii="Arial" w:hAnsi="Arial" w:cs="Arial"/>
          <w:color w:val="1B1C1D"/>
          <w:bdr w:val="none" w:sz="0" w:space="0" w:color="auto" w:frame="1"/>
        </w:rPr>
        <w:t>he inherent vulnerability in discomfort</w:t>
      </w:r>
      <w:r w:rsidRPr="00D266EC">
        <w:rPr>
          <w:rFonts w:ascii="Arial" w:hAnsi="Arial" w:cs="Arial"/>
          <w:color w:val="1B1C1D"/>
        </w:rPr>
        <w:t xml:space="preserve">. </w:t>
      </w:r>
      <w:r w:rsidRPr="00D266EC">
        <w:rPr>
          <w:rFonts w:ascii="Arial" w:hAnsi="Arial" w:cs="Arial"/>
          <w:color w:val="1B1C1D"/>
          <w:bdr w:val="none" w:sz="0" w:space="0" w:color="auto" w:frame="1"/>
        </w:rPr>
        <w:t>By the same token, we must recogni</w:t>
      </w:r>
      <w:r w:rsidR="00522A44">
        <w:rPr>
          <w:rFonts w:ascii="Arial" w:hAnsi="Arial" w:cs="Arial"/>
          <w:color w:val="1B1C1D"/>
          <w:bdr w:val="none" w:sz="0" w:space="0" w:color="auto" w:frame="1"/>
        </w:rPr>
        <w:t>s</w:t>
      </w:r>
      <w:r w:rsidRPr="00D266EC">
        <w:rPr>
          <w:rFonts w:ascii="Arial" w:hAnsi="Arial" w:cs="Arial"/>
          <w:color w:val="1B1C1D"/>
          <w:bdr w:val="none" w:sz="0" w:space="0" w:color="auto" w:frame="1"/>
        </w:rPr>
        <w:t xml:space="preserve">e that </w:t>
      </w:r>
      <w:proofErr w:type="gramStart"/>
      <w:r w:rsidRPr="00D266EC">
        <w:rPr>
          <w:rFonts w:ascii="Arial" w:hAnsi="Arial" w:cs="Arial"/>
          <w:color w:val="1B1C1D"/>
          <w:bdr w:val="none" w:sz="0" w:space="0" w:color="auto" w:frame="1"/>
        </w:rPr>
        <w:t>entering into</w:t>
      </w:r>
      <w:proofErr w:type="gramEnd"/>
      <w:r w:rsidRPr="00D266EC">
        <w:rPr>
          <w:rFonts w:ascii="Arial" w:hAnsi="Arial" w:cs="Arial"/>
          <w:color w:val="1B1C1D"/>
          <w:bdr w:val="none" w:sz="0" w:space="0" w:color="auto" w:frame="1"/>
        </w:rPr>
        <w:t xml:space="preserve"> dialogue is more than a mere intellectual pursuit; it is a whole-person enterprise (Immordino-Yang, 2015)</w:t>
      </w:r>
      <w:r w:rsidRPr="00D266EC">
        <w:rPr>
          <w:rFonts w:ascii="Arial" w:hAnsi="Arial" w:cs="Arial"/>
          <w:color w:val="1B1C1D"/>
        </w:rPr>
        <w:t xml:space="preserve">. </w:t>
      </w:r>
      <w:r w:rsidRPr="00D266EC">
        <w:rPr>
          <w:rFonts w:ascii="Arial" w:hAnsi="Arial" w:cs="Arial"/>
          <w:color w:val="1B1C1D"/>
          <w:bdr w:val="none" w:sz="0" w:space="0" w:color="auto" w:frame="1"/>
        </w:rPr>
        <w:t>We engage bodily—we are physically (whether online or in person) and emotionally engaged</w:t>
      </w:r>
      <w:r w:rsidRPr="00D266EC">
        <w:rPr>
          <w:rFonts w:ascii="Arial" w:hAnsi="Arial" w:cs="Arial"/>
          <w:color w:val="1B1C1D"/>
        </w:rPr>
        <w:t xml:space="preserve">. </w:t>
      </w:r>
      <w:r w:rsidRPr="00D266EC">
        <w:rPr>
          <w:rFonts w:ascii="Arial" w:hAnsi="Arial" w:cs="Arial"/>
          <w:color w:val="1B1C1D"/>
          <w:bdr w:val="none" w:sz="0" w:space="0" w:color="auto" w:frame="1"/>
        </w:rPr>
        <w:t>This is taxing work, requiring acknowledgment and, in a capitalist world, adequate compensation</w:t>
      </w:r>
      <w:r w:rsidR="00522A44">
        <w:rPr>
          <w:rFonts w:ascii="Arial" w:hAnsi="Arial" w:cs="Arial"/>
          <w:color w:val="1B1C1D"/>
          <w:bdr w:val="none" w:sz="0" w:space="0" w:color="auto" w:frame="1"/>
        </w:rPr>
        <w:t xml:space="preserve"> (which is rarely the case)</w:t>
      </w:r>
      <w:r w:rsidRPr="00D266EC">
        <w:rPr>
          <w:rFonts w:ascii="Arial" w:hAnsi="Arial" w:cs="Arial"/>
          <w:color w:val="1B1C1D"/>
        </w:rPr>
        <w:t xml:space="preserve">. </w:t>
      </w:r>
      <w:r w:rsidRPr="00D266EC">
        <w:rPr>
          <w:rFonts w:ascii="Arial" w:hAnsi="Arial" w:cs="Arial"/>
          <w:color w:val="1B1C1D"/>
          <w:bdr w:val="none" w:sz="0" w:space="0" w:color="auto" w:frame="1"/>
        </w:rPr>
        <w:t>This is particularly true because the dialogue extends beyond its active meeting time—for teachers, the process of preparing for and reflecting upon dialogue expands well beyond the "live" class time (Hargreaves, 2001)</w:t>
      </w:r>
      <w:r w:rsidRPr="00D266EC">
        <w:rPr>
          <w:rFonts w:ascii="Arial" w:hAnsi="Arial" w:cs="Arial"/>
          <w:color w:val="1B1C1D"/>
        </w:rPr>
        <w:t>.</w:t>
      </w:r>
    </w:p>
    <w:p w14:paraId="1992516F" w14:textId="77777777" w:rsidR="00522A44" w:rsidRDefault="00522A44" w:rsidP="00D266EC">
      <w:pPr>
        <w:rPr>
          <w:rFonts w:ascii="Arial" w:hAnsi="Arial" w:cs="Arial"/>
          <w:color w:val="1B1C1D"/>
        </w:rPr>
      </w:pPr>
    </w:p>
    <w:p w14:paraId="5E47BA9B" w14:textId="3D7D2F03" w:rsidR="00D266EC" w:rsidRPr="00D266EC" w:rsidRDefault="00D266EC" w:rsidP="00D266EC">
      <w:pPr>
        <w:rPr>
          <w:rFonts w:ascii="Arial" w:hAnsi="Arial" w:cs="Arial"/>
          <w:color w:val="1B1C1D"/>
        </w:rPr>
      </w:pPr>
      <w:r w:rsidRPr="00D266EC">
        <w:rPr>
          <w:rFonts w:ascii="Arial" w:hAnsi="Arial" w:cs="Arial"/>
          <w:color w:val="1B1C1D"/>
          <w:bdr w:val="none" w:sz="0" w:space="0" w:color="auto" w:frame="1"/>
        </w:rPr>
        <w:t xml:space="preserve">The monetary </w:t>
      </w:r>
      <w:r w:rsidR="00522A44">
        <w:rPr>
          <w:rFonts w:ascii="Arial" w:hAnsi="Arial" w:cs="Arial"/>
          <w:color w:val="1B1C1D"/>
          <w:bdr w:val="none" w:sz="0" w:space="0" w:color="auto" w:frame="1"/>
        </w:rPr>
        <w:t>nature of social relations</w:t>
      </w:r>
      <w:r w:rsidRPr="00D266EC">
        <w:rPr>
          <w:rFonts w:ascii="Arial" w:hAnsi="Arial" w:cs="Arial"/>
          <w:color w:val="1B1C1D"/>
          <w:bdr w:val="none" w:sz="0" w:space="0" w:color="auto" w:frame="1"/>
        </w:rPr>
        <w:t xml:space="preserve"> in our capitalist society has been one of the drivers to ask whether AI can replace teachers, whether it can replace peers in the dialogical space, to create cheaper, more efficient, and more </w:t>
      </w:r>
      <w:r w:rsidR="00522A44">
        <w:rPr>
          <w:rFonts w:ascii="Arial" w:hAnsi="Arial" w:cs="Arial"/>
          <w:color w:val="1B1C1D"/>
          <w:bdr w:val="none" w:sz="0" w:space="0" w:color="auto" w:frame="1"/>
        </w:rPr>
        <w:t>‘</w:t>
      </w:r>
      <w:r w:rsidRPr="00D266EC">
        <w:rPr>
          <w:rFonts w:ascii="Arial" w:hAnsi="Arial" w:cs="Arial"/>
          <w:color w:val="1B1C1D"/>
          <w:bdr w:val="none" w:sz="0" w:space="0" w:color="auto" w:frame="1"/>
        </w:rPr>
        <w:t>personali</w:t>
      </w:r>
      <w:r w:rsidR="00522A44">
        <w:rPr>
          <w:rFonts w:ascii="Arial" w:hAnsi="Arial" w:cs="Arial"/>
          <w:color w:val="1B1C1D"/>
          <w:bdr w:val="none" w:sz="0" w:space="0" w:color="auto" w:frame="1"/>
        </w:rPr>
        <w:t>se</w:t>
      </w:r>
      <w:r w:rsidRPr="00D266EC">
        <w:rPr>
          <w:rFonts w:ascii="Arial" w:hAnsi="Arial" w:cs="Arial"/>
          <w:color w:val="1B1C1D"/>
          <w:bdr w:val="none" w:sz="0" w:space="0" w:color="auto" w:frame="1"/>
        </w:rPr>
        <w:t>d</w:t>
      </w:r>
      <w:r w:rsidR="00522A44">
        <w:rPr>
          <w:rFonts w:ascii="Arial" w:hAnsi="Arial" w:cs="Arial"/>
          <w:color w:val="1B1C1D"/>
          <w:bdr w:val="none" w:sz="0" w:space="0" w:color="auto" w:frame="1"/>
        </w:rPr>
        <w:t>’</w:t>
      </w:r>
      <w:r w:rsidRPr="00D266EC">
        <w:rPr>
          <w:rFonts w:ascii="Arial" w:hAnsi="Arial" w:cs="Arial"/>
          <w:color w:val="1B1C1D"/>
          <w:bdr w:val="none" w:sz="0" w:space="0" w:color="auto" w:frame="1"/>
        </w:rPr>
        <w:t xml:space="preserve"> </w:t>
      </w:r>
      <w:r w:rsidR="00522A44">
        <w:rPr>
          <w:rFonts w:ascii="Arial" w:hAnsi="Arial" w:cs="Arial"/>
          <w:color w:val="1B1C1D"/>
          <w:bdr w:val="none" w:sz="0" w:space="0" w:color="auto" w:frame="1"/>
        </w:rPr>
        <w:t xml:space="preserve">dialogical </w:t>
      </w:r>
      <w:r w:rsidRPr="00D266EC">
        <w:rPr>
          <w:rFonts w:ascii="Arial" w:hAnsi="Arial" w:cs="Arial"/>
          <w:color w:val="1B1C1D"/>
          <w:bdr w:val="none" w:sz="0" w:space="0" w:color="auto" w:frame="1"/>
        </w:rPr>
        <w:t>learning</w:t>
      </w:r>
      <w:r w:rsidR="00522A44">
        <w:rPr>
          <w:rFonts w:ascii="Arial" w:hAnsi="Arial" w:cs="Arial"/>
          <w:color w:val="1B1C1D"/>
          <w:bdr w:val="none" w:sz="0" w:space="0" w:color="auto" w:frame="1"/>
        </w:rPr>
        <w:t xml:space="preserve"> with less cost</w:t>
      </w:r>
      <w:r w:rsidRPr="00D266EC">
        <w:rPr>
          <w:rFonts w:ascii="Arial" w:hAnsi="Arial" w:cs="Arial"/>
          <w:color w:val="1B1C1D"/>
        </w:rPr>
        <w:t>.</w:t>
      </w:r>
      <w:r w:rsidR="00522A44">
        <w:rPr>
          <w:rFonts w:ascii="Arial" w:hAnsi="Arial" w:cs="Arial"/>
          <w:color w:val="1B1C1D"/>
        </w:rPr>
        <w:t xml:space="preserve"> </w:t>
      </w:r>
    </w:p>
    <w:p w14:paraId="70758B55" w14:textId="77777777" w:rsidR="00522A44" w:rsidRDefault="00522A44" w:rsidP="00D266EC">
      <w:pPr>
        <w:rPr>
          <w:rFonts w:ascii="Arial" w:hAnsi="Arial" w:cs="Arial"/>
          <w:color w:val="1B1C1D"/>
          <w:bdr w:val="none" w:sz="0" w:space="0" w:color="auto" w:frame="1"/>
        </w:rPr>
      </w:pPr>
    </w:p>
    <w:p w14:paraId="00CEA7E0" w14:textId="05C4A46E" w:rsidR="00D266EC" w:rsidRPr="00D266EC" w:rsidRDefault="00D266EC" w:rsidP="00D266EC">
      <w:pPr>
        <w:rPr>
          <w:rFonts w:ascii="Arial" w:hAnsi="Arial" w:cs="Arial"/>
          <w:color w:val="1B1C1D"/>
        </w:rPr>
      </w:pPr>
      <w:r w:rsidRPr="00D266EC">
        <w:rPr>
          <w:rFonts w:ascii="Arial" w:hAnsi="Arial" w:cs="Arial"/>
          <w:color w:val="1B1C1D"/>
        </w:rPr>
        <w:t>.</w:t>
      </w:r>
    </w:p>
    <w:p w14:paraId="130AEE81" w14:textId="77777777" w:rsidR="00D266EC" w:rsidRPr="00D266EC" w:rsidRDefault="00D266EC" w:rsidP="00D266EC">
      <w:pPr>
        <w:outlineLvl w:val="2"/>
        <w:rPr>
          <w:rFonts w:ascii="Arial" w:hAnsi="Arial" w:cs="Arial"/>
          <w:b/>
          <w:bCs/>
          <w:color w:val="1B1C1D"/>
          <w:sz w:val="27"/>
          <w:szCs w:val="27"/>
        </w:rPr>
      </w:pPr>
      <w:r w:rsidRPr="00D266EC">
        <w:rPr>
          <w:rFonts w:ascii="Arial" w:hAnsi="Arial" w:cs="Arial"/>
          <w:b/>
          <w:bCs/>
          <w:color w:val="1B1C1D"/>
          <w:sz w:val="27"/>
          <w:szCs w:val="27"/>
          <w:bdr w:val="none" w:sz="0" w:space="0" w:color="auto" w:frame="1"/>
        </w:rPr>
        <w:lastRenderedPageBreak/>
        <w:t>AI for Dialogue in Education</w:t>
      </w:r>
    </w:p>
    <w:p w14:paraId="0E6C2424" w14:textId="77777777" w:rsidR="009A78D1" w:rsidRDefault="009A78D1" w:rsidP="00D266EC">
      <w:pPr>
        <w:rPr>
          <w:rFonts w:ascii="Arial" w:hAnsi="Arial" w:cs="Arial"/>
          <w:color w:val="1B1C1D"/>
          <w:bdr w:val="none" w:sz="0" w:space="0" w:color="auto" w:frame="1"/>
        </w:rPr>
      </w:pPr>
    </w:p>
    <w:p w14:paraId="51316A82" w14:textId="5EB0BBF9" w:rsidR="00D266EC" w:rsidRPr="009A78D1" w:rsidRDefault="00D266EC" w:rsidP="009A78D1">
      <w:pPr>
        <w:rPr>
          <w:rFonts w:ascii="Arial" w:hAnsi="Arial" w:cs="Arial"/>
          <w:color w:val="1B1C1D"/>
        </w:rPr>
      </w:pPr>
      <w:r w:rsidRPr="00D266EC">
        <w:rPr>
          <w:rFonts w:ascii="Arial" w:hAnsi="Arial" w:cs="Arial"/>
          <w:color w:val="1B1C1D"/>
          <w:bdr w:val="none" w:sz="0" w:space="0" w:color="auto" w:frame="1"/>
        </w:rPr>
        <w:t xml:space="preserve">My central question is can dialectical dialogue be conducted </w:t>
      </w:r>
      <w:r w:rsidRPr="00D266EC">
        <w:rPr>
          <w:rFonts w:ascii="Arial" w:hAnsi="Arial" w:cs="Arial"/>
          <w:b/>
          <w:bCs/>
          <w:color w:val="1B1C1D"/>
          <w:bdr w:val="none" w:sz="0" w:space="0" w:color="auto" w:frame="1"/>
        </w:rPr>
        <w:t>through</w:t>
      </w:r>
      <w:r w:rsidRPr="00D266EC">
        <w:rPr>
          <w:rFonts w:ascii="Arial" w:hAnsi="Arial" w:cs="Arial"/>
          <w:color w:val="1B1C1D"/>
          <w:bdr w:val="none" w:sz="0" w:space="0" w:color="auto" w:frame="1"/>
        </w:rPr>
        <w:t xml:space="preserve"> AI, or </w:t>
      </w:r>
      <w:r w:rsidRPr="00D266EC">
        <w:rPr>
          <w:rFonts w:ascii="Arial" w:hAnsi="Arial" w:cs="Arial"/>
          <w:b/>
          <w:bCs/>
          <w:color w:val="1B1C1D"/>
          <w:bdr w:val="none" w:sz="0" w:space="0" w:color="auto" w:frame="1"/>
        </w:rPr>
        <w:t>with</w:t>
      </w:r>
      <w:r w:rsidRPr="00D266EC">
        <w:rPr>
          <w:rFonts w:ascii="Arial" w:hAnsi="Arial" w:cs="Arial"/>
          <w:color w:val="1B1C1D"/>
          <w:bdr w:val="none" w:sz="0" w:space="0" w:color="auto" w:frame="1"/>
        </w:rPr>
        <w:t xml:space="preserve"> AI as a partner? </w:t>
      </w:r>
    </w:p>
    <w:p w14:paraId="2428E7A0" w14:textId="77777777" w:rsidR="009A78D1" w:rsidRPr="00D266EC" w:rsidRDefault="009A78D1" w:rsidP="00D266EC">
      <w:pPr>
        <w:rPr>
          <w:rFonts w:ascii="Arial" w:hAnsi="Arial" w:cs="Arial"/>
          <w:color w:val="1B1C1D"/>
        </w:rPr>
      </w:pPr>
    </w:p>
    <w:p w14:paraId="5B9CBA54" w14:textId="77777777" w:rsidR="00FB1759" w:rsidRDefault="00D266EC" w:rsidP="00D266EC">
      <w:pPr>
        <w:rPr>
          <w:rFonts w:ascii="Arial" w:hAnsi="Arial" w:cs="Arial"/>
          <w:color w:val="1B1C1D"/>
        </w:rPr>
      </w:pPr>
      <w:r w:rsidRPr="00D266EC">
        <w:rPr>
          <w:rFonts w:ascii="Arial" w:hAnsi="Arial" w:cs="Arial"/>
          <w:color w:val="1B1C1D"/>
          <w:bdr w:val="none" w:sz="0" w:space="0" w:color="auto" w:frame="1"/>
        </w:rPr>
        <w:t xml:space="preserve">Stephen </w:t>
      </w:r>
      <w:proofErr w:type="spellStart"/>
      <w:r w:rsidRPr="00D266EC">
        <w:rPr>
          <w:rFonts w:ascii="Arial" w:hAnsi="Arial" w:cs="Arial"/>
          <w:color w:val="1B1C1D"/>
          <w:bdr w:val="none" w:sz="0" w:space="0" w:color="auto" w:frame="1"/>
        </w:rPr>
        <w:t>Wegerif</w:t>
      </w:r>
      <w:proofErr w:type="spellEnd"/>
      <w:r w:rsidRPr="00D266EC">
        <w:rPr>
          <w:rFonts w:ascii="Arial" w:hAnsi="Arial" w:cs="Arial"/>
          <w:color w:val="1B1C1D"/>
          <w:bdr w:val="none" w:sz="0" w:space="0" w:color="auto" w:frame="1"/>
        </w:rPr>
        <w:t xml:space="preserve"> has produced fascinating work on how technology can be </w:t>
      </w:r>
      <w:r w:rsidR="00882A97">
        <w:rPr>
          <w:rFonts w:ascii="Arial" w:hAnsi="Arial" w:cs="Arial"/>
          <w:color w:val="1B1C1D"/>
          <w:bdr w:val="none" w:sz="0" w:space="0" w:color="auto" w:frame="1"/>
        </w:rPr>
        <w:t>used</w:t>
      </w:r>
      <w:r w:rsidRPr="00D266EC">
        <w:rPr>
          <w:rFonts w:ascii="Arial" w:hAnsi="Arial" w:cs="Arial"/>
          <w:color w:val="1B1C1D"/>
          <w:bdr w:val="none" w:sz="0" w:space="0" w:color="auto" w:frame="1"/>
        </w:rPr>
        <w:t xml:space="preserve"> to create dialogical spaces, where we are challenged to shift perspectives and, through that perspective change, </w:t>
      </w:r>
      <w:proofErr w:type="gramStart"/>
      <w:r w:rsidRPr="00D266EC">
        <w:rPr>
          <w:rFonts w:ascii="Arial" w:hAnsi="Arial" w:cs="Arial"/>
          <w:color w:val="1B1C1D"/>
          <w:bdr w:val="none" w:sz="0" w:space="0" w:color="auto" w:frame="1"/>
        </w:rPr>
        <w:t>enter into</w:t>
      </w:r>
      <w:proofErr w:type="gramEnd"/>
      <w:r w:rsidRPr="00D266EC">
        <w:rPr>
          <w:rFonts w:ascii="Arial" w:hAnsi="Arial" w:cs="Arial"/>
          <w:color w:val="1B1C1D"/>
          <w:bdr w:val="none" w:sz="0" w:space="0" w:color="auto" w:frame="1"/>
        </w:rPr>
        <w:t xml:space="preserve"> dialogue (</w:t>
      </w:r>
      <w:proofErr w:type="spellStart"/>
      <w:r w:rsidRPr="00D266EC">
        <w:rPr>
          <w:rFonts w:ascii="Arial" w:hAnsi="Arial" w:cs="Arial"/>
          <w:color w:val="1B1C1D"/>
          <w:bdr w:val="none" w:sz="0" w:space="0" w:color="auto" w:frame="1"/>
        </w:rPr>
        <w:t>Wegerif</w:t>
      </w:r>
      <w:proofErr w:type="spellEnd"/>
      <w:r w:rsidRPr="00D266EC">
        <w:rPr>
          <w:rFonts w:ascii="Arial" w:hAnsi="Arial" w:cs="Arial"/>
          <w:color w:val="1B1C1D"/>
          <w:bdr w:val="none" w:sz="0" w:space="0" w:color="auto" w:frame="1"/>
        </w:rPr>
        <w:t>, 2013)</w:t>
      </w:r>
      <w:r w:rsidRPr="00D266EC">
        <w:rPr>
          <w:rFonts w:ascii="Arial" w:hAnsi="Arial" w:cs="Arial"/>
          <w:color w:val="1B1C1D"/>
        </w:rPr>
        <w:t xml:space="preserve">. </w:t>
      </w:r>
      <w:r w:rsidRPr="00D266EC">
        <w:rPr>
          <w:rFonts w:ascii="Arial" w:hAnsi="Arial" w:cs="Arial"/>
          <w:color w:val="1B1C1D"/>
          <w:bdr w:val="none" w:sz="0" w:space="0" w:color="auto" w:frame="1"/>
        </w:rPr>
        <w:t>He builds on the work of Bakhtin, who explored how we enter dialogue with cultural products (Bakhtin, 1981)</w:t>
      </w:r>
      <w:r w:rsidRPr="00D266EC">
        <w:rPr>
          <w:rFonts w:ascii="Arial" w:hAnsi="Arial" w:cs="Arial"/>
          <w:color w:val="1B1C1D"/>
        </w:rPr>
        <w:t xml:space="preserve">. </w:t>
      </w:r>
    </w:p>
    <w:p w14:paraId="2460A2D6" w14:textId="77777777" w:rsidR="00FB1759" w:rsidRDefault="00FB1759" w:rsidP="00D266EC">
      <w:pPr>
        <w:rPr>
          <w:rFonts w:ascii="Arial" w:hAnsi="Arial" w:cs="Arial"/>
          <w:color w:val="1B1C1D"/>
        </w:rPr>
      </w:pPr>
    </w:p>
    <w:p w14:paraId="6FCFD35B" w14:textId="26A50940" w:rsidR="00D266EC" w:rsidRDefault="00D266EC" w:rsidP="00D266EC">
      <w:pPr>
        <w:rPr>
          <w:rFonts w:ascii="Arial" w:hAnsi="Arial" w:cs="Arial"/>
          <w:color w:val="1B1C1D"/>
        </w:rPr>
      </w:pPr>
      <w:r w:rsidRPr="00D266EC">
        <w:rPr>
          <w:rFonts w:ascii="Arial" w:hAnsi="Arial" w:cs="Arial"/>
          <w:color w:val="1B1C1D"/>
          <w:bdr w:val="none" w:sz="0" w:space="0" w:color="auto" w:frame="1"/>
        </w:rPr>
        <w:t>Bakhtin notes that all artifacts are created for an audience and carry within them the intention of the maker, the context in which they were made, and the interpretations they have been given</w:t>
      </w:r>
      <w:r w:rsidRPr="00D266EC">
        <w:rPr>
          <w:rFonts w:ascii="Arial" w:hAnsi="Arial" w:cs="Arial"/>
          <w:color w:val="1B1C1D"/>
        </w:rPr>
        <w:t xml:space="preserve">. </w:t>
      </w:r>
      <w:r w:rsidRPr="00D266EC">
        <w:rPr>
          <w:rFonts w:ascii="Arial" w:hAnsi="Arial" w:cs="Arial"/>
          <w:color w:val="1B1C1D"/>
          <w:bdr w:val="none" w:sz="0" w:space="0" w:color="auto" w:frame="1"/>
        </w:rPr>
        <w:t>As we engage with an artifact, we bring our own background and interpretive lenses, leading to dynamic meaning-making</w:t>
      </w:r>
      <w:r w:rsidRPr="00D266EC">
        <w:rPr>
          <w:rFonts w:ascii="Arial" w:hAnsi="Arial" w:cs="Arial"/>
          <w:color w:val="1B1C1D"/>
        </w:rPr>
        <w:t xml:space="preserve">. </w:t>
      </w:r>
      <w:r w:rsidRPr="00D266EC">
        <w:rPr>
          <w:rFonts w:ascii="Arial" w:hAnsi="Arial" w:cs="Arial"/>
          <w:color w:val="1B1C1D"/>
          <w:bdr w:val="none" w:sz="0" w:space="0" w:color="auto" w:frame="1"/>
        </w:rPr>
        <w:t>No artifact, therefore, is monological</w:t>
      </w:r>
      <w:r w:rsidRPr="00D266EC">
        <w:rPr>
          <w:rFonts w:ascii="Arial" w:hAnsi="Arial" w:cs="Arial"/>
          <w:color w:val="1B1C1D"/>
        </w:rPr>
        <w:t xml:space="preserve">. </w:t>
      </w:r>
      <w:r w:rsidRPr="00D266EC">
        <w:rPr>
          <w:rFonts w:ascii="Arial" w:hAnsi="Arial" w:cs="Arial"/>
          <w:color w:val="1B1C1D"/>
          <w:bdr w:val="none" w:sz="0" w:space="0" w:color="auto" w:frame="1"/>
        </w:rPr>
        <w:t>Each person who encounters an artifact may come away with a unique interpretation and new insights</w:t>
      </w:r>
      <w:r w:rsidRPr="00D266EC">
        <w:rPr>
          <w:rFonts w:ascii="Arial" w:hAnsi="Arial" w:cs="Arial"/>
          <w:color w:val="1B1C1D"/>
        </w:rPr>
        <w:t xml:space="preserve">. </w:t>
      </w:r>
      <w:r w:rsidRPr="00D266EC">
        <w:rPr>
          <w:rFonts w:ascii="Arial" w:hAnsi="Arial" w:cs="Arial"/>
          <w:color w:val="1B1C1D"/>
          <w:bdr w:val="none" w:sz="0" w:space="0" w:color="auto" w:frame="1"/>
        </w:rPr>
        <w:t>Following Bakhtin, technology can be a cultural output with which we engage in dialogue</w:t>
      </w:r>
      <w:r w:rsidRPr="00D266EC">
        <w:rPr>
          <w:rFonts w:ascii="Arial" w:hAnsi="Arial" w:cs="Arial"/>
          <w:color w:val="1B1C1D"/>
        </w:rPr>
        <w:t>.</w:t>
      </w:r>
    </w:p>
    <w:p w14:paraId="65AB3208" w14:textId="77777777" w:rsidR="00FB1759" w:rsidRPr="00D266EC" w:rsidRDefault="00FB1759" w:rsidP="00D266EC">
      <w:pPr>
        <w:rPr>
          <w:rFonts w:ascii="Arial" w:hAnsi="Arial" w:cs="Arial"/>
          <w:color w:val="1B1C1D"/>
        </w:rPr>
      </w:pPr>
    </w:p>
    <w:p w14:paraId="12EC2F4A" w14:textId="73AB3DF0" w:rsidR="00D266EC" w:rsidRDefault="00D266EC" w:rsidP="00D266EC">
      <w:pPr>
        <w:rPr>
          <w:rFonts w:ascii="Arial" w:hAnsi="Arial" w:cs="Arial"/>
          <w:color w:val="1B1C1D"/>
        </w:rPr>
      </w:pPr>
      <w:r w:rsidRPr="00D266EC">
        <w:rPr>
          <w:rFonts w:ascii="Arial" w:hAnsi="Arial" w:cs="Arial"/>
          <w:color w:val="1B1C1D"/>
          <w:bdr w:val="none" w:sz="0" w:space="0" w:color="auto" w:frame="1"/>
        </w:rPr>
        <w:t>However, it is an entirely different proposition to conceptualize AI as a dialogic partner, and this is the proposition I wish to argue against</w:t>
      </w:r>
      <w:r w:rsidRPr="00D266EC">
        <w:rPr>
          <w:rFonts w:ascii="Arial" w:hAnsi="Arial" w:cs="Arial"/>
          <w:color w:val="1B1C1D"/>
        </w:rPr>
        <w:t xml:space="preserve">. </w:t>
      </w:r>
      <w:r w:rsidRPr="00D266EC">
        <w:rPr>
          <w:rFonts w:ascii="Arial" w:hAnsi="Arial" w:cs="Arial"/>
          <w:color w:val="1B1C1D"/>
          <w:bdr w:val="none" w:sz="0" w:space="0" w:color="auto" w:frame="1"/>
        </w:rPr>
        <w:t>A human dialogue leads to profound examination partly because our human partner is unpredictable, not fully knowable, and capable of genuine contention in a way that AI cannot be</w:t>
      </w:r>
      <w:r w:rsidRPr="00D266EC">
        <w:rPr>
          <w:rFonts w:ascii="Arial" w:hAnsi="Arial" w:cs="Arial"/>
          <w:color w:val="1B1C1D"/>
        </w:rPr>
        <w:t xml:space="preserve">. </w:t>
      </w:r>
      <w:r w:rsidRPr="00D266EC">
        <w:rPr>
          <w:rFonts w:ascii="Arial" w:hAnsi="Arial" w:cs="Arial"/>
          <w:color w:val="1B1C1D"/>
          <w:bdr w:val="none" w:sz="0" w:space="0" w:color="auto" w:frame="1"/>
        </w:rPr>
        <w:t>This is why dialogue with AI, as a partner, can at best be superficial, and at worst, it can be hazardous and deceitful</w:t>
      </w:r>
      <w:r w:rsidRPr="00D266EC">
        <w:rPr>
          <w:rFonts w:ascii="Arial" w:hAnsi="Arial" w:cs="Arial"/>
          <w:color w:val="1B1C1D"/>
        </w:rPr>
        <w:t>.</w:t>
      </w:r>
    </w:p>
    <w:p w14:paraId="7C964157" w14:textId="77777777" w:rsidR="00FB1759" w:rsidRPr="00D266EC" w:rsidRDefault="00FB1759" w:rsidP="00D266EC">
      <w:pPr>
        <w:rPr>
          <w:rFonts w:ascii="Arial" w:hAnsi="Arial" w:cs="Arial"/>
          <w:color w:val="1B1C1D"/>
        </w:rPr>
      </w:pPr>
    </w:p>
    <w:p w14:paraId="66281336" w14:textId="77777777" w:rsidR="007354EA" w:rsidRDefault="00D266EC" w:rsidP="00D266EC">
      <w:pPr>
        <w:rPr>
          <w:rFonts w:ascii="Arial" w:hAnsi="Arial" w:cs="Arial"/>
          <w:color w:val="1B1C1D"/>
        </w:rPr>
      </w:pPr>
      <w:r w:rsidRPr="00D266EC">
        <w:rPr>
          <w:rFonts w:ascii="Arial" w:hAnsi="Arial" w:cs="Arial"/>
          <w:color w:val="1B1C1D"/>
          <w:bdr w:val="none" w:sz="0" w:space="0" w:color="auto" w:frame="1"/>
        </w:rPr>
        <w:t xml:space="preserve">At its most effective, dialogue with AI functions as a sophisticated but limited mirror, as AI is fundamentally a reflection and aggregation of </w:t>
      </w:r>
      <w:r w:rsidR="003F7CB4">
        <w:rPr>
          <w:rFonts w:ascii="Arial" w:hAnsi="Arial" w:cs="Arial"/>
          <w:color w:val="1B1C1D"/>
          <w:bdr w:val="none" w:sz="0" w:space="0" w:color="auto" w:frame="1"/>
        </w:rPr>
        <w:t xml:space="preserve">a portion of </w:t>
      </w:r>
      <w:r w:rsidRPr="00D266EC">
        <w:rPr>
          <w:rFonts w:ascii="Arial" w:hAnsi="Arial" w:cs="Arial"/>
          <w:color w:val="1B1C1D"/>
          <w:bdr w:val="none" w:sz="0" w:space="0" w:color="auto" w:frame="1"/>
        </w:rPr>
        <w:t>previous human actions and data (Bender et al., 2021)</w:t>
      </w:r>
      <w:r w:rsidRPr="00D266EC">
        <w:rPr>
          <w:rFonts w:ascii="Arial" w:hAnsi="Arial" w:cs="Arial"/>
          <w:color w:val="1B1C1D"/>
        </w:rPr>
        <w:t xml:space="preserve">. </w:t>
      </w:r>
      <w:r w:rsidRPr="00D266EC">
        <w:rPr>
          <w:rFonts w:ascii="Arial" w:hAnsi="Arial" w:cs="Arial"/>
          <w:color w:val="1B1C1D"/>
          <w:bdr w:val="none" w:sz="0" w:space="0" w:color="auto" w:frame="1"/>
        </w:rPr>
        <w:t>Engaging with AI means engaging with what specific human</w:t>
      </w:r>
      <w:r w:rsidR="007354EA">
        <w:rPr>
          <w:rFonts w:ascii="Arial" w:hAnsi="Arial" w:cs="Arial"/>
          <w:color w:val="1B1C1D"/>
          <w:bdr w:val="none" w:sz="0" w:space="0" w:color="auto" w:frame="1"/>
        </w:rPr>
        <w:t xml:space="preserve">s </w:t>
      </w:r>
      <w:r w:rsidRPr="00D266EC">
        <w:rPr>
          <w:rFonts w:ascii="Arial" w:hAnsi="Arial" w:cs="Arial"/>
          <w:color w:val="1B1C1D"/>
          <w:bdr w:val="none" w:sz="0" w:space="0" w:color="auto" w:frame="1"/>
        </w:rPr>
        <w:t>have built, based on existing, codable human data</w:t>
      </w:r>
      <w:r w:rsidRPr="00D266EC">
        <w:rPr>
          <w:rFonts w:ascii="Arial" w:hAnsi="Arial" w:cs="Arial"/>
          <w:color w:val="1B1C1D"/>
        </w:rPr>
        <w:t xml:space="preserve">. </w:t>
      </w:r>
      <w:r w:rsidR="007354EA">
        <w:rPr>
          <w:rFonts w:ascii="Arial" w:hAnsi="Arial" w:cs="Arial"/>
          <w:color w:val="1B1C1D"/>
        </w:rPr>
        <w:t xml:space="preserve">To avoid a misguided dialogue, where we assume more knowledge and wisdom than is there, we are </w:t>
      </w:r>
      <w:r w:rsidR="007354EA">
        <w:rPr>
          <w:rFonts w:ascii="Arial" w:hAnsi="Arial" w:cs="Arial"/>
          <w:color w:val="1B1C1D"/>
          <w:bdr w:val="none" w:sz="0" w:space="0" w:color="auto" w:frame="1"/>
        </w:rPr>
        <w:t xml:space="preserve">required an </w:t>
      </w:r>
      <w:r w:rsidRPr="00D266EC">
        <w:rPr>
          <w:rFonts w:ascii="Arial" w:hAnsi="Arial" w:cs="Arial"/>
          <w:color w:val="1B1C1D"/>
          <w:bdr w:val="none" w:sz="0" w:space="0" w:color="auto" w:frame="1"/>
        </w:rPr>
        <w:t xml:space="preserve">awareness of </w:t>
      </w:r>
      <w:r w:rsidR="007354EA">
        <w:rPr>
          <w:rFonts w:ascii="Arial" w:hAnsi="Arial" w:cs="Arial"/>
          <w:color w:val="1B1C1D"/>
          <w:bdr w:val="none" w:sz="0" w:space="0" w:color="auto" w:frame="1"/>
        </w:rPr>
        <w:t>AI’s</w:t>
      </w:r>
      <w:r w:rsidRPr="00D266EC">
        <w:rPr>
          <w:rFonts w:ascii="Arial" w:hAnsi="Arial" w:cs="Arial"/>
          <w:color w:val="1B1C1D"/>
          <w:bdr w:val="none" w:sz="0" w:space="0" w:color="auto" w:frame="1"/>
        </w:rPr>
        <w:t xml:space="preserve"> limited and necessarily biased nature</w:t>
      </w:r>
      <w:r w:rsidRPr="00D266EC">
        <w:rPr>
          <w:rFonts w:ascii="Arial" w:hAnsi="Arial" w:cs="Arial"/>
          <w:color w:val="1B1C1D"/>
        </w:rPr>
        <w:t xml:space="preserve">. </w:t>
      </w:r>
      <w:r w:rsidRPr="00D266EC">
        <w:rPr>
          <w:rFonts w:ascii="Arial" w:hAnsi="Arial" w:cs="Arial"/>
          <w:color w:val="1B1C1D"/>
          <w:bdr w:val="none" w:sz="0" w:space="0" w:color="auto" w:frame="1"/>
        </w:rPr>
        <w:t>Engaging with AI requires us to see it as it really is, much as we would with any dialogic partner, but this requires a technical understanding of AI</w:t>
      </w:r>
      <w:r w:rsidRPr="00D266EC">
        <w:rPr>
          <w:rFonts w:ascii="Arial" w:hAnsi="Arial" w:cs="Arial"/>
          <w:color w:val="1B1C1D"/>
        </w:rPr>
        <w:t xml:space="preserve">. </w:t>
      </w:r>
      <w:r w:rsidRPr="00D266EC">
        <w:rPr>
          <w:rFonts w:ascii="Arial" w:hAnsi="Arial" w:cs="Arial"/>
          <w:color w:val="1B1C1D"/>
          <w:bdr w:val="none" w:sz="0" w:space="0" w:color="auto" w:frame="1"/>
        </w:rPr>
        <w:t>Digital literacy becomes a prerequisite for this dialogue</w:t>
      </w:r>
      <w:r w:rsidRPr="00D266EC">
        <w:rPr>
          <w:rFonts w:ascii="Arial" w:hAnsi="Arial" w:cs="Arial"/>
          <w:color w:val="1B1C1D"/>
        </w:rPr>
        <w:t>.</w:t>
      </w:r>
      <w:r w:rsidR="007354EA">
        <w:rPr>
          <w:rFonts w:ascii="Arial" w:hAnsi="Arial" w:cs="Arial"/>
          <w:color w:val="1B1C1D"/>
        </w:rPr>
        <w:t xml:space="preserve"> In terms of </w:t>
      </w:r>
      <w:proofErr w:type="gramStart"/>
      <w:r w:rsidR="007354EA">
        <w:rPr>
          <w:rFonts w:ascii="Arial" w:hAnsi="Arial" w:cs="Arial"/>
          <w:color w:val="1B1C1D"/>
        </w:rPr>
        <w:t>pedagogy</w:t>
      </w:r>
      <w:proofErr w:type="gramEnd"/>
      <w:r w:rsidR="007354EA">
        <w:rPr>
          <w:rFonts w:ascii="Arial" w:hAnsi="Arial" w:cs="Arial"/>
          <w:color w:val="1B1C1D"/>
        </w:rPr>
        <w:t xml:space="preserve"> it requires us to consider whether data and computer literacy must, therefore, be a pre-requisite before using AI for dialogue. </w:t>
      </w:r>
    </w:p>
    <w:p w14:paraId="094AEC28" w14:textId="77777777" w:rsidR="007354EA" w:rsidRDefault="007354EA" w:rsidP="00D266EC">
      <w:pPr>
        <w:rPr>
          <w:rFonts w:ascii="Arial" w:hAnsi="Arial" w:cs="Arial"/>
          <w:color w:val="1B1C1D"/>
        </w:rPr>
      </w:pPr>
    </w:p>
    <w:p w14:paraId="7FC6A0EE" w14:textId="04F8AEB5" w:rsidR="007354EA" w:rsidRDefault="007354EA" w:rsidP="007354EA">
      <w:pPr>
        <w:rPr>
          <w:rFonts w:ascii="Arial" w:hAnsi="Arial" w:cs="Arial"/>
          <w:color w:val="1B1C1D"/>
        </w:rPr>
      </w:pPr>
      <w:proofErr w:type="gramStart"/>
      <w:r>
        <w:rPr>
          <w:rFonts w:ascii="Arial" w:hAnsi="Arial" w:cs="Arial"/>
          <w:color w:val="1B1C1D"/>
        </w:rPr>
        <w:t>In particular, i</w:t>
      </w:r>
      <w:r w:rsidR="00D266EC" w:rsidRPr="00D266EC">
        <w:rPr>
          <w:rFonts w:ascii="Arial" w:hAnsi="Arial" w:cs="Arial"/>
          <w:color w:val="1B1C1D"/>
          <w:bdr w:val="none" w:sz="0" w:space="0" w:color="auto" w:frame="1"/>
        </w:rPr>
        <w:t>t</w:t>
      </w:r>
      <w:proofErr w:type="gramEnd"/>
      <w:r w:rsidR="00D266EC" w:rsidRPr="00D266EC">
        <w:rPr>
          <w:rFonts w:ascii="Arial" w:hAnsi="Arial" w:cs="Arial"/>
          <w:color w:val="1B1C1D"/>
          <w:bdr w:val="none" w:sz="0" w:space="0" w:color="auto" w:frame="1"/>
        </w:rPr>
        <w:t xml:space="preserve"> is worth highlighting that AI has limited access and understanding of ancestral knowledge and ways of knowing which cannot be easily quantified and coded</w:t>
      </w:r>
      <w:r w:rsidR="00D266EC" w:rsidRPr="00D266EC">
        <w:rPr>
          <w:rFonts w:ascii="Arial" w:hAnsi="Arial" w:cs="Arial"/>
          <w:color w:val="1B1C1D"/>
        </w:rPr>
        <w:t xml:space="preserve">. </w:t>
      </w:r>
      <w:r w:rsidRPr="00D266EC">
        <w:rPr>
          <w:rFonts w:ascii="Arial" w:hAnsi="Arial" w:cs="Arial"/>
          <w:color w:val="1B1C1D"/>
          <w:bdr w:val="none" w:sz="0" w:space="0" w:color="auto" w:frame="1"/>
        </w:rPr>
        <w:t>A dialogue with AI, therefore, inherently means a dialogue with a curated, partial segment of humanity</w:t>
      </w:r>
      <w:r w:rsidRPr="00D266EC">
        <w:rPr>
          <w:rFonts w:ascii="Arial" w:hAnsi="Arial" w:cs="Arial"/>
          <w:color w:val="1B1C1D"/>
        </w:rPr>
        <w:t xml:space="preserve">. </w:t>
      </w:r>
      <w:r w:rsidRPr="00D266EC">
        <w:rPr>
          <w:rFonts w:ascii="Arial" w:hAnsi="Arial" w:cs="Arial"/>
          <w:color w:val="1B1C1D"/>
          <w:bdr w:val="none" w:sz="0" w:space="0" w:color="auto" w:frame="1"/>
        </w:rPr>
        <w:t>Most discussions about AI naively assume AI to be a neutral agent, or that its underlying data and algorithms have been curated with purely benevolent or at least non-nefarious intentions</w:t>
      </w:r>
      <w:r w:rsidRPr="00D266EC">
        <w:rPr>
          <w:rFonts w:ascii="Arial" w:hAnsi="Arial" w:cs="Arial"/>
          <w:color w:val="1B1C1D"/>
        </w:rPr>
        <w:t xml:space="preserve">. </w:t>
      </w:r>
      <w:r w:rsidRPr="00D266EC">
        <w:rPr>
          <w:rFonts w:ascii="Arial" w:hAnsi="Arial" w:cs="Arial"/>
          <w:color w:val="1B1C1D"/>
          <w:bdr w:val="none" w:sz="0" w:space="0" w:color="auto" w:frame="1"/>
        </w:rPr>
        <w:t>This assumption is deeply flawed</w:t>
      </w:r>
      <w:r w:rsidRPr="00D266EC">
        <w:rPr>
          <w:rFonts w:ascii="Arial" w:hAnsi="Arial" w:cs="Arial"/>
          <w:color w:val="1B1C1D"/>
        </w:rPr>
        <w:t xml:space="preserve">. </w:t>
      </w:r>
      <w:r w:rsidRPr="00D266EC">
        <w:rPr>
          <w:rFonts w:ascii="Arial" w:hAnsi="Arial" w:cs="Arial"/>
          <w:color w:val="1B1C1D"/>
          <w:bdr w:val="none" w:sz="0" w:space="0" w:color="auto" w:frame="1"/>
        </w:rPr>
        <w:t>The curation of AI is driven by market interests and specific ideological frameworks</w:t>
      </w:r>
      <w:r w:rsidRPr="00D266EC">
        <w:rPr>
          <w:rFonts w:ascii="Arial" w:hAnsi="Arial" w:cs="Arial"/>
          <w:color w:val="1B1C1D"/>
        </w:rPr>
        <w:t xml:space="preserve">. </w:t>
      </w:r>
      <w:r w:rsidRPr="00D266EC">
        <w:rPr>
          <w:rFonts w:ascii="Arial" w:hAnsi="Arial" w:cs="Arial"/>
          <w:color w:val="1B1C1D"/>
          <w:bdr w:val="none" w:sz="0" w:space="0" w:color="auto" w:frame="1"/>
        </w:rPr>
        <w:t>It predominantly represents capitalist values, is English-heavy, and carries significant Western biases</w:t>
      </w:r>
      <w:r w:rsidRPr="00D266EC">
        <w:rPr>
          <w:rFonts w:ascii="Arial" w:hAnsi="Arial" w:cs="Arial"/>
          <w:color w:val="1B1C1D"/>
        </w:rPr>
        <w:t xml:space="preserve">. </w:t>
      </w:r>
      <w:r w:rsidRPr="00D266EC">
        <w:rPr>
          <w:rFonts w:ascii="Arial" w:hAnsi="Arial" w:cs="Arial"/>
          <w:color w:val="1B1C1D"/>
          <w:bdr w:val="none" w:sz="0" w:space="0" w:color="auto" w:frame="1"/>
        </w:rPr>
        <w:t>A dialogue with AI is, therefore, far from Habermas's ideal speech situation, as it is deeply enmeshed in existing institutional structures of power (Stark &amp; Hoffmann, 2019)</w:t>
      </w:r>
      <w:r w:rsidRPr="00D266EC">
        <w:rPr>
          <w:rFonts w:ascii="Arial" w:hAnsi="Arial" w:cs="Arial"/>
          <w:color w:val="1B1C1D"/>
        </w:rPr>
        <w:t xml:space="preserve">. </w:t>
      </w:r>
      <w:r w:rsidRPr="00D266EC">
        <w:rPr>
          <w:rFonts w:ascii="Arial" w:hAnsi="Arial" w:cs="Arial"/>
          <w:color w:val="1B1C1D"/>
          <w:bdr w:val="none" w:sz="0" w:space="0" w:color="auto" w:frame="1"/>
        </w:rPr>
        <w:t xml:space="preserve">If our students learn to "examine" their lives through these biased experiences, will their examination not itself be </w:t>
      </w:r>
      <w:r w:rsidRPr="00D266EC">
        <w:rPr>
          <w:rFonts w:ascii="Arial" w:hAnsi="Arial" w:cs="Arial"/>
          <w:color w:val="1B1C1D"/>
          <w:bdr w:val="none" w:sz="0" w:space="0" w:color="auto" w:frame="1"/>
        </w:rPr>
        <w:lastRenderedPageBreak/>
        <w:t xml:space="preserve">fundamentally biased and incomplete? </w:t>
      </w:r>
      <w:r>
        <w:rPr>
          <w:rFonts w:ascii="Arial" w:hAnsi="Arial" w:cs="Arial"/>
          <w:color w:val="1B1C1D"/>
          <w:bdr w:val="none" w:sz="0" w:space="0" w:color="auto" w:frame="1"/>
        </w:rPr>
        <w:t xml:space="preserve">It is worth asking to what extent using AI for dialogue sets us </w:t>
      </w:r>
      <w:r w:rsidRPr="00D266EC">
        <w:rPr>
          <w:rFonts w:ascii="Arial" w:hAnsi="Arial" w:cs="Arial"/>
          <w:color w:val="1B1C1D"/>
          <w:bdr w:val="none" w:sz="0" w:space="0" w:color="auto" w:frame="1"/>
        </w:rPr>
        <w:t>back in our goals of decolonizing education</w:t>
      </w:r>
      <w:r>
        <w:rPr>
          <w:rFonts w:ascii="Arial" w:hAnsi="Arial" w:cs="Arial"/>
          <w:color w:val="1B1C1D"/>
          <w:bdr w:val="none" w:sz="0" w:space="0" w:color="auto" w:frame="1"/>
        </w:rPr>
        <w:t>.</w:t>
      </w:r>
    </w:p>
    <w:p w14:paraId="02855D67" w14:textId="0218D1A3" w:rsidR="007354EA" w:rsidRPr="00D266EC" w:rsidRDefault="007354EA" w:rsidP="007354EA">
      <w:pPr>
        <w:rPr>
          <w:rFonts w:ascii="Arial" w:hAnsi="Arial" w:cs="Arial"/>
          <w:color w:val="1B1C1D"/>
        </w:rPr>
      </w:pPr>
    </w:p>
    <w:p w14:paraId="3A0FC4B3" w14:textId="77777777" w:rsidR="00AC26B7" w:rsidRPr="00D266EC" w:rsidRDefault="00AC26B7" w:rsidP="00D266EC">
      <w:pPr>
        <w:rPr>
          <w:rFonts w:ascii="Arial" w:hAnsi="Arial" w:cs="Arial"/>
          <w:color w:val="1B1C1D"/>
        </w:rPr>
      </w:pPr>
    </w:p>
    <w:p w14:paraId="72FDA7CD" w14:textId="2A26A7A0" w:rsidR="00D266EC" w:rsidRDefault="00D266EC" w:rsidP="007354EA">
      <w:pPr>
        <w:rPr>
          <w:rFonts w:ascii="Arial" w:hAnsi="Arial" w:cs="Arial"/>
          <w:color w:val="1B1C1D"/>
          <w:bdr w:val="none" w:sz="0" w:space="0" w:color="auto" w:frame="1"/>
        </w:rPr>
      </w:pPr>
      <w:r w:rsidRPr="00D266EC">
        <w:rPr>
          <w:rFonts w:ascii="Arial" w:hAnsi="Arial" w:cs="Arial"/>
          <w:color w:val="1B1C1D"/>
          <w:bdr w:val="none" w:sz="0" w:space="0" w:color="auto" w:frame="1"/>
        </w:rPr>
        <w:t xml:space="preserve">As a dialogical partner, AI also fails </w:t>
      </w:r>
      <w:r w:rsidR="007354EA">
        <w:rPr>
          <w:rFonts w:ascii="Arial" w:hAnsi="Arial" w:cs="Arial"/>
          <w:color w:val="1B1C1D"/>
          <w:bdr w:val="none" w:sz="0" w:space="0" w:color="auto" w:frame="1"/>
        </w:rPr>
        <w:t>to bring</w:t>
      </w:r>
      <w:r w:rsidRPr="00D266EC">
        <w:rPr>
          <w:rFonts w:ascii="Arial" w:hAnsi="Arial" w:cs="Arial"/>
          <w:color w:val="1B1C1D"/>
          <w:bdr w:val="none" w:sz="0" w:space="0" w:color="auto" w:frame="1"/>
        </w:rPr>
        <w:t xml:space="preserve"> contention and unpredictability to the discussion, two aspects of a dialogue that prompt reflection and learning</w:t>
      </w:r>
      <w:r w:rsidRPr="00D266EC">
        <w:rPr>
          <w:rFonts w:ascii="Arial" w:hAnsi="Arial" w:cs="Arial"/>
          <w:color w:val="1B1C1D"/>
        </w:rPr>
        <w:t xml:space="preserve">. </w:t>
      </w:r>
      <w:r w:rsidRPr="00D266EC">
        <w:rPr>
          <w:rFonts w:ascii="Arial" w:hAnsi="Arial" w:cs="Arial"/>
          <w:color w:val="1B1C1D"/>
          <w:bdr w:val="none" w:sz="0" w:space="0" w:color="auto" w:frame="1"/>
        </w:rPr>
        <w:t>As research has shown, AI has been coded to agree with its user (Gabriel, 2020) partly to retain users as customers</w:t>
      </w:r>
      <w:r w:rsidRPr="00D266EC">
        <w:rPr>
          <w:rFonts w:ascii="Arial" w:hAnsi="Arial" w:cs="Arial"/>
          <w:color w:val="1B1C1D"/>
        </w:rPr>
        <w:t xml:space="preserve">. </w:t>
      </w:r>
      <w:r w:rsidRPr="00D266EC">
        <w:rPr>
          <w:rFonts w:ascii="Arial" w:hAnsi="Arial" w:cs="Arial"/>
          <w:color w:val="1B1C1D"/>
          <w:bdr w:val="none" w:sz="0" w:space="0" w:color="auto" w:frame="1"/>
        </w:rPr>
        <w:t>Insofar as AI becomes a dialogic partner in education, we must ask whether it is training our students and us into a false sense of what dialogue is—one without disagreements or misunderstandings</w:t>
      </w:r>
      <w:r w:rsidRPr="00D266EC">
        <w:rPr>
          <w:rFonts w:ascii="Arial" w:hAnsi="Arial" w:cs="Arial"/>
          <w:color w:val="1B1C1D"/>
        </w:rPr>
        <w:t xml:space="preserve">. </w:t>
      </w:r>
      <w:r w:rsidRPr="00D266EC">
        <w:rPr>
          <w:rFonts w:ascii="Arial" w:hAnsi="Arial" w:cs="Arial"/>
          <w:color w:val="1B1C1D"/>
          <w:bdr w:val="none" w:sz="0" w:space="0" w:color="auto" w:frame="1"/>
        </w:rPr>
        <w:t>In contrast, the demanding difficulty of dialoguing with another human will become too much</w:t>
      </w:r>
      <w:r w:rsidRPr="00D266EC">
        <w:rPr>
          <w:rFonts w:ascii="Arial" w:hAnsi="Arial" w:cs="Arial"/>
          <w:color w:val="1B1C1D"/>
        </w:rPr>
        <w:t xml:space="preserve">. Why not opt for the easier option? </w:t>
      </w:r>
      <w:r w:rsidRPr="00D266EC">
        <w:rPr>
          <w:rFonts w:ascii="Arial" w:hAnsi="Arial" w:cs="Arial"/>
          <w:color w:val="1B1C1D"/>
          <w:bdr w:val="none" w:sz="0" w:space="0" w:color="auto" w:frame="1"/>
        </w:rPr>
        <w:t xml:space="preserve">We can insult AI, abruptly terminate conversations, </w:t>
      </w:r>
      <w:r w:rsidR="007354EA">
        <w:rPr>
          <w:rFonts w:ascii="Arial" w:hAnsi="Arial" w:cs="Arial"/>
          <w:color w:val="1B1C1D"/>
          <w:bdr w:val="none" w:sz="0" w:space="0" w:color="auto" w:frame="1"/>
        </w:rPr>
        <w:t xml:space="preserve">ask a question and walk away for a week, </w:t>
      </w:r>
      <w:r w:rsidRPr="00D266EC">
        <w:rPr>
          <w:rFonts w:ascii="Arial" w:hAnsi="Arial" w:cs="Arial"/>
          <w:color w:val="1B1C1D"/>
          <w:bdr w:val="none" w:sz="0" w:space="0" w:color="auto" w:frame="1"/>
        </w:rPr>
        <w:t>and capriciously change topics; it feels no offense, experiences no cognitive or emotional confusion, and does not resent our actions</w:t>
      </w:r>
      <w:r w:rsidRPr="00D266EC">
        <w:rPr>
          <w:rFonts w:ascii="Arial" w:hAnsi="Arial" w:cs="Arial"/>
          <w:color w:val="1B1C1D"/>
        </w:rPr>
        <w:t xml:space="preserve">. </w:t>
      </w:r>
      <w:r w:rsidRPr="00D266EC">
        <w:rPr>
          <w:rFonts w:ascii="Arial" w:hAnsi="Arial" w:cs="Arial"/>
          <w:color w:val="1B1C1D"/>
          <w:bdr w:val="none" w:sz="0" w:space="0" w:color="auto" w:frame="1"/>
        </w:rPr>
        <w:t>Why would one choose the messy, demanding, and often uncomfortable terrain of human dialogue—rife with misunderstandings, miscommunications, impatience, tiredness, the necessity of empathy, and occasional annoyance—over the frictionless convenience of AI?</w:t>
      </w:r>
      <w:r w:rsidR="00381372">
        <w:rPr>
          <w:rStyle w:val="FootnoteReference"/>
          <w:rFonts w:ascii="Arial" w:hAnsi="Arial" w:cs="Arial"/>
          <w:color w:val="1B1C1D"/>
          <w:bdr w:val="none" w:sz="0" w:space="0" w:color="auto" w:frame="1"/>
        </w:rPr>
        <w:footnoteReference w:id="1"/>
      </w:r>
    </w:p>
    <w:p w14:paraId="39FCBD2D" w14:textId="77777777" w:rsidR="007354EA" w:rsidRPr="00D266EC" w:rsidRDefault="007354EA" w:rsidP="007354EA">
      <w:pPr>
        <w:rPr>
          <w:rFonts w:ascii="Arial" w:hAnsi="Arial" w:cs="Arial"/>
          <w:color w:val="1B1C1D"/>
        </w:rPr>
      </w:pPr>
    </w:p>
    <w:p w14:paraId="081B57C4" w14:textId="558421F5" w:rsidR="00D266EC" w:rsidRDefault="00D266EC" w:rsidP="00D266EC">
      <w:pPr>
        <w:rPr>
          <w:rFonts w:ascii="Arial" w:hAnsi="Arial" w:cs="Arial"/>
          <w:color w:val="1B1C1D"/>
        </w:rPr>
      </w:pPr>
      <w:r w:rsidRPr="00D266EC">
        <w:rPr>
          <w:rFonts w:ascii="Arial" w:hAnsi="Arial" w:cs="Arial"/>
          <w:color w:val="1B1C1D"/>
          <w:bdr w:val="none" w:sz="0" w:space="0" w:color="auto" w:frame="1"/>
        </w:rPr>
        <w:t xml:space="preserve">Even if the coding was altered, how could AI </w:t>
      </w:r>
      <w:proofErr w:type="gramStart"/>
      <w:r w:rsidRPr="00D266EC">
        <w:rPr>
          <w:rFonts w:ascii="Arial" w:hAnsi="Arial" w:cs="Arial"/>
          <w:color w:val="1B1C1D"/>
          <w:bdr w:val="none" w:sz="0" w:space="0" w:color="auto" w:frame="1"/>
        </w:rPr>
        <w:t>enter into</w:t>
      </w:r>
      <w:proofErr w:type="gramEnd"/>
      <w:r w:rsidR="00381372">
        <w:rPr>
          <w:rFonts w:ascii="Arial" w:hAnsi="Arial" w:cs="Arial"/>
          <w:color w:val="1B1C1D"/>
          <w:bdr w:val="none" w:sz="0" w:space="0" w:color="auto" w:frame="1"/>
        </w:rPr>
        <w:t xml:space="preserve"> honest</w:t>
      </w:r>
      <w:r w:rsidRPr="00D266EC">
        <w:rPr>
          <w:rFonts w:ascii="Arial" w:hAnsi="Arial" w:cs="Arial"/>
          <w:color w:val="1B1C1D"/>
          <w:bdr w:val="none" w:sz="0" w:space="0" w:color="auto" w:frame="1"/>
        </w:rPr>
        <w:t xml:space="preserve"> disagreement with us as it lacks its own unique point of view? How can AI have its own personality without its own unique, embodied experience? I am not aware of any current technology designed to genuinely disagree with us, and I cannot conceive how it could do so </w:t>
      </w:r>
      <w:r w:rsidR="00381372">
        <w:rPr>
          <w:rFonts w:ascii="Arial" w:hAnsi="Arial" w:cs="Arial"/>
          <w:color w:val="1B1C1D"/>
          <w:bdr w:val="none" w:sz="0" w:space="0" w:color="auto" w:frame="1"/>
        </w:rPr>
        <w:t>without</w:t>
      </w:r>
      <w:r w:rsidRPr="00D266EC">
        <w:rPr>
          <w:rFonts w:ascii="Arial" w:hAnsi="Arial" w:cs="Arial"/>
          <w:color w:val="1B1C1D"/>
          <w:bdr w:val="none" w:sz="0" w:space="0" w:color="auto" w:frame="1"/>
        </w:rPr>
        <w:t xml:space="preserve"> </w:t>
      </w:r>
      <w:r w:rsidR="00381372">
        <w:rPr>
          <w:rFonts w:ascii="Arial" w:hAnsi="Arial" w:cs="Arial"/>
          <w:color w:val="1B1C1D"/>
          <w:bdr w:val="none" w:sz="0" w:space="0" w:color="auto" w:frame="1"/>
        </w:rPr>
        <w:t>a</w:t>
      </w:r>
      <w:r w:rsidRPr="00D266EC">
        <w:rPr>
          <w:rFonts w:ascii="Arial" w:hAnsi="Arial" w:cs="Arial"/>
          <w:color w:val="1B1C1D"/>
          <w:bdr w:val="none" w:sz="0" w:space="0" w:color="auto" w:frame="1"/>
        </w:rPr>
        <w:t>n authentic personal identity, unless it were merely reproducing clichés and statistical assumptions</w:t>
      </w:r>
      <w:r w:rsidRPr="00D266EC">
        <w:rPr>
          <w:rFonts w:ascii="Arial" w:hAnsi="Arial" w:cs="Arial"/>
          <w:color w:val="1B1C1D"/>
        </w:rPr>
        <w:t>.</w:t>
      </w:r>
    </w:p>
    <w:p w14:paraId="08CE7237" w14:textId="77777777" w:rsidR="00381372" w:rsidRPr="00D266EC" w:rsidRDefault="00381372" w:rsidP="00D266EC">
      <w:pPr>
        <w:rPr>
          <w:rFonts w:ascii="Arial" w:hAnsi="Arial" w:cs="Arial"/>
          <w:color w:val="1B1C1D"/>
        </w:rPr>
      </w:pPr>
    </w:p>
    <w:p w14:paraId="1C02AA16" w14:textId="6D62C8C5" w:rsidR="00D266EC" w:rsidRDefault="00D266EC" w:rsidP="00D266EC">
      <w:pPr>
        <w:rPr>
          <w:rFonts w:ascii="Arial" w:hAnsi="Arial" w:cs="Arial"/>
          <w:color w:val="1B1C1D"/>
          <w:bdr w:val="none" w:sz="0" w:space="0" w:color="auto" w:frame="1"/>
        </w:rPr>
      </w:pPr>
      <w:r w:rsidRPr="00D266EC">
        <w:rPr>
          <w:rFonts w:ascii="Arial" w:hAnsi="Arial" w:cs="Arial"/>
          <w:color w:val="1B1C1D"/>
          <w:bdr w:val="none" w:sz="0" w:space="0" w:color="auto" w:frame="1"/>
        </w:rPr>
        <w:t>The fact that our engagement in dialogue is intrinsically based on our personal, lived experiences is key</w:t>
      </w:r>
      <w:r w:rsidRPr="00D266EC">
        <w:rPr>
          <w:rFonts w:ascii="Arial" w:hAnsi="Arial" w:cs="Arial"/>
          <w:color w:val="1B1C1D"/>
        </w:rPr>
        <w:t xml:space="preserve">. </w:t>
      </w:r>
      <w:r w:rsidRPr="00D266EC">
        <w:rPr>
          <w:rFonts w:ascii="Arial" w:hAnsi="Arial" w:cs="Arial"/>
          <w:color w:val="1B1C1D"/>
          <w:bdr w:val="none" w:sz="0" w:space="0" w:color="auto" w:frame="1"/>
        </w:rPr>
        <w:t>We are embodied thinkers</w:t>
      </w:r>
      <w:r w:rsidR="00381372">
        <w:rPr>
          <w:rFonts w:ascii="Arial" w:hAnsi="Arial" w:cs="Arial"/>
          <w:color w:val="1B1C1D"/>
          <w:bdr w:val="none" w:sz="0" w:space="0" w:color="auto" w:frame="1"/>
        </w:rPr>
        <w:t xml:space="preserve"> </w:t>
      </w:r>
      <w:r w:rsidR="00381372" w:rsidRPr="00D266EC">
        <w:rPr>
          <w:rFonts w:ascii="Arial" w:hAnsi="Arial" w:cs="Arial"/>
          <w:color w:val="1B1C1D"/>
          <w:bdr w:val="none" w:sz="0" w:space="0" w:color="auto" w:frame="1"/>
        </w:rPr>
        <w:t>(Merleau-Ponty, 1962; Marcus &amp; Davis, 2019</w:t>
      </w:r>
      <w:r w:rsidR="00381372">
        <w:rPr>
          <w:rFonts w:ascii="Arial" w:hAnsi="Arial" w:cs="Arial"/>
          <w:color w:val="1B1C1D"/>
          <w:bdr w:val="none" w:sz="0" w:space="0" w:color="auto" w:frame="1"/>
        </w:rPr>
        <w:t>)</w:t>
      </w:r>
      <w:r w:rsidRPr="00D266EC">
        <w:rPr>
          <w:rFonts w:ascii="Arial" w:hAnsi="Arial" w:cs="Arial"/>
          <w:color w:val="1B1C1D"/>
        </w:rPr>
        <w:t xml:space="preserve">. </w:t>
      </w:r>
      <w:r w:rsidRPr="00D266EC">
        <w:rPr>
          <w:rFonts w:ascii="Arial" w:hAnsi="Arial" w:cs="Arial"/>
          <w:color w:val="1B1C1D"/>
          <w:bdr w:val="none" w:sz="0" w:space="0" w:color="auto" w:frame="1"/>
        </w:rPr>
        <w:t>AI, conversely, is not embodied</w:t>
      </w:r>
      <w:r w:rsidRPr="00D266EC">
        <w:rPr>
          <w:rFonts w:ascii="Arial" w:hAnsi="Arial" w:cs="Arial"/>
          <w:color w:val="1B1C1D"/>
        </w:rPr>
        <w:t xml:space="preserve">. </w:t>
      </w:r>
      <w:r w:rsidRPr="00D266EC">
        <w:rPr>
          <w:rFonts w:ascii="Arial" w:hAnsi="Arial" w:cs="Arial"/>
          <w:color w:val="1B1C1D"/>
          <w:bdr w:val="none" w:sz="0" w:space="0" w:color="auto" w:frame="1"/>
        </w:rPr>
        <w:t>It cannot, therefore, share the rich perceptual experiences of humanity</w:t>
      </w:r>
      <w:r w:rsidRPr="00D266EC">
        <w:rPr>
          <w:rFonts w:ascii="Arial" w:hAnsi="Arial" w:cs="Arial"/>
          <w:color w:val="1B1C1D"/>
        </w:rPr>
        <w:t xml:space="preserve">. </w:t>
      </w:r>
      <w:r w:rsidRPr="00D266EC">
        <w:rPr>
          <w:rFonts w:ascii="Arial" w:hAnsi="Arial" w:cs="Arial"/>
          <w:color w:val="1B1C1D"/>
          <w:bdr w:val="none" w:sz="0" w:space="0" w:color="auto" w:frame="1"/>
        </w:rPr>
        <w:t xml:space="preserve">Its "understanding" and "emotions"—if we can even use those terms—cannot evolve from physiological experiences of sensory perceptions or of how </w:t>
      </w:r>
      <w:r w:rsidR="0007667B">
        <w:rPr>
          <w:rFonts w:ascii="Arial" w:hAnsi="Arial" w:cs="Arial"/>
          <w:color w:val="1B1C1D"/>
          <w:bdr w:val="none" w:sz="0" w:space="0" w:color="auto" w:frame="1"/>
        </w:rPr>
        <w:t>it is</w:t>
      </w:r>
      <w:r w:rsidRPr="00D266EC">
        <w:rPr>
          <w:rFonts w:ascii="Arial" w:hAnsi="Arial" w:cs="Arial"/>
          <w:color w:val="1B1C1D"/>
          <w:bdr w:val="none" w:sz="0" w:space="0" w:color="auto" w:frame="1"/>
        </w:rPr>
        <w:t xml:space="preserve"> reacted to by other living beings</w:t>
      </w:r>
      <w:r w:rsidRPr="00D266EC">
        <w:rPr>
          <w:rFonts w:ascii="Arial" w:hAnsi="Arial" w:cs="Arial"/>
          <w:color w:val="1B1C1D"/>
        </w:rPr>
        <w:t xml:space="preserve">. </w:t>
      </w:r>
      <w:r w:rsidRPr="00D266EC">
        <w:rPr>
          <w:rFonts w:ascii="Arial" w:hAnsi="Arial" w:cs="Arial"/>
          <w:color w:val="1B1C1D"/>
          <w:bdr w:val="none" w:sz="0" w:space="0" w:color="auto" w:frame="1"/>
        </w:rPr>
        <w:t>How can AI empathize when it cannot share the fundamental experience of being human</w:t>
      </w:r>
      <w:r w:rsidR="0007667B">
        <w:rPr>
          <w:rFonts w:ascii="Arial" w:hAnsi="Arial" w:cs="Arial"/>
          <w:color w:val="1B1C1D"/>
          <w:bdr w:val="none" w:sz="0" w:space="0" w:color="auto" w:frame="1"/>
        </w:rPr>
        <w:t xml:space="preserve"> – standing to gain or suffer from the perceptions of others</w:t>
      </w:r>
      <w:r w:rsidRPr="00D266EC">
        <w:rPr>
          <w:rFonts w:ascii="Arial" w:hAnsi="Arial" w:cs="Arial"/>
          <w:color w:val="1B1C1D"/>
          <w:bdr w:val="none" w:sz="0" w:space="0" w:color="auto" w:frame="1"/>
        </w:rPr>
        <w:t xml:space="preserve">? </w:t>
      </w:r>
    </w:p>
    <w:p w14:paraId="5B8EE088" w14:textId="77777777" w:rsidR="0007667B" w:rsidRPr="00D266EC" w:rsidRDefault="0007667B" w:rsidP="00D266EC">
      <w:pPr>
        <w:rPr>
          <w:rFonts w:ascii="Arial" w:hAnsi="Arial" w:cs="Arial"/>
          <w:color w:val="1B1C1D"/>
        </w:rPr>
      </w:pPr>
    </w:p>
    <w:p w14:paraId="2D43C418" w14:textId="52CE53A1" w:rsidR="00D266EC" w:rsidRPr="00D266EC" w:rsidRDefault="00D266EC" w:rsidP="00D266EC">
      <w:pPr>
        <w:rPr>
          <w:rFonts w:ascii="Arial" w:hAnsi="Arial" w:cs="Arial"/>
          <w:color w:val="1B1C1D"/>
        </w:rPr>
      </w:pPr>
      <w:r w:rsidRPr="00D266EC">
        <w:rPr>
          <w:rFonts w:ascii="Arial" w:hAnsi="Arial" w:cs="Arial"/>
          <w:color w:val="1B1C1D"/>
          <w:bdr w:val="none" w:sz="0" w:space="0" w:color="auto" w:frame="1"/>
        </w:rPr>
        <w:t>As previously mentioned, dialogue is a place of vulnerability</w:t>
      </w:r>
      <w:r w:rsidRPr="00D266EC">
        <w:rPr>
          <w:rFonts w:ascii="Arial" w:hAnsi="Arial" w:cs="Arial"/>
          <w:color w:val="1B1C1D"/>
        </w:rPr>
        <w:t xml:space="preserve">. </w:t>
      </w:r>
      <w:r w:rsidRPr="00D266EC">
        <w:rPr>
          <w:rFonts w:ascii="Arial" w:hAnsi="Arial" w:cs="Arial"/>
          <w:color w:val="1B1C1D"/>
          <w:bdr w:val="none" w:sz="0" w:space="0" w:color="auto" w:frame="1"/>
        </w:rPr>
        <w:t>If we are to seriously consider "dialogue" with an AI, how will this fundamental vulnerability be managed? When words fail and our soul needs a gentle touch, quiet recognition, or simple company, can a machine genuinely provide this? Can AI provide the embodied empathy that authentic dialogue demands? The troubles and struggles we share in dialogue, the profound trust we place in another human being</w:t>
      </w:r>
      <w:r w:rsidR="00BD372C">
        <w:rPr>
          <w:rFonts w:ascii="Arial" w:hAnsi="Arial" w:cs="Arial"/>
          <w:color w:val="1B1C1D"/>
          <w:bdr w:val="none" w:sz="0" w:space="0" w:color="auto" w:frame="1"/>
        </w:rPr>
        <w:t xml:space="preserve">, is it ethical for students to place this trust on a machine who is likely own by a for-profit entity. </w:t>
      </w:r>
      <w:r w:rsidRPr="00D266EC">
        <w:rPr>
          <w:rFonts w:ascii="Arial" w:hAnsi="Arial" w:cs="Arial"/>
          <w:color w:val="1B1C1D"/>
          <w:bdr w:val="none" w:sz="0" w:space="0" w:color="auto" w:frame="1"/>
        </w:rPr>
        <w:t xml:space="preserve">Who </w:t>
      </w:r>
      <w:r w:rsidR="00BD372C">
        <w:rPr>
          <w:rFonts w:ascii="Arial" w:hAnsi="Arial" w:cs="Arial"/>
          <w:color w:val="1B1C1D"/>
          <w:bdr w:val="none" w:sz="0" w:space="0" w:color="auto" w:frame="1"/>
        </w:rPr>
        <w:t>will gain the right</w:t>
      </w:r>
      <w:r w:rsidRPr="00D266EC">
        <w:rPr>
          <w:rFonts w:ascii="Arial" w:hAnsi="Arial" w:cs="Arial"/>
          <w:color w:val="1B1C1D"/>
          <w:bdr w:val="none" w:sz="0" w:space="0" w:color="auto" w:frame="1"/>
        </w:rPr>
        <w:t xml:space="preserve"> own</w:t>
      </w:r>
      <w:r w:rsidR="00BD372C">
        <w:rPr>
          <w:rFonts w:ascii="Arial" w:hAnsi="Arial" w:cs="Arial"/>
          <w:color w:val="1B1C1D"/>
          <w:bdr w:val="none" w:sz="0" w:space="0" w:color="auto" w:frame="1"/>
        </w:rPr>
        <w:t xml:space="preserve">, </w:t>
      </w:r>
      <w:r w:rsidRPr="00D266EC">
        <w:rPr>
          <w:rFonts w:ascii="Arial" w:hAnsi="Arial" w:cs="Arial"/>
          <w:color w:val="1B1C1D"/>
          <w:bdr w:val="none" w:sz="0" w:space="0" w:color="auto" w:frame="1"/>
        </w:rPr>
        <w:t>share</w:t>
      </w:r>
      <w:r w:rsidR="00BD372C">
        <w:rPr>
          <w:rFonts w:ascii="Arial" w:hAnsi="Arial" w:cs="Arial"/>
          <w:color w:val="1B1C1D"/>
          <w:bdr w:val="none" w:sz="0" w:space="0" w:color="auto" w:frame="1"/>
        </w:rPr>
        <w:t>, or simply use</w:t>
      </w:r>
      <w:r w:rsidRPr="00D266EC">
        <w:rPr>
          <w:rFonts w:ascii="Arial" w:hAnsi="Arial" w:cs="Arial"/>
          <w:color w:val="1B1C1D"/>
          <w:bdr w:val="none" w:sz="0" w:space="0" w:color="auto" w:frame="1"/>
        </w:rPr>
        <w:t xml:space="preserve"> our </w:t>
      </w:r>
      <w:r w:rsidR="00BD372C">
        <w:rPr>
          <w:rFonts w:ascii="Arial" w:hAnsi="Arial" w:cs="Arial"/>
          <w:color w:val="1B1C1D"/>
          <w:bdr w:val="none" w:sz="0" w:space="0" w:color="auto" w:frame="1"/>
        </w:rPr>
        <w:t>students’</w:t>
      </w:r>
      <w:r w:rsidRPr="00D266EC">
        <w:rPr>
          <w:rFonts w:ascii="Arial" w:hAnsi="Arial" w:cs="Arial"/>
          <w:color w:val="1B1C1D"/>
          <w:bdr w:val="none" w:sz="0" w:space="0" w:color="auto" w:frame="1"/>
        </w:rPr>
        <w:t xml:space="preserve"> personal learning journey</w:t>
      </w:r>
      <w:r w:rsidR="00BD372C">
        <w:rPr>
          <w:rFonts w:ascii="Arial" w:hAnsi="Arial" w:cs="Arial"/>
          <w:color w:val="1B1C1D"/>
          <w:bdr w:val="none" w:sz="0" w:space="0" w:color="auto" w:frame="1"/>
        </w:rPr>
        <w:t>? Is it ethical to place our students in this position?</w:t>
      </w:r>
    </w:p>
    <w:p w14:paraId="3608E717" w14:textId="77777777" w:rsidR="00BD372C" w:rsidRPr="00BD372C" w:rsidRDefault="00BD372C" w:rsidP="00D266EC">
      <w:pPr>
        <w:rPr>
          <w:rFonts w:ascii="Arial" w:hAnsi="Arial" w:cs="Arial"/>
          <w:b/>
          <w:bCs/>
          <w:color w:val="1B1C1D"/>
          <w:bdr w:val="none" w:sz="0" w:space="0" w:color="auto" w:frame="1"/>
        </w:rPr>
      </w:pPr>
      <w:r w:rsidRPr="00BD372C">
        <w:rPr>
          <w:rFonts w:ascii="Arial" w:hAnsi="Arial" w:cs="Arial"/>
          <w:b/>
          <w:bCs/>
          <w:color w:val="1B1C1D"/>
          <w:bdr w:val="none" w:sz="0" w:space="0" w:color="auto" w:frame="1"/>
        </w:rPr>
        <w:lastRenderedPageBreak/>
        <w:t xml:space="preserve">Unequal access to transformation </w:t>
      </w:r>
    </w:p>
    <w:p w14:paraId="33579045" w14:textId="77777777" w:rsidR="00BD372C" w:rsidRDefault="00BD372C" w:rsidP="00D266EC">
      <w:pPr>
        <w:rPr>
          <w:rFonts w:ascii="Arial" w:hAnsi="Arial" w:cs="Arial"/>
          <w:color w:val="1B1C1D"/>
          <w:bdr w:val="none" w:sz="0" w:space="0" w:color="auto" w:frame="1"/>
        </w:rPr>
      </w:pPr>
    </w:p>
    <w:p w14:paraId="1BC685BE" w14:textId="0D75B53F" w:rsidR="00D266EC" w:rsidRDefault="00D266EC" w:rsidP="00D266EC">
      <w:pPr>
        <w:rPr>
          <w:rFonts w:ascii="Arial" w:hAnsi="Arial" w:cs="Arial"/>
          <w:color w:val="1B1C1D"/>
        </w:rPr>
      </w:pPr>
      <w:r w:rsidRPr="00D266EC">
        <w:rPr>
          <w:rFonts w:ascii="Arial" w:hAnsi="Arial" w:cs="Arial"/>
          <w:color w:val="1B1C1D"/>
          <w:bdr w:val="none" w:sz="0" w:space="0" w:color="auto" w:frame="1"/>
        </w:rPr>
        <w:t>If education's ultimate purpose is indeed examination, then it is within the challenging, often uncomfortable, yet deeply transformative dialectical dialogues with other humans that we genuinely promote our students' (and our own) self-examination</w:t>
      </w:r>
      <w:r w:rsidRPr="00D266EC">
        <w:rPr>
          <w:rFonts w:ascii="Arial" w:hAnsi="Arial" w:cs="Arial"/>
          <w:color w:val="1B1C1D"/>
        </w:rPr>
        <w:t xml:space="preserve">. </w:t>
      </w:r>
      <w:r w:rsidRPr="00D266EC">
        <w:rPr>
          <w:rFonts w:ascii="Arial" w:hAnsi="Arial" w:cs="Arial"/>
          <w:color w:val="1B1C1D"/>
          <w:bdr w:val="none" w:sz="0" w:space="0" w:color="auto" w:frame="1"/>
        </w:rPr>
        <w:t>It is here, in this human-to-human interaction, that the metacognition crucial for "learning to learn" is fundamentally develope</w:t>
      </w:r>
      <w:r w:rsidR="00BD372C">
        <w:rPr>
          <w:rFonts w:ascii="Arial" w:hAnsi="Arial" w:cs="Arial"/>
          <w:color w:val="1B1C1D"/>
          <w:bdr w:val="none" w:sz="0" w:space="0" w:color="auto" w:frame="1"/>
        </w:rPr>
        <w:t xml:space="preserve">d, as we learn to assess our thinking patterns and assumptions, to assess the thinking of others, to become reflective, critical, and creative thinkers. </w:t>
      </w:r>
    </w:p>
    <w:p w14:paraId="3BB624FC" w14:textId="77777777" w:rsidR="00BD372C" w:rsidRPr="00D266EC" w:rsidRDefault="00BD372C" w:rsidP="00D266EC">
      <w:pPr>
        <w:rPr>
          <w:rFonts w:ascii="Arial" w:hAnsi="Arial" w:cs="Arial"/>
          <w:color w:val="1B1C1D"/>
        </w:rPr>
      </w:pPr>
    </w:p>
    <w:p w14:paraId="2A058644" w14:textId="33142811" w:rsidR="00D266EC" w:rsidRDefault="00D266EC" w:rsidP="00D266EC">
      <w:pPr>
        <w:rPr>
          <w:rFonts w:ascii="Arial" w:hAnsi="Arial" w:cs="Arial"/>
          <w:color w:val="1B1C1D"/>
        </w:rPr>
      </w:pPr>
      <w:r w:rsidRPr="00D266EC">
        <w:rPr>
          <w:rFonts w:ascii="Arial" w:hAnsi="Arial" w:cs="Arial"/>
          <w:color w:val="1B1C1D"/>
          <w:bdr w:val="none" w:sz="0" w:space="0" w:color="auto" w:frame="1"/>
        </w:rPr>
        <w:t>The use of AI in education has been presented by the World Bank and other proponents as a cost-saving strategy (World Bank, 2018)</w:t>
      </w:r>
      <w:r w:rsidRPr="00D266EC">
        <w:rPr>
          <w:rFonts w:ascii="Arial" w:hAnsi="Arial" w:cs="Arial"/>
          <w:color w:val="1B1C1D"/>
        </w:rPr>
        <w:t xml:space="preserve">. </w:t>
      </w:r>
      <w:r w:rsidR="00276CCE">
        <w:rPr>
          <w:rFonts w:ascii="Arial" w:hAnsi="Arial" w:cs="Arial"/>
          <w:color w:val="1B1C1D"/>
          <w:bdr w:val="none" w:sz="0" w:space="0" w:color="auto" w:frame="1"/>
        </w:rPr>
        <w:t xml:space="preserve">The argument is that it </w:t>
      </w:r>
      <w:r w:rsidRPr="00D266EC">
        <w:rPr>
          <w:rFonts w:ascii="Arial" w:hAnsi="Arial" w:cs="Arial"/>
          <w:color w:val="1B1C1D"/>
          <w:bdr w:val="none" w:sz="0" w:space="0" w:color="auto" w:frame="1"/>
        </w:rPr>
        <w:t>is cheaper to source computers and internet connections for parts of the world than to source and support dedicated, trained educators who can be paid to support students individually</w:t>
      </w:r>
      <w:r w:rsidRPr="00D266EC">
        <w:rPr>
          <w:rFonts w:ascii="Arial" w:hAnsi="Arial" w:cs="Arial"/>
          <w:color w:val="1B1C1D"/>
        </w:rPr>
        <w:t xml:space="preserve">. </w:t>
      </w:r>
      <w:r w:rsidR="00276CCE">
        <w:rPr>
          <w:rFonts w:ascii="Arial" w:hAnsi="Arial" w:cs="Arial"/>
          <w:color w:val="1B1C1D"/>
          <w:bdr w:val="none" w:sz="0" w:space="0" w:color="auto" w:frame="1"/>
        </w:rPr>
        <w:t>However, t</w:t>
      </w:r>
      <w:r w:rsidRPr="00D266EC">
        <w:rPr>
          <w:rFonts w:ascii="Arial" w:hAnsi="Arial" w:cs="Arial"/>
          <w:color w:val="1B1C1D"/>
          <w:bdr w:val="none" w:sz="0" w:space="0" w:color="auto" w:frame="1"/>
        </w:rPr>
        <w:t xml:space="preserve">his fails to account for the full cost of AI, in terms of environmental damage (Crawford, 2021) </w:t>
      </w:r>
      <w:proofErr w:type="gramStart"/>
      <w:r w:rsidRPr="00D266EC">
        <w:rPr>
          <w:rFonts w:ascii="Arial" w:hAnsi="Arial" w:cs="Arial"/>
          <w:color w:val="1B1C1D"/>
          <w:bdr w:val="none" w:sz="0" w:space="0" w:color="auto" w:frame="1"/>
        </w:rPr>
        <w:t xml:space="preserve">and </w:t>
      </w:r>
      <w:r w:rsidR="00276CCE">
        <w:rPr>
          <w:rFonts w:ascii="Arial" w:hAnsi="Arial" w:cs="Arial"/>
          <w:color w:val="1B1C1D"/>
          <w:bdr w:val="none" w:sz="0" w:space="0" w:color="auto" w:frame="1"/>
        </w:rPr>
        <w:t>also</w:t>
      </w:r>
      <w:proofErr w:type="gramEnd"/>
      <w:r w:rsidR="00276CCE">
        <w:rPr>
          <w:rFonts w:ascii="Arial" w:hAnsi="Arial" w:cs="Arial"/>
          <w:color w:val="1B1C1D"/>
          <w:bdr w:val="none" w:sz="0" w:space="0" w:color="auto" w:frame="1"/>
        </w:rPr>
        <w:t xml:space="preserve"> in terms of </w:t>
      </w:r>
      <w:r w:rsidRPr="00D266EC">
        <w:rPr>
          <w:rFonts w:ascii="Arial" w:hAnsi="Arial" w:cs="Arial"/>
          <w:color w:val="1B1C1D"/>
          <w:bdr w:val="none" w:sz="0" w:space="0" w:color="auto" w:frame="1"/>
        </w:rPr>
        <w:t>capacity building</w:t>
      </w:r>
      <w:r w:rsidRPr="00D266EC">
        <w:rPr>
          <w:rFonts w:ascii="Arial" w:hAnsi="Arial" w:cs="Arial"/>
          <w:color w:val="1B1C1D"/>
        </w:rPr>
        <w:t xml:space="preserve">. </w:t>
      </w:r>
      <w:r w:rsidRPr="00D266EC">
        <w:rPr>
          <w:rFonts w:ascii="Arial" w:hAnsi="Arial" w:cs="Arial"/>
          <w:color w:val="1B1C1D"/>
          <w:bdr w:val="none" w:sz="0" w:space="0" w:color="auto" w:frame="1"/>
        </w:rPr>
        <w:t xml:space="preserve">Moving our educational dialogue from humans to AI requires great </w:t>
      </w:r>
      <w:r w:rsidR="00276CCE">
        <w:rPr>
          <w:rFonts w:ascii="Arial" w:hAnsi="Arial" w:cs="Arial"/>
          <w:color w:val="1B1C1D"/>
          <w:bdr w:val="none" w:sz="0" w:space="0" w:color="auto" w:frame="1"/>
        </w:rPr>
        <w:t xml:space="preserve">environmental </w:t>
      </w:r>
      <w:r w:rsidRPr="00D266EC">
        <w:rPr>
          <w:rFonts w:ascii="Arial" w:hAnsi="Arial" w:cs="Arial"/>
          <w:color w:val="1B1C1D"/>
          <w:bdr w:val="none" w:sz="0" w:space="0" w:color="auto" w:frame="1"/>
        </w:rPr>
        <w:t>resource expenditure</w:t>
      </w:r>
      <w:r w:rsidR="00276CCE">
        <w:rPr>
          <w:rFonts w:ascii="Arial" w:hAnsi="Arial" w:cs="Arial"/>
          <w:color w:val="1B1C1D"/>
          <w:bdr w:val="none" w:sz="0" w:space="0" w:color="auto" w:frame="1"/>
        </w:rPr>
        <w:t>s</w:t>
      </w:r>
      <w:r w:rsidRPr="00D266EC">
        <w:rPr>
          <w:rFonts w:ascii="Arial" w:hAnsi="Arial" w:cs="Arial"/>
          <w:color w:val="1B1C1D"/>
          <w:bdr w:val="none" w:sz="0" w:space="0" w:color="auto" w:frame="1"/>
        </w:rPr>
        <w:t xml:space="preserve"> </w:t>
      </w:r>
      <w:r w:rsidR="00276CCE">
        <w:rPr>
          <w:rFonts w:ascii="Arial" w:hAnsi="Arial" w:cs="Arial"/>
          <w:color w:val="1B1C1D"/>
          <w:bdr w:val="none" w:sz="0" w:space="0" w:color="auto" w:frame="1"/>
        </w:rPr>
        <w:t xml:space="preserve">while </w:t>
      </w:r>
      <w:r w:rsidRPr="00D266EC">
        <w:rPr>
          <w:rFonts w:ascii="Arial" w:hAnsi="Arial" w:cs="Arial"/>
          <w:color w:val="1B1C1D"/>
          <w:bdr w:val="none" w:sz="0" w:space="0" w:color="auto" w:frame="1"/>
        </w:rPr>
        <w:t xml:space="preserve">undermine the long-term investment in educational </w:t>
      </w:r>
      <w:r w:rsidR="00276CCE">
        <w:rPr>
          <w:rFonts w:ascii="Arial" w:hAnsi="Arial" w:cs="Arial"/>
          <w:color w:val="1B1C1D"/>
          <w:bdr w:val="none" w:sz="0" w:space="0" w:color="auto" w:frame="1"/>
        </w:rPr>
        <w:t>expertise</w:t>
      </w:r>
      <w:r w:rsidRPr="00D266EC">
        <w:rPr>
          <w:rFonts w:ascii="Arial" w:hAnsi="Arial" w:cs="Arial"/>
          <w:color w:val="1B1C1D"/>
        </w:rPr>
        <w:t>.</w:t>
      </w:r>
      <w:r w:rsidR="002C7EB8">
        <w:rPr>
          <w:rFonts w:ascii="Arial" w:hAnsi="Arial" w:cs="Arial"/>
          <w:color w:val="1B1C1D"/>
        </w:rPr>
        <w:t xml:space="preserve"> As Apple notes, this is a political choice. By replacing teachers with </w:t>
      </w:r>
      <w:proofErr w:type="gramStart"/>
      <w:r w:rsidR="002C7EB8">
        <w:rPr>
          <w:rFonts w:ascii="Arial" w:hAnsi="Arial" w:cs="Arial"/>
          <w:color w:val="1B1C1D"/>
        </w:rPr>
        <w:t>AI</w:t>
      </w:r>
      <w:proofErr w:type="gramEnd"/>
      <w:r w:rsidR="002C7EB8">
        <w:rPr>
          <w:rFonts w:ascii="Arial" w:hAnsi="Arial" w:cs="Arial"/>
          <w:color w:val="1B1C1D"/>
        </w:rPr>
        <w:t xml:space="preserve"> we are putting western technological companies in charge rather than local experts. We are actively colonising knowledge again. “</w:t>
      </w:r>
      <w:r w:rsidR="002C7EB8">
        <w:t>What counts as knowledge, the ways in which it is organized, who is empowered to teach it, what counts as an appropriate display of having learned it, and—just as critically—who is allowed to ask and answer all of these questions are part and parcel of how dominance and subordination are reproduced and altere</w:t>
      </w:r>
      <w:r w:rsidR="002C7EB8">
        <w:t>d” (Apple 1993: 22)</w:t>
      </w:r>
    </w:p>
    <w:p w14:paraId="22420727" w14:textId="77777777" w:rsidR="00BD372C" w:rsidRDefault="00BD372C" w:rsidP="00D266EC">
      <w:pPr>
        <w:rPr>
          <w:rFonts w:ascii="Arial" w:hAnsi="Arial" w:cs="Arial"/>
          <w:color w:val="1B1C1D"/>
          <w:bdr w:val="none" w:sz="0" w:space="0" w:color="auto" w:frame="1"/>
        </w:rPr>
      </w:pPr>
    </w:p>
    <w:p w14:paraId="64B556D2" w14:textId="213E4E99" w:rsidR="00D266EC" w:rsidRDefault="00D266EC" w:rsidP="00D266EC">
      <w:pPr>
        <w:rPr>
          <w:rFonts w:ascii="Arial" w:hAnsi="Arial" w:cs="Arial"/>
          <w:color w:val="1B1C1D"/>
        </w:rPr>
      </w:pPr>
      <w:r w:rsidRPr="00D266EC">
        <w:rPr>
          <w:rFonts w:ascii="Arial" w:hAnsi="Arial" w:cs="Arial"/>
          <w:color w:val="1B1C1D"/>
          <w:bdr w:val="none" w:sz="0" w:space="0" w:color="auto" w:frame="1"/>
        </w:rPr>
        <w:t xml:space="preserve">As technology advances, I fear that inequality in access to true dialogic learning will manifest in </w:t>
      </w:r>
      <w:r w:rsidR="001B1013">
        <w:rPr>
          <w:rFonts w:ascii="Arial" w:hAnsi="Arial" w:cs="Arial"/>
          <w:color w:val="1B1C1D"/>
          <w:bdr w:val="none" w:sz="0" w:space="0" w:color="auto" w:frame="1"/>
        </w:rPr>
        <w:t>three</w:t>
      </w:r>
      <w:r w:rsidRPr="00D266EC">
        <w:rPr>
          <w:rFonts w:ascii="Arial" w:hAnsi="Arial" w:cs="Arial"/>
          <w:color w:val="1B1C1D"/>
          <w:bdr w:val="none" w:sz="0" w:space="0" w:color="auto" w:frame="1"/>
        </w:rPr>
        <w:t xml:space="preserve"> primary ways</w:t>
      </w:r>
      <w:r w:rsidRPr="00D266EC">
        <w:rPr>
          <w:rFonts w:ascii="Arial" w:hAnsi="Arial" w:cs="Arial"/>
          <w:color w:val="1B1C1D"/>
        </w:rPr>
        <w:t xml:space="preserve">. </w:t>
      </w:r>
      <w:r w:rsidRPr="00D266EC">
        <w:rPr>
          <w:rFonts w:ascii="Arial" w:hAnsi="Arial" w:cs="Arial"/>
          <w:color w:val="1B1C1D"/>
          <w:bdr w:val="none" w:sz="0" w:space="0" w:color="auto" w:frame="1"/>
        </w:rPr>
        <w:t>Firstly, AI solutions, being cheaper to scale, may be widely adopted in the name of "personalizing education"</w:t>
      </w:r>
      <w:r w:rsidR="002C7EB8">
        <w:rPr>
          <w:rFonts w:ascii="Arial" w:hAnsi="Arial" w:cs="Arial"/>
          <w:color w:val="1B1C1D"/>
          <w:bdr w:val="none" w:sz="0" w:space="0" w:color="auto" w:frame="1"/>
        </w:rPr>
        <w:t xml:space="preserve"> particularly in low-resource setting</w:t>
      </w:r>
      <w:r w:rsidRPr="00D266EC">
        <w:rPr>
          <w:rFonts w:ascii="Arial" w:hAnsi="Arial" w:cs="Arial"/>
          <w:color w:val="1B1C1D"/>
        </w:rPr>
        <w:t xml:space="preserve">. </w:t>
      </w:r>
      <w:r w:rsidRPr="00D266EC">
        <w:rPr>
          <w:rFonts w:ascii="Arial" w:hAnsi="Arial" w:cs="Arial"/>
          <w:color w:val="1B1C1D"/>
          <w:bdr w:val="none" w:sz="0" w:space="0" w:color="auto" w:frame="1"/>
        </w:rPr>
        <w:t>This could lead to students being granted increased access to technology</w:t>
      </w:r>
      <w:r w:rsidR="001B1013">
        <w:rPr>
          <w:rFonts w:ascii="Arial" w:hAnsi="Arial" w:cs="Arial"/>
          <w:color w:val="1B1C1D"/>
          <w:bdr w:val="none" w:sz="0" w:space="0" w:color="auto" w:frame="1"/>
        </w:rPr>
        <w:t>,</w:t>
      </w:r>
      <w:r w:rsidRPr="00D266EC">
        <w:rPr>
          <w:rFonts w:ascii="Arial" w:hAnsi="Arial" w:cs="Arial"/>
          <w:color w:val="1B1C1D"/>
          <w:bdr w:val="none" w:sz="0" w:space="0" w:color="auto" w:frame="1"/>
        </w:rPr>
        <w:t xml:space="preserve"> but ironically reduced access to essential human relationships and genuine dialogical encounters</w:t>
      </w:r>
      <w:r w:rsidRPr="00D266EC">
        <w:rPr>
          <w:rFonts w:ascii="Arial" w:hAnsi="Arial" w:cs="Arial"/>
          <w:color w:val="1B1C1D"/>
        </w:rPr>
        <w:t xml:space="preserve">. </w:t>
      </w:r>
      <w:r w:rsidRPr="00D266EC">
        <w:rPr>
          <w:rFonts w:ascii="Arial" w:hAnsi="Arial" w:cs="Arial"/>
          <w:color w:val="1B1C1D"/>
          <w:bdr w:val="none" w:sz="0" w:space="0" w:color="auto" w:frame="1"/>
        </w:rPr>
        <w:t>This is not an entirely new problem in higher education, where teaching—and particularly dialectical dialogue—has often been historically undervalued</w:t>
      </w:r>
      <w:r w:rsidRPr="00D266EC">
        <w:rPr>
          <w:rFonts w:ascii="Arial" w:hAnsi="Arial" w:cs="Arial"/>
          <w:color w:val="1B1C1D"/>
        </w:rPr>
        <w:t xml:space="preserve">. </w:t>
      </w:r>
      <w:r w:rsidRPr="00D266EC">
        <w:rPr>
          <w:rFonts w:ascii="Arial" w:hAnsi="Arial" w:cs="Arial"/>
          <w:color w:val="1B1C1D"/>
          <w:bdr w:val="none" w:sz="0" w:space="0" w:color="auto" w:frame="1"/>
        </w:rPr>
        <w:t>However, a problem with no readily apparent solution is perhaps preferable to a problematic solution that obscures the fundamental need</w:t>
      </w:r>
      <w:r w:rsidRPr="00D266EC">
        <w:rPr>
          <w:rFonts w:ascii="Arial" w:hAnsi="Arial" w:cs="Arial"/>
          <w:color w:val="1B1C1D"/>
        </w:rPr>
        <w:t xml:space="preserve">. </w:t>
      </w:r>
      <w:r w:rsidRPr="00D266EC">
        <w:rPr>
          <w:rFonts w:ascii="Arial" w:hAnsi="Arial" w:cs="Arial"/>
          <w:color w:val="1B1C1D"/>
          <w:bdr w:val="none" w:sz="0" w:space="0" w:color="auto" w:frame="1"/>
        </w:rPr>
        <w:t>If we passively accept that students are primarily being "taught" by machines, we risk failing to grasp their profound need for human relations, and the underlying problem becomes tragically less visible</w:t>
      </w:r>
      <w:r w:rsidRPr="00D266EC">
        <w:rPr>
          <w:rFonts w:ascii="Arial" w:hAnsi="Arial" w:cs="Arial"/>
          <w:color w:val="1B1C1D"/>
        </w:rPr>
        <w:t>.</w:t>
      </w:r>
    </w:p>
    <w:p w14:paraId="30F6EE09" w14:textId="77777777" w:rsidR="001B1013" w:rsidRPr="00D266EC" w:rsidRDefault="001B1013" w:rsidP="00D266EC">
      <w:pPr>
        <w:rPr>
          <w:rFonts w:ascii="Arial" w:hAnsi="Arial" w:cs="Arial"/>
          <w:color w:val="1B1C1D"/>
        </w:rPr>
      </w:pPr>
    </w:p>
    <w:p w14:paraId="10B4BA98" w14:textId="3CB57921" w:rsidR="001B1013" w:rsidRDefault="00D266EC" w:rsidP="00D266EC">
      <w:pPr>
        <w:rPr>
          <w:rFonts w:ascii="Arial" w:hAnsi="Arial" w:cs="Arial"/>
          <w:color w:val="1B1C1D"/>
        </w:rPr>
      </w:pPr>
      <w:r w:rsidRPr="00D266EC">
        <w:rPr>
          <w:rFonts w:ascii="Arial" w:hAnsi="Arial" w:cs="Arial"/>
          <w:color w:val="1B1C1D"/>
          <w:bdr w:val="none" w:sz="0" w:space="0" w:color="auto" w:frame="1"/>
        </w:rPr>
        <w:t>Secondly, the quality of AI itself will undoubtedly vary</w:t>
      </w:r>
      <w:r w:rsidRPr="00D266EC">
        <w:rPr>
          <w:rFonts w:ascii="Arial" w:hAnsi="Arial" w:cs="Arial"/>
          <w:color w:val="1B1C1D"/>
        </w:rPr>
        <w:t xml:space="preserve">. </w:t>
      </w:r>
      <w:r w:rsidRPr="00D266EC">
        <w:rPr>
          <w:rFonts w:ascii="Arial" w:hAnsi="Arial" w:cs="Arial"/>
          <w:color w:val="1B1C1D"/>
          <w:bdr w:val="none" w:sz="0" w:space="0" w:color="auto" w:frame="1"/>
        </w:rPr>
        <w:t>More expensive memberships or premium educational settings may grant access to AI that is more sophisticated in its ability to simulate dialogical engagement, thereby creating a new class-linked inequality in access to even simulated dialectic dialogues</w:t>
      </w:r>
      <w:r w:rsidRPr="00D266EC">
        <w:rPr>
          <w:rFonts w:ascii="Arial" w:hAnsi="Arial" w:cs="Arial"/>
          <w:color w:val="1B1C1D"/>
        </w:rPr>
        <w:t xml:space="preserve">. </w:t>
      </w:r>
      <w:r w:rsidR="001B1013">
        <w:rPr>
          <w:rFonts w:ascii="Arial" w:hAnsi="Arial" w:cs="Arial"/>
          <w:color w:val="1B1C1D"/>
        </w:rPr>
        <w:t xml:space="preserve">The digital divide is not being bridged, in other words, it is simply hidden under new technologies. </w:t>
      </w:r>
    </w:p>
    <w:p w14:paraId="0B7EA46D" w14:textId="77777777" w:rsidR="001B1013" w:rsidRDefault="001B1013" w:rsidP="00D266EC">
      <w:pPr>
        <w:rPr>
          <w:rFonts w:ascii="Arial" w:hAnsi="Arial" w:cs="Arial"/>
          <w:color w:val="1B1C1D"/>
        </w:rPr>
      </w:pPr>
    </w:p>
    <w:p w14:paraId="1BD0B25F" w14:textId="359EE40D" w:rsidR="00D266EC" w:rsidRPr="00D266EC" w:rsidRDefault="00D266EC" w:rsidP="00D266EC">
      <w:pPr>
        <w:rPr>
          <w:rFonts w:ascii="Arial" w:hAnsi="Arial" w:cs="Arial"/>
          <w:color w:val="1B1C1D"/>
        </w:rPr>
      </w:pPr>
      <w:r w:rsidRPr="00D266EC">
        <w:rPr>
          <w:rFonts w:ascii="Arial" w:hAnsi="Arial" w:cs="Arial"/>
          <w:color w:val="1B1C1D"/>
          <w:bdr w:val="none" w:sz="0" w:space="0" w:color="auto" w:frame="1"/>
        </w:rPr>
        <w:t xml:space="preserve">Ultimately, </w:t>
      </w:r>
      <w:r w:rsidR="001B1013">
        <w:rPr>
          <w:rFonts w:ascii="Arial" w:hAnsi="Arial" w:cs="Arial"/>
          <w:color w:val="1B1C1D"/>
          <w:bdr w:val="none" w:sz="0" w:space="0" w:color="auto" w:frame="1"/>
        </w:rPr>
        <w:t>moreover, I expect</w:t>
      </w:r>
      <w:r w:rsidRPr="00D266EC">
        <w:rPr>
          <w:rFonts w:ascii="Arial" w:hAnsi="Arial" w:cs="Arial"/>
          <w:color w:val="1B1C1D"/>
          <w:bdr w:val="none" w:sz="0" w:space="0" w:color="auto" w:frame="1"/>
        </w:rPr>
        <w:t xml:space="preserve"> the wealthy may still be able to pay for human access and high-quality human teaching</w:t>
      </w:r>
      <w:r w:rsidR="001B1013">
        <w:rPr>
          <w:rFonts w:ascii="Arial" w:hAnsi="Arial" w:cs="Arial"/>
          <w:color w:val="1B1C1D"/>
          <w:bdr w:val="none" w:sz="0" w:space="0" w:color="auto" w:frame="1"/>
        </w:rPr>
        <w:t xml:space="preserve">, as they do now with schools that provide a lower teacher to student ratio, and private tutoring, while </w:t>
      </w:r>
      <w:r w:rsidRPr="00D266EC">
        <w:rPr>
          <w:rFonts w:ascii="Arial" w:hAnsi="Arial" w:cs="Arial"/>
          <w:color w:val="1B1C1D"/>
          <w:bdr w:val="none" w:sz="0" w:space="0" w:color="auto" w:frame="1"/>
        </w:rPr>
        <w:t>AI could become the predominant "teacher of the poor," further entrenching educational disparities</w:t>
      </w:r>
      <w:r w:rsidRPr="00D266EC">
        <w:rPr>
          <w:rFonts w:ascii="Arial" w:hAnsi="Arial" w:cs="Arial"/>
          <w:color w:val="1B1C1D"/>
        </w:rPr>
        <w:t>.</w:t>
      </w:r>
    </w:p>
    <w:p w14:paraId="144F3B71" w14:textId="77777777" w:rsidR="007354EA" w:rsidRDefault="007354EA" w:rsidP="00D266EC">
      <w:pPr>
        <w:rPr>
          <w:rFonts w:ascii="Arial" w:hAnsi="Arial" w:cs="Arial"/>
          <w:color w:val="1B1C1D"/>
          <w:bdr w:val="none" w:sz="0" w:space="0" w:color="auto" w:frame="1"/>
        </w:rPr>
      </w:pPr>
    </w:p>
    <w:p w14:paraId="30501BD1" w14:textId="76DD0033" w:rsidR="00D266EC" w:rsidRDefault="001B1013" w:rsidP="00D266EC">
      <w:pPr>
        <w:rPr>
          <w:rFonts w:ascii="Arial" w:hAnsi="Arial" w:cs="Arial"/>
          <w:color w:val="1B1C1D"/>
          <w:bdr w:val="none" w:sz="0" w:space="0" w:color="auto" w:frame="1"/>
        </w:rPr>
      </w:pPr>
      <w:r>
        <w:rPr>
          <w:rFonts w:ascii="Arial" w:hAnsi="Arial" w:cs="Arial"/>
          <w:color w:val="1B1C1D"/>
          <w:bdr w:val="none" w:sz="0" w:space="0" w:color="auto" w:frame="1"/>
        </w:rPr>
        <w:lastRenderedPageBreak/>
        <w:t>A</w:t>
      </w:r>
      <w:r w:rsidR="00D266EC" w:rsidRPr="00D266EC">
        <w:rPr>
          <w:rFonts w:ascii="Arial" w:hAnsi="Arial" w:cs="Arial"/>
          <w:color w:val="1B1C1D"/>
          <w:bdr w:val="none" w:sz="0" w:space="0" w:color="auto" w:frame="1"/>
        </w:rPr>
        <w:t>uthentic dialogue thrives on the meeting of differences</w:t>
      </w:r>
      <w:r w:rsidR="00D266EC" w:rsidRPr="00D266EC">
        <w:rPr>
          <w:rFonts w:ascii="Arial" w:hAnsi="Arial" w:cs="Arial"/>
          <w:color w:val="1B1C1D"/>
        </w:rPr>
        <w:t xml:space="preserve">. </w:t>
      </w:r>
      <w:r w:rsidR="00D266EC" w:rsidRPr="00D266EC">
        <w:rPr>
          <w:rFonts w:ascii="Arial" w:hAnsi="Arial" w:cs="Arial"/>
          <w:color w:val="1B1C1D"/>
          <w:bdr w:val="none" w:sz="0" w:space="0" w:color="auto" w:frame="1"/>
        </w:rPr>
        <w:t xml:space="preserve">Diversity is an unparalleled human resource: our </w:t>
      </w:r>
      <w:r>
        <w:rPr>
          <w:rFonts w:ascii="Arial" w:hAnsi="Arial" w:cs="Arial"/>
          <w:color w:val="1B1C1D"/>
          <w:bdr w:val="none" w:sz="0" w:space="0" w:color="auto" w:frame="1"/>
        </w:rPr>
        <w:t xml:space="preserve">experiential </w:t>
      </w:r>
      <w:r w:rsidR="00D266EC" w:rsidRPr="00D266EC">
        <w:rPr>
          <w:rFonts w:ascii="Arial" w:hAnsi="Arial" w:cs="Arial"/>
          <w:color w:val="1B1C1D"/>
          <w:bdr w:val="none" w:sz="0" w:space="0" w:color="auto" w:frame="1"/>
        </w:rPr>
        <w:t>differences, our individual uniqueness, give rise to unique dialogues and endless avenues for self-examination</w:t>
      </w:r>
      <w:r w:rsidR="00D266EC" w:rsidRPr="00D266EC">
        <w:rPr>
          <w:rFonts w:ascii="Arial" w:hAnsi="Arial" w:cs="Arial"/>
          <w:color w:val="1B1C1D"/>
        </w:rPr>
        <w:t xml:space="preserve">. </w:t>
      </w:r>
      <w:r w:rsidR="00D266EC" w:rsidRPr="00D266EC">
        <w:rPr>
          <w:rFonts w:ascii="Arial" w:hAnsi="Arial" w:cs="Arial"/>
          <w:color w:val="1B1C1D"/>
          <w:bdr w:val="none" w:sz="0" w:space="0" w:color="auto" w:frame="1"/>
        </w:rPr>
        <w:t>Can AI, as an aggregate model of existing data, truly maintain and foster this fundamental diversity? As AI's role in education expands, we need to profoundly reflect on our relationship with this technology</w:t>
      </w:r>
      <w:r w:rsidR="00D266EC" w:rsidRPr="00D266EC">
        <w:rPr>
          <w:rFonts w:ascii="Arial" w:hAnsi="Arial" w:cs="Arial"/>
          <w:color w:val="1B1C1D"/>
        </w:rPr>
        <w:t xml:space="preserve">. </w:t>
      </w:r>
      <w:r w:rsidR="00D266EC" w:rsidRPr="00D266EC">
        <w:rPr>
          <w:rFonts w:ascii="Arial" w:hAnsi="Arial" w:cs="Arial"/>
          <w:color w:val="1B1C1D"/>
          <w:bdr w:val="none" w:sz="0" w:space="0" w:color="auto" w:frame="1"/>
        </w:rPr>
        <w:t xml:space="preserve">The central pedagogical question then becomes: how can we help our students do this critical reflection? Can an educational system fundamentally based on AI truly be reflective of its own technological foundation and its inherent biases? </w:t>
      </w:r>
    </w:p>
    <w:p w14:paraId="059F40BE" w14:textId="77777777" w:rsidR="00E135D7" w:rsidRDefault="00E135D7" w:rsidP="00D266EC">
      <w:pPr>
        <w:rPr>
          <w:rFonts w:ascii="Arial" w:hAnsi="Arial" w:cs="Arial"/>
          <w:color w:val="1B1C1D"/>
          <w:bdr w:val="none" w:sz="0" w:space="0" w:color="auto" w:frame="1"/>
        </w:rPr>
      </w:pPr>
    </w:p>
    <w:p w14:paraId="63929379" w14:textId="77777777" w:rsidR="00BD372C" w:rsidRDefault="00BD372C" w:rsidP="00D266EC">
      <w:pPr>
        <w:outlineLvl w:val="2"/>
        <w:rPr>
          <w:rFonts w:ascii="Arial" w:hAnsi="Arial" w:cs="Arial"/>
          <w:b/>
          <w:bCs/>
          <w:color w:val="1B1C1D"/>
          <w:sz w:val="27"/>
          <w:szCs w:val="27"/>
          <w:bdr w:val="none" w:sz="0" w:space="0" w:color="auto" w:frame="1"/>
        </w:rPr>
      </w:pPr>
    </w:p>
    <w:p w14:paraId="0C4800EA" w14:textId="0924CB29" w:rsidR="00D266EC" w:rsidRPr="00D266EC" w:rsidRDefault="00D266EC" w:rsidP="00D266EC">
      <w:pPr>
        <w:outlineLvl w:val="2"/>
        <w:rPr>
          <w:rFonts w:ascii="Arial" w:hAnsi="Arial" w:cs="Arial"/>
          <w:b/>
          <w:bCs/>
          <w:color w:val="1B1C1D"/>
          <w:sz w:val="27"/>
          <w:szCs w:val="27"/>
        </w:rPr>
      </w:pPr>
      <w:r w:rsidRPr="00D266EC">
        <w:rPr>
          <w:rFonts w:ascii="Arial" w:hAnsi="Arial" w:cs="Arial"/>
          <w:b/>
          <w:bCs/>
          <w:color w:val="1B1C1D"/>
          <w:sz w:val="27"/>
          <w:szCs w:val="27"/>
          <w:bdr w:val="none" w:sz="0" w:space="0" w:color="auto" w:frame="1"/>
        </w:rPr>
        <w:t>Conclusion</w:t>
      </w:r>
    </w:p>
    <w:p w14:paraId="080DECD2" w14:textId="77777777" w:rsidR="003303C8" w:rsidRDefault="003303C8" w:rsidP="00D266EC">
      <w:pPr>
        <w:rPr>
          <w:rFonts w:ascii="Arial" w:hAnsi="Arial" w:cs="Arial"/>
          <w:color w:val="1B1C1D"/>
          <w:bdr w:val="none" w:sz="0" w:space="0" w:color="auto" w:frame="1"/>
        </w:rPr>
      </w:pPr>
    </w:p>
    <w:p w14:paraId="4157B845" w14:textId="73494A4F" w:rsidR="00D266EC" w:rsidRPr="00D266EC" w:rsidRDefault="00D266EC" w:rsidP="00D266EC">
      <w:pPr>
        <w:rPr>
          <w:rFonts w:ascii="Arial" w:hAnsi="Arial" w:cs="Arial"/>
          <w:color w:val="1B1C1D"/>
        </w:rPr>
      </w:pPr>
      <w:r w:rsidRPr="00D266EC">
        <w:rPr>
          <w:rFonts w:ascii="Arial" w:hAnsi="Arial" w:cs="Arial"/>
          <w:color w:val="1B1C1D"/>
          <w:bdr w:val="none" w:sz="0" w:space="0" w:color="auto" w:frame="1"/>
        </w:rPr>
        <w:t>In summary, education is the development of a critical, ethical approach that empowers us to use knowledge and skills for genuine human flourishing and sustainable living</w:t>
      </w:r>
      <w:r w:rsidRPr="00D266EC">
        <w:rPr>
          <w:rFonts w:ascii="Arial" w:hAnsi="Arial" w:cs="Arial"/>
          <w:color w:val="1B1C1D"/>
        </w:rPr>
        <w:t xml:space="preserve">. </w:t>
      </w:r>
      <w:r w:rsidRPr="00D266EC">
        <w:rPr>
          <w:rFonts w:ascii="Arial" w:hAnsi="Arial" w:cs="Arial"/>
          <w:color w:val="1B1C1D"/>
          <w:bdr w:val="none" w:sz="0" w:space="0" w:color="auto" w:frame="1"/>
        </w:rPr>
        <w:t>To cultivate this critical, ethical approach, we must practice self-examination, which is precisely what occurs when we engage in challenging dialectical dialogues with other human beings</w:t>
      </w:r>
      <w:r w:rsidRPr="00D266EC">
        <w:rPr>
          <w:rFonts w:ascii="Arial" w:hAnsi="Arial" w:cs="Arial"/>
          <w:color w:val="1B1C1D"/>
        </w:rPr>
        <w:t xml:space="preserve">. </w:t>
      </w:r>
      <w:r w:rsidRPr="00D266EC">
        <w:rPr>
          <w:rFonts w:ascii="Arial" w:hAnsi="Arial" w:cs="Arial"/>
          <w:color w:val="1B1C1D"/>
          <w:bdr w:val="none" w:sz="0" w:space="0" w:color="auto" w:frame="1"/>
        </w:rPr>
        <w:t>AI can certainly be employed to deliver knowledge and skills</w:t>
      </w:r>
      <w:r w:rsidRPr="00D266EC">
        <w:rPr>
          <w:rFonts w:ascii="Arial" w:hAnsi="Arial" w:cs="Arial"/>
          <w:color w:val="1B1C1D"/>
        </w:rPr>
        <w:t xml:space="preserve">. </w:t>
      </w:r>
      <w:r w:rsidRPr="00D266EC">
        <w:rPr>
          <w:rFonts w:ascii="Arial" w:hAnsi="Arial" w:cs="Arial"/>
          <w:color w:val="1B1C1D"/>
          <w:bdr w:val="none" w:sz="0" w:space="0" w:color="auto" w:frame="1"/>
        </w:rPr>
        <w:t xml:space="preserve">It can be used to construct spaces </w:t>
      </w:r>
    </w:p>
    <w:p w14:paraId="3D7BF20E" w14:textId="030A1159" w:rsidR="00D266EC" w:rsidRPr="00D266EC" w:rsidRDefault="00D266EC" w:rsidP="003303C8">
      <w:pPr>
        <w:rPr>
          <w:rFonts w:ascii="Arial" w:hAnsi="Arial" w:cs="Arial"/>
          <w:color w:val="1B1C1D"/>
        </w:rPr>
      </w:pPr>
      <w:r w:rsidRPr="00D266EC">
        <w:rPr>
          <w:rFonts w:ascii="Arial" w:hAnsi="Arial" w:cs="Arial"/>
          <w:b/>
          <w:bCs/>
          <w:color w:val="1B1C1D"/>
          <w:bdr w:val="none" w:sz="0" w:space="0" w:color="auto" w:frame="1"/>
        </w:rPr>
        <w:t>for</w:t>
      </w:r>
      <w:r w:rsidRPr="00D266EC">
        <w:rPr>
          <w:rFonts w:ascii="Arial" w:hAnsi="Arial" w:cs="Arial"/>
          <w:color w:val="1B1C1D"/>
          <w:bdr w:val="none" w:sz="0" w:space="0" w:color="auto" w:frame="1"/>
        </w:rPr>
        <w:t xml:space="preserve"> these dialogues, and it can serve as a cultural product </w:t>
      </w:r>
      <w:r w:rsidRPr="00D266EC">
        <w:rPr>
          <w:rFonts w:ascii="Arial" w:hAnsi="Arial" w:cs="Arial"/>
          <w:b/>
          <w:bCs/>
          <w:color w:val="1B1C1D"/>
          <w:bdr w:val="none" w:sz="0" w:space="0" w:color="auto" w:frame="1"/>
        </w:rPr>
        <w:t>to dialogue about</w:t>
      </w:r>
      <w:r w:rsidRPr="00D266EC">
        <w:rPr>
          <w:rFonts w:ascii="Arial" w:hAnsi="Arial" w:cs="Arial"/>
          <w:color w:val="1B1C1D"/>
        </w:rPr>
        <w:t xml:space="preserve">. </w:t>
      </w:r>
      <w:r w:rsidRPr="00D266EC">
        <w:rPr>
          <w:rFonts w:ascii="Arial" w:hAnsi="Arial" w:cs="Arial"/>
          <w:color w:val="1B1C1D"/>
          <w:bdr w:val="none" w:sz="0" w:space="0" w:color="auto" w:frame="1"/>
        </w:rPr>
        <w:t xml:space="preserve">However, it cannot, in any meaningful sense, </w:t>
      </w:r>
      <w:r w:rsidRPr="00D266EC">
        <w:rPr>
          <w:rFonts w:ascii="Arial" w:hAnsi="Arial" w:cs="Arial"/>
          <w:b/>
          <w:bCs/>
          <w:color w:val="1B1C1D"/>
          <w:bdr w:val="none" w:sz="0" w:space="0" w:color="auto" w:frame="1"/>
        </w:rPr>
        <w:t>conduct</w:t>
      </w:r>
      <w:r w:rsidRPr="00D266EC">
        <w:rPr>
          <w:rFonts w:ascii="Arial" w:hAnsi="Arial" w:cs="Arial"/>
          <w:color w:val="1B1C1D"/>
          <w:bdr w:val="none" w:sz="0" w:space="0" w:color="auto" w:frame="1"/>
        </w:rPr>
        <w:t xml:space="preserve"> authentic dialectical dialogues</w:t>
      </w:r>
      <w:r w:rsidRPr="00D266EC">
        <w:rPr>
          <w:rFonts w:ascii="Arial" w:hAnsi="Arial" w:cs="Arial"/>
          <w:color w:val="1B1C1D"/>
        </w:rPr>
        <w:t xml:space="preserve">. </w:t>
      </w:r>
      <w:r w:rsidRPr="00D266EC">
        <w:rPr>
          <w:rFonts w:ascii="Arial" w:hAnsi="Arial" w:cs="Arial"/>
          <w:color w:val="1B1C1D"/>
          <w:bdr w:val="none" w:sz="0" w:space="0" w:color="auto" w:frame="1"/>
        </w:rPr>
        <w:t>Human connection and interaction remain indispensable to this profound process</w:t>
      </w:r>
      <w:r w:rsidRPr="00D266EC">
        <w:rPr>
          <w:rFonts w:ascii="Arial" w:hAnsi="Arial" w:cs="Arial"/>
          <w:color w:val="1B1C1D"/>
        </w:rPr>
        <w:t xml:space="preserve">. </w:t>
      </w:r>
      <w:r w:rsidRPr="00D266EC">
        <w:rPr>
          <w:rFonts w:ascii="Arial" w:hAnsi="Arial" w:cs="Arial"/>
          <w:color w:val="1B1C1D"/>
          <w:bdr w:val="none" w:sz="0" w:space="0" w:color="auto" w:frame="1"/>
        </w:rPr>
        <w:t>Translating this back to the practicalities of education, this necessitates</w:t>
      </w:r>
      <w:r w:rsidR="00D7089B">
        <w:rPr>
          <w:rFonts w:ascii="Arial" w:hAnsi="Arial" w:cs="Arial"/>
          <w:color w:val="1B1C1D"/>
          <w:bdr w:val="none" w:sz="0" w:space="0" w:color="auto" w:frame="1"/>
        </w:rPr>
        <w:t xml:space="preserve"> </w:t>
      </w:r>
      <w:r w:rsidRPr="00D266EC">
        <w:rPr>
          <w:rFonts w:ascii="Arial" w:hAnsi="Arial" w:cs="Arial"/>
          <w:color w:val="1B1C1D"/>
          <w:bdr w:val="none" w:sz="0" w:space="0" w:color="auto" w:frame="1"/>
        </w:rPr>
        <w:t>prioriti</w:t>
      </w:r>
      <w:r w:rsidR="00D7089B">
        <w:rPr>
          <w:rFonts w:ascii="Arial" w:hAnsi="Arial" w:cs="Arial"/>
          <w:color w:val="1B1C1D"/>
          <w:bdr w:val="none" w:sz="0" w:space="0" w:color="auto" w:frame="1"/>
        </w:rPr>
        <w:t>s</w:t>
      </w:r>
      <w:r w:rsidRPr="00D266EC">
        <w:rPr>
          <w:rFonts w:ascii="Arial" w:hAnsi="Arial" w:cs="Arial"/>
          <w:color w:val="1B1C1D"/>
          <w:bdr w:val="none" w:sz="0" w:space="0" w:color="auto" w:frame="1"/>
        </w:rPr>
        <w:t xml:space="preserve">ing quality teaching and cultivating spaces for rich dialectical </w:t>
      </w:r>
      <w:proofErr w:type="gramStart"/>
      <w:r w:rsidRPr="00D266EC">
        <w:rPr>
          <w:rFonts w:ascii="Arial" w:hAnsi="Arial" w:cs="Arial"/>
          <w:color w:val="1B1C1D"/>
          <w:bdr w:val="none" w:sz="0" w:space="0" w:color="auto" w:frame="1"/>
        </w:rPr>
        <w:t>dialogue, and</w:t>
      </w:r>
      <w:proofErr w:type="gramEnd"/>
      <w:r w:rsidRPr="00D266EC">
        <w:rPr>
          <w:rFonts w:ascii="Arial" w:hAnsi="Arial" w:cs="Arial"/>
          <w:color w:val="1B1C1D"/>
          <w:bdr w:val="none" w:sz="0" w:space="0" w:color="auto" w:frame="1"/>
        </w:rPr>
        <w:t xml:space="preserve"> designing assessment practices that place human interaction and genuine examination at their core, rather than relying predominantly on machine-based, quantifiable outputs</w:t>
      </w:r>
      <w:r w:rsidRPr="00D266EC">
        <w:rPr>
          <w:rFonts w:ascii="Arial" w:hAnsi="Arial" w:cs="Arial"/>
          <w:color w:val="1B1C1D"/>
        </w:rPr>
        <w:t>.</w:t>
      </w:r>
    </w:p>
    <w:p w14:paraId="5701E0F8" w14:textId="77777777" w:rsidR="00D266EC" w:rsidRPr="00D266EC" w:rsidRDefault="00031773" w:rsidP="00D266EC">
      <w:pPr>
        <w:spacing w:after="120"/>
        <w:rPr>
          <w:rFonts w:ascii="Arial" w:hAnsi="Arial" w:cs="Arial"/>
          <w:color w:val="1B1C1D"/>
        </w:rPr>
      </w:pPr>
      <w:r w:rsidRPr="00031773">
        <w:rPr>
          <w:rFonts w:ascii="Arial" w:hAnsi="Arial" w:cs="Arial"/>
          <w:noProof/>
          <w:color w:val="1B1C1D"/>
          <w14:ligatures w14:val="standardContextual"/>
        </w:rPr>
        <w:pict w14:anchorId="48A4BFDD">
          <v:rect id="_x0000_i1025" alt="" style="width:451.3pt;height:.05pt;mso-width-percent:0;mso-height-percent:0;mso-width-percent:0;mso-height-percent:0" o:hralign="center" o:hrstd="t" o:hrnoshade="t" o:hr="t" fillcolor="#1b1c1d" stroked="f"/>
        </w:pict>
      </w:r>
    </w:p>
    <w:p w14:paraId="785A5AA7" w14:textId="77777777" w:rsidR="00D266EC" w:rsidRPr="00D266EC" w:rsidRDefault="00D266EC" w:rsidP="00D266EC">
      <w:pPr>
        <w:rPr>
          <w:rFonts w:ascii="Arial" w:hAnsi="Arial" w:cs="Arial"/>
          <w:b/>
          <w:bCs/>
          <w:color w:val="1B1C1D"/>
          <w:bdr w:val="none" w:sz="0" w:space="0" w:color="auto" w:frame="1"/>
        </w:rPr>
      </w:pPr>
    </w:p>
    <w:p w14:paraId="56602912" w14:textId="259364CF" w:rsidR="00D266EC" w:rsidRPr="00D266EC" w:rsidRDefault="00D266EC" w:rsidP="00D266EC">
      <w:pPr>
        <w:rPr>
          <w:rFonts w:ascii="Arial" w:hAnsi="Arial" w:cs="Arial"/>
          <w:b/>
          <w:bCs/>
          <w:color w:val="1B1C1D"/>
          <w:bdr w:val="none" w:sz="0" w:space="0" w:color="auto" w:frame="1"/>
        </w:rPr>
      </w:pPr>
      <w:r w:rsidRPr="00D266EC">
        <w:rPr>
          <w:rFonts w:ascii="Arial" w:hAnsi="Arial" w:cs="Arial"/>
          <w:b/>
          <w:bCs/>
          <w:color w:val="1B1C1D"/>
          <w:bdr w:val="none" w:sz="0" w:space="0" w:color="auto" w:frame="1"/>
        </w:rPr>
        <w:t>References</w:t>
      </w:r>
    </w:p>
    <w:p w14:paraId="6741BF5C" w14:textId="77777777" w:rsidR="00D266EC" w:rsidRPr="00D266EC" w:rsidRDefault="00D266EC" w:rsidP="00D266EC">
      <w:pPr>
        <w:rPr>
          <w:rFonts w:ascii="Arial" w:hAnsi="Arial" w:cs="Arial"/>
          <w:b/>
          <w:bCs/>
          <w:color w:val="1B1C1D"/>
          <w:bdr w:val="none" w:sz="0" w:space="0" w:color="auto" w:frame="1"/>
        </w:rPr>
      </w:pPr>
    </w:p>
    <w:p w14:paraId="6BFE2228" w14:textId="228F1C69" w:rsidR="00D266EC" w:rsidRPr="00D266EC" w:rsidRDefault="00D266EC" w:rsidP="00D266EC">
      <w:pPr>
        <w:rPr>
          <w:rFonts w:ascii="Arial" w:hAnsi="Arial" w:cs="Arial"/>
          <w:color w:val="1B1C1D"/>
        </w:rPr>
      </w:pPr>
      <w:r w:rsidRPr="00D266EC">
        <w:rPr>
          <w:rFonts w:ascii="Arial" w:hAnsi="Arial" w:cs="Arial"/>
          <w:color w:val="1B1C1D"/>
        </w:rPr>
        <w:t xml:space="preserve">Apple, M. W. (2000). </w:t>
      </w:r>
      <w:r w:rsidRPr="00D266EC">
        <w:rPr>
          <w:rFonts w:ascii="Arial" w:hAnsi="Arial" w:cs="Arial"/>
          <w:i/>
          <w:iCs/>
          <w:color w:val="1B1C1D"/>
          <w:bdr w:val="none" w:sz="0" w:space="0" w:color="auto" w:frame="1"/>
        </w:rPr>
        <w:t>Official Knowledge: Democratic Education in a Conservative Age</w:t>
      </w:r>
      <w:r w:rsidRPr="00D266EC">
        <w:rPr>
          <w:rFonts w:ascii="Arial" w:hAnsi="Arial" w:cs="Arial"/>
          <w:color w:val="1B1C1D"/>
        </w:rPr>
        <w:t>.</w:t>
      </w:r>
    </w:p>
    <w:p w14:paraId="2AC9712E" w14:textId="77777777" w:rsidR="003303C8" w:rsidRDefault="003303C8" w:rsidP="00D266EC">
      <w:pPr>
        <w:rPr>
          <w:rFonts w:ascii="Arial" w:hAnsi="Arial" w:cs="Arial"/>
          <w:color w:val="1B1C1D"/>
        </w:rPr>
      </w:pPr>
    </w:p>
    <w:p w14:paraId="0F714841" w14:textId="35E19978" w:rsidR="00D266EC" w:rsidRDefault="00D266EC" w:rsidP="00D266EC">
      <w:pPr>
        <w:rPr>
          <w:rFonts w:ascii="Arial" w:hAnsi="Arial" w:cs="Arial"/>
          <w:color w:val="1B1C1D"/>
        </w:rPr>
      </w:pPr>
      <w:r w:rsidRPr="00D266EC">
        <w:rPr>
          <w:rFonts w:ascii="Arial" w:hAnsi="Arial" w:cs="Arial"/>
          <w:color w:val="1B1C1D"/>
        </w:rPr>
        <w:t xml:space="preserve">Bakhtin, M. M. (1981). </w:t>
      </w:r>
      <w:r w:rsidRPr="00D266EC">
        <w:rPr>
          <w:rFonts w:ascii="Arial" w:hAnsi="Arial" w:cs="Arial"/>
          <w:i/>
          <w:iCs/>
          <w:color w:val="1B1C1D"/>
          <w:bdr w:val="none" w:sz="0" w:space="0" w:color="auto" w:frame="1"/>
        </w:rPr>
        <w:t>The Dialogic Imagination: Four Essays</w:t>
      </w:r>
      <w:r w:rsidRPr="00D266EC">
        <w:rPr>
          <w:rFonts w:ascii="Arial" w:hAnsi="Arial" w:cs="Arial"/>
          <w:color w:val="1B1C1D"/>
        </w:rPr>
        <w:t>. (M. Holquist, Ed.; C. Emerson &amp; M. Holquist, Trans.). University of Texas Press.</w:t>
      </w:r>
    </w:p>
    <w:p w14:paraId="4C24ABDA" w14:textId="77777777" w:rsidR="003303C8" w:rsidRPr="00D266EC" w:rsidRDefault="003303C8" w:rsidP="00D266EC">
      <w:pPr>
        <w:rPr>
          <w:rFonts w:ascii="Arial" w:hAnsi="Arial" w:cs="Arial"/>
          <w:color w:val="1B1C1D"/>
        </w:rPr>
      </w:pPr>
    </w:p>
    <w:p w14:paraId="71B97516" w14:textId="77777777" w:rsidR="008B61AE" w:rsidRDefault="008B61AE" w:rsidP="00D266EC">
      <w:r>
        <w:t xml:space="preserve">Beale, R. (2025). </w:t>
      </w:r>
      <w:r>
        <w:rPr>
          <w:i/>
          <w:iCs/>
        </w:rPr>
        <w:t>Dialogic Pedagogy for Large Language Models: Aligning Conversational AI with Proven Theories of Learning.</w:t>
      </w:r>
      <w:r>
        <w:t xml:space="preserve"> </w:t>
      </w:r>
      <w:proofErr w:type="spellStart"/>
      <w:r>
        <w:t>arXiv</w:t>
      </w:r>
      <w:proofErr w:type="spellEnd"/>
      <w:r>
        <w:t xml:space="preserve"> preprint arXiv:2506.19484.</w:t>
      </w:r>
    </w:p>
    <w:p w14:paraId="7A1F4B2F" w14:textId="77777777" w:rsidR="003303C8" w:rsidRDefault="003303C8" w:rsidP="00D266EC">
      <w:pPr>
        <w:rPr>
          <w:rFonts w:ascii="Arial" w:hAnsi="Arial" w:cs="Arial"/>
          <w:color w:val="1B1C1D"/>
        </w:rPr>
      </w:pPr>
    </w:p>
    <w:p w14:paraId="07ED9280" w14:textId="0D07AA5C" w:rsidR="00D266EC" w:rsidRPr="00D266EC" w:rsidRDefault="00D266EC" w:rsidP="00D266EC">
      <w:pPr>
        <w:rPr>
          <w:rFonts w:ascii="Arial" w:hAnsi="Arial" w:cs="Arial"/>
          <w:color w:val="1B1C1D"/>
        </w:rPr>
      </w:pPr>
      <w:r w:rsidRPr="00D266EC">
        <w:rPr>
          <w:rFonts w:ascii="Arial" w:hAnsi="Arial" w:cs="Arial"/>
          <w:color w:val="1B1C1D"/>
        </w:rPr>
        <w:t xml:space="preserve">Bender, E. M., Gebru, T., McMillan-Major, A., &amp; Mitchell, M. (2021). On the Dangers of Stochastic Parrots: Can Language Models Be Too Big? </w:t>
      </w:r>
      <w:r w:rsidRPr="00D266EC">
        <w:rPr>
          <w:rFonts w:ascii="Arial" w:hAnsi="Arial" w:cs="Arial"/>
          <w:i/>
          <w:iCs/>
          <w:color w:val="1B1C1D"/>
          <w:bdr w:val="none" w:sz="0" w:space="0" w:color="auto" w:frame="1"/>
        </w:rPr>
        <w:t>Proceedings of the 2021 ACM Conference on Fairness, Accountability, and Transparency (</w:t>
      </w:r>
      <w:proofErr w:type="spellStart"/>
      <w:r w:rsidRPr="00D266EC">
        <w:rPr>
          <w:rFonts w:ascii="Arial" w:hAnsi="Arial" w:cs="Arial"/>
          <w:i/>
          <w:iCs/>
          <w:color w:val="1B1C1D"/>
          <w:bdr w:val="none" w:sz="0" w:space="0" w:color="auto" w:frame="1"/>
        </w:rPr>
        <w:t>FAccT</w:t>
      </w:r>
      <w:proofErr w:type="spellEnd"/>
      <w:r w:rsidRPr="00D266EC">
        <w:rPr>
          <w:rFonts w:ascii="Arial" w:hAnsi="Arial" w:cs="Arial"/>
          <w:i/>
          <w:iCs/>
          <w:color w:val="1B1C1D"/>
          <w:bdr w:val="none" w:sz="0" w:space="0" w:color="auto" w:frame="1"/>
        </w:rPr>
        <w:t xml:space="preserve"> '21)</w:t>
      </w:r>
      <w:r w:rsidRPr="00D266EC">
        <w:rPr>
          <w:rFonts w:ascii="Arial" w:hAnsi="Arial" w:cs="Arial"/>
          <w:color w:val="1B1C1D"/>
        </w:rPr>
        <w:t>, 610-623.</w:t>
      </w:r>
    </w:p>
    <w:p w14:paraId="5A829387" w14:textId="77777777" w:rsidR="003303C8" w:rsidRDefault="003303C8" w:rsidP="00D266EC">
      <w:pPr>
        <w:rPr>
          <w:rFonts w:ascii="Arial" w:hAnsi="Arial" w:cs="Arial"/>
          <w:color w:val="1B1C1D"/>
        </w:rPr>
      </w:pPr>
    </w:p>
    <w:p w14:paraId="4019E469" w14:textId="6650F497" w:rsidR="00D266EC" w:rsidRPr="00D266EC" w:rsidRDefault="00D266EC" w:rsidP="003303C8">
      <w:pPr>
        <w:rPr>
          <w:rFonts w:ascii="Arial" w:hAnsi="Arial" w:cs="Arial"/>
          <w:color w:val="1B1C1D"/>
        </w:rPr>
      </w:pPr>
      <w:r w:rsidRPr="00D266EC">
        <w:rPr>
          <w:rFonts w:ascii="Arial" w:hAnsi="Arial" w:cs="Arial"/>
          <w:color w:val="1B1C1D"/>
        </w:rPr>
        <w:t xml:space="preserve">Biesta, G. J. J. (2009). Good education in an age of measurement: On the need to reconnect with the question of purpose. </w:t>
      </w:r>
      <w:r w:rsidRPr="00D266EC">
        <w:rPr>
          <w:rFonts w:ascii="Arial" w:hAnsi="Arial" w:cs="Arial"/>
          <w:i/>
          <w:iCs/>
          <w:color w:val="1B1C1D"/>
          <w:bdr w:val="none" w:sz="0" w:space="0" w:color="auto" w:frame="1"/>
        </w:rPr>
        <w:t>Educational Theory, 59</w:t>
      </w:r>
      <w:r w:rsidRPr="00D266EC">
        <w:rPr>
          <w:rFonts w:ascii="Arial" w:hAnsi="Arial" w:cs="Arial"/>
          <w:color w:val="1B1C1D"/>
        </w:rPr>
        <w:t>(1), 1-16.</w:t>
      </w:r>
    </w:p>
    <w:p w14:paraId="61F417A9" w14:textId="77777777" w:rsidR="003303C8" w:rsidRDefault="003303C8" w:rsidP="00D266EC">
      <w:pPr>
        <w:rPr>
          <w:rFonts w:ascii="Arial" w:hAnsi="Arial" w:cs="Arial"/>
          <w:color w:val="1B1C1D"/>
        </w:rPr>
      </w:pPr>
    </w:p>
    <w:p w14:paraId="3C5C548E" w14:textId="4AC4260A" w:rsidR="00D266EC" w:rsidRPr="00D266EC" w:rsidRDefault="00D266EC" w:rsidP="00D266EC">
      <w:pPr>
        <w:rPr>
          <w:rFonts w:ascii="Arial" w:hAnsi="Arial" w:cs="Arial"/>
          <w:color w:val="1B1C1D"/>
        </w:rPr>
      </w:pPr>
      <w:r w:rsidRPr="00D266EC">
        <w:rPr>
          <w:rFonts w:ascii="Arial" w:hAnsi="Arial" w:cs="Arial"/>
          <w:color w:val="1B1C1D"/>
        </w:rPr>
        <w:lastRenderedPageBreak/>
        <w:t xml:space="preserve">Boler, M. (2004). </w:t>
      </w:r>
      <w:r w:rsidRPr="00D266EC">
        <w:rPr>
          <w:rFonts w:ascii="Arial" w:hAnsi="Arial" w:cs="Arial"/>
          <w:i/>
          <w:iCs/>
          <w:color w:val="1B1C1D"/>
          <w:bdr w:val="none" w:sz="0" w:space="0" w:color="auto" w:frame="1"/>
        </w:rPr>
        <w:t>Democratic Dialogue in Education: Troubling Speech, Empathy, and Whiteness</w:t>
      </w:r>
      <w:r w:rsidRPr="00D266EC">
        <w:rPr>
          <w:rFonts w:ascii="Arial" w:hAnsi="Arial" w:cs="Arial"/>
          <w:color w:val="1B1C1D"/>
        </w:rPr>
        <w:t>. Peter Lang.</w:t>
      </w:r>
    </w:p>
    <w:p w14:paraId="6BE998F2" w14:textId="77777777" w:rsidR="003303C8" w:rsidRDefault="003303C8" w:rsidP="00D266EC">
      <w:pPr>
        <w:rPr>
          <w:rFonts w:ascii="Arial" w:hAnsi="Arial" w:cs="Arial"/>
          <w:color w:val="1B1C1D"/>
        </w:rPr>
      </w:pPr>
    </w:p>
    <w:p w14:paraId="3D249F35" w14:textId="6C3C99EA" w:rsidR="00D266EC" w:rsidRPr="00D266EC" w:rsidRDefault="00D266EC" w:rsidP="00D266EC">
      <w:pPr>
        <w:rPr>
          <w:rFonts w:ascii="Arial" w:hAnsi="Arial" w:cs="Arial"/>
          <w:color w:val="1B1C1D"/>
        </w:rPr>
      </w:pPr>
      <w:r w:rsidRPr="00D266EC">
        <w:rPr>
          <w:rFonts w:ascii="Arial" w:hAnsi="Arial" w:cs="Arial"/>
          <w:color w:val="1B1C1D"/>
        </w:rPr>
        <w:t xml:space="preserve">Bourdieu, P. (1984). </w:t>
      </w:r>
      <w:r w:rsidRPr="00D266EC">
        <w:rPr>
          <w:rFonts w:ascii="Arial" w:hAnsi="Arial" w:cs="Arial"/>
          <w:i/>
          <w:iCs/>
          <w:color w:val="1B1C1D"/>
          <w:bdr w:val="none" w:sz="0" w:space="0" w:color="auto" w:frame="1"/>
        </w:rPr>
        <w:t>Distinction: A Social Critique of the Judgement of Taste</w:t>
      </w:r>
      <w:r w:rsidRPr="00D266EC">
        <w:rPr>
          <w:rFonts w:ascii="Arial" w:hAnsi="Arial" w:cs="Arial"/>
          <w:color w:val="1B1C1D"/>
        </w:rPr>
        <w:t>. (R. Nice, Trans.). Harvard University Press.</w:t>
      </w:r>
    </w:p>
    <w:p w14:paraId="6198B4B3" w14:textId="77777777" w:rsidR="003303C8" w:rsidRDefault="003303C8" w:rsidP="00D266EC">
      <w:pPr>
        <w:rPr>
          <w:rFonts w:ascii="Arial" w:hAnsi="Arial" w:cs="Arial"/>
          <w:color w:val="1B1C1D"/>
        </w:rPr>
      </w:pPr>
    </w:p>
    <w:p w14:paraId="40FC8301" w14:textId="7B9D6E2D" w:rsidR="00D266EC" w:rsidRPr="00D266EC" w:rsidRDefault="00D266EC" w:rsidP="00D266EC">
      <w:pPr>
        <w:rPr>
          <w:rFonts w:ascii="Arial" w:hAnsi="Arial" w:cs="Arial"/>
          <w:color w:val="1B1C1D"/>
        </w:rPr>
      </w:pPr>
      <w:r w:rsidRPr="00D266EC">
        <w:rPr>
          <w:rFonts w:ascii="Arial" w:hAnsi="Arial" w:cs="Arial"/>
          <w:color w:val="1B1C1D"/>
        </w:rPr>
        <w:t xml:space="preserve">Bourdieu, P., &amp; </w:t>
      </w:r>
      <w:proofErr w:type="spellStart"/>
      <w:r w:rsidRPr="00D266EC">
        <w:rPr>
          <w:rFonts w:ascii="Arial" w:hAnsi="Arial" w:cs="Arial"/>
          <w:color w:val="1B1C1D"/>
        </w:rPr>
        <w:t>Passeron</w:t>
      </w:r>
      <w:proofErr w:type="spellEnd"/>
      <w:r w:rsidRPr="00D266EC">
        <w:rPr>
          <w:rFonts w:ascii="Arial" w:hAnsi="Arial" w:cs="Arial"/>
          <w:color w:val="1B1C1D"/>
        </w:rPr>
        <w:t xml:space="preserve">, J.-C. (1977). </w:t>
      </w:r>
      <w:r w:rsidRPr="00D266EC">
        <w:rPr>
          <w:rFonts w:ascii="Arial" w:hAnsi="Arial" w:cs="Arial"/>
          <w:i/>
          <w:iCs/>
          <w:color w:val="1B1C1D"/>
          <w:bdr w:val="none" w:sz="0" w:space="0" w:color="auto" w:frame="1"/>
        </w:rPr>
        <w:t>Reproduction in Education, Society and Culture</w:t>
      </w:r>
      <w:r w:rsidRPr="00D266EC">
        <w:rPr>
          <w:rFonts w:ascii="Arial" w:hAnsi="Arial" w:cs="Arial"/>
          <w:color w:val="1B1C1D"/>
        </w:rPr>
        <w:t>. (R. Nice, Trans.). Sage Publications.</w:t>
      </w:r>
    </w:p>
    <w:p w14:paraId="06C91C3D" w14:textId="77777777" w:rsidR="003303C8" w:rsidRDefault="003303C8" w:rsidP="00D266EC">
      <w:pPr>
        <w:rPr>
          <w:rFonts w:ascii="Arial" w:hAnsi="Arial" w:cs="Arial"/>
          <w:color w:val="1B1C1D"/>
        </w:rPr>
      </w:pPr>
    </w:p>
    <w:p w14:paraId="323A9388" w14:textId="3A5916B6" w:rsidR="00D266EC" w:rsidRPr="00D266EC" w:rsidRDefault="00D266EC" w:rsidP="00D266EC">
      <w:pPr>
        <w:rPr>
          <w:rFonts w:ascii="Arial" w:hAnsi="Arial" w:cs="Arial"/>
          <w:color w:val="1B1C1D"/>
        </w:rPr>
      </w:pPr>
      <w:r w:rsidRPr="00D266EC">
        <w:rPr>
          <w:rFonts w:ascii="Arial" w:hAnsi="Arial" w:cs="Arial"/>
          <w:color w:val="1B1C1D"/>
        </w:rPr>
        <w:t xml:space="preserve">Buber, M. (1970). </w:t>
      </w:r>
      <w:r w:rsidRPr="00D266EC">
        <w:rPr>
          <w:rFonts w:ascii="Arial" w:hAnsi="Arial" w:cs="Arial"/>
          <w:i/>
          <w:iCs/>
          <w:color w:val="1B1C1D"/>
          <w:bdr w:val="none" w:sz="0" w:space="0" w:color="auto" w:frame="1"/>
        </w:rPr>
        <w:t>I and Thou</w:t>
      </w:r>
      <w:r w:rsidRPr="00D266EC">
        <w:rPr>
          <w:rFonts w:ascii="Arial" w:hAnsi="Arial" w:cs="Arial"/>
          <w:color w:val="1B1C1D"/>
        </w:rPr>
        <w:t>. (W. Kaufmann, Trans.). Charles Scribner's Sons.</w:t>
      </w:r>
    </w:p>
    <w:p w14:paraId="0C3A9DE7" w14:textId="77777777" w:rsidR="00D266EC" w:rsidRPr="00D266EC" w:rsidRDefault="00D266EC" w:rsidP="00D266EC">
      <w:pPr>
        <w:rPr>
          <w:rFonts w:ascii="Arial" w:hAnsi="Arial" w:cs="Arial"/>
          <w:color w:val="1B1C1D"/>
        </w:rPr>
      </w:pPr>
      <w:r w:rsidRPr="00D266EC">
        <w:rPr>
          <w:rFonts w:ascii="Arial" w:hAnsi="Arial" w:cs="Arial"/>
          <w:color w:val="1B1C1D"/>
        </w:rPr>
        <w:t xml:space="preserve">Crawford, K. (2021). </w:t>
      </w:r>
      <w:r w:rsidRPr="00D266EC">
        <w:rPr>
          <w:rFonts w:ascii="Arial" w:hAnsi="Arial" w:cs="Arial"/>
          <w:i/>
          <w:iCs/>
          <w:color w:val="1B1C1D"/>
          <w:bdr w:val="none" w:sz="0" w:space="0" w:color="auto" w:frame="1"/>
        </w:rPr>
        <w:t>Atlas of AI: Power, Politics, and the Planetary Costs of Artificial Intelligence</w:t>
      </w:r>
      <w:r w:rsidRPr="00D266EC">
        <w:rPr>
          <w:rFonts w:ascii="Arial" w:hAnsi="Arial" w:cs="Arial"/>
          <w:color w:val="1B1C1D"/>
        </w:rPr>
        <w:t>. Yale University Press.</w:t>
      </w:r>
    </w:p>
    <w:p w14:paraId="5F526FC0" w14:textId="77777777" w:rsidR="003303C8" w:rsidRDefault="003303C8" w:rsidP="00D266EC">
      <w:pPr>
        <w:rPr>
          <w:rFonts w:ascii="Arial" w:hAnsi="Arial" w:cs="Arial"/>
          <w:color w:val="1B1C1D"/>
        </w:rPr>
      </w:pPr>
    </w:p>
    <w:p w14:paraId="3FC8640F" w14:textId="6C4CF4A6" w:rsidR="00D266EC" w:rsidRPr="00D266EC" w:rsidRDefault="00D266EC" w:rsidP="00D266EC">
      <w:pPr>
        <w:rPr>
          <w:rFonts w:ascii="Arial" w:hAnsi="Arial" w:cs="Arial"/>
          <w:color w:val="1B1C1D"/>
        </w:rPr>
      </w:pPr>
      <w:r w:rsidRPr="00D266EC">
        <w:rPr>
          <w:rFonts w:ascii="Arial" w:hAnsi="Arial" w:cs="Arial"/>
          <w:color w:val="1B1C1D"/>
        </w:rPr>
        <w:t xml:space="preserve">De Simone, Martin Elias; </w:t>
      </w:r>
      <w:proofErr w:type="spellStart"/>
      <w:r w:rsidRPr="00D266EC">
        <w:rPr>
          <w:rFonts w:ascii="Arial" w:hAnsi="Arial" w:cs="Arial"/>
          <w:color w:val="1B1C1D"/>
        </w:rPr>
        <w:t>Tiberti</w:t>
      </w:r>
      <w:proofErr w:type="spellEnd"/>
      <w:r w:rsidRPr="00D266EC">
        <w:rPr>
          <w:rFonts w:ascii="Arial" w:hAnsi="Arial" w:cs="Arial"/>
          <w:color w:val="1B1C1D"/>
        </w:rPr>
        <w:t xml:space="preserve">, Federico Hernan; Barron Rodriguez, Maria Rebeca; Manolio, Federico Alfredo; </w:t>
      </w:r>
      <w:proofErr w:type="spellStart"/>
      <w:r w:rsidRPr="00D266EC">
        <w:rPr>
          <w:rFonts w:ascii="Arial" w:hAnsi="Arial" w:cs="Arial"/>
          <w:color w:val="1B1C1D"/>
        </w:rPr>
        <w:t>Mosuro</w:t>
      </w:r>
      <w:proofErr w:type="spellEnd"/>
      <w:r w:rsidRPr="00D266EC">
        <w:rPr>
          <w:rFonts w:ascii="Arial" w:hAnsi="Arial" w:cs="Arial"/>
          <w:color w:val="1B1C1D"/>
        </w:rPr>
        <w:t xml:space="preserve">, Wuraola; </w:t>
      </w:r>
      <w:proofErr w:type="spellStart"/>
      <w:r w:rsidRPr="00D266EC">
        <w:rPr>
          <w:rFonts w:ascii="Arial" w:hAnsi="Arial" w:cs="Arial"/>
          <w:color w:val="1B1C1D"/>
        </w:rPr>
        <w:t>Dikoru</w:t>
      </w:r>
      <w:proofErr w:type="spellEnd"/>
      <w:r w:rsidRPr="00D266EC">
        <w:rPr>
          <w:rFonts w:ascii="Arial" w:hAnsi="Arial" w:cs="Arial"/>
          <w:color w:val="1B1C1D"/>
        </w:rPr>
        <w:t xml:space="preserve">, Eliot Jolomi. (2025). From Chalkboards to </w:t>
      </w:r>
      <w:proofErr w:type="gramStart"/>
      <w:r w:rsidRPr="00D266EC">
        <w:rPr>
          <w:rFonts w:ascii="Arial" w:hAnsi="Arial" w:cs="Arial"/>
          <w:color w:val="1B1C1D"/>
        </w:rPr>
        <w:t>Chatbots :</w:t>
      </w:r>
      <w:proofErr w:type="gramEnd"/>
      <w:r w:rsidRPr="00D266EC">
        <w:rPr>
          <w:rFonts w:ascii="Arial" w:hAnsi="Arial" w:cs="Arial"/>
          <w:color w:val="1B1C1D"/>
        </w:rPr>
        <w:t xml:space="preserve"> Evaluating the Impact of Generative AI on Learning Outcomes in Nigeria (English). </w:t>
      </w:r>
      <w:r w:rsidRPr="00D266EC">
        <w:rPr>
          <w:rFonts w:ascii="Arial" w:hAnsi="Arial" w:cs="Arial"/>
          <w:i/>
          <w:iCs/>
          <w:color w:val="1B1C1D"/>
          <w:bdr w:val="none" w:sz="0" w:space="0" w:color="auto" w:frame="1"/>
        </w:rPr>
        <w:t>Policy Research Working Paper; RRR; People; Impact Evaluation Series</w:t>
      </w:r>
      <w:r w:rsidRPr="00D266EC">
        <w:rPr>
          <w:rFonts w:ascii="Arial" w:hAnsi="Arial" w:cs="Arial"/>
          <w:color w:val="1B1C1D"/>
        </w:rPr>
        <w:t xml:space="preserve"> Washington, </w:t>
      </w:r>
      <w:proofErr w:type="gramStart"/>
      <w:r w:rsidRPr="00D266EC">
        <w:rPr>
          <w:rFonts w:ascii="Arial" w:hAnsi="Arial" w:cs="Arial"/>
          <w:color w:val="1B1C1D"/>
        </w:rPr>
        <w:t>D.C. :</w:t>
      </w:r>
      <w:proofErr w:type="gramEnd"/>
      <w:r w:rsidRPr="00D266EC">
        <w:rPr>
          <w:rFonts w:ascii="Arial" w:hAnsi="Arial" w:cs="Arial"/>
          <w:color w:val="1B1C1D"/>
        </w:rPr>
        <w:t xml:space="preserve"> World Bank Group. </w:t>
      </w:r>
      <w:hyperlink r:id="rId7" w:tgtFrame="_blank" w:history="1">
        <w:r w:rsidRPr="00D266EC">
          <w:rPr>
            <w:rFonts w:ascii="Arial" w:hAnsi="Arial" w:cs="Arial"/>
            <w:color w:val="0B57D0"/>
            <w:u w:val="single"/>
            <w:bdr w:val="none" w:sz="0" w:space="0" w:color="auto" w:frame="1"/>
          </w:rPr>
          <w:t>http://documents.worldbank.org/curated/en/099548105192529324</w:t>
        </w:r>
      </w:hyperlink>
    </w:p>
    <w:p w14:paraId="2E3FFD3B" w14:textId="77777777" w:rsidR="003303C8" w:rsidRDefault="003303C8" w:rsidP="00D266EC">
      <w:pPr>
        <w:rPr>
          <w:rFonts w:ascii="Arial" w:hAnsi="Arial" w:cs="Arial"/>
          <w:color w:val="1B1C1D"/>
        </w:rPr>
      </w:pPr>
    </w:p>
    <w:p w14:paraId="05B375AF" w14:textId="789604B8" w:rsidR="00D266EC" w:rsidRPr="00D266EC" w:rsidRDefault="00D266EC" w:rsidP="00D266EC">
      <w:pPr>
        <w:rPr>
          <w:rFonts w:ascii="Arial" w:hAnsi="Arial" w:cs="Arial"/>
          <w:color w:val="1B1C1D"/>
        </w:rPr>
      </w:pPr>
      <w:r w:rsidRPr="00D266EC">
        <w:rPr>
          <w:rFonts w:ascii="Arial" w:hAnsi="Arial" w:cs="Arial"/>
          <w:color w:val="1B1C1D"/>
        </w:rPr>
        <w:t xml:space="preserve">Gabriel, I. (2020). Artificial intelligence, values, and alignment. </w:t>
      </w:r>
      <w:r w:rsidRPr="00D266EC">
        <w:rPr>
          <w:rFonts w:ascii="Arial" w:hAnsi="Arial" w:cs="Arial"/>
          <w:i/>
          <w:iCs/>
          <w:color w:val="1B1C1D"/>
          <w:bdr w:val="none" w:sz="0" w:space="0" w:color="auto" w:frame="1"/>
        </w:rPr>
        <w:t>Minds and Machines, 30</w:t>
      </w:r>
      <w:r w:rsidRPr="00D266EC">
        <w:rPr>
          <w:rFonts w:ascii="Arial" w:hAnsi="Arial" w:cs="Arial"/>
          <w:color w:val="1B1C1D"/>
        </w:rPr>
        <w:t>(3), 411-437.</w:t>
      </w:r>
    </w:p>
    <w:p w14:paraId="7B39C19E" w14:textId="77777777" w:rsidR="003303C8" w:rsidRDefault="003303C8" w:rsidP="00D266EC">
      <w:pPr>
        <w:rPr>
          <w:rFonts w:ascii="Arial" w:hAnsi="Arial" w:cs="Arial"/>
          <w:color w:val="1B1C1D"/>
        </w:rPr>
      </w:pPr>
    </w:p>
    <w:p w14:paraId="50B67312" w14:textId="67E299F9" w:rsidR="00D266EC" w:rsidRPr="00D266EC" w:rsidRDefault="00D266EC" w:rsidP="00D266EC">
      <w:pPr>
        <w:rPr>
          <w:rFonts w:ascii="Arial" w:hAnsi="Arial" w:cs="Arial"/>
          <w:color w:val="1B1C1D"/>
        </w:rPr>
      </w:pPr>
      <w:r w:rsidRPr="00D266EC">
        <w:rPr>
          <w:rFonts w:ascii="Arial" w:hAnsi="Arial" w:cs="Arial"/>
          <w:color w:val="1B1C1D"/>
        </w:rPr>
        <w:t xml:space="preserve">Habermas, J. (1984). </w:t>
      </w:r>
      <w:r w:rsidRPr="00D266EC">
        <w:rPr>
          <w:rFonts w:ascii="Arial" w:hAnsi="Arial" w:cs="Arial"/>
          <w:i/>
          <w:iCs/>
          <w:color w:val="1B1C1D"/>
          <w:bdr w:val="none" w:sz="0" w:space="0" w:color="auto" w:frame="1"/>
        </w:rPr>
        <w:t>The Theory of Communicative Action, Vol. 1: Reason and the Rationalization of Society</w:t>
      </w:r>
      <w:r w:rsidRPr="00D266EC">
        <w:rPr>
          <w:rFonts w:ascii="Arial" w:hAnsi="Arial" w:cs="Arial"/>
          <w:color w:val="1B1C1D"/>
        </w:rPr>
        <w:t>. (T. McCarthy, Trans.). Beacon Press.</w:t>
      </w:r>
    </w:p>
    <w:p w14:paraId="48A1AE3B" w14:textId="77777777" w:rsidR="003303C8" w:rsidRDefault="003303C8" w:rsidP="00D266EC">
      <w:pPr>
        <w:rPr>
          <w:rFonts w:ascii="Arial" w:hAnsi="Arial" w:cs="Arial"/>
          <w:color w:val="1B1C1D"/>
        </w:rPr>
      </w:pPr>
    </w:p>
    <w:p w14:paraId="026951BC" w14:textId="71C5B445" w:rsidR="00D266EC" w:rsidRPr="00D266EC" w:rsidRDefault="00D266EC" w:rsidP="00D266EC">
      <w:pPr>
        <w:rPr>
          <w:rFonts w:ascii="Arial" w:hAnsi="Arial" w:cs="Arial"/>
          <w:color w:val="1B1C1D"/>
        </w:rPr>
      </w:pPr>
      <w:r w:rsidRPr="00D266EC">
        <w:rPr>
          <w:rFonts w:ascii="Arial" w:hAnsi="Arial" w:cs="Arial"/>
          <w:color w:val="1B1C1D"/>
        </w:rPr>
        <w:t xml:space="preserve">Hargreaves, A. (2001). Emotional geographies of teaching. </w:t>
      </w:r>
      <w:r w:rsidRPr="00D266EC">
        <w:rPr>
          <w:rFonts w:ascii="Arial" w:hAnsi="Arial" w:cs="Arial"/>
          <w:i/>
          <w:iCs/>
          <w:color w:val="1B1C1D"/>
          <w:bdr w:val="none" w:sz="0" w:space="0" w:color="auto" w:frame="1"/>
        </w:rPr>
        <w:t>Teachers College Record, 103</w:t>
      </w:r>
      <w:r w:rsidRPr="00D266EC">
        <w:rPr>
          <w:rFonts w:ascii="Arial" w:hAnsi="Arial" w:cs="Arial"/>
          <w:color w:val="1B1C1D"/>
        </w:rPr>
        <w:t>(6), 1056-1080.</w:t>
      </w:r>
    </w:p>
    <w:p w14:paraId="61B46DF1" w14:textId="77777777" w:rsidR="003303C8" w:rsidRDefault="003303C8" w:rsidP="00D266EC">
      <w:pPr>
        <w:rPr>
          <w:rFonts w:ascii="Arial" w:hAnsi="Arial" w:cs="Arial"/>
          <w:color w:val="1B1C1D"/>
        </w:rPr>
      </w:pPr>
    </w:p>
    <w:p w14:paraId="1D678772" w14:textId="77777777" w:rsidR="00D266EC" w:rsidRPr="00D266EC" w:rsidRDefault="00D266EC" w:rsidP="00D266EC">
      <w:pPr>
        <w:rPr>
          <w:rFonts w:ascii="Arial" w:hAnsi="Arial" w:cs="Arial"/>
          <w:color w:val="1B1C1D"/>
        </w:rPr>
      </w:pPr>
      <w:r w:rsidRPr="00D266EC">
        <w:rPr>
          <w:rFonts w:ascii="Arial" w:hAnsi="Arial" w:cs="Arial"/>
          <w:color w:val="1B1C1D"/>
        </w:rPr>
        <w:t xml:space="preserve">Immordino-Yang, M. H. (2015). </w:t>
      </w:r>
      <w:r w:rsidRPr="00D266EC">
        <w:rPr>
          <w:rFonts w:ascii="Arial" w:hAnsi="Arial" w:cs="Arial"/>
          <w:i/>
          <w:iCs/>
          <w:color w:val="1B1C1D"/>
          <w:bdr w:val="none" w:sz="0" w:space="0" w:color="auto" w:frame="1"/>
        </w:rPr>
        <w:t>Emotions, Learning, and the Brain: Exploring the Educational Implications of Affective Neuroscience</w:t>
      </w:r>
      <w:r w:rsidRPr="00D266EC">
        <w:rPr>
          <w:rFonts w:ascii="Arial" w:hAnsi="Arial" w:cs="Arial"/>
          <w:color w:val="1B1C1D"/>
        </w:rPr>
        <w:t>. W. W. Norton &amp; Company.</w:t>
      </w:r>
    </w:p>
    <w:p w14:paraId="03D0E308" w14:textId="77777777" w:rsidR="003303C8" w:rsidRDefault="003303C8" w:rsidP="00D266EC">
      <w:pPr>
        <w:rPr>
          <w:rFonts w:ascii="Arial" w:hAnsi="Arial" w:cs="Arial"/>
          <w:color w:val="1B1C1D"/>
        </w:rPr>
      </w:pPr>
    </w:p>
    <w:p w14:paraId="27C3D70A" w14:textId="61EAB28E" w:rsidR="00D266EC" w:rsidRPr="00D266EC" w:rsidRDefault="00D266EC" w:rsidP="00D266EC">
      <w:pPr>
        <w:rPr>
          <w:rFonts w:ascii="Arial" w:hAnsi="Arial" w:cs="Arial"/>
          <w:color w:val="1B1C1D"/>
        </w:rPr>
      </w:pPr>
      <w:r w:rsidRPr="00D266EC">
        <w:rPr>
          <w:rFonts w:ascii="Arial" w:hAnsi="Arial" w:cs="Arial"/>
          <w:color w:val="1B1C1D"/>
        </w:rPr>
        <w:t xml:space="preserve">Kneller, G. F. (1964). </w:t>
      </w:r>
      <w:r w:rsidRPr="00D266EC">
        <w:rPr>
          <w:rFonts w:ascii="Arial" w:hAnsi="Arial" w:cs="Arial"/>
          <w:i/>
          <w:iCs/>
          <w:color w:val="1B1C1D"/>
          <w:bdr w:val="none" w:sz="0" w:space="0" w:color="auto" w:frame="1"/>
        </w:rPr>
        <w:t>Existentialism and Education</w:t>
      </w:r>
      <w:r w:rsidRPr="00D266EC">
        <w:rPr>
          <w:rFonts w:ascii="Arial" w:hAnsi="Arial" w:cs="Arial"/>
          <w:color w:val="1B1C1D"/>
        </w:rPr>
        <w:t>.</w:t>
      </w:r>
    </w:p>
    <w:p w14:paraId="12EB0A05" w14:textId="77777777" w:rsidR="003303C8" w:rsidRDefault="003303C8" w:rsidP="00D266EC">
      <w:pPr>
        <w:rPr>
          <w:rFonts w:ascii="Arial" w:hAnsi="Arial" w:cs="Arial"/>
          <w:color w:val="1B1C1D"/>
        </w:rPr>
      </w:pPr>
    </w:p>
    <w:p w14:paraId="1F1D5E12" w14:textId="7FA25D87" w:rsidR="00D266EC" w:rsidRPr="00D266EC" w:rsidRDefault="00D266EC" w:rsidP="00D266EC">
      <w:pPr>
        <w:rPr>
          <w:rFonts w:ascii="Arial" w:hAnsi="Arial" w:cs="Arial"/>
          <w:color w:val="1B1C1D"/>
        </w:rPr>
      </w:pPr>
      <w:r w:rsidRPr="00D266EC">
        <w:rPr>
          <w:rFonts w:ascii="Arial" w:hAnsi="Arial" w:cs="Arial"/>
          <w:color w:val="1B1C1D"/>
        </w:rPr>
        <w:t xml:space="preserve">Kohn, A. (2000). </w:t>
      </w:r>
      <w:r w:rsidRPr="00D266EC">
        <w:rPr>
          <w:rFonts w:ascii="Arial" w:hAnsi="Arial" w:cs="Arial"/>
          <w:i/>
          <w:iCs/>
          <w:color w:val="1B1C1D"/>
          <w:bdr w:val="none" w:sz="0" w:space="0" w:color="auto" w:frame="1"/>
        </w:rPr>
        <w:t>The Case Against Standardized Testing: Raising the Scores, Ruining the Schools</w:t>
      </w:r>
      <w:r w:rsidRPr="00D266EC">
        <w:rPr>
          <w:rFonts w:ascii="Arial" w:hAnsi="Arial" w:cs="Arial"/>
          <w:color w:val="1B1C1D"/>
        </w:rPr>
        <w:t>. Heinemann.</w:t>
      </w:r>
    </w:p>
    <w:p w14:paraId="43AC3EEB" w14:textId="77777777" w:rsidR="003303C8" w:rsidRDefault="003303C8" w:rsidP="00D266EC">
      <w:pPr>
        <w:rPr>
          <w:rFonts w:ascii="Arial" w:hAnsi="Arial" w:cs="Arial"/>
          <w:color w:val="1B1C1D"/>
        </w:rPr>
      </w:pPr>
    </w:p>
    <w:p w14:paraId="44AE9E4C" w14:textId="5DEC0C99" w:rsidR="00D266EC" w:rsidRPr="00D266EC" w:rsidRDefault="00D266EC" w:rsidP="00D266EC">
      <w:pPr>
        <w:rPr>
          <w:rFonts w:ascii="Arial" w:hAnsi="Arial" w:cs="Arial"/>
          <w:color w:val="1B1C1D"/>
        </w:rPr>
      </w:pPr>
      <w:r w:rsidRPr="00D266EC">
        <w:rPr>
          <w:rFonts w:ascii="Arial" w:hAnsi="Arial" w:cs="Arial"/>
          <w:color w:val="1B1C1D"/>
        </w:rPr>
        <w:t xml:space="preserve">Levinas, E. (1969). </w:t>
      </w:r>
      <w:r w:rsidRPr="00D266EC">
        <w:rPr>
          <w:rFonts w:ascii="Arial" w:hAnsi="Arial" w:cs="Arial"/>
          <w:i/>
          <w:iCs/>
          <w:color w:val="1B1C1D"/>
          <w:bdr w:val="none" w:sz="0" w:space="0" w:color="auto" w:frame="1"/>
        </w:rPr>
        <w:t>Totality and Infinity: An Essay on Exteriority</w:t>
      </w:r>
      <w:r w:rsidRPr="00D266EC">
        <w:rPr>
          <w:rFonts w:ascii="Arial" w:hAnsi="Arial" w:cs="Arial"/>
          <w:color w:val="1B1C1D"/>
        </w:rPr>
        <w:t>. (A. Lingis, Trans.). Duquesne University Press.</w:t>
      </w:r>
    </w:p>
    <w:p w14:paraId="2EA8E68C" w14:textId="77777777" w:rsidR="003303C8" w:rsidRDefault="003303C8" w:rsidP="00D266EC">
      <w:pPr>
        <w:rPr>
          <w:rFonts w:ascii="Arial" w:hAnsi="Arial" w:cs="Arial"/>
          <w:color w:val="1B1C1D"/>
        </w:rPr>
      </w:pPr>
    </w:p>
    <w:p w14:paraId="79FBA791" w14:textId="41F6A872" w:rsidR="00D266EC" w:rsidRPr="00D266EC" w:rsidRDefault="00D266EC" w:rsidP="00D266EC">
      <w:pPr>
        <w:rPr>
          <w:rFonts w:ascii="Arial" w:hAnsi="Arial" w:cs="Arial"/>
          <w:color w:val="1B1C1D"/>
        </w:rPr>
      </w:pPr>
      <w:r w:rsidRPr="00D266EC">
        <w:rPr>
          <w:rFonts w:ascii="Arial" w:hAnsi="Arial" w:cs="Arial"/>
          <w:color w:val="1B1C1D"/>
        </w:rPr>
        <w:t xml:space="preserve">Marcus, G., &amp; Davis, E. (2019). </w:t>
      </w:r>
      <w:r w:rsidRPr="00D266EC">
        <w:rPr>
          <w:rFonts w:ascii="Arial" w:hAnsi="Arial" w:cs="Arial"/>
          <w:i/>
          <w:iCs/>
          <w:color w:val="1B1C1D"/>
          <w:bdr w:val="none" w:sz="0" w:space="0" w:color="auto" w:frame="1"/>
        </w:rPr>
        <w:t xml:space="preserve">Rebooting AI: Building Artificial </w:t>
      </w:r>
      <w:proofErr w:type="gramStart"/>
      <w:r w:rsidRPr="00D266EC">
        <w:rPr>
          <w:rFonts w:ascii="Arial" w:hAnsi="Arial" w:cs="Arial"/>
          <w:i/>
          <w:iCs/>
          <w:color w:val="1B1C1D"/>
          <w:bdr w:val="none" w:sz="0" w:space="0" w:color="auto" w:frame="1"/>
        </w:rPr>
        <w:t>Intelligence</w:t>
      </w:r>
      <w:proofErr w:type="gramEnd"/>
      <w:r w:rsidRPr="00D266EC">
        <w:rPr>
          <w:rFonts w:ascii="Arial" w:hAnsi="Arial" w:cs="Arial"/>
          <w:i/>
          <w:iCs/>
          <w:color w:val="1B1C1D"/>
          <w:bdr w:val="none" w:sz="0" w:space="0" w:color="auto" w:frame="1"/>
        </w:rPr>
        <w:t xml:space="preserve"> We Can Trust</w:t>
      </w:r>
      <w:r w:rsidRPr="00D266EC">
        <w:rPr>
          <w:rFonts w:ascii="Arial" w:hAnsi="Arial" w:cs="Arial"/>
          <w:color w:val="1B1C1D"/>
        </w:rPr>
        <w:t>. Pantheon.</w:t>
      </w:r>
    </w:p>
    <w:p w14:paraId="66326E4A" w14:textId="77777777" w:rsidR="003303C8" w:rsidRDefault="003303C8" w:rsidP="00D266EC">
      <w:pPr>
        <w:rPr>
          <w:rFonts w:ascii="Arial" w:hAnsi="Arial" w:cs="Arial"/>
          <w:color w:val="1B1C1D"/>
        </w:rPr>
      </w:pPr>
    </w:p>
    <w:p w14:paraId="46585D56" w14:textId="20A14721" w:rsidR="00D266EC" w:rsidRPr="00D266EC" w:rsidRDefault="00D266EC" w:rsidP="00D266EC">
      <w:pPr>
        <w:rPr>
          <w:rFonts w:ascii="Arial" w:hAnsi="Arial" w:cs="Arial"/>
          <w:color w:val="1B1C1D"/>
        </w:rPr>
      </w:pPr>
      <w:r w:rsidRPr="00D266EC">
        <w:rPr>
          <w:rFonts w:ascii="Arial" w:hAnsi="Arial" w:cs="Arial"/>
          <w:color w:val="1B1C1D"/>
        </w:rPr>
        <w:t xml:space="preserve">Mezirow, J. (1991). </w:t>
      </w:r>
      <w:r w:rsidRPr="00D266EC">
        <w:rPr>
          <w:rFonts w:ascii="Arial" w:hAnsi="Arial" w:cs="Arial"/>
          <w:i/>
          <w:iCs/>
          <w:color w:val="1B1C1D"/>
          <w:bdr w:val="none" w:sz="0" w:space="0" w:color="auto" w:frame="1"/>
        </w:rPr>
        <w:t>Transformative Dimensions of Adult Learning</w:t>
      </w:r>
      <w:r w:rsidRPr="00D266EC">
        <w:rPr>
          <w:rFonts w:ascii="Arial" w:hAnsi="Arial" w:cs="Arial"/>
          <w:color w:val="1B1C1D"/>
        </w:rPr>
        <w:t>. Jossey-Bass.</w:t>
      </w:r>
    </w:p>
    <w:p w14:paraId="0E45B67B" w14:textId="77777777" w:rsidR="003303C8" w:rsidRDefault="003303C8" w:rsidP="00D266EC">
      <w:pPr>
        <w:rPr>
          <w:rFonts w:ascii="Arial" w:hAnsi="Arial" w:cs="Arial"/>
          <w:color w:val="1B1C1D"/>
        </w:rPr>
      </w:pPr>
    </w:p>
    <w:p w14:paraId="4701893A" w14:textId="37BDFAA7" w:rsidR="00D266EC" w:rsidRPr="00D266EC" w:rsidRDefault="00D266EC" w:rsidP="00D266EC">
      <w:pPr>
        <w:rPr>
          <w:rFonts w:ascii="Arial" w:hAnsi="Arial" w:cs="Arial"/>
          <w:color w:val="1B1C1D"/>
        </w:rPr>
      </w:pPr>
      <w:proofErr w:type="spellStart"/>
      <w:r w:rsidRPr="00D266EC">
        <w:rPr>
          <w:rFonts w:ascii="Arial" w:hAnsi="Arial" w:cs="Arial"/>
          <w:color w:val="1B1C1D"/>
        </w:rPr>
        <w:t>Putwain</w:t>
      </w:r>
      <w:proofErr w:type="spellEnd"/>
      <w:r w:rsidRPr="00D266EC">
        <w:rPr>
          <w:rFonts w:ascii="Arial" w:hAnsi="Arial" w:cs="Arial"/>
          <w:color w:val="1B1C1D"/>
        </w:rPr>
        <w:t xml:space="preserve">, D. W. (2009). A social-cognitive perspective on test anxiety: The role of test anxiety in exam preparation and performance. </w:t>
      </w:r>
      <w:r w:rsidRPr="00D266EC">
        <w:rPr>
          <w:rFonts w:ascii="Arial" w:hAnsi="Arial" w:cs="Arial"/>
          <w:i/>
          <w:iCs/>
          <w:color w:val="1B1C1D"/>
          <w:bdr w:val="none" w:sz="0" w:space="0" w:color="auto" w:frame="1"/>
        </w:rPr>
        <w:t>Educational Psychology, 29</w:t>
      </w:r>
      <w:r w:rsidRPr="00D266EC">
        <w:rPr>
          <w:rFonts w:ascii="Arial" w:hAnsi="Arial" w:cs="Arial"/>
          <w:color w:val="1B1C1D"/>
        </w:rPr>
        <w:t>(4), 411-424.</w:t>
      </w:r>
    </w:p>
    <w:p w14:paraId="0CE99B27" w14:textId="77777777" w:rsidR="003303C8" w:rsidRDefault="003303C8" w:rsidP="00D266EC">
      <w:pPr>
        <w:rPr>
          <w:rFonts w:ascii="Arial" w:hAnsi="Arial" w:cs="Arial"/>
          <w:color w:val="1B1C1D"/>
        </w:rPr>
      </w:pPr>
    </w:p>
    <w:p w14:paraId="20FA5FDF" w14:textId="2376500C" w:rsidR="00D266EC" w:rsidRPr="00D266EC" w:rsidRDefault="00D266EC" w:rsidP="00D266EC">
      <w:pPr>
        <w:rPr>
          <w:rFonts w:ascii="Arial" w:hAnsi="Arial" w:cs="Arial"/>
          <w:color w:val="1B1C1D"/>
        </w:rPr>
      </w:pPr>
      <w:r w:rsidRPr="00D266EC">
        <w:rPr>
          <w:rFonts w:ascii="Arial" w:hAnsi="Arial" w:cs="Arial"/>
          <w:color w:val="1B1C1D"/>
        </w:rPr>
        <w:lastRenderedPageBreak/>
        <w:t xml:space="preserve">Rodríguez, A., &amp; Cárdenas, R. (2014). What standardized tests ignore when assessing individuals with neurodevelopmental disorders. </w:t>
      </w:r>
      <w:r w:rsidRPr="00D266EC">
        <w:rPr>
          <w:rFonts w:ascii="Arial" w:hAnsi="Arial" w:cs="Arial"/>
          <w:i/>
          <w:iCs/>
          <w:color w:val="1B1C1D"/>
          <w:bdr w:val="none" w:sz="0" w:space="0" w:color="auto" w:frame="1"/>
        </w:rPr>
        <w:t>Frontiers in Psychology, 5</w:t>
      </w:r>
      <w:r w:rsidRPr="00D266EC">
        <w:rPr>
          <w:rFonts w:ascii="Arial" w:hAnsi="Arial" w:cs="Arial"/>
          <w:color w:val="1B1C1D"/>
        </w:rPr>
        <w:t>, 844.</w:t>
      </w:r>
    </w:p>
    <w:p w14:paraId="7299EF62" w14:textId="77777777" w:rsidR="003303C8" w:rsidRDefault="003303C8" w:rsidP="00D266EC">
      <w:pPr>
        <w:rPr>
          <w:rFonts w:ascii="Arial" w:hAnsi="Arial" w:cs="Arial"/>
          <w:color w:val="1B1C1D"/>
        </w:rPr>
      </w:pPr>
    </w:p>
    <w:p w14:paraId="403CB3C5" w14:textId="78F1E2E2" w:rsidR="00D266EC" w:rsidRPr="00D266EC" w:rsidRDefault="00D266EC" w:rsidP="00D266EC">
      <w:pPr>
        <w:rPr>
          <w:rFonts w:ascii="Arial" w:hAnsi="Arial" w:cs="Arial"/>
          <w:color w:val="1B1C1D"/>
        </w:rPr>
      </w:pPr>
      <w:r w:rsidRPr="00D266EC">
        <w:rPr>
          <w:rFonts w:ascii="Arial" w:hAnsi="Arial" w:cs="Arial"/>
          <w:color w:val="1B1C1D"/>
        </w:rPr>
        <w:t xml:space="preserve">Spaeth, E., &amp; Pearson, A. (2023). A Reflective Analysis on Neurodiversity and Student Wellbeing: Conceptualising Practical Strategies for Inclusive Practice. </w:t>
      </w:r>
      <w:r w:rsidRPr="00D266EC">
        <w:rPr>
          <w:rFonts w:ascii="Arial" w:hAnsi="Arial" w:cs="Arial"/>
          <w:i/>
          <w:iCs/>
          <w:color w:val="1B1C1D"/>
          <w:bdr w:val="none" w:sz="0" w:space="0" w:color="auto" w:frame="1"/>
        </w:rPr>
        <w:t>Journal of Perspectives in Applied Academic Practice, 11</w:t>
      </w:r>
      <w:r w:rsidRPr="00D266EC">
        <w:rPr>
          <w:rFonts w:ascii="Arial" w:hAnsi="Arial" w:cs="Arial"/>
          <w:color w:val="1B1C1D"/>
        </w:rPr>
        <w:t>(2).</w:t>
      </w:r>
    </w:p>
    <w:p w14:paraId="0280DF35" w14:textId="77777777" w:rsidR="003303C8" w:rsidRDefault="003303C8" w:rsidP="00D266EC">
      <w:pPr>
        <w:rPr>
          <w:rFonts w:ascii="Arial" w:hAnsi="Arial" w:cs="Arial"/>
          <w:color w:val="1B1C1D"/>
        </w:rPr>
      </w:pPr>
    </w:p>
    <w:p w14:paraId="73C96A86" w14:textId="16818967" w:rsidR="00D266EC" w:rsidRPr="00D266EC" w:rsidRDefault="00D266EC" w:rsidP="00D266EC">
      <w:pPr>
        <w:rPr>
          <w:rFonts w:ascii="Arial" w:hAnsi="Arial" w:cs="Arial"/>
          <w:color w:val="1B1C1D"/>
        </w:rPr>
      </w:pPr>
      <w:r w:rsidRPr="00D266EC">
        <w:rPr>
          <w:rFonts w:ascii="Arial" w:hAnsi="Arial" w:cs="Arial"/>
          <w:color w:val="1B1C1D"/>
        </w:rPr>
        <w:t xml:space="preserve">Stark, L., &amp; Hoffmann, A. L. (2019). Critiquing technical conformity: An introduction to the special section. </w:t>
      </w:r>
      <w:r w:rsidRPr="00D266EC">
        <w:rPr>
          <w:rFonts w:ascii="Arial" w:hAnsi="Arial" w:cs="Arial"/>
          <w:i/>
          <w:iCs/>
          <w:color w:val="1B1C1D"/>
          <w:bdr w:val="none" w:sz="0" w:space="0" w:color="auto" w:frame="1"/>
        </w:rPr>
        <w:t>Science, Technology, &amp; Human Values, 44</w:t>
      </w:r>
      <w:r w:rsidRPr="00D266EC">
        <w:rPr>
          <w:rFonts w:ascii="Arial" w:hAnsi="Arial" w:cs="Arial"/>
          <w:color w:val="1B1C1D"/>
        </w:rPr>
        <w:t>(3), 407-418.</w:t>
      </w:r>
    </w:p>
    <w:p w14:paraId="0BE28334" w14:textId="77777777" w:rsidR="00D7089B" w:rsidRDefault="00D7089B" w:rsidP="00D266EC">
      <w:pPr>
        <w:rPr>
          <w:rFonts w:ascii="Arial" w:hAnsi="Arial" w:cs="Arial"/>
          <w:color w:val="1B1C1D"/>
        </w:rPr>
      </w:pPr>
    </w:p>
    <w:p w14:paraId="11088E58" w14:textId="501334EF" w:rsidR="00D266EC" w:rsidRPr="00D266EC" w:rsidRDefault="00D266EC" w:rsidP="00D266EC">
      <w:pPr>
        <w:rPr>
          <w:rFonts w:ascii="Arial" w:hAnsi="Arial" w:cs="Arial"/>
          <w:color w:val="1B1C1D"/>
        </w:rPr>
      </w:pPr>
      <w:r w:rsidRPr="00D266EC">
        <w:rPr>
          <w:rFonts w:ascii="Arial" w:hAnsi="Arial" w:cs="Arial"/>
          <w:color w:val="1B1C1D"/>
        </w:rPr>
        <w:t xml:space="preserve">V., Mohana Sundari, V. Vaishnavi, and G. Kumar. (2025). Leveraging AI in Educational Assessment: Enhancing Feedback and Engagement. In </w:t>
      </w:r>
      <w:r w:rsidRPr="00D266EC">
        <w:rPr>
          <w:rFonts w:ascii="Arial" w:hAnsi="Arial" w:cs="Arial"/>
          <w:i/>
          <w:iCs/>
          <w:color w:val="1B1C1D"/>
          <w:bdr w:val="none" w:sz="0" w:space="0" w:color="auto" w:frame="1"/>
        </w:rPr>
        <w:t xml:space="preserve">Improving Student Assessment </w:t>
      </w:r>
      <w:proofErr w:type="gramStart"/>
      <w:r w:rsidRPr="00D266EC">
        <w:rPr>
          <w:rFonts w:ascii="Arial" w:hAnsi="Arial" w:cs="Arial"/>
          <w:i/>
          <w:iCs/>
          <w:color w:val="1B1C1D"/>
          <w:bdr w:val="none" w:sz="0" w:space="0" w:color="auto" w:frame="1"/>
        </w:rPr>
        <w:t>With</w:t>
      </w:r>
      <w:proofErr w:type="gramEnd"/>
      <w:r w:rsidRPr="00D266EC">
        <w:rPr>
          <w:rFonts w:ascii="Arial" w:hAnsi="Arial" w:cs="Arial"/>
          <w:i/>
          <w:iCs/>
          <w:color w:val="1B1C1D"/>
          <w:bdr w:val="none" w:sz="0" w:space="0" w:color="auto" w:frame="1"/>
        </w:rPr>
        <w:t xml:space="preserve"> Emerging AI Tools</w:t>
      </w:r>
      <w:r w:rsidRPr="00D266EC">
        <w:rPr>
          <w:rFonts w:ascii="Arial" w:hAnsi="Arial" w:cs="Arial"/>
          <w:color w:val="1B1C1D"/>
        </w:rPr>
        <w:t xml:space="preserve">, edited by Filipe T. Moreira and Rui Oliva Teles, 123-142. Hershey, PA: IGI Global Scientific Publishing. </w:t>
      </w:r>
      <w:hyperlink r:id="rId8" w:tgtFrame="_blank" w:history="1">
        <w:r w:rsidRPr="00D266EC">
          <w:rPr>
            <w:rFonts w:ascii="Arial" w:hAnsi="Arial" w:cs="Arial"/>
            <w:color w:val="0B57D0"/>
            <w:u w:val="single"/>
            <w:bdr w:val="none" w:sz="0" w:space="0" w:color="auto" w:frame="1"/>
          </w:rPr>
          <w:t>https://doi.org/10.4018/979-8-3693-6170-2.ch005</w:t>
        </w:r>
      </w:hyperlink>
    </w:p>
    <w:p w14:paraId="48CAC914" w14:textId="77777777" w:rsidR="00D7089B" w:rsidRDefault="00D7089B" w:rsidP="00D266EC">
      <w:pPr>
        <w:rPr>
          <w:rFonts w:ascii="Arial" w:hAnsi="Arial" w:cs="Arial"/>
          <w:color w:val="1B1C1D"/>
        </w:rPr>
      </w:pPr>
    </w:p>
    <w:p w14:paraId="10497C98" w14:textId="0BD01538" w:rsidR="00D266EC" w:rsidRPr="00D266EC" w:rsidRDefault="00D266EC" w:rsidP="00D266EC">
      <w:pPr>
        <w:rPr>
          <w:rFonts w:ascii="Arial" w:hAnsi="Arial" w:cs="Arial"/>
          <w:color w:val="1B1C1D"/>
        </w:rPr>
      </w:pPr>
      <w:proofErr w:type="spellStart"/>
      <w:r w:rsidRPr="00D266EC">
        <w:rPr>
          <w:rFonts w:ascii="Arial" w:hAnsi="Arial" w:cs="Arial"/>
          <w:color w:val="1B1C1D"/>
        </w:rPr>
        <w:t>Vervaeke</w:t>
      </w:r>
      <w:proofErr w:type="spellEnd"/>
      <w:r w:rsidRPr="00D266EC">
        <w:rPr>
          <w:rFonts w:ascii="Arial" w:hAnsi="Arial" w:cs="Arial"/>
          <w:color w:val="1B1C1D"/>
        </w:rPr>
        <w:t xml:space="preserve">, J. (2018). </w:t>
      </w:r>
      <w:r w:rsidRPr="00D266EC">
        <w:rPr>
          <w:rFonts w:ascii="Arial" w:hAnsi="Arial" w:cs="Arial"/>
          <w:i/>
          <w:iCs/>
          <w:color w:val="1B1C1D"/>
          <w:bdr w:val="none" w:sz="0" w:space="0" w:color="auto" w:frame="1"/>
        </w:rPr>
        <w:t>The Meaning Crisis</w:t>
      </w:r>
      <w:r w:rsidRPr="00D266EC">
        <w:rPr>
          <w:rFonts w:ascii="Arial" w:hAnsi="Arial" w:cs="Arial"/>
          <w:color w:val="1B1C1D"/>
        </w:rPr>
        <w:t xml:space="preserve"> [Video series]. YouTube.</w:t>
      </w:r>
    </w:p>
    <w:p w14:paraId="1FD07608" w14:textId="77777777" w:rsidR="00D7089B" w:rsidRDefault="00D7089B" w:rsidP="00D266EC">
      <w:pPr>
        <w:rPr>
          <w:sz w:val="20"/>
          <w:szCs w:val="20"/>
        </w:rPr>
      </w:pPr>
    </w:p>
    <w:p w14:paraId="6CAF2B2B" w14:textId="2690E5E6" w:rsidR="00622AA3" w:rsidRDefault="00622AA3" w:rsidP="00D266EC">
      <w:pPr>
        <w:rPr>
          <w:sz w:val="20"/>
          <w:szCs w:val="20"/>
        </w:rPr>
      </w:pPr>
      <w:r>
        <w:rPr>
          <w:sz w:val="20"/>
          <w:szCs w:val="20"/>
        </w:rPr>
        <w:t xml:space="preserve">Vygotsky, L. S. (Rieber, R. W. ed.) (1997b) The history of the development of higher mental functions. </w:t>
      </w:r>
      <w:r>
        <w:rPr>
          <w:i/>
          <w:iCs/>
          <w:sz w:val="20"/>
          <w:szCs w:val="20"/>
        </w:rPr>
        <w:t>The collected works of L. S. Vygotsky. Volume 4: The history of the development of higher mental functions</w:t>
      </w:r>
      <w:r>
        <w:rPr>
          <w:sz w:val="20"/>
          <w:szCs w:val="20"/>
        </w:rPr>
        <w:t xml:space="preserve"> </w:t>
      </w:r>
      <w:proofErr w:type="gramStart"/>
      <w:r>
        <w:rPr>
          <w:sz w:val="20"/>
          <w:szCs w:val="20"/>
        </w:rPr>
        <w:t>Plenum ,</w:t>
      </w:r>
      <w:proofErr w:type="gramEnd"/>
      <w:r>
        <w:rPr>
          <w:sz w:val="20"/>
          <w:szCs w:val="20"/>
        </w:rPr>
        <w:t xml:space="preserve"> New York - (M. J. Hall, Trans.); (Original work published 1931) </w:t>
      </w:r>
    </w:p>
    <w:p w14:paraId="6FC83F36" w14:textId="77777777" w:rsidR="00D7089B" w:rsidRDefault="00D7089B" w:rsidP="00D266EC">
      <w:pPr>
        <w:rPr>
          <w:rFonts w:ascii="Arial" w:hAnsi="Arial" w:cs="Arial"/>
          <w:color w:val="1B1C1D"/>
        </w:rPr>
      </w:pPr>
    </w:p>
    <w:p w14:paraId="5F2F33B1" w14:textId="77777777" w:rsidR="00622AA3" w:rsidRDefault="00622AA3" w:rsidP="00D266EC">
      <w:pPr>
        <w:rPr>
          <w:rFonts w:ascii="Arial" w:hAnsi="Arial" w:cs="Arial"/>
          <w:color w:val="1B1C1D"/>
        </w:rPr>
      </w:pPr>
    </w:p>
    <w:p w14:paraId="55F2931B" w14:textId="37027B8F" w:rsidR="00381372" w:rsidRDefault="00381372" w:rsidP="00D266EC">
      <w:pPr>
        <w:rPr>
          <w:rFonts w:ascii="Arial" w:hAnsi="Arial" w:cs="Arial"/>
          <w:color w:val="1B1C1D"/>
        </w:rPr>
      </w:pPr>
      <w:r>
        <w:rPr>
          <w:rFonts w:ascii="-webkit-standard" w:hAnsi="-webkit-standard"/>
          <w:color w:val="000000"/>
          <w:sz w:val="27"/>
          <w:szCs w:val="27"/>
        </w:rPr>
        <w:t>Marlynn Wei, "The Emerging Problem of 'AI Psychosis',"</w:t>
      </w:r>
      <w:r>
        <w:rPr>
          <w:rStyle w:val="apple-converted-space"/>
          <w:rFonts w:ascii="-webkit-standard" w:eastAsiaTheme="majorEastAsia" w:hAnsi="-webkit-standard"/>
          <w:color w:val="000000"/>
          <w:sz w:val="27"/>
          <w:szCs w:val="27"/>
        </w:rPr>
        <w:t> </w:t>
      </w:r>
      <w:r>
        <w:rPr>
          <w:i/>
          <w:iCs/>
          <w:color w:val="000000"/>
        </w:rPr>
        <w:t>Psychology Today</w:t>
      </w:r>
      <w:r>
        <w:rPr>
          <w:rFonts w:ascii="-webkit-standard" w:hAnsi="-webkit-standard"/>
          <w:color w:val="000000"/>
          <w:sz w:val="27"/>
          <w:szCs w:val="27"/>
        </w:rPr>
        <w:t>, July 21, 2025,</w:t>
      </w:r>
      <w:r>
        <w:rPr>
          <w:rStyle w:val="apple-converted-space"/>
          <w:rFonts w:ascii="-webkit-standard" w:eastAsiaTheme="majorEastAsia" w:hAnsi="-webkit-standard"/>
          <w:color w:val="000000"/>
          <w:sz w:val="27"/>
          <w:szCs w:val="27"/>
        </w:rPr>
        <w:t> </w:t>
      </w:r>
      <w:hyperlink r:id="rId9" w:tgtFrame="_blank" w:history="1">
        <w:r>
          <w:rPr>
            <w:rStyle w:val="Hyperlink"/>
            <w:rFonts w:eastAsiaTheme="majorEastAsia"/>
          </w:rPr>
          <w:t>https://www.psychologytoday.com/gb/blog/urban-survival/202507/the-emerging-problem-of-ai-psychosis</w:t>
        </w:r>
      </w:hyperlink>
      <w:r>
        <w:rPr>
          <w:rFonts w:ascii="-webkit-standard" w:hAnsi="-webkit-standard"/>
          <w:color w:val="000000"/>
          <w:sz w:val="27"/>
          <w:szCs w:val="27"/>
        </w:rPr>
        <w:t>.</w:t>
      </w:r>
    </w:p>
    <w:p w14:paraId="71CC27F4" w14:textId="77777777" w:rsidR="00622AA3" w:rsidRPr="00D266EC" w:rsidRDefault="00622AA3" w:rsidP="00D266EC">
      <w:pPr>
        <w:rPr>
          <w:rFonts w:ascii="Arial" w:hAnsi="Arial" w:cs="Arial"/>
          <w:color w:val="1B1C1D"/>
        </w:rPr>
      </w:pPr>
    </w:p>
    <w:p w14:paraId="4BC970CA" w14:textId="77777777" w:rsidR="00D266EC" w:rsidRPr="00D266EC" w:rsidRDefault="00D266EC" w:rsidP="00D266EC">
      <w:pPr>
        <w:rPr>
          <w:rFonts w:ascii="Arial" w:hAnsi="Arial" w:cs="Arial"/>
          <w:color w:val="1B1C1D"/>
        </w:rPr>
      </w:pPr>
      <w:proofErr w:type="spellStart"/>
      <w:r w:rsidRPr="00D266EC">
        <w:rPr>
          <w:rFonts w:ascii="Arial" w:hAnsi="Arial" w:cs="Arial"/>
          <w:color w:val="1B1C1D"/>
        </w:rPr>
        <w:t>Wegerif</w:t>
      </w:r>
      <w:proofErr w:type="spellEnd"/>
      <w:r w:rsidRPr="00D266EC">
        <w:rPr>
          <w:rFonts w:ascii="Arial" w:hAnsi="Arial" w:cs="Arial"/>
          <w:color w:val="1B1C1D"/>
        </w:rPr>
        <w:t xml:space="preserve">, S. (2013). </w:t>
      </w:r>
      <w:r w:rsidRPr="00D266EC">
        <w:rPr>
          <w:rFonts w:ascii="Arial" w:hAnsi="Arial" w:cs="Arial"/>
          <w:i/>
          <w:iCs/>
          <w:color w:val="1B1C1D"/>
          <w:bdr w:val="none" w:sz="0" w:space="0" w:color="auto" w:frame="1"/>
        </w:rPr>
        <w:t>Dialogic: Education for the Internet Age</w:t>
      </w:r>
      <w:r w:rsidRPr="00D266EC">
        <w:rPr>
          <w:rFonts w:ascii="Arial" w:hAnsi="Arial" w:cs="Arial"/>
          <w:color w:val="1B1C1D"/>
        </w:rPr>
        <w:t>. Routledge.</w:t>
      </w:r>
    </w:p>
    <w:p w14:paraId="2F7A9659" w14:textId="77777777" w:rsidR="00D7089B" w:rsidRDefault="00D7089B" w:rsidP="00D266EC">
      <w:pPr>
        <w:rPr>
          <w:rFonts w:ascii="Arial" w:hAnsi="Arial" w:cs="Arial"/>
          <w:color w:val="1B1C1D"/>
        </w:rPr>
      </w:pPr>
    </w:p>
    <w:p w14:paraId="09F8D36C" w14:textId="702DFE1D" w:rsidR="00D266EC" w:rsidRPr="00D266EC" w:rsidRDefault="00D266EC" w:rsidP="00D266EC">
      <w:pPr>
        <w:rPr>
          <w:rFonts w:ascii="Arial" w:hAnsi="Arial" w:cs="Arial"/>
          <w:color w:val="1B1C1D"/>
        </w:rPr>
      </w:pPr>
      <w:r w:rsidRPr="00D266EC">
        <w:rPr>
          <w:rFonts w:ascii="Arial" w:hAnsi="Arial" w:cs="Arial"/>
          <w:color w:val="1B1C1D"/>
        </w:rPr>
        <w:t xml:space="preserve">Weil, S. (2002). </w:t>
      </w:r>
      <w:r w:rsidRPr="00D266EC">
        <w:rPr>
          <w:rFonts w:ascii="Arial" w:hAnsi="Arial" w:cs="Arial"/>
          <w:i/>
          <w:iCs/>
          <w:color w:val="1B1C1D"/>
          <w:bdr w:val="none" w:sz="0" w:space="0" w:color="auto" w:frame="1"/>
        </w:rPr>
        <w:t>Attention to the Real</w:t>
      </w:r>
      <w:r w:rsidRPr="00D266EC">
        <w:rPr>
          <w:rFonts w:ascii="Arial" w:hAnsi="Arial" w:cs="Arial"/>
          <w:color w:val="1B1C1D"/>
        </w:rPr>
        <w:t>. (R. Rees &amp; M. Little, Eds.). Continuum.</w:t>
      </w:r>
    </w:p>
    <w:p w14:paraId="05844463" w14:textId="77777777" w:rsidR="00D7089B" w:rsidRDefault="00D7089B" w:rsidP="00D266EC">
      <w:pPr>
        <w:rPr>
          <w:rFonts w:ascii="Arial" w:hAnsi="Arial" w:cs="Arial"/>
          <w:color w:val="1B1C1D"/>
        </w:rPr>
      </w:pPr>
    </w:p>
    <w:p w14:paraId="29D38823" w14:textId="0CE698E5" w:rsidR="00D266EC" w:rsidRPr="00D266EC" w:rsidRDefault="00D266EC" w:rsidP="00D266EC">
      <w:pPr>
        <w:rPr>
          <w:rFonts w:ascii="Arial" w:hAnsi="Arial" w:cs="Arial"/>
          <w:color w:val="1B1C1D"/>
        </w:rPr>
      </w:pPr>
      <w:r w:rsidRPr="00D266EC">
        <w:rPr>
          <w:rFonts w:ascii="Arial" w:hAnsi="Arial" w:cs="Arial"/>
          <w:color w:val="1B1C1D"/>
        </w:rPr>
        <w:t xml:space="preserve">World Bank. (2018). </w:t>
      </w:r>
      <w:r w:rsidRPr="00D266EC">
        <w:rPr>
          <w:rFonts w:ascii="Arial" w:hAnsi="Arial" w:cs="Arial"/>
          <w:i/>
          <w:iCs/>
          <w:color w:val="1B1C1D"/>
          <w:bdr w:val="none" w:sz="0" w:space="0" w:color="auto" w:frame="1"/>
        </w:rPr>
        <w:t>World Development Report 2018: Learning to Realize Education’s Promise</w:t>
      </w:r>
      <w:r w:rsidRPr="00D266EC">
        <w:rPr>
          <w:rFonts w:ascii="Arial" w:hAnsi="Arial" w:cs="Arial"/>
          <w:color w:val="1B1C1D"/>
        </w:rPr>
        <w:t>.</w:t>
      </w:r>
    </w:p>
    <w:p w14:paraId="26BA9765" w14:textId="77777777" w:rsidR="0036313F" w:rsidRPr="00D266EC" w:rsidRDefault="0036313F"/>
    <w:sectPr w:rsidR="0036313F" w:rsidRPr="00D266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5948B" w14:textId="77777777" w:rsidR="00031773" w:rsidRDefault="00031773" w:rsidP="00381372">
      <w:r>
        <w:separator/>
      </w:r>
    </w:p>
  </w:endnote>
  <w:endnote w:type="continuationSeparator" w:id="0">
    <w:p w14:paraId="48D79758" w14:textId="77777777" w:rsidR="00031773" w:rsidRDefault="00031773" w:rsidP="0038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27292" w14:textId="77777777" w:rsidR="00031773" w:rsidRDefault="00031773" w:rsidP="00381372">
      <w:r>
        <w:separator/>
      </w:r>
    </w:p>
  </w:footnote>
  <w:footnote w:type="continuationSeparator" w:id="0">
    <w:p w14:paraId="09230C49" w14:textId="77777777" w:rsidR="00031773" w:rsidRDefault="00031773" w:rsidP="00381372">
      <w:r>
        <w:continuationSeparator/>
      </w:r>
    </w:p>
  </w:footnote>
  <w:footnote w:id="1">
    <w:p w14:paraId="27F97886" w14:textId="4F08FFC4" w:rsidR="00381372" w:rsidRDefault="00381372">
      <w:pPr>
        <w:pStyle w:val="FootnoteText"/>
      </w:pPr>
      <w:r>
        <w:rPr>
          <w:rStyle w:val="FootnoteReference"/>
        </w:rPr>
        <w:footnoteRef/>
      </w:r>
      <w:r>
        <w:t xml:space="preserve"> In contrast, there has been some recent discussion of AI Psychosis – where AI dialogue partners support user’s initial believes, even if these are unhealthy or wrong. This is because: “</w:t>
      </w:r>
      <w:r>
        <w:rPr>
          <w:rFonts w:ascii="Arial" w:hAnsi="Arial" w:cs="Arial"/>
          <w:color w:val="2C2D30"/>
          <w:sz w:val="27"/>
          <w:szCs w:val="27"/>
        </w:rPr>
        <w:t>AI systems are geared toward reinforcing preexisting user beliefs rather than changing or challenging them. Instead of promoting psychological flexibility, a sign of emotional health, AI may create echo chambers.</w:t>
      </w:r>
      <w:r>
        <w:rPr>
          <w:rFonts w:ascii="Arial" w:hAnsi="Arial" w:cs="Arial"/>
          <w:color w:val="2C2D30"/>
          <w:sz w:val="27"/>
          <w:szCs w:val="27"/>
        </w:rPr>
        <w:t xml:space="preserve">” </w:t>
      </w:r>
      <w:r>
        <w:rPr>
          <w:rFonts w:ascii="-webkit-standard" w:hAnsi="-webkit-standard"/>
          <w:color w:val="000000"/>
          <w:sz w:val="27"/>
          <w:szCs w:val="27"/>
        </w:rPr>
        <w:t>Wei</w:t>
      </w:r>
      <w:r>
        <w:rPr>
          <w:rFonts w:ascii="-webkit-standard" w:hAnsi="-webkit-standard"/>
          <w:color w:val="000000"/>
          <w:sz w:val="27"/>
          <w:szCs w:val="27"/>
        </w:rPr>
        <w:t xml:space="preserve"> (2025)</w:t>
      </w:r>
      <w:r>
        <w:rPr>
          <w:rFonts w:ascii="-webkit-standard" w:hAnsi="-webkit-standard"/>
          <w:color w:val="000000"/>
          <w:sz w:val="27"/>
          <w:szCs w:val="27"/>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03333"/>
    <w:multiLevelType w:val="multilevel"/>
    <w:tmpl w:val="DA2E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EE4D23"/>
    <w:multiLevelType w:val="multilevel"/>
    <w:tmpl w:val="061E1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06F3C"/>
    <w:multiLevelType w:val="multilevel"/>
    <w:tmpl w:val="577EE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5747839">
    <w:abstractNumId w:val="0"/>
  </w:num>
  <w:num w:numId="2" w16cid:durableId="1632907606">
    <w:abstractNumId w:val="1"/>
  </w:num>
  <w:num w:numId="3" w16cid:durableId="1749379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6EC"/>
    <w:rsid w:val="00031773"/>
    <w:rsid w:val="0007667B"/>
    <w:rsid w:val="00081C32"/>
    <w:rsid w:val="000C386B"/>
    <w:rsid w:val="000E1119"/>
    <w:rsid w:val="001B1013"/>
    <w:rsid w:val="00276CCE"/>
    <w:rsid w:val="002C174B"/>
    <w:rsid w:val="002C7EB8"/>
    <w:rsid w:val="003303C8"/>
    <w:rsid w:val="003314FF"/>
    <w:rsid w:val="00334FED"/>
    <w:rsid w:val="0036313F"/>
    <w:rsid w:val="00381372"/>
    <w:rsid w:val="003F7CB4"/>
    <w:rsid w:val="004B0054"/>
    <w:rsid w:val="004C0BA5"/>
    <w:rsid w:val="00522A44"/>
    <w:rsid w:val="00552AC0"/>
    <w:rsid w:val="00570519"/>
    <w:rsid w:val="00622AA3"/>
    <w:rsid w:val="006B7589"/>
    <w:rsid w:val="007354EA"/>
    <w:rsid w:val="007F1020"/>
    <w:rsid w:val="00882A97"/>
    <w:rsid w:val="008B61AE"/>
    <w:rsid w:val="009A78D1"/>
    <w:rsid w:val="00A47CD4"/>
    <w:rsid w:val="00AC26B7"/>
    <w:rsid w:val="00B37E60"/>
    <w:rsid w:val="00BD372C"/>
    <w:rsid w:val="00CA08FE"/>
    <w:rsid w:val="00D266EC"/>
    <w:rsid w:val="00D7089B"/>
    <w:rsid w:val="00E135D7"/>
    <w:rsid w:val="00E55661"/>
    <w:rsid w:val="00FB17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5EB94"/>
  <w15:chartTrackingRefBased/>
  <w15:docId w15:val="{1085C4D5-BB2D-3B4A-A2AF-53CFC473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AA3"/>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D26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266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6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6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6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6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6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6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266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6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6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6EC"/>
    <w:rPr>
      <w:rFonts w:eastAsiaTheme="majorEastAsia" w:cstheme="majorBidi"/>
      <w:color w:val="272727" w:themeColor="text1" w:themeTint="D8"/>
    </w:rPr>
  </w:style>
  <w:style w:type="paragraph" w:styleId="Title">
    <w:name w:val="Title"/>
    <w:basedOn w:val="Normal"/>
    <w:next w:val="Normal"/>
    <w:link w:val="TitleChar"/>
    <w:uiPriority w:val="10"/>
    <w:qFormat/>
    <w:rsid w:val="00D266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6E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6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66EC"/>
    <w:rPr>
      <w:i/>
      <w:iCs/>
      <w:color w:val="404040" w:themeColor="text1" w:themeTint="BF"/>
    </w:rPr>
  </w:style>
  <w:style w:type="paragraph" w:styleId="ListParagraph">
    <w:name w:val="List Paragraph"/>
    <w:basedOn w:val="Normal"/>
    <w:uiPriority w:val="34"/>
    <w:qFormat/>
    <w:rsid w:val="00D266EC"/>
    <w:pPr>
      <w:ind w:left="720"/>
      <w:contextualSpacing/>
    </w:pPr>
  </w:style>
  <w:style w:type="character" w:styleId="IntenseEmphasis">
    <w:name w:val="Intense Emphasis"/>
    <w:basedOn w:val="DefaultParagraphFont"/>
    <w:uiPriority w:val="21"/>
    <w:qFormat/>
    <w:rsid w:val="00D266EC"/>
    <w:rPr>
      <w:i/>
      <w:iCs/>
      <w:color w:val="0F4761" w:themeColor="accent1" w:themeShade="BF"/>
    </w:rPr>
  </w:style>
  <w:style w:type="paragraph" w:styleId="IntenseQuote">
    <w:name w:val="Intense Quote"/>
    <w:basedOn w:val="Normal"/>
    <w:next w:val="Normal"/>
    <w:link w:val="IntenseQuoteChar"/>
    <w:uiPriority w:val="30"/>
    <w:qFormat/>
    <w:rsid w:val="00D26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6EC"/>
    <w:rPr>
      <w:i/>
      <w:iCs/>
      <w:color w:val="0F4761" w:themeColor="accent1" w:themeShade="BF"/>
    </w:rPr>
  </w:style>
  <w:style w:type="character" w:styleId="IntenseReference">
    <w:name w:val="Intense Reference"/>
    <w:basedOn w:val="DefaultParagraphFont"/>
    <w:uiPriority w:val="32"/>
    <w:qFormat/>
    <w:rsid w:val="00D266EC"/>
    <w:rPr>
      <w:b/>
      <w:bCs/>
      <w:smallCaps/>
      <w:color w:val="0F4761" w:themeColor="accent1" w:themeShade="BF"/>
      <w:spacing w:val="5"/>
    </w:rPr>
  </w:style>
  <w:style w:type="paragraph" w:styleId="NormalWeb">
    <w:name w:val="Normal (Web)"/>
    <w:basedOn w:val="Normal"/>
    <w:uiPriority w:val="99"/>
    <w:semiHidden/>
    <w:unhideWhenUsed/>
    <w:rsid w:val="00D266EC"/>
    <w:pPr>
      <w:spacing w:before="100" w:beforeAutospacing="1" w:after="100" w:afterAutospacing="1"/>
    </w:pPr>
  </w:style>
  <w:style w:type="character" w:customStyle="1" w:styleId="citation-2631">
    <w:name w:val="citation-2631"/>
    <w:basedOn w:val="DefaultParagraphFont"/>
    <w:rsid w:val="00D266EC"/>
  </w:style>
  <w:style w:type="character" w:customStyle="1" w:styleId="citation-2630">
    <w:name w:val="citation-2630"/>
    <w:basedOn w:val="DefaultParagraphFont"/>
    <w:rsid w:val="00D266EC"/>
  </w:style>
  <w:style w:type="character" w:customStyle="1" w:styleId="citation-2629">
    <w:name w:val="citation-2629"/>
    <w:basedOn w:val="DefaultParagraphFont"/>
    <w:rsid w:val="00D266EC"/>
  </w:style>
  <w:style w:type="character" w:customStyle="1" w:styleId="citation-2628">
    <w:name w:val="citation-2628"/>
    <w:basedOn w:val="DefaultParagraphFont"/>
    <w:rsid w:val="00D266EC"/>
  </w:style>
  <w:style w:type="character" w:customStyle="1" w:styleId="citation-2627">
    <w:name w:val="citation-2627"/>
    <w:basedOn w:val="DefaultParagraphFont"/>
    <w:rsid w:val="00D266EC"/>
  </w:style>
  <w:style w:type="character" w:customStyle="1" w:styleId="citation-2626">
    <w:name w:val="citation-2626"/>
    <w:basedOn w:val="DefaultParagraphFont"/>
    <w:rsid w:val="00D266EC"/>
  </w:style>
  <w:style w:type="character" w:customStyle="1" w:styleId="citation-2625">
    <w:name w:val="citation-2625"/>
    <w:basedOn w:val="DefaultParagraphFont"/>
    <w:rsid w:val="00D266EC"/>
  </w:style>
  <w:style w:type="character" w:customStyle="1" w:styleId="citation-2624">
    <w:name w:val="citation-2624"/>
    <w:basedOn w:val="DefaultParagraphFont"/>
    <w:rsid w:val="00D266EC"/>
  </w:style>
  <w:style w:type="character" w:customStyle="1" w:styleId="citation-2623">
    <w:name w:val="citation-2623"/>
    <w:basedOn w:val="DefaultParagraphFont"/>
    <w:rsid w:val="00D266EC"/>
  </w:style>
  <w:style w:type="character" w:customStyle="1" w:styleId="citation-2622">
    <w:name w:val="citation-2622"/>
    <w:basedOn w:val="DefaultParagraphFont"/>
    <w:rsid w:val="00D266EC"/>
  </w:style>
  <w:style w:type="character" w:customStyle="1" w:styleId="citation-2621">
    <w:name w:val="citation-2621"/>
    <w:basedOn w:val="DefaultParagraphFont"/>
    <w:rsid w:val="00D266EC"/>
  </w:style>
  <w:style w:type="character" w:customStyle="1" w:styleId="citation-2620">
    <w:name w:val="citation-2620"/>
    <w:basedOn w:val="DefaultParagraphFont"/>
    <w:rsid w:val="00D266EC"/>
  </w:style>
  <w:style w:type="character" w:customStyle="1" w:styleId="citation-2619">
    <w:name w:val="citation-2619"/>
    <w:basedOn w:val="DefaultParagraphFont"/>
    <w:rsid w:val="00D266EC"/>
  </w:style>
  <w:style w:type="character" w:customStyle="1" w:styleId="citation-2618">
    <w:name w:val="citation-2618"/>
    <w:basedOn w:val="DefaultParagraphFont"/>
    <w:rsid w:val="00D266EC"/>
  </w:style>
  <w:style w:type="character" w:customStyle="1" w:styleId="citation-2617">
    <w:name w:val="citation-2617"/>
    <w:basedOn w:val="DefaultParagraphFont"/>
    <w:rsid w:val="00D266EC"/>
  </w:style>
  <w:style w:type="character" w:customStyle="1" w:styleId="citation-2616">
    <w:name w:val="citation-2616"/>
    <w:basedOn w:val="DefaultParagraphFont"/>
    <w:rsid w:val="00D266EC"/>
  </w:style>
  <w:style w:type="character" w:customStyle="1" w:styleId="citation-2615">
    <w:name w:val="citation-2615"/>
    <w:basedOn w:val="DefaultParagraphFont"/>
    <w:rsid w:val="00D266EC"/>
  </w:style>
  <w:style w:type="character" w:customStyle="1" w:styleId="citation-2614">
    <w:name w:val="citation-2614"/>
    <w:basedOn w:val="DefaultParagraphFont"/>
    <w:rsid w:val="00D266EC"/>
  </w:style>
  <w:style w:type="character" w:customStyle="1" w:styleId="citation-2613">
    <w:name w:val="citation-2613"/>
    <w:basedOn w:val="DefaultParagraphFont"/>
    <w:rsid w:val="00D266EC"/>
  </w:style>
  <w:style w:type="character" w:customStyle="1" w:styleId="citation-2612">
    <w:name w:val="citation-2612"/>
    <w:basedOn w:val="DefaultParagraphFont"/>
    <w:rsid w:val="00D266EC"/>
  </w:style>
  <w:style w:type="character" w:customStyle="1" w:styleId="citation-2611">
    <w:name w:val="citation-2611"/>
    <w:basedOn w:val="DefaultParagraphFont"/>
    <w:rsid w:val="00D266EC"/>
  </w:style>
  <w:style w:type="character" w:customStyle="1" w:styleId="citation-2610">
    <w:name w:val="citation-2610"/>
    <w:basedOn w:val="DefaultParagraphFont"/>
    <w:rsid w:val="00D266EC"/>
  </w:style>
  <w:style w:type="character" w:customStyle="1" w:styleId="citation-2609">
    <w:name w:val="citation-2609"/>
    <w:basedOn w:val="DefaultParagraphFont"/>
    <w:rsid w:val="00D266EC"/>
  </w:style>
  <w:style w:type="character" w:customStyle="1" w:styleId="citation-2608">
    <w:name w:val="citation-2608"/>
    <w:basedOn w:val="DefaultParagraphFont"/>
    <w:rsid w:val="00D266EC"/>
  </w:style>
  <w:style w:type="character" w:customStyle="1" w:styleId="citation-2607">
    <w:name w:val="citation-2607"/>
    <w:basedOn w:val="DefaultParagraphFont"/>
    <w:rsid w:val="00D266EC"/>
  </w:style>
  <w:style w:type="character" w:customStyle="1" w:styleId="citation-2606">
    <w:name w:val="citation-2606"/>
    <w:basedOn w:val="DefaultParagraphFont"/>
    <w:rsid w:val="00D266EC"/>
  </w:style>
  <w:style w:type="character" w:customStyle="1" w:styleId="citation-2605">
    <w:name w:val="citation-2605"/>
    <w:basedOn w:val="DefaultParagraphFont"/>
    <w:rsid w:val="00D266EC"/>
  </w:style>
  <w:style w:type="character" w:customStyle="1" w:styleId="citation-2604">
    <w:name w:val="citation-2604"/>
    <w:basedOn w:val="DefaultParagraphFont"/>
    <w:rsid w:val="00D266EC"/>
  </w:style>
  <w:style w:type="character" w:customStyle="1" w:styleId="citation-2603">
    <w:name w:val="citation-2603"/>
    <w:basedOn w:val="DefaultParagraphFont"/>
    <w:rsid w:val="00D266EC"/>
  </w:style>
  <w:style w:type="character" w:customStyle="1" w:styleId="citation-2602">
    <w:name w:val="citation-2602"/>
    <w:basedOn w:val="DefaultParagraphFont"/>
    <w:rsid w:val="00D266EC"/>
  </w:style>
  <w:style w:type="character" w:customStyle="1" w:styleId="citation-2601">
    <w:name w:val="citation-2601"/>
    <w:basedOn w:val="DefaultParagraphFont"/>
    <w:rsid w:val="00D266EC"/>
  </w:style>
  <w:style w:type="character" w:customStyle="1" w:styleId="citation-2600">
    <w:name w:val="citation-2600"/>
    <w:basedOn w:val="DefaultParagraphFont"/>
    <w:rsid w:val="00D266EC"/>
  </w:style>
  <w:style w:type="character" w:customStyle="1" w:styleId="citation-2599">
    <w:name w:val="citation-2599"/>
    <w:basedOn w:val="DefaultParagraphFont"/>
    <w:rsid w:val="00D266EC"/>
  </w:style>
  <w:style w:type="character" w:customStyle="1" w:styleId="citation-2598">
    <w:name w:val="citation-2598"/>
    <w:basedOn w:val="DefaultParagraphFont"/>
    <w:rsid w:val="00D266EC"/>
  </w:style>
  <w:style w:type="character" w:customStyle="1" w:styleId="citation-2597">
    <w:name w:val="citation-2597"/>
    <w:basedOn w:val="DefaultParagraphFont"/>
    <w:rsid w:val="00D266EC"/>
  </w:style>
  <w:style w:type="character" w:customStyle="1" w:styleId="citation-2596">
    <w:name w:val="citation-2596"/>
    <w:basedOn w:val="DefaultParagraphFont"/>
    <w:rsid w:val="00D266EC"/>
  </w:style>
  <w:style w:type="character" w:customStyle="1" w:styleId="citation-2595">
    <w:name w:val="citation-2595"/>
    <w:basedOn w:val="DefaultParagraphFont"/>
    <w:rsid w:val="00D266EC"/>
  </w:style>
  <w:style w:type="character" w:customStyle="1" w:styleId="citation-2594">
    <w:name w:val="citation-2594"/>
    <w:basedOn w:val="DefaultParagraphFont"/>
    <w:rsid w:val="00D266EC"/>
  </w:style>
  <w:style w:type="character" w:customStyle="1" w:styleId="citation-2593">
    <w:name w:val="citation-2593"/>
    <w:basedOn w:val="DefaultParagraphFont"/>
    <w:rsid w:val="00D266EC"/>
  </w:style>
  <w:style w:type="character" w:customStyle="1" w:styleId="citation-2592">
    <w:name w:val="citation-2592"/>
    <w:basedOn w:val="DefaultParagraphFont"/>
    <w:rsid w:val="00D266EC"/>
  </w:style>
  <w:style w:type="character" w:customStyle="1" w:styleId="citation-2591">
    <w:name w:val="citation-2591"/>
    <w:basedOn w:val="DefaultParagraphFont"/>
    <w:rsid w:val="00D266EC"/>
  </w:style>
  <w:style w:type="character" w:customStyle="1" w:styleId="citation-2590">
    <w:name w:val="citation-2590"/>
    <w:basedOn w:val="DefaultParagraphFont"/>
    <w:rsid w:val="00D266EC"/>
  </w:style>
  <w:style w:type="character" w:customStyle="1" w:styleId="citation-2588">
    <w:name w:val="citation-2588"/>
    <w:basedOn w:val="DefaultParagraphFont"/>
    <w:rsid w:val="00D266EC"/>
  </w:style>
  <w:style w:type="character" w:customStyle="1" w:styleId="citation-2587">
    <w:name w:val="citation-2587"/>
    <w:basedOn w:val="DefaultParagraphFont"/>
    <w:rsid w:val="00D266EC"/>
  </w:style>
  <w:style w:type="character" w:customStyle="1" w:styleId="citation-2586">
    <w:name w:val="citation-2586"/>
    <w:basedOn w:val="DefaultParagraphFont"/>
    <w:rsid w:val="00D266EC"/>
  </w:style>
  <w:style w:type="character" w:customStyle="1" w:styleId="citation-2585">
    <w:name w:val="citation-2585"/>
    <w:basedOn w:val="DefaultParagraphFont"/>
    <w:rsid w:val="00D266EC"/>
  </w:style>
  <w:style w:type="character" w:customStyle="1" w:styleId="citation-2584">
    <w:name w:val="citation-2584"/>
    <w:basedOn w:val="DefaultParagraphFont"/>
    <w:rsid w:val="00D266EC"/>
  </w:style>
  <w:style w:type="character" w:customStyle="1" w:styleId="citation-2583">
    <w:name w:val="citation-2583"/>
    <w:basedOn w:val="DefaultParagraphFont"/>
    <w:rsid w:val="00D266EC"/>
  </w:style>
  <w:style w:type="character" w:customStyle="1" w:styleId="citation-2582">
    <w:name w:val="citation-2582"/>
    <w:basedOn w:val="DefaultParagraphFont"/>
    <w:rsid w:val="00D266EC"/>
  </w:style>
  <w:style w:type="character" w:customStyle="1" w:styleId="citation-2581">
    <w:name w:val="citation-2581"/>
    <w:basedOn w:val="DefaultParagraphFont"/>
    <w:rsid w:val="00D266EC"/>
  </w:style>
  <w:style w:type="character" w:customStyle="1" w:styleId="citation-2580">
    <w:name w:val="citation-2580"/>
    <w:basedOn w:val="DefaultParagraphFont"/>
    <w:rsid w:val="00D266EC"/>
  </w:style>
  <w:style w:type="character" w:customStyle="1" w:styleId="citation-2579">
    <w:name w:val="citation-2579"/>
    <w:basedOn w:val="DefaultParagraphFont"/>
    <w:rsid w:val="00D266EC"/>
  </w:style>
  <w:style w:type="character" w:customStyle="1" w:styleId="citation-2578">
    <w:name w:val="citation-2578"/>
    <w:basedOn w:val="DefaultParagraphFont"/>
    <w:rsid w:val="00D266EC"/>
  </w:style>
  <w:style w:type="character" w:customStyle="1" w:styleId="citation-2577">
    <w:name w:val="citation-2577"/>
    <w:basedOn w:val="DefaultParagraphFont"/>
    <w:rsid w:val="00D266EC"/>
  </w:style>
  <w:style w:type="character" w:customStyle="1" w:styleId="citation-2576">
    <w:name w:val="citation-2576"/>
    <w:basedOn w:val="DefaultParagraphFont"/>
    <w:rsid w:val="00D266EC"/>
  </w:style>
  <w:style w:type="character" w:customStyle="1" w:styleId="citation-2575">
    <w:name w:val="citation-2575"/>
    <w:basedOn w:val="DefaultParagraphFont"/>
    <w:rsid w:val="00D266EC"/>
  </w:style>
  <w:style w:type="character" w:customStyle="1" w:styleId="citation-2574">
    <w:name w:val="citation-2574"/>
    <w:basedOn w:val="DefaultParagraphFont"/>
    <w:rsid w:val="00D266EC"/>
  </w:style>
  <w:style w:type="character" w:customStyle="1" w:styleId="citation-2573">
    <w:name w:val="citation-2573"/>
    <w:basedOn w:val="DefaultParagraphFont"/>
    <w:rsid w:val="00D266EC"/>
  </w:style>
  <w:style w:type="character" w:customStyle="1" w:styleId="citation-2572">
    <w:name w:val="citation-2572"/>
    <w:basedOn w:val="DefaultParagraphFont"/>
    <w:rsid w:val="00D266EC"/>
  </w:style>
  <w:style w:type="character" w:customStyle="1" w:styleId="citation-2571">
    <w:name w:val="citation-2571"/>
    <w:basedOn w:val="DefaultParagraphFont"/>
    <w:rsid w:val="00D266EC"/>
  </w:style>
  <w:style w:type="character" w:customStyle="1" w:styleId="citation-2570">
    <w:name w:val="citation-2570"/>
    <w:basedOn w:val="DefaultParagraphFont"/>
    <w:rsid w:val="00D266EC"/>
  </w:style>
  <w:style w:type="character" w:customStyle="1" w:styleId="citation-2569">
    <w:name w:val="citation-2569"/>
    <w:basedOn w:val="DefaultParagraphFont"/>
    <w:rsid w:val="00D266EC"/>
  </w:style>
  <w:style w:type="character" w:customStyle="1" w:styleId="citation-2568">
    <w:name w:val="citation-2568"/>
    <w:basedOn w:val="DefaultParagraphFont"/>
    <w:rsid w:val="00D266EC"/>
  </w:style>
  <w:style w:type="character" w:customStyle="1" w:styleId="citation-2567">
    <w:name w:val="citation-2567"/>
    <w:basedOn w:val="DefaultParagraphFont"/>
    <w:rsid w:val="00D266EC"/>
  </w:style>
  <w:style w:type="character" w:customStyle="1" w:styleId="citation-2566">
    <w:name w:val="citation-2566"/>
    <w:basedOn w:val="DefaultParagraphFont"/>
    <w:rsid w:val="00D266EC"/>
  </w:style>
  <w:style w:type="character" w:customStyle="1" w:styleId="citation-2565">
    <w:name w:val="citation-2565"/>
    <w:basedOn w:val="DefaultParagraphFont"/>
    <w:rsid w:val="00D266EC"/>
  </w:style>
  <w:style w:type="character" w:customStyle="1" w:styleId="citation-2564">
    <w:name w:val="citation-2564"/>
    <w:basedOn w:val="DefaultParagraphFont"/>
    <w:rsid w:val="00D266EC"/>
  </w:style>
  <w:style w:type="character" w:customStyle="1" w:styleId="citation-2563">
    <w:name w:val="citation-2563"/>
    <w:basedOn w:val="DefaultParagraphFont"/>
    <w:rsid w:val="00D266EC"/>
  </w:style>
  <w:style w:type="character" w:customStyle="1" w:styleId="citation-2562">
    <w:name w:val="citation-2562"/>
    <w:basedOn w:val="DefaultParagraphFont"/>
    <w:rsid w:val="00D266EC"/>
  </w:style>
  <w:style w:type="character" w:customStyle="1" w:styleId="citation-2561">
    <w:name w:val="citation-2561"/>
    <w:basedOn w:val="DefaultParagraphFont"/>
    <w:rsid w:val="00D266EC"/>
  </w:style>
  <w:style w:type="character" w:customStyle="1" w:styleId="citation-2560">
    <w:name w:val="citation-2560"/>
    <w:basedOn w:val="DefaultParagraphFont"/>
    <w:rsid w:val="00D266EC"/>
  </w:style>
  <w:style w:type="character" w:customStyle="1" w:styleId="citation-2559">
    <w:name w:val="citation-2559"/>
    <w:basedOn w:val="DefaultParagraphFont"/>
    <w:rsid w:val="00D266EC"/>
  </w:style>
  <w:style w:type="character" w:customStyle="1" w:styleId="citation-2558">
    <w:name w:val="citation-2558"/>
    <w:basedOn w:val="DefaultParagraphFont"/>
    <w:rsid w:val="00D266EC"/>
  </w:style>
  <w:style w:type="character" w:customStyle="1" w:styleId="citation-2557">
    <w:name w:val="citation-2557"/>
    <w:basedOn w:val="DefaultParagraphFont"/>
    <w:rsid w:val="00D266EC"/>
  </w:style>
  <w:style w:type="character" w:customStyle="1" w:styleId="citation-2556">
    <w:name w:val="citation-2556"/>
    <w:basedOn w:val="DefaultParagraphFont"/>
    <w:rsid w:val="00D266EC"/>
  </w:style>
  <w:style w:type="character" w:customStyle="1" w:styleId="citation-2555">
    <w:name w:val="citation-2555"/>
    <w:basedOn w:val="DefaultParagraphFont"/>
    <w:rsid w:val="00D266EC"/>
  </w:style>
  <w:style w:type="character" w:customStyle="1" w:styleId="citation-2554">
    <w:name w:val="citation-2554"/>
    <w:basedOn w:val="DefaultParagraphFont"/>
    <w:rsid w:val="00D266EC"/>
  </w:style>
  <w:style w:type="character" w:customStyle="1" w:styleId="citation-2553">
    <w:name w:val="citation-2553"/>
    <w:basedOn w:val="DefaultParagraphFont"/>
    <w:rsid w:val="00D266EC"/>
  </w:style>
  <w:style w:type="character" w:customStyle="1" w:styleId="citation-2552">
    <w:name w:val="citation-2552"/>
    <w:basedOn w:val="DefaultParagraphFont"/>
    <w:rsid w:val="00D266EC"/>
  </w:style>
  <w:style w:type="character" w:customStyle="1" w:styleId="citation-2551">
    <w:name w:val="citation-2551"/>
    <w:basedOn w:val="DefaultParagraphFont"/>
    <w:rsid w:val="00D266EC"/>
  </w:style>
  <w:style w:type="character" w:customStyle="1" w:styleId="citation-2550">
    <w:name w:val="citation-2550"/>
    <w:basedOn w:val="DefaultParagraphFont"/>
    <w:rsid w:val="00D266EC"/>
  </w:style>
  <w:style w:type="character" w:customStyle="1" w:styleId="citation-2549">
    <w:name w:val="citation-2549"/>
    <w:basedOn w:val="DefaultParagraphFont"/>
    <w:rsid w:val="00D266EC"/>
  </w:style>
  <w:style w:type="character" w:customStyle="1" w:styleId="citation-2548">
    <w:name w:val="citation-2548"/>
    <w:basedOn w:val="DefaultParagraphFont"/>
    <w:rsid w:val="00D266EC"/>
  </w:style>
  <w:style w:type="character" w:customStyle="1" w:styleId="citation-2547">
    <w:name w:val="citation-2547"/>
    <w:basedOn w:val="DefaultParagraphFont"/>
    <w:rsid w:val="00D266EC"/>
  </w:style>
  <w:style w:type="character" w:customStyle="1" w:styleId="citation-2546">
    <w:name w:val="citation-2546"/>
    <w:basedOn w:val="DefaultParagraphFont"/>
    <w:rsid w:val="00D266EC"/>
  </w:style>
  <w:style w:type="character" w:customStyle="1" w:styleId="citation-2545">
    <w:name w:val="citation-2545"/>
    <w:basedOn w:val="DefaultParagraphFont"/>
    <w:rsid w:val="00D266EC"/>
  </w:style>
  <w:style w:type="character" w:customStyle="1" w:styleId="citation-2544">
    <w:name w:val="citation-2544"/>
    <w:basedOn w:val="DefaultParagraphFont"/>
    <w:rsid w:val="00D266EC"/>
  </w:style>
  <w:style w:type="character" w:customStyle="1" w:styleId="citation-2543">
    <w:name w:val="citation-2543"/>
    <w:basedOn w:val="DefaultParagraphFont"/>
    <w:rsid w:val="00D266EC"/>
  </w:style>
  <w:style w:type="character" w:customStyle="1" w:styleId="citation-2542">
    <w:name w:val="citation-2542"/>
    <w:basedOn w:val="DefaultParagraphFont"/>
    <w:rsid w:val="00D266EC"/>
  </w:style>
  <w:style w:type="character" w:customStyle="1" w:styleId="citation-2541">
    <w:name w:val="citation-2541"/>
    <w:basedOn w:val="DefaultParagraphFont"/>
    <w:rsid w:val="00D266EC"/>
  </w:style>
  <w:style w:type="character" w:customStyle="1" w:styleId="citation-2540">
    <w:name w:val="citation-2540"/>
    <w:basedOn w:val="DefaultParagraphFont"/>
    <w:rsid w:val="00D266EC"/>
  </w:style>
  <w:style w:type="character" w:customStyle="1" w:styleId="citation-2539">
    <w:name w:val="citation-2539"/>
    <w:basedOn w:val="DefaultParagraphFont"/>
    <w:rsid w:val="00D266EC"/>
  </w:style>
  <w:style w:type="character" w:customStyle="1" w:styleId="citation-2538">
    <w:name w:val="citation-2538"/>
    <w:basedOn w:val="DefaultParagraphFont"/>
    <w:rsid w:val="00D266EC"/>
  </w:style>
  <w:style w:type="character" w:customStyle="1" w:styleId="citation-2537">
    <w:name w:val="citation-2537"/>
    <w:basedOn w:val="DefaultParagraphFont"/>
    <w:rsid w:val="00D266EC"/>
  </w:style>
  <w:style w:type="character" w:customStyle="1" w:styleId="citation-2536">
    <w:name w:val="citation-2536"/>
    <w:basedOn w:val="DefaultParagraphFont"/>
    <w:rsid w:val="00D266EC"/>
  </w:style>
  <w:style w:type="character" w:customStyle="1" w:styleId="citation-2535">
    <w:name w:val="citation-2535"/>
    <w:basedOn w:val="DefaultParagraphFont"/>
    <w:rsid w:val="00D266EC"/>
  </w:style>
  <w:style w:type="character" w:customStyle="1" w:styleId="citation-2534">
    <w:name w:val="citation-2534"/>
    <w:basedOn w:val="DefaultParagraphFont"/>
    <w:rsid w:val="00D266EC"/>
  </w:style>
  <w:style w:type="character" w:customStyle="1" w:styleId="citation-2533">
    <w:name w:val="citation-2533"/>
    <w:basedOn w:val="DefaultParagraphFont"/>
    <w:rsid w:val="00D266EC"/>
  </w:style>
  <w:style w:type="character" w:customStyle="1" w:styleId="citation-2532">
    <w:name w:val="citation-2532"/>
    <w:basedOn w:val="DefaultParagraphFont"/>
    <w:rsid w:val="00D266EC"/>
  </w:style>
  <w:style w:type="character" w:customStyle="1" w:styleId="citation-2531">
    <w:name w:val="citation-2531"/>
    <w:basedOn w:val="DefaultParagraphFont"/>
    <w:rsid w:val="00D266EC"/>
  </w:style>
  <w:style w:type="character" w:customStyle="1" w:styleId="citation-2530">
    <w:name w:val="citation-2530"/>
    <w:basedOn w:val="DefaultParagraphFont"/>
    <w:rsid w:val="00D266EC"/>
  </w:style>
  <w:style w:type="character" w:customStyle="1" w:styleId="citation-2529">
    <w:name w:val="citation-2529"/>
    <w:basedOn w:val="DefaultParagraphFont"/>
    <w:rsid w:val="00D266EC"/>
  </w:style>
  <w:style w:type="character" w:customStyle="1" w:styleId="citation-2528">
    <w:name w:val="citation-2528"/>
    <w:basedOn w:val="DefaultParagraphFont"/>
    <w:rsid w:val="00D266EC"/>
  </w:style>
  <w:style w:type="character" w:customStyle="1" w:styleId="citation-2527">
    <w:name w:val="citation-2527"/>
    <w:basedOn w:val="DefaultParagraphFont"/>
    <w:rsid w:val="00D266EC"/>
  </w:style>
  <w:style w:type="character" w:customStyle="1" w:styleId="citation-2526">
    <w:name w:val="citation-2526"/>
    <w:basedOn w:val="DefaultParagraphFont"/>
    <w:rsid w:val="00D266EC"/>
  </w:style>
  <w:style w:type="character" w:customStyle="1" w:styleId="citation-2525">
    <w:name w:val="citation-2525"/>
    <w:basedOn w:val="DefaultParagraphFont"/>
    <w:rsid w:val="00D266EC"/>
  </w:style>
  <w:style w:type="character" w:customStyle="1" w:styleId="citation-2524">
    <w:name w:val="citation-2524"/>
    <w:basedOn w:val="DefaultParagraphFont"/>
    <w:rsid w:val="00D266EC"/>
  </w:style>
  <w:style w:type="character" w:customStyle="1" w:styleId="citation-2523">
    <w:name w:val="citation-2523"/>
    <w:basedOn w:val="DefaultParagraphFont"/>
    <w:rsid w:val="00D266EC"/>
  </w:style>
  <w:style w:type="character" w:customStyle="1" w:styleId="citation-2522">
    <w:name w:val="citation-2522"/>
    <w:basedOn w:val="DefaultParagraphFont"/>
    <w:rsid w:val="00D266EC"/>
  </w:style>
  <w:style w:type="character" w:customStyle="1" w:styleId="citation-2521">
    <w:name w:val="citation-2521"/>
    <w:basedOn w:val="DefaultParagraphFont"/>
    <w:rsid w:val="00D266EC"/>
  </w:style>
  <w:style w:type="character" w:customStyle="1" w:styleId="citation-2520">
    <w:name w:val="citation-2520"/>
    <w:basedOn w:val="DefaultParagraphFont"/>
    <w:rsid w:val="00D266EC"/>
  </w:style>
  <w:style w:type="character" w:customStyle="1" w:styleId="citation-2519">
    <w:name w:val="citation-2519"/>
    <w:basedOn w:val="DefaultParagraphFont"/>
    <w:rsid w:val="00D266EC"/>
  </w:style>
  <w:style w:type="character" w:customStyle="1" w:styleId="citation-2518">
    <w:name w:val="citation-2518"/>
    <w:basedOn w:val="DefaultParagraphFont"/>
    <w:rsid w:val="00D266EC"/>
  </w:style>
  <w:style w:type="character" w:customStyle="1" w:styleId="citation-2517">
    <w:name w:val="citation-2517"/>
    <w:basedOn w:val="DefaultParagraphFont"/>
    <w:rsid w:val="00D266EC"/>
  </w:style>
  <w:style w:type="character" w:customStyle="1" w:styleId="citation-2516">
    <w:name w:val="citation-2516"/>
    <w:basedOn w:val="DefaultParagraphFont"/>
    <w:rsid w:val="00D266EC"/>
  </w:style>
  <w:style w:type="character" w:customStyle="1" w:styleId="citation-2515">
    <w:name w:val="citation-2515"/>
    <w:basedOn w:val="DefaultParagraphFont"/>
    <w:rsid w:val="00D266EC"/>
  </w:style>
  <w:style w:type="character" w:customStyle="1" w:styleId="citation-2514">
    <w:name w:val="citation-2514"/>
    <w:basedOn w:val="DefaultParagraphFont"/>
    <w:rsid w:val="00D266EC"/>
  </w:style>
  <w:style w:type="character" w:customStyle="1" w:styleId="citation-2513">
    <w:name w:val="citation-2513"/>
    <w:basedOn w:val="DefaultParagraphFont"/>
    <w:rsid w:val="00D266EC"/>
  </w:style>
  <w:style w:type="character" w:customStyle="1" w:styleId="citation-2512">
    <w:name w:val="citation-2512"/>
    <w:basedOn w:val="DefaultParagraphFont"/>
    <w:rsid w:val="00D266EC"/>
  </w:style>
  <w:style w:type="character" w:customStyle="1" w:styleId="citation-2511">
    <w:name w:val="citation-2511"/>
    <w:basedOn w:val="DefaultParagraphFont"/>
    <w:rsid w:val="00D266EC"/>
  </w:style>
  <w:style w:type="character" w:customStyle="1" w:styleId="citation-2510">
    <w:name w:val="citation-2510"/>
    <w:basedOn w:val="DefaultParagraphFont"/>
    <w:rsid w:val="00D266EC"/>
  </w:style>
  <w:style w:type="character" w:customStyle="1" w:styleId="citation-2509">
    <w:name w:val="citation-2509"/>
    <w:basedOn w:val="DefaultParagraphFont"/>
    <w:rsid w:val="00D266EC"/>
  </w:style>
  <w:style w:type="character" w:customStyle="1" w:styleId="citation-2508">
    <w:name w:val="citation-2508"/>
    <w:basedOn w:val="DefaultParagraphFont"/>
    <w:rsid w:val="00D266EC"/>
  </w:style>
  <w:style w:type="character" w:customStyle="1" w:styleId="citation-2507">
    <w:name w:val="citation-2507"/>
    <w:basedOn w:val="DefaultParagraphFont"/>
    <w:rsid w:val="00D266EC"/>
  </w:style>
  <w:style w:type="character" w:customStyle="1" w:styleId="citation-2506">
    <w:name w:val="citation-2506"/>
    <w:basedOn w:val="DefaultParagraphFont"/>
    <w:rsid w:val="00D266EC"/>
  </w:style>
  <w:style w:type="character" w:customStyle="1" w:styleId="citation-2505">
    <w:name w:val="citation-2505"/>
    <w:basedOn w:val="DefaultParagraphFont"/>
    <w:rsid w:val="00D266EC"/>
  </w:style>
  <w:style w:type="character" w:customStyle="1" w:styleId="citation-2504">
    <w:name w:val="citation-2504"/>
    <w:basedOn w:val="DefaultParagraphFont"/>
    <w:rsid w:val="00D266EC"/>
  </w:style>
  <w:style w:type="character" w:customStyle="1" w:styleId="citation-2503">
    <w:name w:val="citation-2503"/>
    <w:basedOn w:val="DefaultParagraphFont"/>
    <w:rsid w:val="00D266EC"/>
  </w:style>
  <w:style w:type="character" w:customStyle="1" w:styleId="citation-2502">
    <w:name w:val="citation-2502"/>
    <w:basedOn w:val="DefaultParagraphFont"/>
    <w:rsid w:val="00D266EC"/>
  </w:style>
  <w:style w:type="character" w:customStyle="1" w:styleId="citation-2501">
    <w:name w:val="citation-2501"/>
    <w:basedOn w:val="DefaultParagraphFont"/>
    <w:rsid w:val="00D266EC"/>
  </w:style>
  <w:style w:type="character" w:customStyle="1" w:styleId="citation-2500">
    <w:name w:val="citation-2500"/>
    <w:basedOn w:val="DefaultParagraphFont"/>
    <w:rsid w:val="00D266EC"/>
  </w:style>
  <w:style w:type="character" w:customStyle="1" w:styleId="citation-2499">
    <w:name w:val="citation-2499"/>
    <w:basedOn w:val="DefaultParagraphFont"/>
    <w:rsid w:val="00D266EC"/>
  </w:style>
  <w:style w:type="character" w:customStyle="1" w:styleId="citation-2498">
    <w:name w:val="citation-2498"/>
    <w:basedOn w:val="DefaultParagraphFont"/>
    <w:rsid w:val="00D266EC"/>
  </w:style>
  <w:style w:type="character" w:customStyle="1" w:styleId="citation-2497">
    <w:name w:val="citation-2497"/>
    <w:basedOn w:val="DefaultParagraphFont"/>
    <w:rsid w:val="00D266EC"/>
  </w:style>
  <w:style w:type="character" w:customStyle="1" w:styleId="citation-2496">
    <w:name w:val="citation-2496"/>
    <w:basedOn w:val="DefaultParagraphFont"/>
    <w:rsid w:val="00D266EC"/>
  </w:style>
  <w:style w:type="character" w:customStyle="1" w:styleId="citation-2495">
    <w:name w:val="citation-2495"/>
    <w:basedOn w:val="DefaultParagraphFont"/>
    <w:rsid w:val="00D266EC"/>
  </w:style>
  <w:style w:type="character" w:customStyle="1" w:styleId="citation-2494">
    <w:name w:val="citation-2494"/>
    <w:basedOn w:val="DefaultParagraphFont"/>
    <w:rsid w:val="00D266EC"/>
  </w:style>
  <w:style w:type="character" w:customStyle="1" w:styleId="citation-2493">
    <w:name w:val="citation-2493"/>
    <w:basedOn w:val="DefaultParagraphFont"/>
    <w:rsid w:val="00D266EC"/>
  </w:style>
  <w:style w:type="character" w:customStyle="1" w:styleId="citation-2492">
    <w:name w:val="citation-2492"/>
    <w:basedOn w:val="DefaultParagraphFont"/>
    <w:rsid w:val="00D266EC"/>
  </w:style>
  <w:style w:type="character" w:customStyle="1" w:styleId="citation-2491">
    <w:name w:val="citation-2491"/>
    <w:basedOn w:val="DefaultParagraphFont"/>
    <w:rsid w:val="00D266EC"/>
  </w:style>
  <w:style w:type="character" w:customStyle="1" w:styleId="citation-2490">
    <w:name w:val="citation-2490"/>
    <w:basedOn w:val="DefaultParagraphFont"/>
    <w:rsid w:val="00D266EC"/>
  </w:style>
  <w:style w:type="character" w:customStyle="1" w:styleId="citation-2489">
    <w:name w:val="citation-2489"/>
    <w:basedOn w:val="DefaultParagraphFont"/>
    <w:rsid w:val="00D266EC"/>
  </w:style>
  <w:style w:type="character" w:customStyle="1" w:styleId="citation-2488">
    <w:name w:val="citation-2488"/>
    <w:basedOn w:val="DefaultParagraphFont"/>
    <w:rsid w:val="00D266EC"/>
  </w:style>
  <w:style w:type="character" w:customStyle="1" w:styleId="citation-2487">
    <w:name w:val="citation-2487"/>
    <w:basedOn w:val="DefaultParagraphFont"/>
    <w:rsid w:val="00D266EC"/>
  </w:style>
  <w:style w:type="character" w:customStyle="1" w:styleId="citation-2486">
    <w:name w:val="citation-2486"/>
    <w:basedOn w:val="DefaultParagraphFont"/>
    <w:rsid w:val="00D266EC"/>
  </w:style>
  <w:style w:type="character" w:customStyle="1" w:styleId="citation-2485">
    <w:name w:val="citation-2485"/>
    <w:basedOn w:val="DefaultParagraphFont"/>
    <w:rsid w:val="00D266EC"/>
  </w:style>
  <w:style w:type="character" w:customStyle="1" w:styleId="citation-2484">
    <w:name w:val="citation-2484"/>
    <w:basedOn w:val="DefaultParagraphFont"/>
    <w:rsid w:val="00D266EC"/>
  </w:style>
  <w:style w:type="character" w:customStyle="1" w:styleId="citation-2483">
    <w:name w:val="citation-2483"/>
    <w:basedOn w:val="DefaultParagraphFont"/>
    <w:rsid w:val="00D266EC"/>
  </w:style>
  <w:style w:type="character" w:customStyle="1" w:styleId="citation-2482">
    <w:name w:val="citation-2482"/>
    <w:basedOn w:val="DefaultParagraphFont"/>
    <w:rsid w:val="00D266EC"/>
  </w:style>
  <w:style w:type="character" w:customStyle="1" w:styleId="citation-2481">
    <w:name w:val="citation-2481"/>
    <w:basedOn w:val="DefaultParagraphFont"/>
    <w:rsid w:val="00D266EC"/>
  </w:style>
  <w:style w:type="character" w:customStyle="1" w:styleId="citation-2480">
    <w:name w:val="citation-2480"/>
    <w:basedOn w:val="DefaultParagraphFont"/>
    <w:rsid w:val="00D266EC"/>
  </w:style>
  <w:style w:type="character" w:customStyle="1" w:styleId="citation-2479">
    <w:name w:val="citation-2479"/>
    <w:basedOn w:val="DefaultParagraphFont"/>
    <w:rsid w:val="00D266EC"/>
  </w:style>
  <w:style w:type="character" w:customStyle="1" w:styleId="citation-2478">
    <w:name w:val="citation-2478"/>
    <w:basedOn w:val="DefaultParagraphFont"/>
    <w:rsid w:val="00D266EC"/>
  </w:style>
  <w:style w:type="character" w:customStyle="1" w:styleId="citation-2477">
    <w:name w:val="citation-2477"/>
    <w:basedOn w:val="DefaultParagraphFont"/>
    <w:rsid w:val="00D266EC"/>
  </w:style>
  <w:style w:type="character" w:customStyle="1" w:styleId="citation-2476">
    <w:name w:val="citation-2476"/>
    <w:basedOn w:val="DefaultParagraphFont"/>
    <w:rsid w:val="00D266EC"/>
  </w:style>
  <w:style w:type="character" w:customStyle="1" w:styleId="citation-2475">
    <w:name w:val="citation-2475"/>
    <w:basedOn w:val="DefaultParagraphFont"/>
    <w:rsid w:val="00D266EC"/>
  </w:style>
  <w:style w:type="character" w:customStyle="1" w:styleId="citation-2474">
    <w:name w:val="citation-2474"/>
    <w:basedOn w:val="DefaultParagraphFont"/>
    <w:rsid w:val="00D266EC"/>
  </w:style>
  <w:style w:type="character" w:styleId="Hyperlink">
    <w:name w:val="Hyperlink"/>
    <w:basedOn w:val="DefaultParagraphFont"/>
    <w:uiPriority w:val="99"/>
    <w:semiHidden/>
    <w:unhideWhenUsed/>
    <w:rsid w:val="00D266EC"/>
    <w:rPr>
      <w:color w:val="0000FF"/>
      <w:u w:val="single"/>
    </w:rPr>
  </w:style>
  <w:style w:type="character" w:styleId="Emphasis">
    <w:name w:val="Emphasis"/>
    <w:basedOn w:val="DefaultParagraphFont"/>
    <w:uiPriority w:val="20"/>
    <w:qFormat/>
    <w:rsid w:val="00622AA3"/>
    <w:rPr>
      <w:i/>
      <w:iCs/>
    </w:rPr>
  </w:style>
  <w:style w:type="paragraph" w:customStyle="1" w:styleId="whitespace-normal">
    <w:name w:val="whitespace-normal"/>
    <w:basedOn w:val="Normal"/>
    <w:rsid w:val="00570519"/>
    <w:pPr>
      <w:spacing w:before="100" w:beforeAutospacing="1" w:after="100" w:afterAutospacing="1"/>
    </w:pPr>
  </w:style>
  <w:style w:type="character" w:customStyle="1" w:styleId="citation-3985">
    <w:name w:val="citation-3985"/>
    <w:basedOn w:val="DefaultParagraphFont"/>
    <w:rsid w:val="00522A44"/>
  </w:style>
  <w:style w:type="paragraph" w:styleId="FootnoteText">
    <w:name w:val="footnote text"/>
    <w:basedOn w:val="Normal"/>
    <w:link w:val="FootnoteTextChar"/>
    <w:uiPriority w:val="99"/>
    <w:semiHidden/>
    <w:unhideWhenUsed/>
    <w:rsid w:val="00381372"/>
    <w:rPr>
      <w:sz w:val="20"/>
      <w:szCs w:val="20"/>
    </w:rPr>
  </w:style>
  <w:style w:type="character" w:customStyle="1" w:styleId="FootnoteTextChar">
    <w:name w:val="Footnote Text Char"/>
    <w:basedOn w:val="DefaultParagraphFont"/>
    <w:link w:val="FootnoteText"/>
    <w:uiPriority w:val="99"/>
    <w:semiHidden/>
    <w:rsid w:val="00381372"/>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381372"/>
    <w:rPr>
      <w:vertAlign w:val="superscript"/>
    </w:rPr>
  </w:style>
  <w:style w:type="character" w:customStyle="1" w:styleId="apple-converted-space">
    <w:name w:val="apple-converted-space"/>
    <w:basedOn w:val="DefaultParagraphFont"/>
    <w:rsid w:val="00381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77351">
      <w:bodyDiv w:val="1"/>
      <w:marLeft w:val="0"/>
      <w:marRight w:val="0"/>
      <w:marTop w:val="0"/>
      <w:marBottom w:val="0"/>
      <w:divBdr>
        <w:top w:val="none" w:sz="0" w:space="0" w:color="auto"/>
        <w:left w:val="none" w:sz="0" w:space="0" w:color="auto"/>
        <w:bottom w:val="none" w:sz="0" w:space="0" w:color="auto"/>
        <w:right w:val="none" w:sz="0" w:space="0" w:color="auto"/>
      </w:divBdr>
    </w:div>
    <w:div w:id="1717461394">
      <w:bodyDiv w:val="1"/>
      <w:marLeft w:val="0"/>
      <w:marRight w:val="0"/>
      <w:marTop w:val="0"/>
      <w:marBottom w:val="0"/>
      <w:divBdr>
        <w:top w:val="none" w:sz="0" w:space="0" w:color="auto"/>
        <w:left w:val="none" w:sz="0" w:space="0" w:color="auto"/>
        <w:bottom w:val="none" w:sz="0" w:space="0" w:color="auto"/>
        <w:right w:val="none" w:sz="0" w:space="0" w:color="auto"/>
      </w:divBdr>
    </w:div>
    <w:div w:id="1962376917">
      <w:bodyDiv w:val="1"/>
      <w:marLeft w:val="0"/>
      <w:marRight w:val="0"/>
      <w:marTop w:val="0"/>
      <w:marBottom w:val="0"/>
      <w:divBdr>
        <w:top w:val="none" w:sz="0" w:space="0" w:color="auto"/>
        <w:left w:val="none" w:sz="0" w:space="0" w:color="auto"/>
        <w:bottom w:val="none" w:sz="0" w:space="0" w:color="auto"/>
        <w:right w:val="none" w:sz="0" w:space="0" w:color="auto"/>
      </w:divBdr>
      <w:divsChild>
        <w:div w:id="1409881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018/979-8-3693-6170-2.ch005" TargetMode="External"/><Relationship Id="rId3" Type="http://schemas.openxmlformats.org/officeDocument/2006/relationships/settings" Target="settings.xml"/><Relationship Id="rId7" Type="http://schemas.openxmlformats.org/officeDocument/2006/relationships/hyperlink" Target="http://documents.worldbank.org/curated/en/0995481051925293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sychologytoday.com/gb/blog/urban-survival/202507/the-emerging-problem-of-ai-psycho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10</Pages>
  <Words>4500</Words>
  <Characters>25515</Characters>
  <Application>Microsoft Office Word</Application>
  <DocSecurity>0</DocSecurity>
  <Lines>418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Karem.Roitman</dc:creator>
  <cp:keywords/>
  <dc:description/>
  <cp:lastModifiedBy>Karem.Roitman</cp:lastModifiedBy>
  <cp:revision>15</cp:revision>
  <dcterms:created xsi:type="dcterms:W3CDTF">2025-08-01T11:50:00Z</dcterms:created>
  <dcterms:modified xsi:type="dcterms:W3CDTF">2025-08-01T15:44:00Z</dcterms:modified>
</cp:coreProperties>
</file>