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75" w:rsidRDefault="00323675" w:rsidP="00323675"/>
    <w:p w:rsidR="00323675" w:rsidRDefault="00323675" w:rsidP="00323675">
      <w:pPr>
        <w:rPr>
          <w:lang w:val="en-GB"/>
        </w:rPr>
      </w:pPr>
      <w:r>
        <w:rPr>
          <w:lang w:val="en-GB"/>
        </w:rPr>
        <w:t>Martin Schulz                                                                                            March 2013</w:t>
      </w:r>
    </w:p>
    <w:p w:rsidR="00323675" w:rsidRDefault="00323675" w:rsidP="00323675">
      <w:pPr>
        <w:rPr>
          <w:lang w:val="en-GB"/>
        </w:rPr>
      </w:pPr>
    </w:p>
    <w:p w:rsidR="00323675" w:rsidRDefault="00323675" w:rsidP="00323675">
      <w:pPr>
        <w:rPr>
          <w:lang w:val="en-GB"/>
        </w:rPr>
      </w:pPr>
    </w:p>
    <w:p w:rsidR="00323675" w:rsidRPr="008710D5" w:rsidRDefault="00323675" w:rsidP="00323675">
      <w:pPr>
        <w:rPr>
          <w:b/>
          <w:bCs/>
          <w:sz w:val="28"/>
          <w:szCs w:val="28"/>
          <w:lang w:val="en-GB"/>
        </w:rPr>
      </w:pPr>
      <w:r w:rsidRPr="008710D5">
        <w:rPr>
          <w:b/>
          <w:bCs/>
          <w:sz w:val="28"/>
          <w:szCs w:val="28"/>
          <w:lang w:val="en-GB"/>
        </w:rPr>
        <w:t>Knowledge Structuring in Scientific Discourse</w:t>
      </w:r>
    </w:p>
    <w:p w:rsidR="00323675" w:rsidRDefault="00323675" w:rsidP="00323675">
      <w:pPr>
        <w:rPr>
          <w:lang w:val="en-GB"/>
        </w:rPr>
      </w:pPr>
    </w:p>
    <w:p w:rsidR="00323675" w:rsidRDefault="00323675" w:rsidP="00323675">
      <w:pPr>
        <w:rPr>
          <w:lang w:val="en-GB"/>
        </w:rPr>
      </w:pPr>
    </w:p>
    <w:p w:rsidR="00323675" w:rsidRDefault="00323675" w:rsidP="00323675">
      <w:pPr>
        <w:rPr>
          <w:lang w:val="en-GB"/>
        </w:rPr>
      </w:pPr>
      <w:r>
        <w:rPr>
          <w:lang w:val="en-GB"/>
        </w:rPr>
        <w:t>We are proposing a five-part structure of scientific argumentation:</w:t>
      </w:r>
    </w:p>
    <w:p w:rsidR="00323675" w:rsidRDefault="00323675" w:rsidP="00323675">
      <w:pPr>
        <w:rPr>
          <w:lang w:val="en-GB"/>
        </w:rPr>
      </w:pPr>
    </w:p>
    <w:p w:rsidR="00323675" w:rsidRDefault="00323675" w:rsidP="00323675">
      <w:pPr>
        <w:rPr>
          <w:lang w:val="en-GB"/>
        </w:rPr>
      </w:pPr>
    </w:p>
    <w:p w:rsidR="00323675" w:rsidRDefault="00323675" w:rsidP="00323675">
      <w:pPr>
        <w:rPr>
          <w:b/>
          <w:bCs/>
          <w:lang w:val="en-GB"/>
        </w:rPr>
      </w:pPr>
      <w:r>
        <w:rPr>
          <w:b/>
          <w:bCs/>
          <w:lang w:val="en-GB"/>
        </w:rPr>
        <w:t>„Five-Finger-</w:t>
      </w:r>
      <w:r w:rsidRPr="00D0586A">
        <w:rPr>
          <w:b/>
          <w:bCs/>
          <w:lang w:val="en-GB"/>
        </w:rPr>
        <w:t>Model</w:t>
      </w:r>
      <w:proofErr w:type="gramStart"/>
      <w:r>
        <w:rPr>
          <w:b/>
          <w:bCs/>
          <w:lang w:val="en-GB"/>
        </w:rPr>
        <w:t>“  (</w:t>
      </w:r>
      <w:proofErr w:type="gramEnd"/>
      <w:r>
        <w:rPr>
          <w:b/>
          <w:bCs/>
          <w:lang w:val="en-GB"/>
        </w:rPr>
        <w:t>FFM)</w:t>
      </w:r>
    </w:p>
    <w:p w:rsidR="00323675" w:rsidRDefault="00323675" w:rsidP="00323675">
      <w:pPr>
        <w:rPr>
          <w:b/>
          <w:bCs/>
          <w:lang w:val="en-GB"/>
        </w:rPr>
      </w:pPr>
    </w:p>
    <w:p w:rsidR="00323675" w:rsidRDefault="00323675" w:rsidP="00323675">
      <w:pPr>
        <w:rPr>
          <w:lang w:val="en-GB"/>
        </w:rPr>
      </w:pPr>
      <w:r>
        <w:rPr>
          <w:b/>
          <w:bCs/>
          <w:lang w:val="en-GB"/>
        </w:rPr>
        <w:t>1. Thesis</w:t>
      </w:r>
    </w:p>
    <w:p w:rsidR="00323675" w:rsidRDefault="00323675" w:rsidP="00323675">
      <w:pPr>
        <w:rPr>
          <w:lang w:val="en-GB"/>
        </w:rPr>
      </w:pPr>
      <w:proofErr w:type="gramStart"/>
      <w:r>
        <w:rPr>
          <w:b/>
          <w:bCs/>
          <w:lang w:val="en-GB"/>
        </w:rPr>
        <w:t>2.</w:t>
      </w:r>
      <w:r>
        <w:rPr>
          <w:lang w:val="en-GB"/>
        </w:rPr>
        <w:t>.</w:t>
      </w:r>
      <w:proofErr w:type="gramEnd"/>
      <w:r>
        <w:rPr>
          <w:lang w:val="en-GB"/>
        </w:rPr>
        <w:t xml:space="preserve"> </w:t>
      </w:r>
      <w:r>
        <w:rPr>
          <w:b/>
          <w:bCs/>
          <w:lang w:val="en-GB"/>
        </w:rPr>
        <w:t>Vs</w:t>
      </w:r>
      <w:r>
        <w:rPr>
          <w:lang w:val="en-GB"/>
        </w:rPr>
        <w:t xml:space="preserve"> Counterpositions</w:t>
      </w:r>
      <w:r w:rsidR="00125C49">
        <w:rPr>
          <w:lang w:val="en-GB"/>
        </w:rPr>
        <w:t xml:space="preserve"> </w:t>
      </w:r>
      <w:r>
        <w:rPr>
          <w:lang w:val="en-GB"/>
        </w:rPr>
        <w:t xml:space="preserve"> (“versus”)</w:t>
      </w:r>
    </w:p>
    <w:p w:rsidR="00323675" w:rsidRDefault="00323675" w:rsidP="00323675">
      <w:pPr>
        <w:rPr>
          <w:lang w:val="en-GB"/>
        </w:rPr>
      </w:pPr>
      <w:r>
        <w:rPr>
          <w:b/>
          <w:bCs/>
          <w:lang w:val="en-GB"/>
        </w:rPr>
        <w:t>3.</w:t>
      </w:r>
      <w:r>
        <w:rPr>
          <w:lang w:val="en-GB"/>
        </w:rPr>
        <w:t xml:space="preserve"> </w:t>
      </w:r>
      <w:r>
        <w:rPr>
          <w:b/>
          <w:bCs/>
          <w:lang w:val="en-GB"/>
        </w:rPr>
        <w:t>Def</w:t>
      </w:r>
      <w:r>
        <w:rPr>
          <w:lang w:val="en-GB"/>
        </w:rPr>
        <w:t xml:space="preserve"> (Idiosyncratic) Definitions – deviating terminology – debatable groupings of objects</w:t>
      </w:r>
    </w:p>
    <w:p w:rsidR="00323675" w:rsidRDefault="00323675" w:rsidP="00323675">
      <w:pPr>
        <w:rPr>
          <w:lang w:val="en-GB"/>
        </w:rPr>
      </w:pPr>
      <w:r>
        <w:rPr>
          <w:b/>
          <w:bCs/>
          <w:lang w:val="en-GB"/>
        </w:rPr>
        <w:t>4.</w:t>
      </w:r>
      <w:r>
        <w:rPr>
          <w:lang w:val="en-GB"/>
        </w:rPr>
        <w:t xml:space="preserve"> </w:t>
      </w:r>
      <w:r>
        <w:rPr>
          <w:b/>
          <w:bCs/>
          <w:lang w:val="en-GB"/>
        </w:rPr>
        <w:t>Example</w:t>
      </w:r>
      <w:r>
        <w:rPr>
          <w:lang w:val="en-GB"/>
        </w:rPr>
        <w:t>: different level of speech, e.g. speech of non-existent objects</w:t>
      </w:r>
      <w:r w:rsidR="008B5138">
        <w:rPr>
          <w:lang w:val="en-GB"/>
        </w:rPr>
        <w:t xml:space="preserve"> – presents the subject</w:t>
      </w:r>
    </w:p>
    <w:p w:rsidR="00323675" w:rsidRDefault="00323675" w:rsidP="00323675">
      <w:pPr>
        <w:rPr>
          <w:lang w:val="en-GB"/>
        </w:rPr>
      </w:pPr>
      <w:r>
        <w:rPr>
          <w:b/>
          <w:bCs/>
          <w:lang w:val="en-GB"/>
        </w:rPr>
        <w:t>5.</w:t>
      </w:r>
      <w:r>
        <w:rPr>
          <w:lang w:val="en-GB"/>
        </w:rPr>
        <w:t xml:space="preserve"> </w:t>
      </w:r>
      <w:r>
        <w:rPr>
          <w:b/>
          <w:bCs/>
          <w:lang w:val="en-GB"/>
        </w:rPr>
        <w:t>Camp</w:t>
      </w:r>
      <w:r>
        <w:rPr>
          <w:lang w:val="en-GB"/>
        </w:rPr>
        <w:t>: a standpoint that is shared by some researchers and disputed by others</w:t>
      </w:r>
    </w:p>
    <w:p w:rsidR="00323675" w:rsidRDefault="00323675" w:rsidP="00323675">
      <w:pPr>
        <w:rPr>
          <w:lang w:val="en-GB"/>
        </w:rPr>
      </w:pPr>
    </w:p>
    <w:p w:rsidR="00323675" w:rsidRDefault="00323675" w:rsidP="00323675">
      <w:pPr>
        <w:rPr>
          <w:lang w:val="en-GB"/>
        </w:rPr>
      </w:pPr>
      <w:r>
        <w:rPr>
          <w:lang w:val="en-GB"/>
        </w:rPr>
        <w:t xml:space="preserve">However, all five components are not always present. </w:t>
      </w:r>
    </w:p>
    <w:p w:rsidR="00323675" w:rsidRDefault="00323675" w:rsidP="00323675">
      <w:pPr>
        <w:rPr>
          <w:lang w:val="en-GB"/>
        </w:rPr>
      </w:pPr>
    </w:p>
    <w:p w:rsidR="00323675" w:rsidRDefault="00323675" w:rsidP="00323675">
      <w:pPr>
        <w:rPr>
          <w:lang w:val="en-GB"/>
        </w:rPr>
      </w:pPr>
      <w:r>
        <w:rPr>
          <w:lang w:val="en-GB"/>
        </w:rPr>
        <w:t xml:space="preserve">This structure brings with it a peculiar network of networks in which not all of the components necessarily have to be linked. This is the case because some definitions are idiosyncratic or </w:t>
      </w:r>
      <w:r w:rsidR="00125C49">
        <w:rPr>
          <w:lang w:val="en-GB"/>
        </w:rPr>
        <w:t>contrarian or</w:t>
      </w:r>
      <w:r>
        <w:rPr>
          <w:lang w:val="en-GB"/>
        </w:rPr>
        <w:t xml:space="preserve"> are only implicit and realisable through further examination. It is precisely this further examination which is conducted in the Lexicon of Arguments. For the Semantic Search in Sciences the main problem will be non-mentioned concepts as we will see below.</w:t>
      </w:r>
    </w:p>
    <w:p w:rsidR="00323675" w:rsidRDefault="00323675" w:rsidP="00323675">
      <w:pPr>
        <w:rPr>
          <w:lang w:val="en-GB"/>
        </w:rPr>
      </w:pPr>
    </w:p>
    <w:p w:rsidR="00323675" w:rsidRDefault="00323675" w:rsidP="00323675">
      <w:pPr>
        <w:rPr>
          <w:b/>
          <w:bCs/>
          <w:lang w:val="en-GB"/>
        </w:rPr>
      </w:pPr>
      <w:r>
        <w:rPr>
          <w:b/>
          <w:bCs/>
          <w:lang w:val="en-GB"/>
        </w:rPr>
        <w:t>Knowledge – implicit, explicit, concealed</w:t>
      </w:r>
    </w:p>
    <w:p w:rsidR="00323675" w:rsidRDefault="00323675" w:rsidP="00323675">
      <w:pPr>
        <w:rPr>
          <w:lang w:val="en-GB"/>
        </w:rPr>
      </w:pPr>
    </w:p>
    <w:p w:rsidR="00323675" w:rsidRDefault="00323675" w:rsidP="00323675">
      <w:pPr>
        <w:rPr>
          <w:lang w:val="en-GB"/>
        </w:rPr>
      </w:pPr>
      <w:r>
        <w:rPr>
          <w:lang w:val="en-GB"/>
        </w:rPr>
        <w:t>One might think that knowle</w:t>
      </w:r>
      <w:r w:rsidR="008B5138">
        <w:rPr>
          <w:lang w:val="en-GB"/>
        </w:rPr>
        <w:t>dge is concentrated in the nodes</w:t>
      </w:r>
      <w:r>
        <w:rPr>
          <w:lang w:val="en-GB"/>
        </w:rPr>
        <w:t xml:space="preserve"> of a network, not in the edges, but this is not quite true. When getting familiar with a scientific field a student gets the feeling that he or she gains a better understanding of the arguments contained within this field making them </w:t>
      </w:r>
      <w:r w:rsidR="00401BB7">
        <w:rPr>
          <w:lang w:val="en-GB"/>
        </w:rPr>
        <w:t>more convincing</w:t>
      </w:r>
      <w:r>
        <w:rPr>
          <w:lang w:val="en-GB"/>
        </w:rPr>
        <w:t>. Later on, as the learning processes moves forward,</w:t>
      </w:r>
      <w:r w:rsidR="00401BB7">
        <w:rPr>
          <w:lang w:val="en-GB"/>
        </w:rPr>
        <w:t xml:space="preserve"> </w:t>
      </w:r>
      <w:r>
        <w:rPr>
          <w:lang w:val="en-GB"/>
        </w:rPr>
        <w:t xml:space="preserve">the student will learn that there are also </w:t>
      </w:r>
      <w:r w:rsidRPr="00A6323B">
        <w:rPr>
          <w:lang w:val="en-GB"/>
        </w:rPr>
        <w:t>counterpositions</w:t>
      </w:r>
      <w:r>
        <w:rPr>
          <w:lang w:val="en-GB"/>
        </w:rPr>
        <w:t xml:space="preserve"> to these arguments. However, this realisation</w:t>
      </w:r>
      <w:r w:rsidR="00401BB7">
        <w:rPr>
          <w:lang w:val="en-GB"/>
        </w:rPr>
        <w:t xml:space="preserve"> </w:t>
      </w:r>
      <w:r>
        <w:rPr>
          <w:lang w:val="en-GB"/>
        </w:rPr>
        <w:t>is not always evident at the</w:t>
      </w:r>
      <w:r w:rsidR="008B5138">
        <w:rPr>
          <w:lang w:val="en-GB"/>
        </w:rPr>
        <w:t xml:space="preserve"> beginning because authors sometimes</w:t>
      </w:r>
      <w:r>
        <w:rPr>
          <w:lang w:val="en-GB"/>
        </w:rPr>
        <w:t xml:space="preserve"> conceal competing theories when elaborating their own work. </w:t>
      </w:r>
    </w:p>
    <w:p w:rsidR="00323675" w:rsidRDefault="00323675" w:rsidP="00323675">
      <w:pPr>
        <w:rPr>
          <w:lang w:val="en-GB"/>
        </w:rPr>
      </w:pPr>
      <w:r>
        <w:rPr>
          <w:lang w:val="en-GB"/>
        </w:rPr>
        <w:tab/>
        <w:t>Therefore, we can state that the edges of the network (i.e. what happens in dispute</w:t>
      </w:r>
      <w:r w:rsidR="00B77126">
        <w:rPr>
          <w:lang w:val="en-GB"/>
        </w:rPr>
        <w:t>:</w:t>
      </w:r>
      <w:r w:rsidR="00B77126" w:rsidRPr="002D781B">
        <w:rPr>
          <w:lang w:val="en-GB"/>
        </w:rPr>
        <w:t xml:space="preserve"> </w:t>
      </w:r>
      <w:r w:rsidR="00401BB7" w:rsidRPr="002D781B">
        <w:rPr>
          <w:lang w:val="en-GB"/>
        </w:rPr>
        <w:t xml:space="preserve">the </w:t>
      </w:r>
      <w:proofErr w:type="gramStart"/>
      <w:r w:rsidR="00401BB7" w:rsidRPr="002D781B">
        <w:rPr>
          <w:lang w:val="en-GB"/>
        </w:rPr>
        <w:t xml:space="preserve">counterpositions </w:t>
      </w:r>
      <w:r w:rsidRPr="002D781B">
        <w:rPr>
          <w:lang w:val="en-GB"/>
        </w:rPr>
        <w:t>)</w:t>
      </w:r>
      <w:proofErr w:type="gramEnd"/>
      <w:r w:rsidRPr="002D781B">
        <w:rPr>
          <w:lang w:val="en-GB"/>
        </w:rPr>
        <w:t xml:space="preserve"> </w:t>
      </w:r>
      <w:r w:rsidR="002D781B">
        <w:rPr>
          <w:lang w:val="en-GB"/>
        </w:rPr>
        <w:t>deserve examination.</w:t>
      </w:r>
      <w:r>
        <w:rPr>
          <w:lang w:val="en-GB"/>
        </w:rPr>
        <w:t xml:space="preserve"> </w:t>
      </w:r>
    </w:p>
    <w:p w:rsidR="00323675" w:rsidRDefault="00323675" w:rsidP="00323675">
      <w:pPr>
        <w:rPr>
          <w:lang w:val="en-GB"/>
        </w:rPr>
      </w:pPr>
    </w:p>
    <w:p w:rsidR="00323675" w:rsidRDefault="00323675" w:rsidP="00323675">
      <w:pPr>
        <w:rPr>
          <w:b/>
          <w:bCs/>
          <w:lang w:val="en-GB"/>
        </w:rPr>
      </w:pPr>
      <w:r>
        <w:rPr>
          <w:b/>
          <w:bCs/>
          <w:lang w:val="en-GB"/>
        </w:rPr>
        <w:t>The main problem</w:t>
      </w:r>
    </w:p>
    <w:p w:rsidR="00323675" w:rsidRDefault="00323675" w:rsidP="00323675">
      <w:pPr>
        <w:rPr>
          <w:lang w:val="en-GB"/>
        </w:rPr>
      </w:pPr>
    </w:p>
    <w:p w:rsidR="00323675" w:rsidRDefault="00323675" w:rsidP="00323675">
      <w:pPr>
        <w:rPr>
          <w:lang w:val="en-GB"/>
        </w:rPr>
      </w:pPr>
      <w:r>
        <w:rPr>
          <w:lang w:val="en-GB"/>
        </w:rPr>
        <w:t>Competing theories and authors often do not mention each other. Therefore, in order to get into the ropes of the</w:t>
      </w:r>
      <w:r w:rsidR="00401BB7">
        <w:rPr>
          <w:lang w:val="en-GB"/>
        </w:rPr>
        <w:t xml:space="preserve"> controversies </w:t>
      </w:r>
      <w:r>
        <w:rPr>
          <w:lang w:val="en-GB"/>
        </w:rPr>
        <w:t xml:space="preserve">one will need </w:t>
      </w:r>
    </w:p>
    <w:p w:rsidR="00323675" w:rsidRDefault="00323675" w:rsidP="00323675">
      <w:pPr>
        <w:rPr>
          <w:lang w:val="en-GB"/>
        </w:rPr>
      </w:pPr>
    </w:p>
    <w:p w:rsidR="00323675" w:rsidRDefault="00323675" w:rsidP="00323675">
      <w:pPr>
        <w:rPr>
          <w:lang w:val="fr-FR"/>
        </w:rPr>
      </w:pPr>
      <w:r>
        <w:rPr>
          <w:b/>
          <w:bCs/>
          <w:lang w:val="fr-FR"/>
        </w:rPr>
        <w:t>A.</w:t>
      </w:r>
      <w:r>
        <w:rPr>
          <w:lang w:val="fr-FR"/>
        </w:rPr>
        <w:t xml:space="preserve"> Explicit indications (rare)</w:t>
      </w:r>
    </w:p>
    <w:p w:rsidR="00323675" w:rsidRDefault="00323675" w:rsidP="00323675">
      <w:pPr>
        <w:rPr>
          <w:lang w:val="fr-FR"/>
        </w:rPr>
      </w:pPr>
    </w:p>
    <w:p w:rsidR="00323675" w:rsidRDefault="00323675" w:rsidP="00323675">
      <w:pPr>
        <w:rPr>
          <w:lang w:val="en-GB"/>
        </w:rPr>
      </w:pPr>
      <w:r>
        <w:rPr>
          <w:b/>
          <w:bCs/>
          <w:lang w:val="en-GB"/>
        </w:rPr>
        <w:t xml:space="preserve">B. </w:t>
      </w:r>
      <w:r>
        <w:rPr>
          <w:lang w:val="en-GB"/>
        </w:rPr>
        <w:t>Treatment of sources</w:t>
      </w:r>
    </w:p>
    <w:p w:rsidR="00323675" w:rsidRDefault="00323675" w:rsidP="00323675">
      <w:pPr>
        <w:rPr>
          <w:lang w:val="en-GB"/>
        </w:rPr>
      </w:pPr>
    </w:p>
    <w:p w:rsidR="00323675" w:rsidRDefault="00323675" w:rsidP="00323675">
      <w:pPr>
        <w:rPr>
          <w:lang w:val="en-GB"/>
        </w:rPr>
      </w:pPr>
      <w:r>
        <w:rPr>
          <w:lang w:val="en-GB"/>
        </w:rPr>
        <w:tab/>
        <w:t xml:space="preserve">- </w:t>
      </w:r>
      <w:proofErr w:type="gramStart"/>
      <w:r>
        <w:rPr>
          <w:lang w:val="en-GB"/>
        </w:rPr>
        <w:t>by</w:t>
      </w:r>
      <w:proofErr w:type="gramEnd"/>
      <w:r>
        <w:rPr>
          <w:lang w:val="en-GB"/>
        </w:rPr>
        <w:t xml:space="preserve"> the authors themselves by arranging their abstracts according to a template e.g. the FFM (see above).</w:t>
      </w:r>
    </w:p>
    <w:p w:rsidR="00323675" w:rsidRDefault="00323675" w:rsidP="00323675">
      <w:pPr>
        <w:rPr>
          <w:lang w:val="en-GB"/>
        </w:rPr>
      </w:pPr>
    </w:p>
    <w:p w:rsidR="00323675" w:rsidRDefault="00323675" w:rsidP="00323675">
      <w:pPr>
        <w:rPr>
          <w:lang w:val="en-GB"/>
        </w:rPr>
      </w:pPr>
      <w:r>
        <w:rPr>
          <w:lang w:val="en-GB"/>
        </w:rPr>
        <w:tab/>
        <w:t xml:space="preserve">- </w:t>
      </w:r>
      <w:proofErr w:type="gramStart"/>
      <w:r>
        <w:rPr>
          <w:lang w:val="en-GB"/>
        </w:rPr>
        <w:t>by</w:t>
      </w:r>
      <w:proofErr w:type="gramEnd"/>
      <w:r>
        <w:rPr>
          <w:lang w:val="en-GB"/>
        </w:rPr>
        <w:t xml:space="preserve"> the recipients (arranging according to the FFM)</w:t>
      </w:r>
    </w:p>
    <w:p w:rsidR="00323675" w:rsidRDefault="00323675" w:rsidP="00323675">
      <w:pPr>
        <w:rPr>
          <w:lang w:val="en-GB"/>
        </w:rPr>
      </w:pPr>
    </w:p>
    <w:p w:rsidR="00323675" w:rsidRDefault="00323675" w:rsidP="00323675">
      <w:pPr>
        <w:rPr>
          <w:lang w:val="en-GB"/>
        </w:rPr>
      </w:pPr>
    </w:p>
    <w:p w:rsidR="008B5138" w:rsidRDefault="008B5138" w:rsidP="00323675">
      <w:pPr>
        <w:rPr>
          <w:lang w:val="en-GB"/>
        </w:rPr>
      </w:pPr>
    </w:p>
    <w:p w:rsidR="00323675" w:rsidRDefault="00323675" w:rsidP="00323675">
      <w:pPr>
        <w:rPr>
          <w:b/>
          <w:bCs/>
          <w:sz w:val="24"/>
          <w:szCs w:val="24"/>
          <w:lang w:val="en-GB"/>
        </w:rPr>
      </w:pPr>
      <w:r>
        <w:rPr>
          <w:b/>
          <w:bCs/>
          <w:sz w:val="24"/>
          <w:szCs w:val="24"/>
          <w:lang w:val="en-GB"/>
        </w:rPr>
        <w:t>Knowledge Structure – Structuring of Knowledge</w:t>
      </w:r>
    </w:p>
    <w:p w:rsidR="00323675" w:rsidRDefault="00323675" w:rsidP="00323675">
      <w:pPr>
        <w:rPr>
          <w:lang w:val="en-GB"/>
        </w:rPr>
      </w:pPr>
    </w:p>
    <w:p w:rsidR="00323675" w:rsidRDefault="00323675" w:rsidP="00323675">
      <w:pPr>
        <w:rPr>
          <w:lang w:val="en-GB"/>
        </w:rPr>
      </w:pPr>
      <w:r>
        <w:rPr>
          <w:lang w:val="en-GB"/>
        </w:rPr>
        <w:t>Supplementary to the distinction between theses, examples, definitions, commentaries and assignment to scientific camps there are also different forms of arguments in a particular discourse.</w:t>
      </w:r>
    </w:p>
    <w:p w:rsidR="00323675" w:rsidRDefault="00323675" w:rsidP="00323675">
      <w:pPr>
        <w:rPr>
          <w:lang w:val="en-GB"/>
        </w:rPr>
      </w:pPr>
    </w:p>
    <w:p w:rsidR="00323675" w:rsidRDefault="00323675" w:rsidP="00323675">
      <w:pPr>
        <w:rPr>
          <w:b/>
          <w:bCs/>
          <w:lang w:val="en-GB"/>
        </w:rPr>
      </w:pPr>
      <w:r>
        <w:rPr>
          <w:b/>
          <w:bCs/>
          <w:lang w:val="en-GB"/>
        </w:rPr>
        <w:t xml:space="preserve">Forms of Arguments </w:t>
      </w:r>
      <w:proofErr w:type="gramStart"/>
      <w:r>
        <w:rPr>
          <w:b/>
          <w:bCs/>
          <w:lang w:val="en-GB"/>
        </w:rPr>
        <w:t>-  Forms</w:t>
      </w:r>
      <w:proofErr w:type="gramEnd"/>
      <w:r>
        <w:rPr>
          <w:b/>
          <w:bCs/>
          <w:lang w:val="en-GB"/>
        </w:rPr>
        <w:t xml:space="preserve"> of Dispute</w:t>
      </w:r>
    </w:p>
    <w:p w:rsidR="00323675" w:rsidRDefault="00323675" w:rsidP="00323675">
      <w:pPr>
        <w:rPr>
          <w:lang w:val="en-GB"/>
        </w:rPr>
      </w:pPr>
    </w:p>
    <w:p w:rsidR="00323675" w:rsidRDefault="00323675" w:rsidP="00323675">
      <w:pPr>
        <w:rPr>
          <w:lang w:val="en-GB"/>
        </w:rPr>
      </w:pPr>
      <w:r>
        <w:rPr>
          <w:lang w:val="en-GB"/>
        </w:rPr>
        <w:lastRenderedPageBreak/>
        <w:t>Even authors who belong to one and the same scientific camp may contradict each other. Therefore, there are different forms these arguments take e.g.:</w:t>
      </w:r>
    </w:p>
    <w:p w:rsidR="00323675" w:rsidRDefault="00323675" w:rsidP="00323675">
      <w:pPr>
        <w:rPr>
          <w:lang w:val="en-GB"/>
        </w:rPr>
      </w:pPr>
    </w:p>
    <w:p w:rsidR="00323675" w:rsidRDefault="00323675" w:rsidP="00323675">
      <w:pPr>
        <w:rPr>
          <w:lang w:val="en-GB"/>
        </w:rPr>
      </w:pPr>
      <w:r>
        <w:rPr>
          <w:b/>
          <w:bCs/>
          <w:lang w:val="en-GB"/>
        </w:rPr>
        <w:t>a</w:t>
      </w:r>
      <w:r>
        <w:rPr>
          <w:lang w:val="en-GB"/>
        </w:rPr>
        <w:t xml:space="preserve">) Same camp, equal demarcation of the scientific field (ontology) – different terminology for objects </w:t>
      </w:r>
      <w:proofErr w:type="gramStart"/>
      <w:r>
        <w:rPr>
          <w:lang w:val="en-GB"/>
        </w:rPr>
        <w:t>-  this</w:t>
      </w:r>
      <w:proofErr w:type="gramEnd"/>
      <w:r>
        <w:rPr>
          <w:lang w:val="en-GB"/>
        </w:rPr>
        <w:t xml:space="preserve"> may lead to a different formation of groups – otherwise it would be only a so called “notational variant”.</w:t>
      </w:r>
    </w:p>
    <w:p w:rsidR="00323675" w:rsidRDefault="00323675" w:rsidP="00323675">
      <w:pPr>
        <w:rPr>
          <w:lang w:val="en-GB"/>
        </w:rPr>
      </w:pPr>
    </w:p>
    <w:p w:rsidR="00323675" w:rsidRDefault="00323675" w:rsidP="00323675">
      <w:pPr>
        <w:rPr>
          <w:lang w:val="en-GB"/>
        </w:rPr>
      </w:pPr>
      <w:r>
        <w:rPr>
          <w:b/>
          <w:bCs/>
          <w:lang w:val="en-GB"/>
        </w:rPr>
        <w:t>b</w:t>
      </w:r>
      <w:r>
        <w:rPr>
          <w:lang w:val="en-GB"/>
        </w:rPr>
        <w:t>) Same camp, divergent demarcation of scientific fields – recess or integration of debated objects and the names of them – these theories are not so much competing for truth but for explanatory strength.</w:t>
      </w:r>
    </w:p>
    <w:p w:rsidR="00323675" w:rsidRDefault="00323675" w:rsidP="00323675">
      <w:pPr>
        <w:rPr>
          <w:lang w:val="en-GB"/>
        </w:rPr>
      </w:pPr>
    </w:p>
    <w:p w:rsidR="00323675" w:rsidRDefault="00323675" w:rsidP="00323675">
      <w:pPr>
        <w:rPr>
          <w:lang w:val="en-GB"/>
        </w:rPr>
      </w:pPr>
      <w:r>
        <w:rPr>
          <w:b/>
          <w:bCs/>
          <w:lang w:val="en-GB"/>
        </w:rPr>
        <w:t>c</w:t>
      </w:r>
      <w:r>
        <w:rPr>
          <w:lang w:val="en-GB"/>
        </w:rPr>
        <w:t xml:space="preserve">) Same camp, equal demarcation of scientific field (ontology) – same terminology for objects </w:t>
      </w:r>
      <w:proofErr w:type="gramStart"/>
      <w:r>
        <w:rPr>
          <w:lang w:val="en-GB"/>
        </w:rPr>
        <w:t>-  but</w:t>
      </w:r>
      <w:proofErr w:type="gramEnd"/>
      <w:r>
        <w:rPr>
          <w:lang w:val="en-GB"/>
        </w:rPr>
        <w:t xml:space="preserve"> logical divergences. In most cases you will find a flaw here.</w:t>
      </w:r>
    </w:p>
    <w:p w:rsidR="00323675" w:rsidRDefault="00323675" w:rsidP="00323675">
      <w:pPr>
        <w:rPr>
          <w:lang w:val="en-GB"/>
        </w:rPr>
      </w:pPr>
    </w:p>
    <w:p w:rsidR="00323675" w:rsidRDefault="00323675" w:rsidP="00323675">
      <w:pPr>
        <w:rPr>
          <w:lang w:val="en-GB"/>
        </w:rPr>
      </w:pPr>
      <w:r>
        <w:rPr>
          <w:b/>
          <w:bCs/>
          <w:lang w:val="en-GB"/>
        </w:rPr>
        <w:t>d</w:t>
      </w:r>
      <w:r>
        <w:rPr>
          <w:lang w:val="en-GB"/>
        </w:rPr>
        <w:t>)  Camps differ mostly in their use (or definitions) of concepts and the acceptance of premises. Key</w:t>
      </w:r>
      <w:r w:rsidR="005B237E">
        <w:rPr>
          <w:lang w:val="en-GB"/>
        </w:rPr>
        <w:t xml:space="preserve"> </w:t>
      </w:r>
      <w:r>
        <w:rPr>
          <w:lang w:val="en-GB"/>
        </w:rPr>
        <w:t>words from more traditional theories sometimes are willingly concealed. All contributions are bound by the same logic anyway.</w:t>
      </w:r>
    </w:p>
    <w:p w:rsidR="00323675" w:rsidRDefault="00323675" w:rsidP="00323675">
      <w:pPr>
        <w:rPr>
          <w:lang w:val="en-GB"/>
        </w:rPr>
      </w:pPr>
    </w:p>
    <w:p w:rsidR="00323675" w:rsidRDefault="00323675" w:rsidP="00323675">
      <w:pPr>
        <w:rPr>
          <w:lang w:val="en-GB"/>
        </w:rPr>
      </w:pPr>
      <w:r>
        <w:rPr>
          <w:b/>
          <w:bCs/>
          <w:lang w:val="en-GB"/>
        </w:rPr>
        <w:t>e</w:t>
      </w:r>
      <w:r>
        <w:rPr>
          <w:lang w:val="en-GB"/>
        </w:rPr>
        <w:t xml:space="preserve">) Differing kinds of logic (e.g. </w:t>
      </w:r>
      <w:proofErr w:type="spellStart"/>
      <w:r>
        <w:rPr>
          <w:lang w:val="en-GB"/>
        </w:rPr>
        <w:t>Dialetheism</w:t>
      </w:r>
      <w:proofErr w:type="spellEnd"/>
      <w:r>
        <w:rPr>
          <w:lang w:val="en-GB"/>
        </w:rPr>
        <w:t>, the view that statements can be both true and false at the same time). It is often criticised then that the meaning of the sentential connectives “and”. “</w:t>
      </w:r>
      <w:proofErr w:type="gramStart"/>
      <w:r>
        <w:rPr>
          <w:lang w:val="en-GB"/>
        </w:rPr>
        <w:t>or</w:t>
      </w:r>
      <w:proofErr w:type="gramEnd"/>
      <w:r>
        <w:rPr>
          <w:lang w:val="en-GB"/>
        </w:rPr>
        <w:t xml:space="preserve">”, “if…then…” is not preserved. Theories like this are not in the continuity of a discussion that presupposes a common logical basis. </w:t>
      </w:r>
    </w:p>
    <w:p w:rsidR="00323675" w:rsidRDefault="00323675" w:rsidP="00323675">
      <w:pPr>
        <w:rPr>
          <w:lang w:val="en-GB"/>
        </w:rPr>
      </w:pPr>
    </w:p>
    <w:p w:rsidR="00323675" w:rsidRDefault="00323675" w:rsidP="00323675">
      <w:pPr>
        <w:rPr>
          <w:lang w:val="en-GB"/>
        </w:rPr>
      </w:pPr>
      <w:r>
        <w:rPr>
          <w:b/>
          <w:bCs/>
          <w:lang w:val="en-GB"/>
        </w:rPr>
        <w:t>f</w:t>
      </w:r>
      <w:r>
        <w:rPr>
          <w:lang w:val="en-GB"/>
        </w:rPr>
        <w:t>) Differing ontologies: in this case it is not always possible to put the finger to the dissent.</w:t>
      </w:r>
    </w:p>
    <w:p w:rsidR="00323675" w:rsidRDefault="00323675" w:rsidP="00323675">
      <w:pPr>
        <w:rPr>
          <w:lang w:val="en-GB"/>
        </w:rPr>
      </w:pPr>
    </w:p>
    <w:p w:rsidR="00323675" w:rsidRDefault="00323675" w:rsidP="00323675">
      <w:pPr>
        <w:rPr>
          <w:lang w:val="en-GB"/>
        </w:rPr>
      </w:pPr>
    </w:p>
    <w:p w:rsidR="00323675" w:rsidRDefault="00323675" w:rsidP="00323675">
      <w:pPr>
        <w:rPr>
          <w:b/>
          <w:bCs/>
          <w:lang w:val="en-GB"/>
        </w:rPr>
      </w:pPr>
      <w:r>
        <w:rPr>
          <w:b/>
          <w:bCs/>
          <w:lang w:val="en-GB"/>
        </w:rPr>
        <w:t>Problems for the Semantic Web</w:t>
      </w:r>
    </w:p>
    <w:p w:rsidR="00323675" w:rsidRDefault="00323675" w:rsidP="00323675">
      <w:pPr>
        <w:rPr>
          <w:lang w:val="en-GB"/>
        </w:rPr>
      </w:pPr>
    </w:p>
    <w:p w:rsidR="00323675" w:rsidRDefault="00323675" w:rsidP="00323675">
      <w:pPr>
        <w:rPr>
          <w:lang w:val="en-GB"/>
        </w:rPr>
      </w:pPr>
      <w:r>
        <w:rPr>
          <w:lang w:val="en-GB"/>
        </w:rPr>
        <w:t xml:space="preserve">“Semantic Web” is the expression for efforts to search the web automatically for questions that are more explicitly put than simply in one word. </w:t>
      </w:r>
    </w:p>
    <w:p w:rsidR="00323675" w:rsidRDefault="00323675" w:rsidP="00323675">
      <w:pPr>
        <w:ind w:firstLine="708"/>
        <w:rPr>
          <w:lang w:val="en-GB"/>
        </w:rPr>
      </w:pPr>
      <w:r>
        <w:rPr>
          <w:b/>
          <w:bCs/>
          <w:lang w:val="en-GB"/>
        </w:rPr>
        <w:t>Example</w:t>
      </w:r>
      <w:r>
        <w:rPr>
          <w:lang w:val="en-GB"/>
        </w:rPr>
        <w:t>: “Is there a product available similar to product X, but n</w:t>
      </w:r>
      <w:r w:rsidR="001A48C6">
        <w:rPr>
          <w:lang w:val="en-GB"/>
        </w:rPr>
        <w:t>ot X itself and with the diverg</w:t>
      </w:r>
      <w:r>
        <w:rPr>
          <w:lang w:val="en-GB"/>
        </w:rPr>
        <w:t>ing properties A and B in the environment of city Z for a price below $ 500,-?”</w:t>
      </w:r>
    </w:p>
    <w:p w:rsidR="00323675" w:rsidRDefault="00323675" w:rsidP="00323675">
      <w:pPr>
        <w:ind w:firstLine="708"/>
        <w:rPr>
          <w:lang w:val="en-GB"/>
        </w:rPr>
      </w:pPr>
      <w:r>
        <w:rPr>
          <w:lang w:val="en-GB"/>
        </w:rPr>
        <w:t xml:space="preserve">Today, agents (programs) are able to resolve this automatic Semantic Search. </w:t>
      </w:r>
    </w:p>
    <w:p w:rsidR="00323675" w:rsidRDefault="00323675" w:rsidP="00323675">
      <w:pPr>
        <w:ind w:firstLine="708"/>
        <w:rPr>
          <w:lang w:val="en-GB"/>
        </w:rPr>
      </w:pPr>
    </w:p>
    <w:p w:rsidR="00323675" w:rsidRDefault="00323675" w:rsidP="00323675">
      <w:pPr>
        <w:ind w:firstLine="708"/>
        <w:rPr>
          <w:lang w:val="en-GB"/>
        </w:rPr>
      </w:pPr>
      <w:r>
        <w:rPr>
          <w:lang w:val="en-GB"/>
        </w:rPr>
        <w:t>In contrast to this, scientific controversies lead to questions in the form of</w:t>
      </w:r>
    </w:p>
    <w:p w:rsidR="00323675" w:rsidRDefault="00323675" w:rsidP="005B237E">
      <w:pPr>
        <w:ind w:firstLine="708"/>
        <w:rPr>
          <w:lang w:val="en-GB"/>
        </w:rPr>
      </w:pPr>
      <w:r>
        <w:rPr>
          <w:b/>
          <w:bCs/>
          <w:lang w:val="en-GB"/>
        </w:rPr>
        <w:t>Example</w:t>
      </w:r>
      <w:r>
        <w:rPr>
          <w:lang w:val="en-GB"/>
        </w:rPr>
        <w:t>: “Do the concepts used by author 1 refer to the same objects as those used by author 2?”</w:t>
      </w:r>
      <w:r w:rsidR="005B237E">
        <w:rPr>
          <w:lang w:val="en-GB"/>
        </w:rPr>
        <w:t xml:space="preserve"> - </w:t>
      </w:r>
      <w:r>
        <w:rPr>
          <w:lang w:val="en-GB"/>
        </w:rPr>
        <w:t xml:space="preserve">  “Is author X segmenting the objects in his field of research in the same manner as author Y?” </w:t>
      </w:r>
      <w:r w:rsidR="005B237E">
        <w:rPr>
          <w:lang w:val="en-GB"/>
        </w:rPr>
        <w:t xml:space="preserve"> - </w:t>
      </w:r>
      <w:r>
        <w:rPr>
          <w:lang w:val="en-GB"/>
        </w:rPr>
        <w:t>“Do both authors accept the same conceptual discrimination?”</w:t>
      </w:r>
    </w:p>
    <w:p w:rsidR="00323675" w:rsidRDefault="00323675" w:rsidP="00323675">
      <w:pPr>
        <w:ind w:firstLine="708"/>
        <w:rPr>
          <w:lang w:val="en-GB"/>
        </w:rPr>
      </w:pPr>
      <w:r>
        <w:rPr>
          <w:b/>
          <w:bCs/>
          <w:lang w:val="en-GB"/>
        </w:rPr>
        <w:t>Example</w:t>
      </w:r>
      <w:r>
        <w:rPr>
          <w:lang w:val="en-GB"/>
        </w:rPr>
        <w:t xml:space="preserve">: The System Theory replaces the distinction content/form by the distinction inside/outside. </w:t>
      </w:r>
    </w:p>
    <w:p w:rsidR="00323675" w:rsidRDefault="00323675" w:rsidP="00323675">
      <w:pPr>
        <w:ind w:firstLine="708"/>
        <w:rPr>
          <w:lang w:val="en-GB"/>
        </w:rPr>
      </w:pPr>
      <w:r>
        <w:rPr>
          <w:lang w:val="en-GB"/>
        </w:rPr>
        <w:t>Here we can already see the problem that the concepts of one camp are not used by the other.</w:t>
      </w:r>
    </w:p>
    <w:p w:rsidR="00323675" w:rsidRDefault="00323675" w:rsidP="00323675">
      <w:pPr>
        <w:ind w:firstLine="708"/>
        <w:rPr>
          <w:lang w:val="en-GB"/>
        </w:rPr>
      </w:pPr>
    </w:p>
    <w:p w:rsidR="00323675" w:rsidRDefault="00323675" w:rsidP="00323675">
      <w:pPr>
        <w:rPr>
          <w:lang w:val="en-GB"/>
        </w:rPr>
      </w:pPr>
      <w:r>
        <w:rPr>
          <w:lang w:val="en-GB"/>
        </w:rPr>
        <w:t>These questions stretch beyond the Example of the product mentioned abov</w:t>
      </w:r>
      <w:r w:rsidR="005B237E">
        <w:rPr>
          <w:lang w:val="en-GB"/>
        </w:rPr>
        <w:t xml:space="preserve">e. That example was limited to </w:t>
      </w:r>
      <w:r>
        <w:rPr>
          <w:lang w:val="en-GB"/>
        </w:rPr>
        <w:t xml:space="preserve">covering a prefixed ontology even when not all of the elements were present at all times. </w:t>
      </w:r>
    </w:p>
    <w:p w:rsidR="00323675" w:rsidRDefault="00323675" w:rsidP="00323675">
      <w:pPr>
        <w:rPr>
          <w:lang w:val="en-GB"/>
        </w:rPr>
      </w:pPr>
    </w:p>
    <w:p w:rsidR="00323675" w:rsidRDefault="00323675" w:rsidP="00323675">
      <w:pPr>
        <w:rPr>
          <w:lang w:val="en-GB"/>
        </w:rPr>
      </w:pPr>
      <w:r>
        <w:rPr>
          <w:lang w:val="en-GB"/>
        </w:rPr>
        <w:t>Now, in the sciences it may be sufficient to call on scientists to prepare their abstracts according to something like the FFM (see above), i.e. set marks like “Vs” (</w:t>
      </w:r>
      <w:proofErr w:type="spellStart"/>
      <w:r>
        <w:rPr>
          <w:lang w:val="en-GB"/>
        </w:rPr>
        <w:t>AuthorAVsAuthorB</w:t>
      </w:r>
      <w:proofErr w:type="spellEnd"/>
      <w:r>
        <w:rPr>
          <w:lang w:val="en-GB"/>
        </w:rPr>
        <w:t>) to enable an automatic Semantic Search. The encouragement to do this is one of the root r</w:t>
      </w:r>
      <w:r w:rsidR="005B237E">
        <w:rPr>
          <w:lang w:val="en-GB"/>
        </w:rPr>
        <w:t xml:space="preserve">easons of </w:t>
      </w:r>
      <w:r>
        <w:rPr>
          <w:lang w:val="en-GB"/>
        </w:rPr>
        <w:t xml:space="preserve">this article. </w:t>
      </w:r>
    </w:p>
    <w:p w:rsidR="00323675" w:rsidRDefault="00323675" w:rsidP="00323675">
      <w:pPr>
        <w:rPr>
          <w:lang w:val="en-GB"/>
        </w:rPr>
      </w:pPr>
    </w:p>
    <w:p w:rsidR="00323675" w:rsidRDefault="00323675" w:rsidP="00323675">
      <w:pPr>
        <w:rPr>
          <w:lang w:val="en-GB"/>
        </w:rPr>
      </w:pPr>
    </w:p>
    <w:p w:rsidR="00323675" w:rsidRDefault="00323675" w:rsidP="00323675">
      <w:pPr>
        <w:rPr>
          <w:lang w:val="en-GB"/>
        </w:rPr>
      </w:pPr>
    </w:p>
    <w:p w:rsidR="00323675" w:rsidRDefault="00323675" w:rsidP="00323675">
      <w:pPr>
        <w:rPr>
          <w:b/>
          <w:bCs/>
          <w:sz w:val="24"/>
          <w:szCs w:val="24"/>
          <w:lang w:val="en-GB"/>
        </w:rPr>
      </w:pPr>
      <w:r>
        <w:rPr>
          <w:b/>
          <w:bCs/>
          <w:sz w:val="24"/>
          <w:szCs w:val="24"/>
          <w:lang w:val="en-GB"/>
        </w:rPr>
        <w:t>Possibilities and Solutions for the Semantic Search in Scientific Discourse</w:t>
      </w:r>
    </w:p>
    <w:p w:rsidR="00323675" w:rsidRDefault="00323675" w:rsidP="00323675">
      <w:pPr>
        <w:rPr>
          <w:lang w:val="en-GB"/>
        </w:rPr>
      </w:pPr>
    </w:p>
    <w:p w:rsidR="00323675" w:rsidRDefault="00323675" w:rsidP="00323675">
      <w:pPr>
        <w:rPr>
          <w:lang w:val="en-GB"/>
        </w:rPr>
      </w:pPr>
      <w:r>
        <w:rPr>
          <w:lang w:val="en-GB"/>
        </w:rPr>
        <w:t xml:space="preserve">We have noticed above the differences between scientific Semantic Search and the search for a product e.g. a camera. Nevertheless, indeed there are some similarities between the two. Even in scientific discourse there are “standardized parts” which can be present or not. Therefore, these “standardized parts” may fit the description of a “type of product” (type of argumentation) or they may not. </w:t>
      </w:r>
    </w:p>
    <w:p w:rsidR="00323675" w:rsidRDefault="00323675" w:rsidP="00323675">
      <w:pPr>
        <w:rPr>
          <w:lang w:val="en-GB"/>
        </w:rPr>
      </w:pPr>
      <w:r>
        <w:rPr>
          <w:lang w:val="en-GB"/>
        </w:rPr>
        <w:tab/>
      </w:r>
      <w:r>
        <w:rPr>
          <w:b/>
          <w:bCs/>
          <w:lang w:val="en-GB"/>
        </w:rPr>
        <w:t>Example</w:t>
      </w:r>
      <w:r>
        <w:rPr>
          <w:lang w:val="en-GB"/>
        </w:rPr>
        <w:t>: The Theory of Possible Worlds (PoWo) in philosophy. Here the question is whether certain elements are adopted by an author or not, e.g.:</w:t>
      </w:r>
    </w:p>
    <w:p w:rsidR="00323675" w:rsidRDefault="00323675" w:rsidP="00323675">
      <w:pPr>
        <w:rPr>
          <w:lang w:val="en-GB"/>
        </w:rPr>
      </w:pPr>
    </w:p>
    <w:p w:rsidR="00323675" w:rsidRDefault="00323675" w:rsidP="00323675">
      <w:pPr>
        <w:rPr>
          <w:lang w:val="en-GB"/>
        </w:rPr>
      </w:pPr>
      <w:r>
        <w:rPr>
          <w:lang w:val="en-GB"/>
        </w:rPr>
        <w:tab/>
        <w:t>Similarity metrics for PoWo yes/no</w:t>
      </w:r>
    </w:p>
    <w:p w:rsidR="00323675" w:rsidRDefault="00323675" w:rsidP="00323675">
      <w:pPr>
        <w:rPr>
          <w:lang w:val="en-GB"/>
        </w:rPr>
      </w:pPr>
      <w:r>
        <w:rPr>
          <w:lang w:val="en-GB"/>
        </w:rPr>
        <w:tab/>
        <w:t>Individuals in more than one world yes/no</w:t>
      </w:r>
    </w:p>
    <w:p w:rsidR="00323675" w:rsidRDefault="00323675" w:rsidP="00323675">
      <w:pPr>
        <w:rPr>
          <w:lang w:val="en-GB"/>
        </w:rPr>
      </w:pPr>
      <w:r>
        <w:rPr>
          <w:lang w:val="en-GB"/>
        </w:rPr>
        <w:tab/>
        <w:t xml:space="preserve">Real existence of </w:t>
      </w:r>
      <w:proofErr w:type="gramStart"/>
      <w:r>
        <w:rPr>
          <w:lang w:val="en-GB"/>
        </w:rPr>
        <w:t>PoWo  yes</w:t>
      </w:r>
      <w:proofErr w:type="gramEnd"/>
      <w:r>
        <w:rPr>
          <w:lang w:val="en-GB"/>
        </w:rPr>
        <w:t xml:space="preserve">/no </w:t>
      </w:r>
    </w:p>
    <w:p w:rsidR="00323675" w:rsidRDefault="00323675" w:rsidP="00323675">
      <w:pPr>
        <w:rPr>
          <w:lang w:val="en-GB"/>
        </w:rPr>
      </w:pPr>
      <w:r>
        <w:rPr>
          <w:lang w:val="en-GB"/>
        </w:rPr>
        <w:tab/>
        <w:t xml:space="preserve">Emerging and passing off of individuals between </w:t>
      </w:r>
      <w:proofErr w:type="gramStart"/>
      <w:r>
        <w:rPr>
          <w:lang w:val="en-GB"/>
        </w:rPr>
        <w:t>PoWo  yes</w:t>
      </w:r>
      <w:proofErr w:type="gramEnd"/>
      <w:r>
        <w:rPr>
          <w:lang w:val="en-GB"/>
        </w:rPr>
        <w:t>/no</w:t>
      </w:r>
    </w:p>
    <w:p w:rsidR="00323675" w:rsidRDefault="00323675" w:rsidP="00323675">
      <w:pPr>
        <w:rPr>
          <w:lang w:val="en-GB"/>
        </w:rPr>
      </w:pPr>
      <w:r>
        <w:rPr>
          <w:lang w:val="en-GB"/>
        </w:rPr>
        <w:tab/>
        <w:t xml:space="preserve">Accessibility between PoWo transitive </w:t>
      </w:r>
      <w:proofErr w:type="gramStart"/>
      <w:r>
        <w:rPr>
          <w:lang w:val="en-GB"/>
        </w:rPr>
        <w:t>yes/no</w:t>
      </w:r>
      <w:proofErr w:type="gramEnd"/>
    </w:p>
    <w:p w:rsidR="00323675" w:rsidRDefault="00323675" w:rsidP="00323675">
      <w:pPr>
        <w:rPr>
          <w:lang w:val="en-GB"/>
        </w:rPr>
      </w:pPr>
      <w:r>
        <w:rPr>
          <w:lang w:val="en-GB"/>
        </w:rPr>
        <w:tab/>
        <w:t>Etc.</w:t>
      </w:r>
    </w:p>
    <w:p w:rsidR="00323675" w:rsidRDefault="00323675" w:rsidP="00323675">
      <w:pPr>
        <w:rPr>
          <w:lang w:val="en-GB"/>
        </w:rPr>
      </w:pPr>
    </w:p>
    <w:p w:rsidR="00323675" w:rsidRDefault="00323675" w:rsidP="00323675">
      <w:pPr>
        <w:rPr>
          <w:lang w:val="en-GB"/>
        </w:rPr>
      </w:pPr>
      <w:r>
        <w:rPr>
          <w:lang w:val="en-GB"/>
        </w:rPr>
        <w:t>Using these elements we can characterise the profile of an author</w:t>
      </w:r>
      <w:r w:rsidR="00B77126">
        <w:rPr>
          <w:lang w:val="en-GB"/>
        </w:rPr>
        <w:t xml:space="preserve"> and</w:t>
      </w:r>
      <w:r w:rsidR="00401BB7">
        <w:rPr>
          <w:lang w:val="en-GB"/>
        </w:rPr>
        <w:t xml:space="preserve"> identify</w:t>
      </w:r>
      <w:r>
        <w:rPr>
          <w:lang w:val="en-GB"/>
        </w:rPr>
        <w:t xml:space="preserve"> his affiliation to a scientific camp.</w:t>
      </w:r>
    </w:p>
    <w:p w:rsidR="00323675" w:rsidRDefault="00323675" w:rsidP="00323675">
      <w:pPr>
        <w:rPr>
          <w:lang w:val="en-GB"/>
        </w:rPr>
      </w:pPr>
      <w:r>
        <w:rPr>
          <w:lang w:val="en-GB"/>
        </w:rPr>
        <w:tab/>
      </w:r>
    </w:p>
    <w:p w:rsidR="00323675" w:rsidRDefault="00323675" w:rsidP="00323675">
      <w:pPr>
        <w:rPr>
          <w:lang w:val="en-GB"/>
        </w:rPr>
      </w:pPr>
    </w:p>
    <w:p w:rsidR="00323675" w:rsidRDefault="00323675" w:rsidP="00323675">
      <w:pPr>
        <w:rPr>
          <w:b/>
          <w:bCs/>
          <w:lang w:val="en-GB"/>
        </w:rPr>
      </w:pPr>
      <w:r>
        <w:rPr>
          <w:b/>
          <w:bCs/>
          <w:lang w:val="en-GB"/>
        </w:rPr>
        <w:t>The Five-Finger-Model (FFM</w:t>
      </w:r>
      <w:proofErr w:type="gramStart"/>
      <w:r>
        <w:rPr>
          <w:b/>
          <w:bCs/>
          <w:lang w:val="en-GB"/>
        </w:rPr>
        <w:t>)  –</w:t>
      </w:r>
      <w:proofErr w:type="gramEnd"/>
      <w:r>
        <w:rPr>
          <w:b/>
          <w:bCs/>
          <w:lang w:val="en-GB"/>
        </w:rPr>
        <w:t xml:space="preserve">  For which Scientific Field is this appropriate?</w:t>
      </w:r>
    </w:p>
    <w:p w:rsidR="00323675" w:rsidRDefault="00323675" w:rsidP="00323675">
      <w:pPr>
        <w:rPr>
          <w:lang w:val="en-GB"/>
        </w:rPr>
      </w:pPr>
    </w:p>
    <w:p w:rsidR="00323675" w:rsidRDefault="008B5138" w:rsidP="00323675">
      <w:pPr>
        <w:rPr>
          <w:lang w:val="en-GB"/>
        </w:rPr>
      </w:pPr>
      <w:r>
        <w:rPr>
          <w:lang w:val="en-GB"/>
        </w:rPr>
        <w:t>The FFM seems to be</w:t>
      </w:r>
      <w:r w:rsidR="00323675">
        <w:rPr>
          <w:lang w:val="en-GB"/>
        </w:rPr>
        <w:t xml:space="preserve"> appropriate for an array of competing theories such as</w:t>
      </w:r>
    </w:p>
    <w:p w:rsidR="00323675" w:rsidRDefault="00323675" w:rsidP="00323675">
      <w:pPr>
        <w:rPr>
          <w:lang w:val="en-GB"/>
        </w:rPr>
      </w:pPr>
      <w:r>
        <w:rPr>
          <w:lang w:val="en-GB"/>
        </w:rPr>
        <w:tab/>
      </w:r>
    </w:p>
    <w:p w:rsidR="00323675" w:rsidRDefault="00323675" w:rsidP="00323675">
      <w:pPr>
        <w:rPr>
          <w:lang w:val="en-GB"/>
        </w:rPr>
      </w:pPr>
      <w:r>
        <w:rPr>
          <w:lang w:val="en-GB"/>
        </w:rPr>
        <w:tab/>
        <w:t>Philosophy</w:t>
      </w:r>
    </w:p>
    <w:p w:rsidR="00323675" w:rsidRDefault="00323675" w:rsidP="00323675">
      <w:pPr>
        <w:rPr>
          <w:lang w:val="en-GB"/>
        </w:rPr>
      </w:pPr>
      <w:r>
        <w:rPr>
          <w:lang w:val="en-GB"/>
        </w:rPr>
        <w:tab/>
        <w:t>Psychology</w:t>
      </w:r>
    </w:p>
    <w:p w:rsidR="00323675" w:rsidRDefault="00323675" w:rsidP="00323675">
      <w:pPr>
        <w:rPr>
          <w:lang w:val="en-GB"/>
        </w:rPr>
      </w:pPr>
      <w:r>
        <w:rPr>
          <w:lang w:val="en-GB"/>
        </w:rPr>
        <w:tab/>
        <w:t>Economic Sciences</w:t>
      </w:r>
    </w:p>
    <w:p w:rsidR="00323675" w:rsidRDefault="00323675" w:rsidP="00323675">
      <w:pPr>
        <w:rPr>
          <w:lang w:val="en-GB"/>
        </w:rPr>
      </w:pPr>
      <w:r>
        <w:rPr>
          <w:lang w:val="en-GB"/>
        </w:rPr>
        <w:tab/>
        <w:t>Sociology</w:t>
      </w:r>
    </w:p>
    <w:p w:rsidR="00323675" w:rsidRDefault="00323675" w:rsidP="00323675">
      <w:pPr>
        <w:rPr>
          <w:lang w:val="en-GB"/>
        </w:rPr>
      </w:pPr>
      <w:r>
        <w:rPr>
          <w:lang w:val="en-GB"/>
        </w:rPr>
        <w:tab/>
        <w:t>Historical Sciences</w:t>
      </w:r>
    </w:p>
    <w:p w:rsidR="00323675" w:rsidRDefault="00323675" w:rsidP="00323675">
      <w:pPr>
        <w:rPr>
          <w:lang w:val="en-GB"/>
        </w:rPr>
      </w:pPr>
      <w:r>
        <w:rPr>
          <w:lang w:val="en-GB"/>
        </w:rPr>
        <w:tab/>
        <w:t>Law</w:t>
      </w:r>
    </w:p>
    <w:p w:rsidR="00323675" w:rsidRDefault="00323675" w:rsidP="00323675">
      <w:pPr>
        <w:rPr>
          <w:lang w:val="en-GB"/>
        </w:rPr>
      </w:pPr>
      <w:r>
        <w:rPr>
          <w:lang w:val="en-GB"/>
        </w:rPr>
        <w:tab/>
        <w:t>Art Theory</w:t>
      </w:r>
    </w:p>
    <w:p w:rsidR="00323675" w:rsidRDefault="00323675" w:rsidP="00323675">
      <w:pPr>
        <w:rPr>
          <w:lang w:val="en-GB"/>
        </w:rPr>
      </w:pPr>
    </w:p>
    <w:p w:rsidR="00323675" w:rsidRDefault="00323675" w:rsidP="00323675">
      <w:pPr>
        <w:rPr>
          <w:lang w:val="en-GB"/>
        </w:rPr>
      </w:pPr>
      <w:r>
        <w:rPr>
          <w:lang w:val="en-GB"/>
        </w:rPr>
        <w:tab/>
        <w:t>However, it seems less at home in the Natural Sciences like</w:t>
      </w:r>
    </w:p>
    <w:p w:rsidR="00323675" w:rsidRDefault="00323675" w:rsidP="00323675">
      <w:pPr>
        <w:rPr>
          <w:lang w:val="en-GB"/>
        </w:rPr>
      </w:pPr>
    </w:p>
    <w:p w:rsidR="00323675" w:rsidRDefault="00323675" w:rsidP="00323675">
      <w:pPr>
        <w:rPr>
          <w:lang w:val="en-GB"/>
        </w:rPr>
      </w:pPr>
      <w:r>
        <w:rPr>
          <w:lang w:val="en-GB"/>
        </w:rPr>
        <w:tab/>
        <w:t>Physics</w:t>
      </w:r>
    </w:p>
    <w:p w:rsidR="00323675" w:rsidRDefault="00323675" w:rsidP="00323675">
      <w:pPr>
        <w:rPr>
          <w:lang w:val="en-GB"/>
        </w:rPr>
      </w:pPr>
      <w:r>
        <w:rPr>
          <w:lang w:val="en-GB"/>
        </w:rPr>
        <w:tab/>
        <w:t>Chemistry</w:t>
      </w:r>
    </w:p>
    <w:p w:rsidR="00323675" w:rsidRDefault="00323675" w:rsidP="00323675">
      <w:pPr>
        <w:rPr>
          <w:lang w:val="en-GB"/>
        </w:rPr>
      </w:pPr>
      <w:r>
        <w:rPr>
          <w:lang w:val="en-GB"/>
        </w:rPr>
        <w:tab/>
        <w:t>Biology</w:t>
      </w:r>
    </w:p>
    <w:p w:rsidR="00323675" w:rsidRDefault="00323675" w:rsidP="00323675">
      <w:pPr>
        <w:rPr>
          <w:lang w:val="en-GB"/>
        </w:rPr>
      </w:pPr>
      <w:r>
        <w:rPr>
          <w:lang w:val="en-GB"/>
        </w:rPr>
        <w:tab/>
        <w:t xml:space="preserve">These are sciences that are not necessarily fields of competing theories in which dispute emerges more so around methods and systematics. Having said this, in this meta-dimension the FFM, of course, </w:t>
      </w:r>
      <w:proofErr w:type="gramStart"/>
      <w:r>
        <w:rPr>
          <w:lang w:val="en-GB"/>
        </w:rPr>
        <w:t>may</w:t>
      </w:r>
      <w:proofErr w:type="gramEnd"/>
      <w:r>
        <w:rPr>
          <w:lang w:val="en-GB"/>
        </w:rPr>
        <w:t xml:space="preserve"> still be a useful tool to navigate through the discourse. </w:t>
      </w:r>
    </w:p>
    <w:p w:rsidR="00323675" w:rsidRDefault="00323675" w:rsidP="00323675">
      <w:pPr>
        <w:rPr>
          <w:lang w:val="en-GB"/>
        </w:rPr>
      </w:pPr>
      <w:r>
        <w:rPr>
          <w:lang w:val="en-GB"/>
        </w:rPr>
        <w:tab/>
      </w:r>
      <w:r>
        <w:rPr>
          <w:b/>
          <w:bCs/>
          <w:lang w:val="en-GB"/>
        </w:rPr>
        <w:t>Example</w:t>
      </w:r>
      <w:r>
        <w:rPr>
          <w:lang w:val="en-GB"/>
        </w:rPr>
        <w:t xml:space="preserve">: (from physics): Lee </w:t>
      </w:r>
      <w:proofErr w:type="spellStart"/>
      <w:r>
        <w:rPr>
          <w:lang w:val="en-GB"/>
        </w:rPr>
        <w:t>Smolin</w:t>
      </w:r>
      <w:r>
        <w:rPr>
          <w:b/>
          <w:bCs/>
          <w:lang w:val="en-GB"/>
        </w:rPr>
        <w:t>Vs</w:t>
      </w:r>
      <w:r>
        <w:rPr>
          <w:lang w:val="en-GB"/>
        </w:rPr>
        <w:t>Stringtheory</w:t>
      </w:r>
      <w:proofErr w:type="spellEnd"/>
      <w:r>
        <w:rPr>
          <w:lang w:val="en-GB"/>
        </w:rPr>
        <w:t xml:space="preserve"> (analogously): you should not deploy a theory that is untestable in principle. </w:t>
      </w:r>
    </w:p>
    <w:p w:rsidR="00323675" w:rsidRDefault="00323675" w:rsidP="00323675">
      <w:pPr>
        <w:rPr>
          <w:lang w:val="en-GB"/>
        </w:rPr>
      </w:pPr>
    </w:p>
    <w:p w:rsidR="00323675" w:rsidRDefault="00323675" w:rsidP="00323675">
      <w:pPr>
        <w:rPr>
          <w:lang w:val="en-GB"/>
        </w:rPr>
      </w:pPr>
    </w:p>
    <w:p w:rsidR="00323675" w:rsidRDefault="00323675" w:rsidP="00323675">
      <w:pPr>
        <w:rPr>
          <w:b/>
          <w:bCs/>
          <w:lang w:val="en-GB"/>
        </w:rPr>
      </w:pPr>
      <w:r>
        <w:rPr>
          <w:b/>
          <w:bCs/>
          <w:lang w:val="en-GB"/>
        </w:rPr>
        <w:t>Non-mentioning of a Concept – A Problem for the automatic and non-automatic Semantic Search</w:t>
      </w:r>
    </w:p>
    <w:p w:rsidR="00323675" w:rsidRDefault="00323675" w:rsidP="00323675">
      <w:pPr>
        <w:rPr>
          <w:lang w:val="en-GB"/>
        </w:rPr>
      </w:pPr>
    </w:p>
    <w:p w:rsidR="00323675" w:rsidRDefault="00323675" w:rsidP="00323675">
      <w:pPr>
        <w:rPr>
          <w:lang w:val="en-GB"/>
        </w:rPr>
      </w:pPr>
      <w:r>
        <w:rPr>
          <w:lang w:val="en-GB"/>
        </w:rPr>
        <w:t>Sometimes a source may not mention a concept even when it is relevant to the discussion around a particular question. Therefore, this source should still be taken into account for the inquiry of the problem at hand.</w:t>
      </w:r>
    </w:p>
    <w:p w:rsidR="00323675" w:rsidRDefault="00323675" w:rsidP="00323675">
      <w:pPr>
        <w:rPr>
          <w:lang w:val="en-GB"/>
        </w:rPr>
      </w:pPr>
    </w:p>
    <w:p w:rsidR="00323675" w:rsidRDefault="00323675" w:rsidP="00323675">
      <w:pPr>
        <w:rPr>
          <w:lang w:val="en-GB"/>
        </w:rPr>
      </w:pPr>
      <w:r>
        <w:rPr>
          <w:lang w:val="en-GB"/>
        </w:rPr>
        <w:tab/>
      </w:r>
      <w:r>
        <w:rPr>
          <w:b/>
          <w:bCs/>
          <w:lang w:val="en-GB"/>
        </w:rPr>
        <w:t>Example</w:t>
      </w:r>
      <w:r>
        <w:rPr>
          <w:lang w:val="en-GB"/>
        </w:rPr>
        <w:t xml:space="preserve">: (from philosophy): </w:t>
      </w:r>
      <w:proofErr w:type="spellStart"/>
      <w:r>
        <w:rPr>
          <w:b/>
          <w:bCs/>
          <w:lang w:val="en-GB"/>
        </w:rPr>
        <w:t>Vs</w:t>
      </w:r>
      <w:r>
        <w:rPr>
          <w:lang w:val="en-GB"/>
        </w:rPr>
        <w:t>representation</w:t>
      </w:r>
      <w:proofErr w:type="spellEnd"/>
      <w:r>
        <w:rPr>
          <w:lang w:val="en-GB"/>
        </w:rPr>
        <w:t xml:space="preserve">: a purveyor of the speech act theory might purport that we don’t need to assume representations because when assuming that speaking is an act we don’t ask primarily about the relationship between the way of displaying an object and the object displayed. This author might assume that the depicted object is in flux instead of being fixed. </w:t>
      </w:r>
    </w:p>
    <w:p w:rsidR="00323675" w:rsidRDefault="00323675" w:rsidP="00323675">
      <w:pPr>
        <w:rPr>
          <w:lang w:val="en-GB"/>
        </w:rPr>
      </w:pPr>
    </w:p>
    <w:p w:rsidR="00323675" w:rsidRDefault="00323675" w:rsidP="00323675">
      <w:pPr>
        <w:rPr>
          <w:lang w:val="en-GB"/>
        </w:rPr>
      </w:pPr>
      <w:r>
        <w:rPr>
          <w:lang w:val="en-GB"/>
        </w:rPr>
        <w:tab/>
        <w:t xml:space="preserve">The author`s text, perhaps, will not even mention or use the concept of representation. The problem therefore introduced is that someone at the beginning of their studies in this field will be left obscured from a possible counterposition in the discussion. </w:t>
      </w:r>
    </w:p>
    <w:p w:rsidR="00323675" w:rsidRDefault="00323675" w:rsidP="00323675">
      <w:pPr>
        <w:rPr>
          <w:lang w:val="en-GB"/>
        </w:rPr>
      </w:pPr>
      <w:r>
        <w:rPr>
          <w:lang w:val="en-GB"/>
        </w:rPr>
        <w:tab/>
        <w:t>Just because a concept is not used we cannot draw the conclusion that it is unimportant.</w:t>
      </w:r>
    </w:p>
    <w:p w:rsidR="00323675" w:rsidRDefault="00323675" w:rsidP="00323675">
      <w:pPr>
        <w:rPr>
          <w:lang w:val="en-GB"/>
        </w:rPr>
      </w:pPr>
      <w:r>
        <w:rPr>
          <w:lang w:val="en-GB"/>
        </w:rPr>
        <w:tab/>
        <w:t xml:space="preserve">By the way of the definition of an “advanced student” - </w:t>
      </w:r>
      <w:r w:rsidR="008B5138">
        <w:rPr>
          <w:lang w:val="en-GB"/>
        </w:rPr>
        <w:t xml:space="preserve">she or </w:t>
      </w:r>
      <w:r>
        <w:rPr>
          <w:lang w:val="en-GB"/>
        </w:rPr>
        <w:t>he will realise that a concept is not mentioned, be it important or not. An advanced student will detect counterpositions.</w:t>
      </w:r>
    </w:p>
    <w:p w:rsidR="00323675" w:rsidRDefault="00323675" w:rsidP="00323675">
      <w:pPr>
        <w:rPr>
          <w:lang w:val="en-GB"/>
        </w:rPr>
      </w:pPr>
    </w:p>
    <w:p w:rsidR="00323675" w:rsidRDefault="008B5138" w:rsidP="00323675">
      <w:pPr>
        <w:rPr>
          <w:lang w:val="en-GB"/>
        </w:rPr>
      </w:pPr>
      <w:r>
        <w:rPr>
          <w:lang w:val="en-GB"/>
        </w:rPr>
        <w:t xml:space="preserve">Back to Semantic Search: </w:t>
      </w:r>
      <w:r w:rsidR="00323675">
        <w:rPr>
          <w:lang w:val="en-GB"/>
        </w:rPr>
        <w:t>if we want to get a grip on the situation where a concept is missing we have to be astute and pay attention to words like “whereas”. This might</w:t>
      </w:r>
      <w:r w:rsidR="00323675" w:rsidRPr="00DB0C55">
        <w:rPr>
          <w:lang w:val="en-GB"/>
        </w:rPr>
        <w:t xml:space="preserve"> reveal</w:t>
      </w:r>
      <w:r w:rsidR="00323675">
        <w:rPr>
          <w:color w:val="993300"/>
          <w:lang w:val="en-GB"/>
        </w:rPr>
        <w:t xml:space="preserve"> </w:t>
      </w:r>
      <w:r w:rsidR="00323675">
        <w:rPr>
          <w:lang w:val="en-GB"/>
        </w:rPr>
        <w:t>the counterposition in phrases such as “whereas we have to pay attention not to…”, “whereas we may not…” etc.</w:t>
      </w:r>
    </w:p>
    <w:p w:rsidR="00323675" w:rsidRDefault="00323675" w:rsidP="00323675">
      <w:pPr>
        <w:rPr>
          <w:lang w:val="en-GB"/>
        </w:rPr>
      </w:pPr>
      <w:r>
        <w:rPr>
          <w:lang w:val="en-GB"/>
        </w:rPr>
        <w:tab/>
        <w:t xml:space="preserve">Other </w:t>
      </w:r>
      <w:r w:rsidRPr="00DB0C55">
        <w:rPr>
          <w:lang w:val="en-GB"/>
        </w:rPr>
        <w:t xml:space="preserve">deceptive </w:t>
      </w:r>
      <w:r>
        <w:rPr>
          <w:lang w:val="en-GB"/>
        </w:rPr>
        <w:t>expressions include “while”, “on the other hand”, “not at all”, “one might think”</w:t>
      </w:r>
    </w:p>
    <w:p w:rsidR="00323675" w:rsidRDefault="00323675" w:rsidP="00323675">
      <w:pPr>
        <w:rPr>
          <w:lang w:val="en-GB"/>
        </w:rPr>
      </w:pPr>
      <w:r>
        <w:rPr>
          <w:lang w:val="en-GB"/>
        </w:rPr>
        <w:tab/>
        <w:t>And more directly: “traditional”, “widespread”, “handed down”, “well established”, “minority”, “majority”, “some authors”, “steer clear of” etc.</w:t>
      </w:r>
    </w:p>
    <w:p w:rsidR="00323675" w:rsidRDefault="00323675" w:rsidP="00323675">
      <w:pPr>
        <w:rPr>
          <w:lang w:val="en-GB"/>
        </w:rPr>
      </w:pPr>
    </w:p>
    <w:p w:rsidR="00323675" w:rsidRDefault="00323675" w:rsidP="00323675">
      <w:pPr>
        <w:rPr>
          <w:lang w:val="en-GB"/>
        </w:rPr>
      </w:pPr>
    </w:p>
    <w:p w:rsidR="00323675" w:rsidRDefault="00476B39" w:rsidP="00323675">
      <w:pPr>
        <w:rPr>
          <w:b/>
          <w:bCs/>
          <w:lang w:val="en-GB"/>
        </w:rPr>
      </w:pPr>
      <w:r>
        <w:rPr>
          <w:b/>
          <w:bCs/>
          <w:lang w:val="en-GB"/>
        </w:rPr>
        <w:t xml:space="preserve">Knowledge Structuring between </w:t>
      </w:r>
      <w:r w:rsidR="00323675" w:rsidRPr="006F6B31">
        <w:rPr>
          <w:b/>
          <w:bCs/>
          <w:lang w:val="en-GB"/>
        </w:rPr>
        <w:t>F</w:t>
      </w:r>
      <w:r w:rsidR="00323675">
        <w:rPr>
          <w:b/>
          <w:bCs/>
          <w:lang w:val="en-GB"/>
        </w:rPr>
        <w:t>idelity to the Text and Creativity – Introducing Material concealed by the Author</w:t>
      </w:r>
    </w:p>
    <w:p w:rsidR="00323675" w:rsidRDefault="00323675" w:rsidP="00323675">
      <w:pPr>
        <w:rPr>
          <w:lang w:val="en-GB"/>
        </w:rPr>
      </w:pPr>
    </w:p>
    <w:p w:rsidR="00323675" w:rsidRDefault="00323675" w:rsidP="00323675">
      <w:pPr>
        <w:rPr>
          <w:lang w:val="en-GB"/>
        </w:rPr>
      </w:pPr>
      <w:r>
        <w:rPr>
          <w:lang w:val="en-GB"/>
        </w:rPr>
        <w:t xml:space="preserve">For our above mentioned example we now can set a mark: </w:t>
      </w:r>
    </w:p>
    <w:p w:rsidR="00323675" w:rsidRDefault="00323675" w:rsidP="00323675">
      <w:pPr>
        <w:rPr>
          <w:lang w:val="en-GB"/>
        </w:rPr>
      </w:pPr>
    </w:p>
    <w:p w:rsidR="00323675" w:rsidRDefault="00323675" w:rsidP="00323675">
      <w:pPr>
        <w:rPr>
          <w:lang w:val="en-GB"/>
        </w:rPr>
      </w:pPr>
      <w:r>
        <w:rPr>
          <w:lang w:val="en-GB"/>
        </w:rPr>
        <w:t xml:space="preserve">Speech Act </w:t>
      </w:r>
      <w:proofErr w:type="spellStart"/>
      <w:r>
        <w:rPr>
          <w:lang w:val="en-GB"/>
        </w:rPr>
        <w:t>theory</w:t>
      </w:r>
      <w:r>
        <w:rPr>
          <w:b/>
          <w:bCs/>
          <w:lang w:val="en-GB"/>
        </w:rPr>
        <w:t>Vs</w:t>
      </w:r>
      <w:r>
        <w:rPr>
          <w:lang w:val="en-GB"/>
        </w:rPr>
        <w:t>Correspondence</w:t>
      </w:r>
      <w:proofErr w:type="spellEnd"/>
      <w:r>
        <w:rPr>
          <w:lang w:val="en-GB"/>
        </w:rPr>
        <w:t xml:space="preserve"> theory</w:t>
      </w:r>
    </w:p>
    <w:p w:rsidR="00323675" w:rsidRDefault="00323675" w:rsidP="00323675">
      <w:pPr>
        <w:rPr>
          <w:lang w:val="en-GB"/>
        </w:rPr>
      </w:pPr>
    </w:p>
    <w:p w:rsidR="00323675" w:rsidRDefault="00323675" w:rsidP="00323675">
      <w:pPr>
        <w:rPr>
          <w:lang w:val="en-GB"/>
        </w:rPr>
      </w:pPr>
      <w:r>
        <w:rPr>
          <w:lang w:val="en-GB"/>
        </w:rPr>
        <w:t xml:space="preserve">Problem: correspondence theory again might not be mentioned at all in the source! Therefore, we will have to make clear that the source is edited. Knowledge structuring revises a text, as </w:t>
      </w:r>
      <w:proofErr w:type="gramStart"/>
      <w:r>
        <w:rPr>
          <w:lang w:val="en-GB"/>
        </w:rPr>
        <w:t>does</w:t>
      </w:r>
      <w:proofErr w:type="gramEnd"/>
      <w:r>
        <w:rPr>
          <w:lang w:val="en-GB"/>
        </w:rPr>
        <w:t xml:space="preserve"> secondary literature. Solution: we set a mark for the editor e.g. (</w:t>
      </w:r>
      <w:r>
        <w:rPr>
          <w:b/>
          <w:bCs/>
          <w:lang w:val="en-GB"/>
        </w:rPr>
        <w:t>s</w:t>
      </w:r>
      <w:r>
        <w:rPr>
          <w:lang w:val="en-GB"/>
        </w:rPr>
        <w:t>):</w:t>
      </w:r>
    </w:p>
    <w:p w:rsidR="00323675" w:rsidRDefault="00323675" w:rsidP="00323675">
      <w:pPr>
        <w:rPr>
          <w:lang w:val="en-GB"/>
        </w:rPr>
      </w:pPr>
    </w:p>
    <w:p w:rsidR="00323675" w:rsidRDefault="00323675" w:rsidP="00323675">
      <w:pPr>
        <w:rPr>
          <w:lang w:val="en-GB"/>
        </w:rPr>
      </w:pPr>
      <w:r>
        <w:rPr>
          <w:lang w:val="en-GB"/>
        </w:rPr>
        <w:t xml:space="preserve">Speech Act </w:t>
      </w:r>
      <w:proofErr w:type="spellStart"/>
      <w:r>
        <w:rPr>
          <w:lang w:val="en-GB"/>
        </w:rPr>
        <w:t>theory</w:t>
      </w:r>
      <w:r>
        <w:rPr>
          <w:b/>
          <w:bCs/>
          <w:lang w:val="en-GB"/>
        </w:rPr>
        <w:t>Vs</w:t>
      </w:r>
      <w:r>
        <w:rPr>
          <w:lang w:val="en-GB"/>
        </w:rPr>
        <w:t>Correspondence</w:t>
      </w:r>
      <w:proofErr w:type="spellEnd"/>
      <w:r>
        <w:rPr>
          <w:lang w:val="en-GB"/>
        </w:rPr>
        <w:t xml:space="preserve"> theory/(</w:t>
      </w:r>
      <w:r>
        <w:rPr>
          <w:b/>
          <w:bCs/>
          <w:lang w:val="en-GB"/>
        </w:rPr>
        <w:t>s</w:t>
      </w:r>
      <w:r>
        <w:rPr>
          <w:lang w:val="en-GB"/>
        </w:rPr>
        <w:t>)</w:t>
      </w:r>
      <w:proofErr w:type="gramStart"/>
      <w:r>
        <w:rPr>
          <w:lang w:val="en-GB"/>
        </w:rPr>
        <w:t>:…</w:t>
      </w:r>
      <w:proofErr w:type="gramEnd"/>
    </w:p>
    <w:p w:rsidR="00323675" w:rsidRDefault="00323675" w:rsidP="00323675">
      <w:pPr>
        <w:rPr>
          <w:lang w:val="en-GB"/>
        </w:rPr>
      </w:pPr>
    </w:p>
    <w:p w:rsidR="00323675" w:rsidRDefault="00323675" w:rsidP="00323675">
      <w:pPr>
        <w:rPr>
          <w:lang w:val="en-GB"/>
        </w:rPr>
      </w:pPr>
      <w:r>
        <w:rPr>
          <w:lang w:val="en-GB"/>
        </w:rPr>
        <w:t xml:space="preserve">This makes it clear that our resulting text is not directly quoted. In our example we also add the concept in question which was not found in the original text: </w:t>
      </w:r>
    </w:p>
    <w:p w:rsidR="00323675" w:rsidRDefault="00323675" w:rsidP="00323675">
      <w:pPr>
        <w:rPr>
          <w:lang w:val="en-GB"/>
        </w:rPr>
      </w:pPr>
    </w:p>
    <w:p w:rsidR="00323675" w:rsidRDefault="00323675" w:rsidP="00323675">
      <w:pPr>
        <w:rPr>
          <w:lang w:val="en-GB"/>
        </w:rPr>
      </w:pPr>
      <w:proofErr w:type="gramStart"/>
      <w:r>
        <w:rPr>
          <w:lang w:val="en-GB"/>
        </w:rPr>
        <w:t>representation/</w:t>
      </w:r>
      <w:proofErr w:type="spellStart"/>
      <w:r>
        <w:rPr>
          <w:lang w:val="en-GB"/>
        </w:rPr>
        <w:t>Speechact</w:t>
      </w:r>
      <w:proofErr w:type="spellEnd"/>
      <w:proofErr w:type="gramEnd"/>
      <w:r>
        <w:rPr>
          <w:lang w:val="en-GB"/>
        </w:rPr>
        <w:t xml:space="preserve"> </w:t>
      </w:r>
      <w:proofErr w:type="spellStart"/>
      <w:r>
        <w:rPr>
          <w:lang w:val="en-GB"/>
        </w:rPr>
        <w:t>theory</w:t>
      </w:r>
      <w:r>
        <w:rPr>
          <w:b/>
          <w:bCs/>
          <w:lang w:val="en-GB"/>
        </w:rPr>
        <w:t>Vs</w:t>
      </w:r>
      <w:r>
        <w:rPr>
          <w:lang w:val="en-GB"/>
        </w:rPr>
        <w:t>Correspondence</w:t>
      </w:r>
      <w:proofErr w:type="spellEnd"/>
      <w:r>
        <w:rPr>
          <w:lang w:val="en-GB"/>
        </w:rPr>
        <w:t xml:space="preserve"> theory/(</w:t>
      </w:r>
      <w:r>
        <w:rPr>
          <w:b/>
          <w:bCs/>
          <w:lang w:val="en-GB"/>
        </w:rPr>
        <w:t>s</w:t>
      </w:r>
      <w:r>
        <w:rPr>
          <w:lang w:val="en-GB"/>
        </w:rPr>
        <w:t>):…</w:t>
      </w:r>
    </w:p>
    <w:p w:rsidR="00323675" w:rsidRDefault="00323675" w:rsidP="00323675">
      <w:pPr>
        <w:rPr>
          <w:lang w:val="en-GB"/>
        </w:rPr>
      </w:pPr>
    </w:p>
    <w:p w:rsidR="00323675" w:rsidRDefault="00323675" w:rsidP="00323675">
      <w:pPr>
        <w:rPr>
          <w:lang w:val="en-GB"/>
        </w:rPr>
      </w:pPr>
      <w:r>
        <w:rPr>
          <w:lang w:val="en-GB"/>
        </w:rPr>
        <w:t>Our problem initially was that the Semantic Search will likely not find the important points in a text because the searched concepts are concealed or only present in paraphrased forms. We were bringing in concepts out of a thesaurus of related concepts to ease the Semantic Search.</w:t>
      </w:r>
    </w:p>
    <w:p w:rsidR="00323675" w:rsidRDefault="00323675" w:rsidP="00323675">
      <w:pPr>
        <w:rPr>
          <w:lang w:val="en-GB"/>
        </w:rPr>
      </w:pPr>
    </w:p>
    <w:p w:rsidR="00323675" w:rsidRDefault="00323675" w:rsidP="00323675">
      <w:pPr>
        <w:rPr>
          <w:lang w:val="en-GB"/>
        </w:rPr>
      </w:pPr>
      <w:r>
        <w:rPr>
          <w:lang w:val="en-GB"/>
        </w:rPr>
        <w:t xml:space="preserve">An author may protest here and say that he did not use the concept because according to him the object the concept </w:t>
      </w:r>
      <w:r w:rsidR="008B5138">
        <w:rPr>
          <w:lang w:val="en-GB"/>
        </w:rPr>
        <w:t>refers to does not exist at all!</w:t>
      </w:r>
    </w:p>
    <w:p w:rsidR="00323675" w:rsidRDefault="00323675" w:rsidP="00323675">
      <w:pPr>
        <w:ind w:firstLine="708"/>
        <w:rPr>
          <w:lang w:val="en-GB"/>
        </w:rPr>
      </w:pPr>
      <w:r>
        <w:rPr>
          <w:lang w:val="en-GB"/>
        </w:rPr>
        <w:t xml:space="preserve">Our defence is that we only wanted get better search results, alternatively perhaps this author would not have been found at all. </w:t>
      </w:r>
    </w:p>
    <w:p w:rsidR="00323675" w:rsidRDefault="00323675" w:rsidP="00323675">
      <w:pPr>
        <w:ind w:firstLine="708"/>
        <w:rPr>
          <w:lang w:val="en-GB"/>
        </w:rPr>
      </w:pPr>
      <w:r>
        <w:rPr>
          <w:lang w:val="en-GB"/>
        </w:rPr>
        <w:t xml:space="preserve">By the way, our intervention in a text does not obscure the source but rather makes such demarcations itself. </w:t>
      </w:r>
    </w:p>
    <w:p w:rsidR="00323675" w:rsidRDefault="00323675" w:rsidP="00323675">
      <w:pPr>
        <w:rPr>
          <w:lang w:val="en-GB"/>
        </w:rPr>
      </w:pPr>
    </w:p>
    <w:p w:rsidR="00323675" w:rsidRDefault="00805287" w:rsidP="00323675">
      <w:pPr>
        <w:rPr>
          <w:lang w:val="en-GB"/>
        </w:rPr>
      </w:pPr>
      <w:r>
        <w:rPr>
          <w:lang w:val="en-GB"/>
        </w:rPr>
        <w:t>T</w:t>
      </w:r>
      <w:r w:rsidR="00323675">
        <w:rPr>
          <w:lang w:val="en-GB"/>
        </w:rPr>
        <w:t>raditional second</w:t>
      </w:r>
      <w:r>
        <w:rPr>
          <w:lang w:val="en-GB"/>
        </w:rPr>
        <w:t xml:space="preserve">ary literature normally embeds </w:t>
      </w:r>
      <w:r w:rsidR="00323675">
        <w:rPr>
          <w:lang w:val="en-GB"/>
        </w:rPr>
        <w:t>texts in even longer texts. What we do is reduce the text by setting marks:</w:t>
      </w:r>
    </w:p>
    <w:p w:rsidR="00323675" w:rsidRDefault="00323675" w:rsidP="00323675">
      <w:pPr>
        <w:rPr>
          <w:b/>
          <w:bCs/>
          <w:lang w:val="en-GB"/>
        </w:rPr>
      </w:pPr>
      <w:r>
        <w:rPr>
          <w:b/>
          <w:bCs/>
          <w:lang w:val="en-GB"/>
        </w:rPr>
        <w:t>Thesis:</w:t>
      </w:r>
    </w:p>
    <w:p w:rsidR="00323675" w:rsidRDefault="00323675" w:rsidP="00323675">
      <w:pPr>
        <w:rPr>
          <w:b/>
          <w:bCs/>
          <w:lang w:val="en-GB"/>
        </w:rPr>
      </w:pPr>
      <w:r>
        <w:rPr>
          <w:b/>
          <w:bCs/>
          <w:lang w:val="en-GB"/>
        </w:rPr>
        <w:t>Def</w:t>
      </w:r>
      <w:r w:rsidR="00334CF0">
        <w:rPr>
          <w:b/>
          <w:bCs/>
          <w:lang w:val="en-GB"/>
        </w:rPr>
        <w:t>/Concept</w:t>
      </w:r>
      <w:r>
        <w:rPr>
          <w:b/>
          <w:bCs/>
          <w:lang w:val="en-GB"/>
        </w:rPr>
        <w:t>:</w:t>
      </w:r>
    </w:p>
    <w:p w:rsidR="00323675" w:rsidRDefault="00323675" w:rsidP="00323675">
      <w:pPr>
        <w:rPr>
          <w:b/>
          <w:bCs/>
          <w:lang w:val="en-GB"/>
        </w:rPr>
      </w:pPr>
      <w:r>
        <w:rPr>
          <w:b/>
          <w:bCs/>
          <w:lang w:val="en-GB"/>
        </w:rPr>
        <w:t>Example:</w:t>
      </w:r>
    </w:p>
    <w:p w:rsidR="00323675" w:rsidRDefault="00323675" w:rsidP="00323675">
      <w:pPr>
        <w:rPr>
          <w:b/>
          <w:bCs/>
          <w:lang w:val="en-GB"/>
        </w:rPr>
      </w:pPr>
      <w:r>
        <w:rPr>
          <w:b/>
          <w:bCs/>
          <w:lang w:val="en-GB"/>
        </w:rPr>
        <w:t>Vs:</w:t>
      </w:r>
    </w:p>
    <w:p w:rsidR="00323675" w:rsidRDefault="00323675" w:rsidP="00323675">
      <w:pPr>
        <w:rPr>
          <w:lang w:val="en-GB"/>
        </w:rPr>
      </w:pPr>
      <w:r>
        <w:rPr>
          <w:b/>
          <w:bCs/>
          <w:lang w:val="en-GB"/>
        </w:rPr>
        <w:t>Camp:</w:t>
      </w:r>
    </w:p>
    <w:p w:rsidR="00323675" w:rsidRDefault="00323675" w:rsidP="00323675">
      <w:pPr>
        <w:rPr>
          <w:lang w:val="en-GB"/>
        </w:rPr>
      </w:pPr>
      <w:r>
        <w:rPr>
          <w:lang w:val="en-GB"/>
        </w:rPr>
        <w:t xml:space="preserve">Through this we show the different dimensions of a dispute. </w:t>
      </w:r>
    </w:p>
    <w:p w:rsidR="00323675" w:rsidRDefault="00323675" w:rsidP="00323675">
      <w:pPr>
        <w:rPr>
          <w:lang w:val="en-GB"/>
        </w:rPr>
      </w:pPr>
    </w:p>
    <w:p w:rsidR="00323675" w:rsidRDefault="00323675" w:rsidP="00323675">
      <w:pPr>
        <w:rPr>
          <w:lang w:val="en-GB"/>
        </w:rPr>
      </w:pPr>
      <w:r>
        <w:rPr>
          <w:lang w:val="en-GB"/>
        </w:rPr>
        <w:t xml:space="preserve">This will not make the original literature unnecessary. For scientific quotations the original source with the literal wording is needed, i.e. added or paraphrased concepts </w:t>
      </w:r>
      <w:r w:rsidR="00476B39">
        <w:rPr>
          <w:lang w:val="en-GB"/>
        </w:rPr>
        <w:t xml:space="preserve">will </w:t>
      </w:r>
      <w:r>
        <w:rPr>
          <w:lang w:val="en-GB"/>
        </w:rPr>
        <w:t>have to be eliminated or marked. The additional concepts that were inserted are there to ease the search and to make it possible</w:t>
      </w:r>
      <w:r w:rsidR="00476B39">
        <w:rPr>
          <w:lang w:val="en-GB"/>
        </w:rPr>
        <w:t xml:space="preserve"> to find certain sources which </w:t>
      </w:r>
      <w:r>
        <w:rPr>
          <w:lang w:val="en-GB"/>
        </w:rPr>
        <w:t>would not be foun</w:t>
      </w:r>
      <w:r w:rsidR="00805287">
        <w:rPr>
          <w:lang w:val="en-GB"/>
        </w:rPr>
        <w:t xml:space="preserve">d by standard search engines. </w:t>
      </w:r>
    </w:p>
    <w:p w:rsidR="00323675" w:rsidRDefault="00323675" w:rsidP="00323675">
      <w:pPr>
        <w:rPr>
          <w:lang w:val="en-GB"/>
        </w:rPr>
      </w:pPr>
    </w:p>
    <w:p w:rsidR="00323675" w:rsidRDefault="00323675" w:rsidP="00323675">
      <w:pPr>
        <w:rPr>
          <w:b/>
          <w:bCs/>
          <w:lang w:val="en-GB"/>
        </w:rPr>
      </w:pPr>
    </w:p>
    <w:p w:rsidR="00323675" w:rsidRDefault="00323675" w:rsidP="00323675">
      <w:pPr>
        <w:rPr>
          <w:lang w:val="en-GB"/>
        </w:rPr>
      </w:pPr>
      <w:r>
        <w:rPr>
          <w:b/>
          <w:bCs/>
          <w:lang w:val="en-GB"/>
        </w:rPr>
        <w:t>The problem of paraphrased keywords</w:t>
      </w:r>
    </w:p>
    <w:p w:rsidR="00323675" w:rsidRDefault="00323675" w:rsidP="00323675">
      <w:pPr>
        <w:rPr>
          <w:lang w:val="en-GB"/>
        </w:rPr>
      </w:pPr>
    </w:p>
    <w:p w:rsidR="00323675" w:rsidRDefault="00323675" w:rsidP="00323675">
      <w:pPr>
        <w:rPr>
          <w:lang w:val="en-GB"/>
        </w:rPr>
      </w:pPr>
      <w:r>
        <w:rPr>
          <w:lang w:val="en-GB"/>
        </w:rPr>
        <w:t xml:space="preserve">Another problem for the Semantic Search is the deviating use of relevant words according to the individual taste of an author. An example can be taken from philosophy. While talking about non-existent objects -  a problem for logic - some authors prefer the Pegasus as an example. Others like unicorns. Apart from Pegasus being a singular term and unicorn being a general term there is not much difference. While processing the text for the Semantic Search we should nevertheless put both words at the beginning of our excerpt in order to make it possible for the user pull up more results when searching for information </w:t>
      </w:r>
      <w:r w:rsidR="008B5138">
        <w:rPr>
          <w:lang w:val="en-GB"/>
        </w:rPr>
        <w:t xml:space="preserve">about non-existent objects – our original aim. </w:t>
      </w:r>
      <w:r>
        <w:rPr>
          <w:lang w:val="en-GB"/>
        </w:rPr>
        <w:t>So this is our job while editing texts and preparing a lexicon that goes beyond simply copying texts that come up in a discussion.</w:t>
      </w:r>
    </w:p>
    <w:p w:rsidR="00323675" w:rsidRDefault="00323675" w:rsidP="00323675">
      <w:pPr>
        <w:rPr>
          <w:lang w:val="en-GB"/>
        </w:rPr>
      </w:pPr>
    </w:p>
    <w:p w:rsidR="00323675" w:rsidRPr="00E539ED" w:rsidRDefault="00323675" w:rsidP="00323675">
      <w:pPr>
        <w:rPr>
          <w:b/>
          <w:lang w:val="en-GB"/>
        </w:rPr>
      </w:pPr>
      <w:r w:rsidRPr="00E539ED">
        <w:rPr>
          <w:b/>
          <w:lang w:val="en-GB"/>
        </w:rPr>
        <w:t>Vs, versus., Counterpositions</w:t>
      </w:r>
    </w:p>
    <w:p w:rsidR="00323675" w:rsidRDefault="00323675" w:rsidP="00323675">
      <w:pPr>
        <w:rPr>
          <w:lang w:val="en-GB"/>
        </w:rPr>
      </w:pPr>
    </w:p>
    <w:p w:rsidR="00323675" w:rsidRDefault="00323675" w:rsidP="00323675">
      <w:pPr>
        <w:rPr>
          <w:lang w:val="en-GB"/>
        </w:rPr>
      </w:pPr>
      <w:r>
        <w:rPr>
          <w:lang w:val="en-GB"/>
        </w:rPr>
        <w:t>Indeed, even today you will find a lot of results by typing “vs” on Twitter or Google – and be whacked by results from sports teams!</w:t>
      </w:r>
    </w:p>
    <w:p w:rsidR="00323675" w:rsidRDefault="00323675" w:rsidP="00323675">
      <w:pPr>
        <w:rPr>
          <w:lang w:val="en-GB"/>
        </w:rPr>
      </w:pPr>
      <w:r>
        <w:rPr>
          <w:lang w:val="en-GB"/>
        </w:rPr>
        <w:lastRenderedPageBreak/>
        <w:tab/>
        <w:t xml:space="preserve"> “Brutus vs C</w:t>
      </w:r>
      <w:r w:rsidR="008B5138">
        <w:rPr>
          <w:lang w:val="en-GB"/>
        </w:rPr>
        <w:t>a</w:t>
      </w:r>
      <w:r>
        <w:rPr>
          <w:lang w:val="en-GB"/>
        </w:rPr>
        <w:t>esar” might be illuminating for a historian or be related to a fancy-dress ball which will be over in case of doubt.</w:t>
      </w:r>
    </w:p>
    <w:p w:rsidR="00323675" w:rsidRDefault="00323675" w:rsidP="00323675">
      <w:pPr>
        <w:rPr>
          <w:lang w:val="en-GB"/>
        </w:rPr>
      </w:pPr>
      <w:r>
        <w:rPr>
          <w:lang w:val="en-GB"/>
        </w:rPr>
        <w:tab/>
        <w:t>The</w:t>
      </w:r>
      <w:r w:rsidR="00476B39">
        <w:rPr>
          <w:lang w:val="en-GB"/>
        </w:rPr>
        <w:t xml:space="preserve"> main problem here is that the </w:t>
      </w:r>
      <w:r>
        <w:rPr>
          <w:lang w:val="en-GB"/>
        </w:rPr>
        <w:t>result</w:t>
      </w:r>
      <w:r w:rsidR="00805287">
        <w:rPr>
          <w:lang w:val="en-GB"/>
        </w:rPr>
        <w:t xml:space="preserve"> of your search</w:t>
      </w:r>
      <w:r>
        <w:rPr>
          <w:lang w:val="en-GB"/>
        </w:rPr>
        <w:t xml:space="preserve"> will consist one</w:t>
      </w:r>
      <w:r w:rsidR="00851674">
        <w:rPr>
          <w:lang w:val="en-GB"/>
        </w:rPr>
        <w:t xml:space="preserve"> more time in a long text </w:t>
      </w:r>
      <w:r>
        <w:rPr>
          <w:lang w:val="en-GB"/>
        </w:rPr>
        <w:t xml:space="preserve">that will have to be examined once more, though. And at last you will not find in it the answer to your </w:t>
      </w:r>
      <w:r w:rsidR="00805287">
        <w:rPr>
          <w:lang w:val="en-GB"/>
        </w:rPr>
        <w:t xml:space="preserve">original </w:t>
      </w:r>
      <w:r>
        <w:rPr>
          <w:lang w:val="en-GB"/>
        </w:rPr>
        <w:t>question</w:t>
      </w:r>
      <w:r w:rsidR="00805287">
        <w:rPr>
          <w:lang w:val="en-GB"/>
        </w:rPr>
        <w:t xml:space="preserve"> about C</w:t>
      </w:r>
      <w:r w:rsidR="00851674">
        <w:rPr>
          <w:lang w:val="en-GB"/>
        </w:rPr>
        <w:t>a</w:t>
      </w:r>
      <w:r w:rsidR="00805287">
        <w:rPr>
          <w:lang w:val="en-GB"/>
        </w:rPr>
        <w:t>esar</w:t>
      </w:r>
      <w:r>
        <w:rPr>
          <w:lang w:val="en-GB"/>
        </w:rPr>
        <w:t xml:space="preserve">! </w:t>
      </w:r>
    </w:p>
    <w:p w:rsidR="00323675" w:rsidRDefault="00323675" w:rsidP="00323675">
      <w:pPr>
        <w:rPr>
          <w:lang w:val="en-GB"/>
        </w:rPr>
      </w:pPr>
      <w:r>
        <w:rPr>
          <w:lang w:val="en-GB"/>
        </w:rPr>
        <w:tab/>
        <w:t>The Lexicon of Arguments by contrast puts a single statement after the “Vs” plus the indication of the source. These statements can then be compared:</w:t>
      </w:r>
    </w:p>
    <w:p w:rsidR="00323675" w:rsidRDefault="00323675" w:rsidP="00323675">
      <w:pPr>
        <w:rPr>
          <w:lang w:val="en-GB"/>
        </w:rPr>
      </w:pPr>
      <w:r>
        <w:rPr>
          <w:lang w:val="en-GB"/>
        </w:rPr>
        <w:tab/>
      </w:r>
      <w:proofErr w:type="spellStart"/>
      <w:r>
        <w:rPr>
          <w:lang w:val="en-GB"/>
        </w:rPr>
        <w:t>BrutusVsC</w:t>
      </w:r>
      <w:r w:rsidR="008B5138">
        <w:rPr>
          <w:lang w:val="en-GB"/>
        </w:rPr>
        <w:t>a</w:t>
      </w:r>
      <w:r>
        <w:rPr>
          <w:lang w:val="en-GB"/>
        </w:rPr>
        <w:t>esar</w:t>
      </w:r>
      <w:proofErr w:type="spellEnd"/>
      <w:r>
        <w:rPr>
          <w:lang w:val="en-GB"/>
        </w:rPr>
        <w:t>/source1</w:t>
      </w:r>
      <w:proofErr w:type="gramStart"/>
      <w:r>
        <w:rPr>
          <w:lang w:val="en-GB"/>
        </w:rPr>
        <w:t>:…</w:t>
      </w:r>
      <w:proofErr w:type="gramEnd"/>
    </w:p>
    <w:p w:rsidR="00323675" w:rsidRDefault="00323675" w:rsidP="00323675">
      <w:pPr>
        <w:rPr>
          <w:lang w:val="en-GB"/>
        </w:rPr>
      </w:pPr>
      <w:r>
        <w:rPr>
          <w:lang w:val="en-GB"/>
        </w:rPr>
        <w:tab/>
      </w:r>
      <w:proofErr w:type="spellStart"/>
      <w:r>
        <w:rPr>
          <w:lang w:val="en-GB"/>
        </w:rPr>
        <w:t>BrutusVsC</w:t>
      </w:r>
      <w:r w:rsidR="008B5138">
        <w:rPr>
          <w:lang w:val="en-GB"/>
        </w:rPr>
        <w:t>a</w:t>
      </w:r>
      <w:r>
        <w:rPr>
          <w:lang w:val="en-GB"/>
        </w:rPr>
        <w:t>esar</w:t>
      </w:r>
      <w:proofErr w:type="spellEnd"/>
      <w:r>
        <w:rPr>
          <w:lang w:val="en-GB"/>
        </w:rPr>
        <w:t>/source2</w:t>
      </w:r>
      <w:proofErr w:type="gramStart"/>
      <w:r>
        <w:rPr>
          <w:lang w:val="en-GB"/>
        </w:rPr>
        <w:t>:…</w:t>
      </w:r>
      <w:proofErr w:type="gramEnd"/>
    </w:p>
    <w:p w:rsidR="00323675" w:rsidRDefault="00323675" w:rsidP="00323675">
      <w:pPr>
        <w:rPr>
          <w:lang w:val="en-GB"/>
        </w:rPr>
      </w:pPr>
      <w:r>
        <w:rPr>
          <w:lang w:val="en-GB"/>
        </w:rPr>
        <w:tab/>
      </w:r>
      <w:proofErr w:type="spellStart"/>
      <w:r>
        <w:rPr>
          <w:lang w:val="en-GB"/>
        </w:rPr>
        <w:t>BrutusVsC</w:t>
      </w:r>
      <w:r w:rsidR="008B5138">
        <w:rPr>
          <w:lang w:val="en-GB"/>
        </w:rPr>
        <w:t>a</w:t>
      </w:r>
      <w:r>
        <w:rPr>
          <w:lang w:val="en-GB"/>
        </w:rPr>
        <w:t>esar</w:t>
      </w:r>
      <w:proofErr w:type="spellEnd"/>
      <w:r>
        <w:rPr>
          <w:lang w:val="en-GB"/>
        </w:rPr>
        <w:t>/source3</w:t>
      </w:r>
      <w:proofErr w:type="gramStart"/>
      <w:r>
        <w:rPr>
          <w:lang w:val="en-GB"/>
        </w:rPr>
        <w:t>:…</w:t>
      </w:r>
      <w:proofErr w:type="gramEnd"/>
    </w:p>
    <w:p w:rsidR="00323675" w:rsidRDefault="00323675" w:rsidP="00323675">
      <w:pPr>
        <w:rPr>
          <w:lang w:val="en-GB"/>
        </w:rPr>
      </w:pPr>
    </w:p>
    <w:p w:rsidR="00323675" w:rsidRDefault="00323675" w:rsidP="00323675">
      <w:pPr>
        <w:rPr>
          <w:lang w:val="en-GB"/>
        </w:rPr>
      </w:pPr>
      <w:r>
        <w:rPr>
          <w:lang w:val="en-GB"/>
        </w:rPr>
        <w:t>Generally: Author1VsAuthor2. Possible searches are then:</w:t>
      </w:r>
    </w:p>
    <w:p w:rsidR="00323675" w:rsidRDefault="00323675" w:rsidP="00323675">
      <w:pPr>
        <w:rPr>
          <w:lang w:val="en-GB"/>
        </w:rPr>
      </w:pPr>
    </w:p>
    <w:p w:rsidR="00323675" w:rsidRDefault="00323675" w:rsidP="00323675">
      <w:pPr>
        <w:ind w:firstLine="708"/>
        <w:rPr>
          <w:lang w:val="en-GB"/>
        </w:rPr>
      </w:pPr>
      <w:r>
        <w:rPr>
          <w:lang w:val="en-GB"/>
        </w:rPr>
        <w:t xml:space="preserve">“VsAuthor1”: all arguments against this author </w:t>
      </w:r>
    </w:p>
    <w:p w:rsidR="00323675" w:rsidRDefault="00323675" w:rsidP="00323675">
      <w:pPr>
        <w:ind w:firstLine="708"/>
        <w:rPr>
          <w:lang w:val="en-GB"/>
        </w:rPr>
      </w:pPr>
    </w:p>
    <w:p w:rsidR="00323675" w:rsidRDefault="00323675" w:rsidP="00323675">
      <w:pPr>
        <w:ind w:firstLine="708"/>
        <w:rPr>
          <w:lang w:val="en-GB"/>
        </w:rPr>
      </w:pPr>
      <w:r>
        <w:rPr>
          <w:lang w:val="en-GB"/>
        </w:rPr>
        <w:t xml:space="preserve">“Author2Vs” everything this author is against. </w:t>
      </w:r>
    </w:p>
    <w:p w:rsidR="00323675" w:rsidRDefault="00323675" w:rsidP="00323675">
      <w:pPr>
        <w:rPr>
          <w:lang w:val="en-GB"/>
        </w:rPr>
      </w:pPr>
    </w:p>
    <w:p w:rsidR="00323675" w:rsidRDefault="00323675" w:rsidP="00323675">
      <w:pPr>
        <w:rPr>
          <w:lang w:val="en-GB"/>
        </w:rPr>
      </w:pPr>
      <w:r>
        <w:rPr>
          <w:lang w:val="en-GB"/>
        </w:rPr>
        <w:t>Thereby, we automatically establish a whole network of networks:</w:t>
      </w:r>
    </w:p>
    <w:p w:rsidR="00323675" w:rsidRDefault="00323675" w:rsidP="00323675">
      <w:pPr>
        <w:rPr>
          <w:lang w:val="en-GB"/>
        </w:rPr>
      </w:pPr>
    </w:p>
    <w:p w:rsidR="00323675" w:rsidRDefault="00323675" w:rsidP="00323675">
      <w:pPr>
        <w:rPr>
          <w:lang w:val="en-GB"/>
        </w:rPr>
      </w:pPr>
      <w:r>
        <w:rPr>
          <w:lang w:val="en-GB"/>
        </w:rPr>
        <w:tab/>
      </w:r>
      <w:proofErr w:type="spellStart"/>
      <w:r>
        <w:rPr>
          <w:lang w:val="en-GB"/>
        </w:rPr>
        <w:t>AuthorAVsAuthorB</w:t>
      </w:r>
      <w:proofErr w:type="spellEnd"/>
    </w:p>
    <w:p w:rsidR="00323675" w:rsidRDefault="00323675" w:rsidP="00323675">
      <w:pPr>
        <w:rPr>
          <w:lang w:val="en-GB"/>
        </w:rPr>
      </w:pPr>
      <w:r>
        <w:rPr>
          <w:lang w:val="en-GB"/>
        </w:rPr>
        <w:tab/>
        <w:t xml:space="preserve">       ___</w:t>
      </w:r>
      <w:proofErr w:type="spellStart"/>
      <w:r>
        <w:rPr>
          <w:lang w:val="en-GB"/>
        </w:rPr>
        <w:t>VsAuthorC</w:t>
      </w:r>
      <w:proofErr w:type="spellEnd"/>
    </w:p>
    <w:p w:rsidR="00323675" w:rsidRDefault="00323675" w:rsidP="00323675">
      <w:pPr>
        <w:rPr>
          <w:lang w:val="en-GB"/>
        </w:rPr>
      </w:pPr>
      <w:r>
        <w:rPr>
          <w:lang w:val="en-GB"/>
        </w:rPr>
        <w:tab/>
        <w:t xml:space="preserve">       ___</w:t>
      </w:r>
      <w:proofErr w:type="spellStart"/>
      <w:r>
        <w:rPr>
          <w:lang w:val="en-GB"/>
        </w:rPr>
        <w:t>VsAuthorC</w:t>
      </w:r>
      <w:proofErr w:type="spellEnd"/>
    </w:p>
    <w:p w:rsidR="00323675" w:rsidRDefault="00323675" w:rsidP="00323675">
      <w:pPr>
        <w:rPr>
          <w:lang w:val="en-GB"/>
        </w:rPr>
      </w:pPr>
      <w:r>
        <w:rPr>
          <w:lang w:val="en-GB"/>
        </w:rPr>
        <w:tab/>
        <w:t xml:space="preserve">       ___</w:t>
      </w:r>
      <w:proofErr w:type="spellStart"/>
      <w:r>
        <w:rPr>
          <w:lang w:val="en-GB"/>
        </w:rPr>
        <w:t>VsAuthorD</w:t>
      </w:r>
      <w:proofErr w:type="spellEnd"/>
      <w:r>
        <w:rPr>
          <w:lang w:val="en-GB"/>
        </w:rPr>
        <w:t>……..</w:t>
      </w:r>
      <w:proofErr w:type="spellStart"/>
      <w:r>
        <w:rPr>
          <w:lang w:val="en-GB"/>
        </w:rPr>
        <w:t>AuthorDVsAuthorB</w:t>
      </w:r>
      <w:proofErr w:type="spellEnd"/>
    </w:p>
    <w:p w:rsidR="00323675" w:rsidRDefault="00323675" w:rsidP="00323675">
      <w:pPr>
        <w:rPr>
          <w:lang w:val="en-GB"/>
        </w:rPr>
      </w:pPr>
      <w:r>
        <w:rPr>
          <w:lang w:val="en-GB"/>
        </w:rPr>
        <w:tab/>
      </w:r>
      <w:r>
        <w:rPr>
          <w:lang w:val="en-GB"/>
        </w:rPr>
        <w:tab/>
        <w:t xml:space="preserve"> </w:t>
      </w:r>
      <w:r>
        <w:rPr>
          <w:lang w:val="en-GB"/>
        </w:rPr>
        <w:tab/>
        <w:t xml:space="preserve">                    ___</w:t>
      </w:r>
      <w:proofErr w:type="spellStart"/>
      <w:r>
        <w:rPr>
          <w:lang w:val="en-GB"/>
        </w:rPr>
        <w:t>VsAuthorC</w:t>
      </w:r>
      <w:proofErr w:type="spellEnd"/>
    </w:p>
    <w:p w:rsidR="00323675" w:rsidRDefault="00323675" w:rsidP="00323675">
      <w:pPr>
        <w:rPr>
          <w:lang w:val="en-GB"/>
        </w:rPr>
      </w:pPr>
      <w:r>
        <w:rPr>
          <w:lang w:val="en-GB"/>
        </w:rPr>
        <w:tab/>
      </w:r>
      <w:r>
        <w:rPr>
          <w:lang w:val="en-GB"/>
        </w:rPr>
        <w:tab/>
      </w:r>
      <w:r>
        <w:rPr>
          <w:lang w:val="en-GB"/>
        </w:rPr>
        <w:tab/>
      </w:r>
      <w:r>
        <w:rPr>
          <w:lang w:val="en-GB"/>
        </w:rPr>
        <w:tab/>
        <w:t xml:space="preserve">        ___</w:t>
      </w:r>
      <w:proofErr w:type="spellStart"/>
      <w:r>
        <w:rPr>
          <w:lang w:val="en-GB"/>
        </w:rPr>
        <w:t>VsAuthorE</w:t>
      </w:r>
      <w:proofErr w:type="spellEnd"/>
      <w:r>
        <w:rPr>
          <w:lang w:val="en-GB"/>
        </w:rPr>
        <w:t>…….</w:t>
      </w:r>
      <w:proofErr w:type="spellStart"/>
      <w:r>
        <w:rPr>
          <w:lang w:val="en-GB"/>
        </w:rPr>
        <w:t>AuthorEVsAuthorA</w:t>
      </w:r>
      <w:proofErr w:type="spellEnd"/>
    </w:p>
    <w:p w:rsidR="00323675" w:rsidRDefault="00323675" w:rsidP="00323675">
      <w:pPr>
        <w:rPr>
          <w:lang w:val="en-GB"/>
        </w:rPr>
      </w:pPr>
      <w:r>
        <w:rPr>
          <w:lang w:val="en-GB"/>
        </w:rPr>
        <w:tab/>
      </w:r>
      <w:r>
        <w:rPr>
          <w:lang w:val="en-GB"/>
        </w:rPr>
        <w:tab/>
      </w:r>
      <w:r>
        <w:rPr>
          <w:lang w:val="en-GB"/>
        </w:rPr>
        <w:tab/>
      </w:r>
      <w:r>
        <w:rPr>
          <w:lang w:val="en-GB"/>
        </w:rPr>
        <w:tab/>
        <w:t xml:space="preserve">    </w:t>
      </w:r>
      <w:r>
        <w:rPr>
          <w:lang w:val="en-GB"/>
        </w:rPr>
        <w:tab/>
      </w:r>
      <w:r>
        <w:rPr>
          <w:lang w:val="en-GB"/>
        </w:rPr>
        <w:tab/>
      </w:r>
      <w:r>
        <w:rPr>
          <w:lang w:val="en-GB"/>
        </w:rPr>
        <w:tab/>
        <w:t xml:space="preserve">        ___</w:t>
      </w:r>
      <w:proofErr w:type="spellStart"/>
      <w:r>
        <w:rPr>
          <w:lang w:val="en-GB"/>
        </w:rPr>
        <w:t>VsAuthorB</w:t>
      </w:r>
      <w:proofErr w:type="spellEnd"/>
    </w:p>
    <w:p w:rsidR="00323675" w:rsidRDefault="00323675" w:rsidP="00323675">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t xml:space="preserve">        ___</w:t>
      </w:r>
      <w:proofErr w:type="spellStart"/>
      <w:r>
        <w:rPr>
          <w:lang w:val="en-GB"/>
        </w:rPr>
        <w:t>VsAuthorF</w:t>
      </w:r>
      <w:proofErr w:type="spellEnd"/>
    </w:p>
    <w:p w:rsidR="00323675" w:rsidRDefault="00323675" w:rsidP="00323675">
      <w:pPr>
        <w:ind w:left="4956" w:firstLine="708"/>
        <w:rPr>
          <w:lang w:val="en-GB"/>
        </w:rPr>
      </w:pPr>
      <w:r>
        <w:rPr>
          <w:lang w:val="en-GB"/>
        </w:rPr>
        <w:t>Etc.</w:t>
      </w:r>
    </w:p>
    <w:p w:rsidR="00323675" w:rsidRDefault="00323675" w:rsidP="00323675">
      <w:pPr>
        <w:rPr>
          <w:lang w:val="en-GB"/>
        </w:rPr>
      </w:pPr>
    </w:p>
    <w:p w:rsidR="00323675" w:rsidRDefault="00323675" w:rsidP="00323675">
      <w:pPr>
        <w:rPr>
          <w:lang w:val="en-GB"/>
        </w:rPr>
      </w:pPr>
      <w:r>
        <w:rPr>
          <w:lang w:val="en-GB"/>
        </w:rPr>
        <w:t>Or</w:t>
      </w:r>
    </w:p>
    <w:p w:rsidR="00323675" w:rsidRDefault="00323675" w:rsidP="00323675">
      <w:pPr>
        <w:rPr>
          <w:lang w:val="en-GB"/>
        </w:rPr>
      </w:pPr>
    </w:p>
    <w:p w:rsidR="00323675" w:rsidRDefault="00323675" w:rsidP="00323675">
      <w:pPr>
        <w:rPr>
          <w:lang w:val="en-GB"/>
        </w:rPr>
      </w:pPr>
      <w:proofErr w:type="spellStart"/>
      <w:r>
        <w:rPr>
          <w:lang w:val="en-GB"/>
        </w:rPr>
        <w:t>AuthorAVs</w:t>
      </w:r>
      <w:proofErr w:type="spellEnd"/>
      <w:r>
        <w:rPr>
          <w:lang w:val="en-GB"/>
        </w:rPr>
        <w:t>…</w:t>
      </w:r>
    </w:p>
    <w:p w:rsidR="00323675" w:rsidRDefault="00323675" w:rsidP="00323675">
      <w:pPr>
        <w:rPr>
          <w:lang w:val="en-GB"/>
        </w:rPr>
      </w:pPr>
      <w:r>
        <w:rPr>
          <w:lang w:val="en-GB"/>
        </w:rPr>
        <w:tab/>
        <w:t>Vs….</w:t>
      </w:r>
    </w:p>
    <w:p w:rsidR="00323675" w:rsidRDefault="00323675" w:rsidP="00323675">
      <w:pPr>
        <w:rPr>
          <w:lang w:val="en-GB"/>
        </w:rPr>
      </w:pPr>
      <w:r>
        <w:rPr>
          <w:lang w:val="en-GB"/>
        </w:rPr>
        <w:tab/>
        <w:t>Vs…</w:t>
      </w:r>
    </w:p>
    <w:p w:rsidR="00323675" w:rsidRDefault="00323675" w:rsidP="00323675">
      <w:pPr>
        <w:rPr>
          <w:lang w:val="en-GB"/>
        </w:rPr>
      </w:pPr>
      <w:r>
        <w:rPr>
          <w:lang w:val="en-GB"/>
        </w:rPr>
        <w:tab/>
      </w:r>
      <w:r>
        <w:rPr>
          <w:lang w:val="en-GB"/>
        </w:rPr>
        <w:tab/>
        <w:t>…</w:t>
      </w:r>
      <w:proofErr w:type="spellStart"/>
      <w:r>
        <w:rPr>
          <w:lang w:val="en-GB"/>
        </w:rPr>
        <w:t>VsAuthorB</w:t>
      </w:r>
      <w:proofErr w:type="spellEnd"/>
      <w:r>
        <w:rPr>
          <w:lang w:val="en-GB"/>
        </w:rPr>
        <w:tab/>
      </w:r>
    </w:p>
    <w:p w:rsidR="00323675" w:rsidRDefault="00323675" w:rsidP="00323675">
      <w:pPr>
        <w:rPr>
          <w:lang w:val="en-GB"/>
        </w:rPr>
      </w:pPr>
      <w:r>
        <w:rPr>
          <w:lang w:val="en-GB"/>
        </w:rPr>
        <w:tab/>
      </w:r>
      <w:r>
        <w:rPr>
          <w:lang w:val="en-GB"/>
        </w:rPr>
        <w:tab/>
        <w:t>…</w:t>
      </w:r>
      <w:proofErr w:type="spellStart"/>
      <w:r>
        <w:rPr>
          <w:lang w:val="en-GB"/>
        </w:rPr>
        <w:t>VsAuthorB</w:t>
      </w:r>
      <w:proofErr w:type="spellEnd"/>
    </w:p>
    <w:p w:rsidR="00323675" w:rsidRDefault="00323675" w:rsidP="00323675">
      <w:pPr>
        <w:rPr>
          <w:lang w:val="en-GB"/>
        </w:rPr>
      </w:pPr>
      <w:r>
        <w:rPr>
          <w:lang w:val="en-GB"/>
        </w:rPr>
        <w:tab/>
      </w:r>
      <w:r>
        <w:rPr>
          <w:lang w:val="en-GB"/>
        </w:rPr>
        <w:tab/>
        <w:t>…</w:t>
      </w:r>
      <w:proofErr w:type="spellStart"/>
      <w:r>
        <w:rPr>
          <w:lang w:val="en-GB"/>
        </w:rPr>
        <w:t>VsAuthorB</w:t>
      </w:r>
      <w:proofErr w:type="spellEnd"/>
    </w:p>
    <w:p w:rsidR="00323675" w:rsidRDefault="00323675" w:rsidP="00323675">
      <w:pPr>
        <w:rPr>
          <w:lang w:val="en-GB"/>
        </w:rPr>
      </w:pPr>
    </w:p>
    <w:p w:rsidR="00323675" w:rsidRDefault="00323675" w:rsidP="00323675">
      <w:pPr>
        <w:rPr>
          <w:lang w:val="en-GB"/>
        </w:rPr>
      </w:pPr>
      <w:r>
        <w:rPr>
          <w:lang w:val="en-GB"/>
        </w:rPr>
        <w:tab/>
      </w:r>
      <w:r>
        <w:rPr>
          <w:lang w:val="en-GB"/>
        </w:rPr>
        <w:tab/>
      </w:r>
      <w:r>
        <w:rPr>
          <w:lang w:val="en-GB"/>
        </w:rPr>
        <w:tab/>
      </w:r>
      <w:r>
        <w:rPr>
          <w:lang w:val="en-GB"/>
        </w:rPr>
        <w:tab/>
        <w:t>…</w:t>
      </w:r>
      <w:proofErr w:type="spellStart"/>
      <w:r>
        <w:rPr>
          <w:lang w:val="en-GB"/>
        </w:rPr>
        <w:t>VsAuthorC</w:t>
      </w:r>
      <w:proofErr w:type="spellEnd"/>
    </w:p>
    <w:p w:rsidR="00323675" w:rsidRDefault="00323675" w:rsidP="00323675">
      <w:pPr>
        <w:rPr>
          <w:lang w:val="en-GB"/>
        </w:rPr>
      </w:pPr>
      <w:r>
        <w:rPr>
          <w:lang w:val="en-GB"/>
        </w:rPr>
        <w:tab/>
      </w:r>
      <w:r>
        <w:rPr>
          <w:lang w:val="en-GB"/>
        </w:rPr>
        <w:tab/>
      </w:r>
      <w:r>
        <w:rPr>
          <w:lang w:val="en-GB"/>
        </w:rPr>
        <w:tab/>
      </w:r>
      <w:r>
        <w:rPr>
          <w:lang w:val="en-GB"/>
        </w:rPr>
        <w:tab/>
        <w:t>…</w:t>
      </w:r>
      <w:proofErr w:type="spellStart"/>
      <w:r>
        <w:rPr>
          <w:lang w:val="en-GB"/>
        </w:rPr>
        <w:t>VsAuthorC</w:t>
      </w:r>
      <w:proofErr w:type="spellEnd"/>
    </w:p>
    <w:p w:rsidR="00323675" w:rsidRDefault="00323675" w:rsidP="00323675">
      <w:pPr>
        <w:rPr>
          <w:lang w:val="en-GB"/>
        </w:rPr>
      </w:pPr>
      <w:r>
        <w:rPr>
          <w:lang w:val="en-GB"/>
        </w:rPr>
        <w:tab/>
      </w:r>
      <w:r>
        <w:rPr>
          <w:lang w:val="en-GB"/>
        </w:rPr>
        <w:tab/>
      </w:r>
      <w:r>
        <w:rPr>
          <w:lang w:val="en-GB"/>
        </w:rPr>
        <w:tab/>
      </w:r>
      <w:r>
        <w:rPr>
          <w:lang w:val="en-GB"/>
        </w:rPr>
        <w:tab/>
        <w:t xml:space="preserve">      Etc.</w:t>
      </w:r>
    </w:p>
    <w:p w:rsidR="00323675" w:rsidRDefault="00323675" w:rsidP="00323675">
      <w:pPr>
        <w:rPr>
          <w:lang w:val="en-GB"/>
        </w:rPr>
      </w:pPr>
    </w:p>
    <w:p w:rsidR="00323675" w:rsidRDefault="00323675" w:rsidP="00323675">
      <w:pPr>
        <w:rPr>
          <w:lang w:val="en-GB"/>
        </w:rPr>
      </w:pPr>
      <w:r>
        <w:rPr>
          <w:lang w:val="en-GB"/>
        </w:rPr>
        <w:t>According to the same device we will get</w:t>
      </w:r>
    </w:p>
    <w:p w:rsidR="00323675" w:rsidRDefault="00323675" w:rsidP="00323675">
      <w:pPr>
        <w:rPr>
          <w:lang w:val="en-GB"/>
        </w:rPr>
      </w:pPr>
    </w:p>
    <w:p w:rsidR="00323675" w:rsidRDefault="00323675" w:rsidP="00323675">
      <w:pPr>
        <w:rPr>
          <w:lang w:val="en-GB"/>
        </w:rPr>
      </w:pPr>
      <w:r>
        <w:rPr>
          <w:lang w:val="en-GB"/>
        </w:rPr>
        <w:t xml:space="preserve">(Scientific) </w:t>
      </w:r>
      <w:proofErr w:type="gramStart"/>
      <w:r>
        <w:rPr>
          <w:lang w:val="en-GB"/>
        </w:rPr>
        <w:t xml:space="preserve">Camp1VsCamp2   </w:t>
      </w:r>
      <w:r>
        <w:rPr>
          <w:lang w:val="en-GB"/>
        </w:rPr>
        <w:tab/>
      </w:r>
      <w:r>
        <w:rPr>
          <w:lang w:val="en-GB"/>
        </w:rPr>
        <w:tab/>
        <w:t>A-</w:t>
      </w:r>
      <w:proofErr w:type="spellStart"/>
      <w:r>
        <w:rPr>
          <w:lang w:val="en-GB"/>
        </w:rPr>
        <w:t>IsmVsB</w:t>
      </w:r>
      <w:proofErr w:type="spellEnd"/>
      <w:r>
        <w:rPr>
          <w:lang w:val="en-GB"/>
        </w:rPr>
        <w:t>-Ism</w:t>
      </w:r>
      <w:r>
        <w:rPr>
          <w:lang w:val="en-GB"/>
        </w:rPr>
        <w:tab/>
      </w:r>
      <w:r>
        <w:rPr>
          <w:lang w:val="en-GB"/>
        </w:rPr>
        <w:tab/>
      </w:r>
      <w:proofErr w:type="spellStart"/>
      <w:r>
        <w:rPr>
          <w:lang w:val="en-GB"/>
        </w:rPr>
        <w:t>TheoryXVsTheoryY</w:t>
      </w:r>
      <w:proofErr w:type="spellEnd"/>
      <w:r>
        <w:rPr>
          <w:lang w:val="en-GB"/>
        </w:rPr>
        <w:t>.</w:t>
      </w:r>
      <w:proofErr w:type="gramEnd"/>
    </w:p>
    <w:p w:rsidR="00323675" w:rsidRDefault="00323675" w:rsidP="00323675">
      <w:pPr>
        <w:rPr>
          <w:lang w:val="en-GB"/>
        </w:rPr>
      </w:pPr>
    </w:p>
    <w:p w:rsidR="00323675" w:rsidRDefault="00323675" w:rsidP="00323675">
      <w:pPr>
        <w:rPr>
          <w:lang w:val="en-GB"/>
        </w:rPr>
      </w:pPr>
      <w:r>
        <w:rPr>
          <w:lang w:val="en-GB"/>
        </w:rPr>
        <w:t>You can see it in our table “Versus!</w:t>
      </w:r>
      <w:proofErr w:type="gramStart"/>
      <w:r>
        <w:rPr>
          <w:lang w:val="en-GB"/>
        </w:rPr>
        <w:t>” .</w:t>
      </w:r>
      <w:proofErr w:type="gramEnd"/>
      <w:r>
        <w:rPr>
          <w:lang w:val="en-GB"/>
        </w:rPr>
        <w:t xml:space="preserve"> Help us make it contain more results! This is only the beginning. </w:t>
      </w:r>
    </w:p>
    <w:p w:rsidR="00323675" w:rsidRDefault="00323675" w:rsidP="00323675">
      <w:pPr>
        <w:rPr>
          <w:lang w:val="en-GB"/>
        </w:rPr>
      </w:pPr>
    </w:p>
    <w:p w:rsidR="00476B39" w:rsidRDefault="00476B39" w:rsidP="00323675">
      <w:pPr>
        <w:rPr>
          <w:lang w:val="en-GB"/>
        </w:rPr>
      </w:pPr>
    </w:p>
    <w:p w:rsidR="00323675" w:rsidRDefault="00323675" w:rsidP="00323675">
      <w:pPr>
        <w:rPr>
          <w:lang w:val="en-GB"/>
        </w:rPr>
      </w:pPr>
    </w:p>
    <w:p w:rsidR="00323675" w:rsidRPr="00A27C52" w:rsidRDefault="00323675" w:rsidP="00323675">
      <w:pPr>
        <w:rPr>
          <w:b/>
          <w:lang w:val="en-GB"/>
        </w:rPr>
      </w:pPr>
      <w:r w:rsidRPr="00A27C52">
        <w:rPr>
          <w:b/>
          <w:lang w:val="en-GB"/>
        </w:rPr>
        <w:t>Scientific Camps</w:t>
      </w:r>
    </w:p>
    <w:p w:rsidR="00323675" w:rsidRDefault="00323675" w:rsidP="00323675">
      <w:pPr>
        <w:rPr>
          <w:lang w:val="en-GB"/>
        </w:rPr>
      </w:pPr>
    </w:p>
    <w:p w:rsidR="00323675" w:rsidRDefault="00323675" w:rsidP="00323675">
      <w:pPr>
        <w:rPr>
          <w:lang w:val="en-GB"/>
        </w:rPr>
      </w:pPr>
      <w:r>
        <w:rPr>
          <w:lang w:val="en-GB"/>
        </w:rPr>
        <w:t>There</w:t>
      </w:r>
      <w:r w:rsidR="00476B39">
        <w:rPr>
          <w:lang w:val="en-GB"/>
        </w:rPr>
        <w:t xml:space="preserve"> </w:t>
      </w:r>
      <w:r>
        <w:rPr>
          <w:lang w:val="en-GB"/>
        </w:rPr>
        <w:t>are different ways of camp-forming in the sciences</w:t>
      </w:r>
      <w:r w:rsidR="00476B39">
        <w:rPr>
          <w:lang w:val="en-GB"/>
        </w:rPr>
        <w:t xml:space="preserve"> and humanities:</w:t>
      </w:r>
    </w:p>
    <w:p w:rsidR="00323675" w:rsidRDefault="00323675" w:rsidP="00323675">
      <w:pPr>
        <w:rPr>
          <w:lang w:val="en-GB"/>
        </w:rPr>
      </w:pPr>
    </w:p>
    <w:p w:rsidR="00323675" w:rsidRDefault="00323675" w:rsidP="00323675">
      <w:pPr>
        <w:rPr>
          <w:lang w:val="en-GB"/>
        </w:rPr>
      </w:pPr>
      <w:r>
        <w:rPr>
          <w:lang w:val="en-GB"/>
        </w:rPr>
        <w:t>A. Theoretically</w:t>
      </w:r>
    </w:p>
    <w:p w:rsidR="00323675" w:rsidRDefault="00323675" w:rsidP="00323675">
      <w:pPr>
        <w:rPr>
          <w:lang w:val="en-GB"/>
        </w:rPr>
      </w:pPr>
      <w:r>
        <w:rPr>
          <w:lang w:val="en-GB"/>
        </w:rPr>
        <w:tab/>
        <w:t>Agreements</w:t>
      </w:r>
    </w:p>
    <w:p w:rsidR="00323675" w:rsidRDefault="00323675" w:rsidP="00323675">
      <w:pPr>
        <w:rPr>
          <w:lang w:val="en-GB"/>
        </w:rPr>
      </w:pPr>
      <w:r w:rsidRPr="0006502B">
        <w:rPr>
          <w:lang w:val="en-GB"/>
        </w:rPr>
        <w:tab/>
        <w:t>a</w:t>
      </w:r>
      <w:r>
        <w:rPr>
          <w:lang w:val="en-GB"/>
        </w:rPr>
        <w:t xml:space="preserve">) </w:t>
      </w:r>
      <w:proofErr w:type="gramStart"/>
      <w:r>
        <w:rPr>
          <w:lang w:val="en-GB"/>
        </w:rPr>
        <w:t>on</w:t>
      </w:r>
      <w:proofErr w:type="gramEnd"/>
      <w:r>
        <w:rPr>
          <w:lang w:val="en-GB"/>
        </w:rPr>
        <w:t xml:space="preserve"> a common </w:t>
      </w:r>
      <w:r w:rsidRPr="0006502B">
        <w:rPr>
          <w:i/>
          <w:lang w:val="en-GB"/>
        </w:rPr>
        <w:t>subsidiary</w:t>
      </w:r>
      <w:r>
        <w:rPr>
          <w:lang w:val="en-GB"/>
        </w:rPr>
        <w:t xml:space="preserve"> branch</w:t>
      </w:r>
    </w:p>
    <w:p w:rsidR="00323675" w:rsidRDefault="00125C49" w:rsidP="00323675">
      <w:pPr>
        <w:rPr>
          <w:lang w:val="en-GB"/>
        </w:rPr>
      </w:pPr>
      <w:r>
        <w:rPr>
          <w:lang w:val="en-GB"/>
        </w:rPr>
        <w:tab/>
        <w:t xml:space="preserve">b) </w:t>
      </w:r>
      <w:proofErr w:type="gramStart"/>
      <w:r>
        <w:rPr>
          <w:lang w:val="en-GB"/>
        </w:rPr>
        <w:t>against</w:t>
      </w:r>
      <w:proofErr w:type="gramEnd"/>
      <w:r>
        <w:rPr>
          <w:lang w:val="en-GB"/>
        </w:rPr>
        <w:t xml:space="preserve"> diverg</w:t>
      </w:r>
      <w:r w:rsidR="00323675">
        <w:rPr>
          <w:lang w:val="en-GB"/>
        </w:rPr>
        <w:t>ing definitions of commonly used concepts</w:t>
      </w:r>
    </w:p>
    <w:p w:rsidR="00323675" w:rsidRDefault="00323675" w:rsidP="00323675">
      <w:pPr>
        <w:rPr>
          <w:lang w:val="en-GB"/>
        </w:rPr>
      </w:pPr>
      <w:r>
        <w:rPr>
          <w:lang w:val="en-GB"/>
        </w:rPr>
        <w:tab/>
        <w:t xml:space="preserve">c) </w:t>
      </w:r>
      <w:proofErr w:type="gramStart"/>
      <w:r>
        <w:rPr>
          <w:lang w:val="en-GB"/>
        </w:rPr>
        <w:t>against</w:t>
      </w:r>
      <w:proofErr w:type="gramEnd"/>
      <w:r>
        <w:rPr>
          <w:lang w:val="en-GB"/>
        </w:rPr>
        <w:t xml:space="preserve"> integration of new concepts or objects under examination</w:t>
      </w:r>
    </w:p>
    <w:p w:rsidR="00323675" w:rsidRDefault="00323675" w:rsidP="00323675">
      <w:pPr>
        <w:rPr>
          <w:lang w:val="en-GB"/>
        </w:rPr>
      </w:pPr>
      <w:r>
        <w:rPr>
          <w:lang w:val="en-GB"/>
        </w:rPr>
        <w:tab/>
        <w:t xml:space="preserve">d) </w:t>
      </w:r>
      <w:proofErr w:type="gramStart"/>
      <w:r>
        <w:rPr>
          <w:lang w:val="en-GB"/>
        </w:rPr>
        <w:t>against</w:t>
      </w:r>
      <w:proofErr w:type="gramEnd"/>
      <w:r>
        <w:rPr>
          <w:lang w:val="en-GB"/>
        </w:rPr>
        <w:t xml:space="preserve"> eliminations of commonly used concepts or objects under examination</w:t>
      </w:r>
    </w:p>
    <w:p w:rsidR="00323675" w:rsidRDefault="00323675" w:rsidP="00323675">
      <w:pPr>
        <w:rPr>
          <w:lang w:val="en-GB"/>
        </w:rPr>
      </w:pPr>
    </w:p>
    <w:p w:rsidR="00323675" w:rsidRDefault="00323675" w:rsidP="00323675">
      <w:pPr>
        <w:rPr>
          <w:lang w:val="en-GB"/>
        </w:rPr>
      </w:pPr>
      <w:r>
        <w:rPr>
          <w:lang w:val="en-GB"/>
        </w:rPr>
        <w:t>B. Practically</w:t>
      </w:r>
    </w:p>
    <w:p w:rsidR="00323675" w:rsidRDefault="00323675" w:rsidP="00323675">
      <w:pPr>
        <w:rPr>
          <w:lang w:val="en-GB"/>
        </w:rPr>
      </w:pPr>
      <w:r>
        <w:rPr>
          <w:lang w:val="en-GB"/>
        </w:rPr>
        <w:lastRenderedPageBreak/>
        <w:tab/>
        <w:t>Forming of groups by mutual strengthening (mutual quoting)</w:t>
      </w:r>
    </w:p>
    <w:p w:rsidR="00323675" w:rsidRDefault="00323675" w:rsidP="00323675">
      <w:pPr>
        <w:rPr>
          <w:lang w:val="en-GB"/>
        </w:rPr>
      </w:pPr>
    </w:p>
    <w:p w:rsidR="00323675" w:rsidRDefault="00323675" w:rsidP="00323675">
      <w:pPr>
        <w:rPr>
          <w:lang w:val="en-GB"/>
        </w:rPr>
      </w:pPr>
      <w:r>
        <w:rPr>
          <w:lang w:val="en-GB"/>
        </w:rPr>
        <w:t xml:space="preserve">Scientific camps emerge only within subsidiary branches of a greater scientific field because useful distinctions are only made in a sphere of common research. Unrelated fields do not form scientific camps. </w:t>
      </w:r>
    </w:p>
    <w:p w:rsidR="00323675" w:rsidRDefault="00323675" w:rsidP="00323675">
      <w:pPr>
        <w:rPr>
          <w:lang w:val="en-GB"/>
        </w:rPr>
      </w:pPr>
    </w:p>
    <w:p w:rsidR="00323675" w:rsidRDefault="00323675" w:rsidP="00323675">
      <w:pPr>
        <w:rPr>
          <w:lang w:val="en-GB"/>
        </w:rPr>
      </w:pPr>
      <w:r>
        <w:rPr>
          <w:lang w:val="en-GB"/>
        </w:rPr>
        <w:t>Strategies of demarcation of scientific camps are:</w:t>
      </w:r>
    </w:p>
    <w:p w:rsidR="00323675" w:rsidRDefault="00323675" w:rsidP="00323675">
      <w:pPr>
        <w:ind w:firstLine="708"/>
        <w:rPr>
          <w:lang w:val="en-GB"/>
        </w:rPr>
      </w:pPr>
      <w:r>
        <w:rPr>
          <w:lang w:val="en-GB"/>
        </w:rPr>
        <w:t xml:space="preserve"> Claiming</w:t>
      </w:r>
    </w:p>
    <w:p w:rsidR="00323675" w:rsidRDefault="00323675" w:rsidP="00323675">
      <w:pPr>
        <w:rPr>
          <w:lang w:val="en-GB"/>
        </w:rPr>
      </w:pPr>
      <w:r>
        <w:rPr>
          <w:lang w:val="en-GB"/>
        </w:rPr>
        <w:tab/>
        <w:t xml:space="preserve">a) </w:t>
      </w:r>
      <w:proofErr w:type="gramStart"/>
      <w:r>
        <w:rPr>
          <w:lang w:val="en-GB"/>
        </w:rPr>
        <w:t>that</w:t>
      </w:r>
      <w:proofErr w:type="gramEnd"/>
      <w:r>
        <w:rPr>
          <w:lang w:val="en-GB"/>
        </w:rPr>
        <w:t xml:space="preserve"> two objects fall under one concept instead of two</w:t>
      </w:r>
    </w:p>
    <w:p w:rsidR="00323675" w:rsidRDefault="00323675" w:rsidP="00323675">
      <w:pPr>
        <w:rPr>
          <w:lang w:val="en-GB"/>
        </w:rPr>
      </w:pPr>
      <w:r>
        <w:rPr>
          <w:lang w:val="en-GB"/>
        </w:rPr>
        <w:tab/>
        <w:t xml:space="preserve">b) </w:t>
      </w:r>
      <w:proofErr w:type="gramStart"/>
      <w:r>
        <w:rPr>
          <w:lang w:val="en-GB"/>
        </w:rPr>
        <w:t>that</w:t>
      </w:r>
      <w:proofErr w:type="gramEnd"/>
      <w:r>
        <w:rPr>
          <w:lang w:val="en-GB"/>
        </w:rPr>
        <w:t xml:space="preserve"> a conceptual discrimination has to be made between two objects</w:t>
      </w:r>
    </w:p>
    <w:p w:rsidR="00323675" w:rsidRDefault="00323675" w:rsidP="00323675">
      <w:pPr>
        <w:rPr>
          <w:lang w:val="en-GB"/>
        </w:rPr>
      </w:pPr>
      <w:r>
        <w:rPr>
          <w:lang w:val="en-GB"/>
        </w:rPr>
        <w:tab/>
        <w:t xml:space="preserve">c) </w:t>
      </w:r>
      <w:proofErr w:type="gramStart"/>
      <w:r>
        <w:rPr>
          <w:lang w:val="en-GB"/>
        </w:rPr>
        <w:t>that</w:t>
      </w:r>
      <w:proofErr w:type="gramEnd"/>
      <w:r>
        <w:rPr>
          <w:lang w:val="en-GB"/>
        </w:rPr>
        <w:t xml:space="preserve"> a traditional concept is not apt to or makes a wrong discrimination between objects under examination</w:t>
      </w:r>
    </w:p>
    <w:p w:rsidR="00323675" w:rsidRDefault="00323675" w:rsidP="00323675">
      <w:pPr>
        <w:rPr>
          <w:lang w:val="en-GB"/>
        </w:rPr>
      </w:pPr>
      <w:r>
        <w:rPr>
          <w:lang w:val="en-GB"/>
        </w:rPr>
        <w:tab/>
        <w:t xml:space="preserve">d) </w:t>
      </w:r>
      <w:proofErr w:type="gramStart"/>
      <w:r>
        <w:rPr>
          <w:lang w:val="en-GB"/>
        </w:rPr>
        <w:t>that</w:t>
      </w:r>
      <w:proofErr w:type="gramEnd"/>
      <w:r>
        <w:rPr>
          <w:lang w:val="en-GB"/>
        </w:rPr>
        <w:t xml:space="preserve"> a new concept is not apt to or makes a wrong discrimination between objects under examination</w:t>
      </w:r>
    </w:p>
    <w:p w:rsidR="00323675" w:rsidRDefault="00323675" w:rsidP="00323675">
      <w:pPr>
        <w:rPr>
          <w:lang w:val="en-GB"/>
        </w:rPr>
      </w:pPr>
      <w:r>
        <w:rPr>
          <w:lang w:val="en-GB"/>
        </w:rPr>
        <w:tab/>
        <w:t xml:space="preserve">e) </w:t>
      </w:r>
      <w:proofErr w:type="gramStart"/>
      <w:r>
        <w:rPr>
          <w:lang w:val="en-GB"/>
        </w:rPr>
        <w:t>that</w:t>
      </w:r>
      <w:proofErr w:type="gramEnd"/>
      <w:r>
        <w:rPr>
          <w:lang w:val="en-GB"/>
        </w:rPr>
        <w:t xml:space="preserve"> an object belongs to an outside array</w:t>
      </w:r>
    </w:p>
    <w:p w:rsidR="00323675" w:rsidRDefault="00323675" w:rsidP="00323675">
      <w:pPr>
        <w:rPr>
          <w:lang w:val="en-GB"/>
        </w:rPr>
      </w:pPr>
      <w:r>
        <w:rPr>
          <w:lang w:val="en-GB"/>
        </w:rPr>
        <w:tab/>
        <w:t xml:space="preserve">f) </w:t>
      </w:r>
      <w:proofErr w:type="gramStart"/>
      <w:r>
        <w:rPr>
          <w:lang w:val="en-GB"/>
        </w:rPr>
        <w:t>that</w:t>
      </w:r>
      <w:proofErr w:type="gramEnd"/>
      <w:r>
        <w:rPr>
          <w:lang w:val="en-GB"/>
        </w:rPr>
        <w:t xml:space="preserve"> an object of an alleged outside array belongs to the own field and should be integrated </w:t>
      </w:r>
    </w:p>
    <w:p w:rsidR="00323675" w:rsidRDefault="00323675" w:rsidP="00323675">
      <w:pPr>
        <w:rPr>
          <w:lang w:val="en-GB"/>
        </w:rPr>
      </w:pPr>
      <w:r>
        <w:rPr>
          <w:lang w:val="en-GB"/>
        </w:rPr>
        <w:tab/>
        <w:t xml:space="preserve">g) </w:t>
      </w:r>
      <w:proofErr w:type="gramStart"/>
      <w:r>
        <w:rPr>
          <w:lang w:val="en-GB"/>
        </w:rPr>
        <w:t>like</w:t>
      </w:r>
      <w:proofErr w:type="gramEnd"/>
      <w:r>
        <w:rPr>
          <w:lang w:val="en-GB"/>
        </w:rPr>
        <w:t xml:space="preserve"> e) but for concepts instead of objects</w:t>
      </w:r>
    </w:p>
    <w:p w:rsidR="00323675" w:rsidRDefault="00323675" w:rsidP="00323675">
      <w:pPr>
        <w:rPr>
          <w:lang w:val="en-GB"/>
        </w:rPr>
      </w:pPr>
      <w:r>
        <w:rPr>
          <w:lang w:val="en-GB"/>
        </w:rPr>
        <w:tab/>
      </w:r>
      <w:proofErr w:type="gramStart"/>
      <w:r>
        <w:rPr>
          <w:lang w:val="en-GB"/>
        </w:rPr>
        <w:t>h</w:t>
      </w:r>
      <w:proofErr w:type="gramEnd"/>
      <w:r>
        <w:rPr>
          <w:lang w:val="en-GB"/>
        </w:rPr>
        <w:t>) like f) but for concepts instead of objects</w:t>
      </w:r>
    </w:p>
    <w:p w:rsidR="00323675" w:rsidRDefault="00323675" w:rsidP="00323675">
      <w:pPr>
        <w:rPr>
          <w:lang w:val="en-GB"/>
        </w:rPr>
      </w:pPr>
    </w:p>
    <w:p w:rsidR="00A04650" w:rsidRDefault="00323675" w:rsidP="00323675">
      <w:pPr>
        <w:rPr>
          <w:lang w:val="en-GB"/>
        </w:rPr>
      </w:pPr>
      <w:r>
        <w:rPr>
          <w:lang w:val="en-GB"/>
        </w:rPr>
        <w:t>There is a tendency</w:t>
      </w:r>
      <w:r w:rsidR="00851674">
        <w:rPr>
          <w:lang w:val="en-GB"/>
        </w:rPr>
        <w:t xml:space="preserve"> that an author will count himself</w:t>
      </w:r>
      <w:r>
        <w:rPr>
          <w:lang w:val="en-GB"/>
        </w:rPr>
        <w:t xml:space="preserve"> to an established</w:t>
      </w:r>
      <w:r w:rsidR="00851674">
        <w:rPr>
          <w:lang w:val="en-GB"/>
        </w:rPr>
        <w:t xml:space="preserve"> scientific</w:t>
      </w:r>
      <w:r>
        <w:rPr>
          <w:lang w:val="en-GB"/>
        </w:rPr>
        <w:t xml:space="preserve"> fiel</w:t>
      </w:r>
      <w:r w:rsidR="00851674">
        <w:rPr>
          <w:lang w:val="en-GB"/>
        </w:rPr>
        <w:t xml:space="preserve">d while some </w:t>
      </w:r>
      <w:proofErr w:type="gramStart"/>
      <w:r w:rsidR="00851674">
        <w:rPr>
          <w:lang w:val="en-GB"/>
        </w:rPr>
        <w:t>of  his</w:t>
      </w:r>
      <w:proofErr w:type="gramEnd"/>
      <w:r w:rsidR="00851674">
        <w:rPr>
          <w:lang w:val="en-GB"/>
        </w:rPr>
        <w:t xml:space="preserve"> readers may want to push him “out of the family”.</w:t>
      </w:r>
    </w:p>
    <w:p w:rsidR="00323675" w:rsidRDefault="00323675" w:rsidP="00323675">
      <w:pPr>
        <w:rPr>
          <w:lang w:val="en-GB"/>
        </w:rPr>
      </w:pPr>
    </w:p>
    <w:p w:rsidR="00323675" w:rsidRDefault="00323675" w:rsidP="00323675">
      <w:pPr>
        <w:rPr>
          <w:lang w:val="en-GB"/>
        </w:rPr>
      </w:pPr>
      <w:r>
        <w:rPr>
          <w:lang w:val="en-GB"/>
        </w:rPr>
        <w:t xml:space="preserve">It would be helpful while working on structuring knowledge and scientific fields that authors write their abstracts in form of the FFM (Five-Finger-Model) in the future. The authors </w:t>
      </w:r>
      <w:r w:rsidRPr="009911F7">
        <w:rPr>
          <w:lang w:val="en-GB"/>
        </w:rPr>
        <w:t xml:space="preserve">even </w:t>
      </w:r>
      <w:r>
        <w:rPr>
          <w:lang w:val="en-GB"/>
        </w:rPr>
        <w:t>may hope for more quotations by that!</w:t>
      </w:r>
    </w:p>
    <w:p w:rsidR="00323675" w:rsidRDefault="00323675" w:rsidP="00323675">
      <w:pPr>
        <w:rPr>
          <w:lang w:val="en-GB"/>
        </w:rPr>
      </w:pPr>
    </w:p>
    <w:p w:rsidR="00323675" w:rsidRPr="00851674" w:rsidRDefault="00323675" w:rsidP="00323675">
      <w:pPr>
        <w:rPr>
          <w:b/>
          <w:lang w:val="en-GB"/>
        </w:rPr>
      </w:pPr>
      <w:r w:rsidRPr="002A440E">
        <w:rPr>
          <w:b/>
          <w:lang w:val="en-GB"/>
        </w:rPr>
        <w:t>Cross-author Index</w:t>
      </w:r>
    </w:p>
    <w:p w:rsidR="00323675" w:rsidRDefault="00323675" w:rsidP="00323675">
      <w:pPr>
        <w:rPr>
          <w:lang w:val="en-GB"/>
        </w:rPr>
      </w:pPr>
    </w:p>
    <w:p w:rsidR="00323675" w:rsidRDefault="00323675" w:rsidP="00323675">
      <w:pPr>
        <w:rPr>
          <w:lang w:val="en-GB"/>
        </w:rPr>
      </w:pPr>
      <w:r>
        <w:rPr>
          <w:lang w:val="en-GB"/>
        </w:rPr>
        <w:t>Up to no</w:t>
      </w:r>
      <w:r w:rsidR="00851674">
        <w:rPr>
          <w:lang w:val="en-GB"/>
        </w:rPr>
        <w:t>w there is no</w:t>
      </w:r>
      <w:r>
        <w:rPr>
          <w:lang w:val="en-GB"/>
        </w:rPr>
        <w:t xml:space="preserve"> cross-author index available. This is astonishing in a way but also quite understandable if one takes into account the considerable amount of efforts associate</w:t>
      </w:r>
      <w:r w:rsidR="00F63383">
        <w:rPr>
          <w:lang w:val="en-GB"/>
        </w:rPr>
        <w:t xml:space="preserve">d with creating such an index. </w:t>
      </w:r>
      <w:r>
        <w:rPr>
          <w:lang w:val="en-GB"/>
        </w:rPr>
        <w:t xml:space="preserve">We have started to prepare this in German for the field of Analytic Philosophy and it is the core of the Lexicon of Arguments. </w:t>
      </w:r>
    </w:p>
    <w:p w:rsidR="00323675" w:rsidRDefault="00323675" w:rsidP="00323675">
      <w:pPr>
        <w:rPr>
          <w:lang w:val="en-GB"/>
        </w:rPr>
      </w:pPr>
      <w:r>
        <w:rPr>
          <w:lang w:val="en-GB"/>
        </w:rPr>
        <w:tab/>
        <w:t>Titles and authors are indicated by roman numerals – pages by Arabic. Additional to this there are very short commentaries e.g.</w:t>
      </w:r>
    </w:p>
    <w:p w:rsidR="00323675" w:rsidRDefault="00323675" w:rsidP="00323675">
      <w:pPr>
        <w:rPr>
          <w:lang w:val="en-GB"/>
        </w:rPr>
      </w:pPr>
    </w:p>
    <w:p w:rsidR="00323675" w:rsidRDefault="00323675" w:rsidP="00323675">
      <w:pPr>
        <w:rPr>
          <w:color w:val="000000"/>
          <w:sz w:val="16"/>
          <w:szCs w:val="16"/>
          <w:lang w:val="en-GB"/>
        </w:rPr>
      </w:pPr>
      <w:r w:rsidRPr="00F940AD">
        <w:rPr>
          <w:b/>
          <w:bCs/>
          <w:color w:val="000000"/>
          <w:sz w:val="16"/>
          <w:szCs w:val="16"/>
          <w:lang w:val="en-GB"/>
        </w:rPr>
        <w:t>Lambda</w:t>
      </w:r>
      <w:r w:rsidRPr="00F940AD">
        <w:rPr>
          <w:b/>
          <w:bCs/>
          <w:color w:val="000000"/>
          <w:sz w:val="16"/>
          <w:szCs w:val="16"/>
          <w:lang w:val="en-GB"/>
        </w:rPr>
        <w:noBreakHyphen/>
        <w:t xml:space="preserve">Operator </w:t>
      </w:r>
      <w:r w:rsidRPr="00F940AD">
        <w:rPr>
          <w:color w:val="000000"/>
          <w:sz w:val="16"/>
          <w:szCs w:val="16"/>
          <w:lang w:val="en-GB"/>
        </w:rPr>
        <w:t xml:space="preserve"> LW III210,211,212(</w:t>
      </w:r>
      <w:proofErr w:type="spellStart"/>
      <w:r w:rsidRPr="00F940AD">
        <w:rPr>
          <w:color w:val="000000"/>
          <w:sz w:val="16"/>
          <w:szCs w:val="16"/>
          <w:lang w:val="en-GB"/>
        </w:rPr>
        <w:t>i.Grammat:Verknüpf</w:t>
      </w:r>
      <w:proofErr w:type="spellEnd"/>
      <w:r w:rsidRPr="00F940AD">
        <w:rPr>
          <w:color w:val="000000"/>
          <w:sz w:val="16"/>
          <w:szCs w:val="16"/>
          <w:lang w:val="en-GB"/>
        </w:rPr>
        <w:t>.("binder"),x^: "</w:t>
      </w:r>
      <w:proofErr w:type="spellStart"/>
      <w:r w:rsidRPr="00F940AD">
        <w:rPr>
          <w:color w:val="000000"/>
          <w:sz w:val="16"/>
          <w:szCs w:val="16"/>
          <w:lang w:val="en-GB"/>
        </w:rPr>
        <w:t>ist</w:t>
      </w:r>
      <w:proofErr w:type="spellEnd"/>
      <w:r w:rsidRPr="00F940AD">
        <w:rPr>
          <w:color w:val="000000"/>
          <w:sz w:val="16"/>
          <w:szCs w:val="16"/>
          <w:lang w:val="en-GB"/>
        </w:rPr>
        <w:t xml:space="preserve"> </w:t>
      </w:r>
      <w:proofErr w:type="spellStart"/>
      <w:r w:rsidRPr="00F940AD">
        <w:rPr>
          <w:color w:val="000000"/>
          <w:sz w:val="16"/>
          <w:szCs w:val="16"/>
          <w:lang w:val="en-GB"/>
        </w:rPr>
        <w:t>ein</w:t>
      </w:r>
      <w:proofErr w:type="spellEnd"/>
      <w:r w:rsidRPr="00F940AD">
        <w:rPr>
          <w:color w:val="000000"/>
          <w:sz w:val="16"/>
          <w:szCs w:val="16"/>
          <w:lang w:val="en-GB"/>
        </w:rPr>
        <w:t xml:space="preserve"> x, so </w:t>
      </w:r>
      <w:proofErr w:type="spellStart"/>
      <w:r w:rsidRPr="00F940AD">
        <w:rPr>
          <w:color w:val="000000"/>
          <w:sz w:val="16"/>
          <w:szCs w:val="16"/>
          <w:lang w:val="en-GB"/>
        </w:rPr>
        <w:t>daß</w:t>
      </w:r>
      <w:proofErr w:type="spellEnd"/>
      <w:r w:rsidRPr="00F940AD">
        <w:rPr>
          <w:color w:val="000000"/>
          <w:sz w:val="16"/>
          <w:szCs w:val="16"/>
          <w:lang w:val="en-GB"/>
        </w:rPr>
        <w:t xml:space="preserve"> "(something x such that) </w:t>
      </w:r>
      <w:r w:rsidRPr="00F940AD">
        <w:rPr>
          <w:color w:val="000000"/>
          <w:sz w:val="16"/>
          <w:szCs w:val="16"/>
          <w:lang w:val="en-GB"/>
        </w:rPr>
        <w:noBreakHyphen/>
      </w:r>
      <w:r w:rsidRPr="00F940AD">
        <w:rPr>
          <w:color w:val="000000"/>
          <w:sz w:val="16"/>
          <w:szCs w:val="16"/>
          <w:lang w:val="en-GB"/>
        </w:rPr>
        <w:noBreakHyphen/>
        <w:t xml:space="preserve"> Q IX 52f(</w:t>
      </w:r>
      <w:proofErr w:type="spellStart"/>
      <w:r w:rsidRPr="00F940AD">
        <w:rPr>
          <w:color w:val="000000"/>
          <w:sz w:val="16"/>
          <w:szCs w:val="16"/>
          <w:lang w:val="en-GB"/>
        </w:rPr>
        <w:t>Funktabstr</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vertAlign w:val="subscript"/>
          <w:lang w:val="en-GB"/>
        </w:rPr>
        <w:t>x</w:t>
      </w:r>
      <w:r w:rsidRPr="00F940AD">
        <w:rPr>
          <w:color w:val="000000"/>
          <w:sz w:val="16"/>
          <w:szCs w:val="16"/>
          <w:lang w:val="en-GB"/>
        </w:rPr>
        <w:t>"/</w:t>
      </w:r>
      <w:proofErr w:type="spellStart"/>
      <w:r w:rsidRPr="00F940AD">
        <w:rPr>
          <w:color w:val="000000"/>
          <w:sz w:val="16"/>
          <w:szCs w:val="16"/>
          <w:lang w:val="en-GB"/>
        </w:rPr>
        <w:t>erzeugt</w:t>
      </w:r>
      <w:proofErr w:type="spellEnd"/>
      <w:r w:rsidRPr="00F940AD">
        <w:rPr>
          <w:color w:val="000000"/>
          <w:sz w:val="16"/>
          <w:szCs w:val="16"/>
          <w:lang w:val="en-GB"/>
        </w:rPr>
        <w:t xml:space="preserve"> </w:t>
      </w:r>
      <w:proofErr w:type="spellStart"/>
      <w:r w:rsidRPr="00F940AD">
        <w:rPr>
          <w:color w:val="000000"/>
          <w:sz w:val="16"/>
          <w:szCs w:val="16"/>
          <w:lang w:val="en-GB"/>
        </w:rPr>
        <w:t>Terme</w:t>
      </w:r>
      <w:proofErr w:type="spellEnd"/>
      <w:r w:rsidRPr="00F940AD">
        <w:rPr>
          <w:color w:val="000000"/>
          <w:sz w:val="16"/>
          <w:szCs w:val="16"/>
          <w:lang w:val="en-GB"/>
        </w:rPr>
        <w:t xml:space="preserve"> </w:t>
      </w:r>
      <w:proofErr w:type="spellStart"/>
      <w:r w:rsidRPr="00F940AD">
        <w:rPr>
          <w:color w:val="000000"/>
          <w:sz w:val="16"/>
          <w:szCs w:val="16"/>
          <w:lang w:val="en-GB"/>
        </w:rPr>
        <w:t>aus</w:t>
      </w:r>
      <w:proofErr w:type="spellEnd"/>
      <w:r w:rsidRPr="00F940AD">
        <w:rPr>
          <w:color w:val="000000"/>
          <w:sz w:val="16"/>
          <w:szCs w:val="16"/>
          <w:lang w:val="en-GB"/>
        </w:rPr>
        <w:t xml:space="preserve"> </w:t>
      </w:r>
      <w:proofErr w:type="spellStart"/>
      <w:r w:rsidRPr="00F940AD">
        <w:rPr>
          <w:color w:val="000000"/>
          <w:sz w:val="16"/>
          <w:szCs w:val="16"/>
          <w:lang w:val="en-GB"/>
        </w:rPr>
        <w:t>Termen</w:t>
      </w:r>
      <w:proofErr w:type="spellEnd"/>
      <w:r w:rsidRPr="00F940AD">
        <w:rPr>
          <w:color w:val="000000"/>
          <w:sz w:val="16"/>
          <w:szCs w:val="16"/>
          <w:lang w:val="en-GB"/>
        </w:rPr>
        <w:t xml:space="preserve"> (</w:t>
      </w:r>
      <w:proofErr w:type="spellStart"/>
      <w:r w:rsidRPr="00F940AD">
        <w:rPr>
          <w:color w:val="000000"/>
          <w:sz w:val="16"/>
          <w:szCs w:val="16"/>
          <w:lang w:val="en-GB"/>
        </w:rPr>
        <w:t>bei</w:t>
      </w:r>
      <w:proofErr w:type="spellEnd"/>
      <w:r w:rsidRPr="00F940AD">
        <w:rPr>
          <w:color w:val="000000"/>
          <w:sz w:val="16"/>
          <w:szCs w:val="16"/>
          <w:lang w:val="en-GB"/>
        </w:rPr>
        <w:t xml:space="preserve"> Frege/Church </w:t>
      </w:r>
      <w:proofErr w:type="spellStart"/>
      <w:r w:rsidRPr="00F940AD">
        <w:rPr>
          <w:color w:val="000000"/>
          <w:sz w:val="16"/>
          <w:szCs w:val="16"/>
          <w:lang w:val="en-GB"/>
        </w:rPr>
        <w:t>auch</w:t>
      </w:r>
      <w:proofErr w:type="spellEnd"/>
      <w:r w:rsidRPr="00F940AD">
        <w:rPr>
          <w:color w:val="000000"/>
          <w:sz w:val="16"/>
          <w:szCs w:val="16"/>
          <w:lang w:val="en-GB"/>
        </w:rPr>
        <w:t xml:space="preserve"> von </w:t>
      </w:r>
      <w:proofErr w:type="spellStart"/>
      <w:r w:rsidRPr="00F940AD">
        <w:rPr>
          <w:color w:val="000000"/>
          <w:sz w:val="16"/>
          <w:szCs w:val="16"/>
          <w:lang w:val="en-GB"/>
        </w:rPr>
        <w:t>Auss</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vertAlign w:val="subscript"/>
          <w:lang w:val="en-GB"/>
        </w:rPr>
        <w:t>x</w:t>
      </w:r>
      <w:r w:rsidRPr="00F940AD">
        <w:rPr>
          <w:color w:val="000000"/>
          <w:sz w:val="16"/>
          <w:szCs w:val="16"/>
          <w:lang w:val="en-GB"/>
        </w:rPr>
        <w:t>(x²)"</w:t>
      </w:r>
      <w:proofErr w:type="spellStart"/>
      <w:r w:rsidRPr="00F940AD">
        <w:rPr>
          <w:color w:val="000000"/>
          <w:sz w:val="16"/>
          <w:szCs w:val="16"/>
          <w:lang w:val="en-GB"/>
        </w:rPr>
        <w:t>Quadr.v</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vertAlign w:val="subscript"/>
          <w:lang w:val="en-GB"/>
        </w:rPr>
        <w:t>x</w:t>
      </w:r>
      <w:r w:rsidRPr="00F940AD">
        <w:rPr>
          <w:color w:val="000000"/>
          <w:sz w:val="16"/>
          <w:szCs w:val="16"/>
          <w:lang w:val="en-GB"/>
        </w:rPr>
        <w:t>(...x...): "{&lt;</w:t>
      </w:r>
      <w:proofErr w:type="spellStart"/>
      <w:r w:rsidRPr="00F940AD">
        <w:rPr>
          <w:color w:val="000000"/>
          <w:sz w:val="16"/>
          <w:szCs w:val="16"/>
          <w:lang w:val="en-GB"/>
        </w:rPr>
        <w:t>x,y</w:t>
      </w:r>
      <w:proofErr w:type="spellEnd"/>
      <w:r w:rsidRPr="00F940AD">
        <w:rPr>
          <w:color w:val="000000"/>
          <w:sz w:val="16"/>
          <w:szCs w:val="16"/>
          <w:lang w:val="en-GB"/>
        </w:rPr>
        <w:t>&gt;: y = ...x...}"),54("</w:t>
      </w:r>
      <w:r>
        <w:rPr>
          <w:rFonts w:ascii="Symbol" w:hAnsi="Symbol" w:cs="Symbol"/>
          <w:color w:val="000000"/>
          <w:sz w:val="16"/>
          <w:szCs w:val="16"/>
        </w:rPr>
        <w:t></w:t>
      </w:r>
      <w:r w:rsidRPr="00F940AD">
        <w:rPr>
          <w:color w:val="000000"/>
          <w:sz w:val="16"/>
          <w:szCs w:val="16"/>
          <w:vertAlign w:val="subscript"/>
          <w:lang w:val="en-GB"/>
        </w:rPr>
        <w:t>x</w:t>
      </w:r>
      <w:r w:rsidRPr="00F940AD">
        <w:rPr>
          <w:color w:val="000000"/>
          <w:sz w:val="16"/>
          <w:szCs w:val="16"/>
          <w:lang w:val="en-GB"/>
        </w:rPr>
        <w:t>x" (= D)/</w:t>
      </w:r>
      <w:proofErr w:type="spellStart"/>
      <w:r w:rsidRPr="00F940AD">
        <w:rPr>
          <w:color w:val="000000"/>
          <w:sz w:val="16"/>
          <w:szCs w:val="16"/>
          <w:lang w:val="en-GB"/>
        </w:rPr>
        <w:t>Ident</w:t>
      </w:r>
      <w:proofErr w:type="spellEnd"/>
      <w:r w:rsidRPr="00F940AD">
        <w:rPr>
          <w:color w:val="000000"/>
          <w:sz w:val="16"/>
          <w:szCs w:val="16"/>
          <w:lang w:val="en-GB"/>
        </w:rPr>
        <w:t>/"</w:t>
      </w:r>
      <w:r>
        <w:rPr>
          <w:rFonts w:ascii="Symbol" w:hAnsi="Symbol" w:cs="Symbol"/>
          <w:color w:val="000000"/>
          <w:sz w:val="16"/>
          <w:szCs w:val="16"/>
        </w:rPr>
        <w:t></w:t>
      </w:r>
      <w:proofErr w:type="spellStart"/>
      <w:r w:rsidRPr="00F940AD">
        <w:rPr>
          <w:color w:val="000000"/>
          <w:sz w:val="16"/>
          <w:szCs w:val="16"/>
          <w:vertAlign w:val="subscript"/>
          <w:lang w:val="en-GB"/>
        </w:rPr>
        <w:t>x</w:t>
      </w:r>
      <w:r w:rsidRPr="00F940AD">
        <w:rPr>
          <w:color w:val="000000"/>
          <w:sz w:val="16"/>
          <w:szCs w:val="16"/>
          <w:lang w:val="en-GB"/>
        </w:rPr>
        <w:t>z</w:t>
      </w:r>
      <w:proofErr w:type="spellEnd"/>
      <w:r w:rsidRPr="00F940AD">
        <w:rPr>
          <w:color w:val="000000"/>
          <w:sz w:val="16"/>
          <w:szCs w:val="16"/>
          <w:lang w:val="en-GB"/>
        </w:rPr>
        <w:t>(={z} X J)),98,126(</w:t>
      </w:r>
      <w:proofErr w:type="spellStart"/>
      <w:r w:rsidRPr="00F940AD">
        <w:rPr>
          <w:color w:val="000000"/>
          <w:sz w:val="16"/>
          <w:szCs w:val="16"/>
          <w:lang w:val="en-GB"/>
        </w:rPr>
        <w:t>bei</w:t>
      </w:r>
      <w:proofErr w:type="spellEnd"/>
      <w:r w:rsidRPr="00F940AD">
        <w:rPr>
          <w:color w:val="000000"/>
          <w:sz w:val="16"/>
          <w:szCs w:val="16"/>
          <w:lang w:val="en-GB"/>
        </w:rPr>
        <w:t xml:space="preserve"> </w:t>
      </w:r>
      <w:proofErr w:type="spellStart"/>
      <w:r w:rsidRPr="00F940AD">
        <w:rPr>
          <w:color w:val="000000"/>
          <w:sz w:val="16"/>
          <w:szCs w:val="16"/>
          <w:lang w:val="en-GB"/>
        </w:rPr>
        <w:t>Rekurs</w:t>
      </w:r>
      <w:proofErr w:type="spellEnd"/>
      <w:r w:rsidRPr="00F940AD">
        <w:rPr>
          <w:color w:val="000000"/>
          <w:sz w:val="16"/>
          <w:szCs w:val="16"/>
          <w:lang w:val="en-GB"/>
        </w:rPr>
        <w:t>),127(</w:t>
      </w:r>
      <w:proofErr w:type="spellStart"/>
      <w:r w:rsidRPr="00F940AD">
        <w:rPr>
          <w:color w:val="000000"/>
          <w:sz w:val="16"/>
          <w:szCs w:val="16"/>
          <w:lang w:val="en-GB"/>
        </w:rPr>
        <w:t>alltagssprchl</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vertAlign w:val="subscript"/>
          <w:lang w:val="en-GB"/>
        </w:rPr>
        <w:t>y</w:t>
      </w:r>
      <w:r w:rsidRPr="00F940AD">
        <w:rPr>
          <w:color w:val="000000"/>
          <w:sz w:val="16"/>
          <w:szCs w:val="16"/>
          <w:lang w:val="en-GB"/>
        </w:rPr>
        <w:t>(x*y) = x</w:t>
      </w:r>
      <w:r w:rsidRPr="00F940AD">
        <w:rPr>
          <w:color w:val="000000"/>
          <w:sz w:val="16"/>
          <w:szCs w:val="16"/>
          <w:lang w:val="en-GB"/>
        </w:rPr>
        <w:noBreakHyphen/>
        <w:t>mal</w:t>
      </w:r>
      <w:r w:rsidRPr="00F940AD">
        <w:rPr>
          <w:color w:val="000000"/>
          <w:sz w:val="16"/>
          <w:szCs w:val="16"/>
          <w:lang w:val="en-GB"/>
        </w:rPr>
        <w:noBreakHyphen/>
      </w:r>
      <w:proofErr w:type="spellStart"/>
      <w:r w:rsidRPr="00F940AD">
        <w:rPr>
          <w:color w:val="000000"/>
          <w:sz w:val="16"/>
          <w:szCs w:val="16"/>
          <w:lang w:val="en-GB"/>
        </w:rPr>
        <w:t>Funkt</w:t>
      </w:r>
      <w:proofErr w:type="spellEnd"/>
      <w:r w:rsidRPr="00F940AD">
        <w:rPr>
          <w:color w:val="000000"/>
          <w:sz w:val="16"/>
          <w:szCs w:val="16"/>
          <w:lang w:val="en-GB"/>
        </w:rPr>
        <w:t xml:space="preserve">." </w:t>
      </w:r>
      <w:r>
        <w:rPr>
          <w:rFonts w:ascii="Symbol" w:hAnsi="Symbol" w:cs="Symbol"/>
          <w:color w:val="000000"/>
          <w:sz w:val="16"/>
          <w:szCs w:val="16"/>
        </w:rPr>
        <w:t></w:t>
      </w:r>
      <w:r w:rsidRPr="00F940AD">
        <w:rPr>
          <w:color w:val="000000"/>
          <w:sz w:val="16"/>
          <w:szCs w:val="16"/>
          <w:vertAlign w:val="subscript"/>
          <w:lang w:val="en-GB"/>
        </w:rPr>
        <w:t>v</w:t>
      </w:r>
      <w:r w:rsidRPr="00F940AD">
        <w:rPr>
          <w:color w:val="000000"/>
          <w:sz w:val="16"/>
          <w:szCs w:val="16"/>
          <w:lang w:val="en-GB"/>
        </w:rPr>
        <w:t xml:space="preserve">(x + x):"x + </w:t>
      </w:r>
      <w:proofErr w:type="spellStart"/>
      <w:r w:rsidRPr="00F940AD">
        <w:rPr>
          <w:color w:val="000000"/>
          <w:sz w:val="16"/>
          <w:szCs w:val="16"/>
          <w:lang w:val="en-GB"/>
        </w:rPr>
        <w:t>Funkt</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vertAlign w:val="subscript"/>
          <w:lang w:val="en-GB"/>
        </w:rPr>
        <w:t>y</w:t>
      </w:r>
      <w:r w:rsidRPr="00F940AD">
        <w:rPr>
          <w:color w:val="000000"/>
          <w:sz w:val="16"/>
          <w:szCs w:val="16"/>
          <w:lang w:val="en-GB"/>
        </w:rPr>
        <w:t>(</w:t>
      </w:r>
      <w:proofErr w:type="spellStart"/>
      <w:r w:rsidRPr="00F940AD">
        <w:rPr>
          <w:color w:val="000000"/>
          <w:sz w:val="16"/>
          <w:szCs w:val="16"/>
          <w:lang w:val="en-GB"/>
        </w:rPr>
        <w:t>xy</w:t>
      </w:r>
      <w:proofErr w:type="spellEnd"/>
      <w:r w:rsidRPr="00F940AD">
        <w:rPr>
          <w:color w:val="000000"/>
          <w:sz w:val="16"/>
          <w:szCs w:val="16"/>
          <w:lang w:val="en-GB"/>
        </w:rPr>
        <w:t>):"x</w:t>
      </w:r>
      <w:r w:rsidRPr="00F940AD">
        <w:rPr>
          <w:color w:val="000000"/>
          <w:sz w:val="16"/>
          <w:szCs w:val="16"/>
          <w:lang w:val="en-GB"/>
        </w:rPr>
        <w:noBreakHyphen/>
      </w:r>
      <w:proofErr w:type="spellStart"/>
      <w:r w:rsidRPr="00F940AD">
        <w:rPr>
          <w:color w:val="000000"/>
          <w:sz w:val="16"/>
          <w:szCs w:val="16"/>
          <w:lang w:val="en-GB"/>
        </w:rPr>
        <w:t>hoch</w:t>
      </w:r>
      <w:proofErr w:type="spellEnd"/>
      <w:r w:rsidRPr="00F940AD">
        <w:rPr>
          <w:color w:val="000000"/>
          <w:sz w:val="16"/>
          <w:szCs w:val="16"/>
          <w:lang w:val="en-GB"/>
        </w:rPr>
        <w:noBreakHyphen/>
      </w:r>
      <w:proofErr w:type="spellStart"/>
      <w:r w:rsidRPr="00F940AD">
        <w:rPr>
          <w:color w:val="000000"/>
          <w:sz w:val="16"/>
          <w:szCs w:val="16"/>
          <w:lang w:val="en-GB"/>
        </w:rPr>
        <w:t>Funkt</w:t>
      </w:r>
      <w:proofErr w:type="spellEnd"/>
      <w:r w:rsidRPr="00F940AD">
        <w:rPr>
          <w:color w:val="000000"/>
          <w:sz w:val="16"/>
          <w:szCs w:val="16"/>
          <w:lang w:val="en-GB"/>
        </w:rPr>
        <w:t>),129(</w:t>
      </w:r>
      <w:r>
        <w:rPr>
          <w:rFonts w:ascii="Symbol" w:hAnsi="Symbol" w:cs="Symbol"/>
          <w:color w:val="000000"/>
          <w:sz w:val="16"/>
          <w:szCs w:val="16"/>
        </w:rPr>
        <w:t></w:t>
      </w:r>
      <w:r w:rsidRPr="00F940AD">
        <w:rPr>
          <w:color w:val="000000"/>
          <w:sz w:val="16"/>
          <w:szCs w:val="16"/>
          <w:vertAlign w:val="subscript"/>
          <w:lang w:val="en-GB"/>
        </w:rPr>
        <w:t>y</w:t>
      </w:r>
      <w:r w:rsidRPr="00F940AD">
        <w:rPr>
          <w:color w:val="000000"/>
          <w:sz w:val="16"/>
          <w:szCs w:val="16"/>
          <w:lang w:val="en-GB"/>
        </w:rPr>
        <w:t>(x + y):</w:t>
      </w:r>
      <w:proofErr w:type="spellStart"/>
      <w:r w:rsidRPr="00F940AD">
        <w:rPr>
          <w:color w:val="000000"/>
          <w:sz w:val="16"/>
          <w:szCs w:val="16"/>
          <w:lang w:val="en-GB"/>
        </w:rPr>
        <w:t>Folge</w:t>
      </w:r>
      <w:proofErr w:type="spellEnd"/>
      <w:r w:rsidRPr="00F940AD">
        <w:rPr>
          <w:color w:val="000000"/>
          <w:sz w:val="16"/>
          <w:szCs w:val="16"/>
          <w:lang w:val="en-GB"/>
        </w:rPr>
        <w:t xml:space="preserve"> a </w:t>
      </w:r>
      <w:proofErr w:type="spellStart"/>
      <w:r w:rsidRPr="00F940AD">
        <w:rPr>
          <w:color w:val="000000"/>
          <w:sz w:val="16"/>
          <w:szCs w:val="16"/>
          <w:lang w:val="en-GB"/>
        </w:rPr>
        <w:t>deren</w:t>
      </w:r>
      <w:proofErr w:type="spellEnd"/>
      <w:r w:rsidRPr="00F940AD">
        <w:rPr>
          <w:color w:val="000000"/>
          <w:sz w:val="16"/>
          <w:szCs w:val="16"/>
          <w:lang w:val="en-GB"/>
        </w:rPr>
        <w:t xml:space="preserve"> y</w:t>
      </w:r>
      <w:r w:rsidRPr="00F940AD">
        <w:rPr>
          <w:color w:val="000000"/>
          <w:sz w:val="16"/>
          <w:szCs w:val="16"/>
          <w:lang w:val="en-GB"/>
        </w:rPr>
        <w:noBreakHyphen/>
      </w:r>
      <w:proofErr w:type="spellStart"/>
      <w:r w:rsidRPr="00F940AD">
        <w:rPr>
          <w:color w:val="000000"/>
          <w:sz w:val="16"/>
          <w:szCs w:val="16"/>
          <w:lang w:val="en-GB"/>
        </w:rPr>
        <w:t>ter</w:t>
      </w:r>
      <w:proofErr w:type="spellEnd"/>
      <w:r w:rsidRPr="00F940AD">
        <w:rPr>
          <w:color w:val="000000"/>
          <w:sz w:val="16"/>
          <w:szCs w:val="16"/>
          <w:lang w:val="en-GB"/>
        </w:rPr>
        <w:t xml:space="preserve"> Wert </w:t>
      </w:r>
      <w:proofErr w:type="spellStart"/>
      <w:r w:rsidRPr="00F940AD">
        <w:rPr>
          <w:color w:val="000000"/>
          <w:sz w:val="16"/>
          <w:szCs w:val="16"/>
          <w:lang w:val="en-GB"/>
        </w:rPr>
        <w:t>a</w:t>
      </w:r>
      <w:r w:rsidRPr="00F940AD">
        <w:rPr>
          <w:b/>
          <w:bCs/>
          <w:color w:val="000000"/>
          <w:sz w:val="16"/>
          <w:szCs w:val="16"/>
          <w:lang w:val="en-GB"/>
        </w:rPr>
        <w:t>'</w:t>
      </w:r>
      <w:r w:rsidRPr="00F940AD">
        <w:rPr>
          <w:color w:val="000000"/>
          <w:sz w:val="16"/>
          <w:szCs w:val="16"/>
          <w:lang w:val="en-GB"/>
        </w:rPr>
        <w:t>y</w:t>
      </w:r>
      <w:proofErr w:type="spellEnd"/>
      <w:r w:rsidRPr="00F940AD">
        <w:rPr>
          <w:color w:val="000000"/>
          <w:sz w:val="16"/>
          <w:szCs w:val="16"/>
          <w:lang w:val="en-GB"/>
        </w:rPr>
        <w:t xml:space="preserve"> </w:t>
      </w:r>
      <w:proofErr w:type="spellStart"/>
      <w:r w:rsidRPr="00F940AD">
        <w:rPr>
          <w:color w:val="000000"/>
          <w:sz w:val="16"/>
          <w:szCs w:val="16"/>
          <w:lang w:val="en-GB"/>
        </w:rPr>
        <w:t>für</w:t>
      </w:r>
      <w:proofErr w:type="spellEnd"/>
      <w:r w:rsidRPr="00F940AD">
        <w:rPr>
          <w:color w:val="000000"/>
          <w:sz w:val="16"/>
          <w:szCs w:val="16"/>
          <w:lang w:val="en-GB"/>
        </w:rPr>
        <w:t xml:space="preserve"> </w:t>
      </w:r>
      <w:proofErr w:type="spellStart"/>
      <w:r w:rsidRPr="00F940AD">
        <w:rPr>
          <w:color w:val="000000"/>
          <w:sz w:val="16"/>
          <w:szCs w:val="16"/>
          <w:lang w:val="en-GB"/>
        </w:rPr>
        <w:t>jed.y</w:t>
      </w:r>
      <w:proofErr w:type="spellEnd"/>
      <w:r w:rsidRPr="00F940AD">
        <w:rPr>
          <w:color w:val="000000"/>
          <w:sz w:val="16"/>
          <w:szCs w:val="16"/>
          <w:lang w:val="en-GB"/>
        </w:rPr>
        <w:t xml:space="preserve"> = x + y </w:t>
      </w:r>
      <w:proofErr w:type="spellStart"/>
      <w:r w:rsidRPr="00F940AD">
        <w:rPr>
          <w:color w:val="000000"/>
          <w:sz w:val="16"/>
          <w:szCs w:val="16"/>
          <w:lang w:val="en-GB"/>
        </w:rPr>
        <w:t>ist</w:t>
      </w:r>
      <w:proofErr w:type="spellEnd"/>
      <w:r w:rsidRPr="00F940AD">
        <w:rPr>
          <w:color w:val="000000"/>
          <w:sz w:val="16"/>
          <w:szCs w:val="16"/>
          <w:lang w:val="en-GB"/>
        </w:rPr>
        <w:t xml:space="preserve">) </w:t>
      </w:r>
      <w:r w:rsidRPr="00F940AD">
        <w:rPr>
          <w:color w:val="000000"/>
          <w:sz w:val="16"/>
          <w:szCs w:val="16"/>
          <w:lang w:val="en-GB"/>
        </w:rPr>
        <w:noBreakHyphen/>
      </w:r>
      <w:r w:rsidRPr="00F940AD">
        <w:rPr>
          <w:color w:val="000000"/>
          <w:sz w:val="16"/>
          <w:szCs w:val="16"/>
          <w:lang w:val="en-GB"/>
        </w:rPr>
        <w:noBreakHyphen/>
        <w:t xml:space="preserve"> EMD 292(</w:t>
      </w:r>
      <w:proofErr w:type="spellStart"/>
      <w:r w:rsidRPr="00F940AD">
        <w:rPr>
          <w:color w:val="000000"/>
          <w:sz w:val="16"/>
          <w:szCs w:val="16"/>
          <w:lang w:val="en-GB"/>
        </w:rPr>
        <w:t>Rel.d.Ident</w:t>
      </w:r>
      <w:proofErr w:type="spellEnd"/>
      <w:r w:rsidRPr="00F940AD">
        <w:rPr>
          <w:color w:val="000000"/>
          <w:sz w:val="16"/>
          <w:szCs w:val="16"/>
          <w:lang w:val="en-GB"/>
        </w:rPr>
        <w:t xml:space="preserve">/ </w:t>
      </w:r>
      <w:proofErr w:type="spellStart"/>
      <w:r w:rsidRPr="00F940AD">
        <w:rPr>
          <w:color w:val="000000"/>
          <w:sz w:val="16"/>
          <w:szCs w:val="16"/>
          <w:lang w:val="en-GB"/>
        </w:rPr>
        <w:t>Wigg</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x)(</w:t>
      </w:r>
      <w:r>
        <w:rPr>
          <w:rFonts w:ascii="Symbol" w:hAnsi="Symbol" w:cs="Symbol"/>
          <w:color w:val="000000"/>
          <w:sz w:val="16"/>
          <w:szCs w:val="16"/>
        </w:rPr>
        <w:t></w:t>
      </w:r>
      <w:r w:rsidRPr="00F940AD">
        <w:rPr>
          <w:color w:val="000000"/>
          <w:sz w:val="16"/>
          <w:szCs w:val="16"/>
          <w:lang w:val="en-GB"/>
        </w:rPr>
        <w:t>y)(x = y)),296,297,298(</w:t>
      </w:r>
      <w:proofErr w:type="spellStart"/>
      <w:r w:rsidRPr="00F940AD">
        <w:rPr>
          <w:color w:val="000000"/>
          <w:sz w:val="16"/>
          <w:szCs w:val="16"/>
          <w:lang w:val="en-GB"/>
        </w:rPr>
        <w:t>Äqui.zw.Formeln</w:t>
      </w:r>
      <w:proofErr w:type="spellEnd"/>
      <w:r w:rsidRPr="00F940AD">
        <w:rPr>
          <w:color w:val="000000"/>
          <w:sz w:val="16"/>
          <w:szCs w:val="16"/>
          <w:lang w:val="en-GB"/>
        </w:rPr>
        <w:t xml:space="preserve"> m+ </w:t>
      </w:r>
      <w:proofErr w:type="spellStart"/>
      <w:r w:rsidRPr="00F940AD">
        <w:rPr>
          <w:color w:val="000000"/>
          <w:sz w:val="16"/>
          <w:szCs w:val="16"/>
          <w:lang w:val="en-GB"/>
        </w:rPr>
        <w:t>o.LO</w:t>
      </w:r>
      <w:proofErr w:type="spellEnd"/>
      <w:r w:rsidRPr="00F940AD">
        <w:rPr>
          <w:color w:val="000000"/>
          <w:sz w:val="16"/>
          <w:szCs w:val="16"/>
          <w:lang w:val="en-GB"/>
        </w:rPr>
        <w:t>),300(äuß.</w:t>
      </w:r>
      <w:proofErr w:type="spellStart"/>
      <w:r w:rsidRPr="00F940AD">
        <w:rPr>
          <w:color w:val="000000"/>
          <w:sz w:val="16"/>
          <w:szCs w:val="16"/>
          <w:lang w:val="en-GB"/>
        </w:rPr>
        <w:t>Negat</w:t>
      </w:r>
      <w:proofErr w:type="spellEnd"/>
      <w:r w:rsidRPr="00F940AD">
        <w:rPr>
          <w:color w:val="000000"/>
          <w:sz w:val="16"/>
          <w:szCs w:val="16"/>
          <w:lang w:val="en-GB"/>
        </w:rPr>
        <w:t>:"</w:t>
      </w:r>
      <w:proofErr w:type="spellStart"/>
      <w:r w:rsidRPr="00F940AD">
        <w:rPr>
          <w:color w:val="000000"/>
          <w:sz w:val="16"/>
          <w:szCs w:val="16"/>
          <w:lang w:val="en-GB"/>
        </w:rPr>
        <w:t>nicht</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xi)</w:t>
      </w:r>
      <w:proofErr w:type="spellStart"/>
      <w:r w:rsidRPr="00F940AD">
        <w:rPr>
          <w:color w:val="000000"/>
          <w:sz w:val="16"/>
          <w:szCs w:val="16"/>
          <w:lang w:val="en-GB"/>
        </w:rPr>
        <w:t>Sokrat</w:t>
      </w:r>
      <w:proofErr w:type="spellEnd"/>
      <w:r w:rsidRPr="00F940AD">
        <w:rPr>
          <w:color w:val="000000"/>
          <w:sz w:val="16"/>
          <w:szCs w:val="16"/>
          <w:lang w:val="en-GB"/>
        </w:rPr>
        <w:t xml:space="preserve">. </w:t>
      </w:r>
      <w:proofErr w:type="spellStart"/>
      <w:r w:rsidRPr="00F940AD">
        <w:rPr>
          <w:color w:val="000000"/>
          <w:sz w:val="16"/>
          <w:szCs w:val="16"/>
          <w:lang w:val="en-GB"/>
        </w:rPr>
        <w:t>i.kahl</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 xml:space="preserve">)" </w:t>
      </w:r>
      <w:proofErr w:type="spellStart"/>
      <w:r w:rsidRPr="00F940AD">
        <w:rPr>
          <w:color w:val="000000"/>
          <w:sz w:val="16"/>
          <w:szCs w:val="16"/>
          <w:lang w:val="en-GB"/>
        </w:rPr>
        <w:t>wobei</w:t>
      </w:r>
      <w:proofErr w:type="spellEnd"/>
      <w:r w:rsidRPr="00F940AD">
        <w:rPr>
          <w:color w:val="000000"/>
          <w:sz w:val="16"/>
          <w:szCs w:val="16"/>
          <w:lang w:val="en-GB"/>
        </w:rPr>
        <w:t xml:space="preserve"> </w:t>
      </w:r>
      <w:r>
        <w:rPr>
          <w:rFonts w:ascii="Symbol" w:hAnsi="Symbol" w:cs="Symbol"/>
          <w:color w:val="000000"/>
          <w:sz w:val="16"/>
          <w:szCs w:val="16"/>
        </w:rPr>
        <w:t></w:t>
      </w:r>
      <w:r>
        <w:rPr>
          <w:rFonts w:ascii="Symbol" w:hAnsi="Symbol" w:cs="Symbol"/>
          <w:color w:val="000000"/>
          <w:sz w:val="16"/>
          <w:szCs w:val="16"/>
        </w:rPr>
        <w:t></w:t>
      </w:r>
      <w:proofErr w:type="spellStart"/>
      <w:r w:rsidRPr="00F940AD">
        <w:rPr>
          <w:color w:val="000000"/>
          <w:sz w:val="16"/>
          <w:szCs w:val="16"/>
          <w:lang w:val="en-GB"/>
        </w:rPr>
        <w:t>irgendein</w:t>
      </w:r>
      <w:proofErr w:type="spellEnd"/>
      <w:r w:rsidRPr="00F940AD">
        <w:rPr>
          <w:color w:val="000000"/>
          <w:sz w:val="16"/>
          <w:szCs w:val="16"/>
          <w:lang w:val="en-GB"/>
        </w:rPr>
        <w:t xml:space="preserve"> </w:t>
      </w:r>
      <w:proofErr w:type="spellStart"/>
      <w:r w:rsidRPr="00F940AD">
        <w:rPr>
          <w:color w:val="000000"/>
          <w:sz w:val="16"/>
          <w:szCs w:val="16"/>
          <w:lang w:val="en-GB"/>
        </w:rPr>
        <w:t>fix.Term</w:t>
      </w:r>
      <w:proofErr w:type="spellEnd"/>
      <w:r w:rsidRPr="00F940AD">
        <w:rPr>
          <w:color w:val="000000"/>
          <w:sz w:val="16"/>
          <w:szCs w:val="16"/>
          <w:lang w:val="en-GB"/>
        </w:rPr>
        <w:t xml:space="preserve">, </w:t>
      </w:r>
      <w:proofErr w:type="spellStart"/>
      <w:r w:rsidRPr="00F940AD">
        <w:rPr>
          <w:color w:val="000000"/>
          <w:sz w:val="16"/>
          <w:szCs w:val="16"/>
          <w:lang w:val="en-GB"/>
        </w:rPr>
        <w:t>weil</w:t>
      </w:r>
      <w:proofErr w:type="spellEnd"/>
      <w:r w:rsidRPr="00F940AD">
        <w:rPr>
          <w:color w:val="000000"/>
          <w:sz w:val="16"/>
          <w:szCs w:val="16"/>
          <w:lang w:val="en-GB"/>
        </w:rPr>
        <w:t xml:space="preserve"> xi </w:t>
      </w:r>
      <w:proofErr w:type="spellStart"/>
      <w:r w:rsidRPr="00F940AD">
        <w:rPr>
          <w:color w:val="000000"/>
          <w:sz w:val="16"/>
          <w:szCs w:val="16"/>
          <w:lang w:val="en-GB"/>
        </w:rPr>
        <w:t>n.frei</w:t>
      </w:r>
      <w:proofErr w:type="spellEnd"/>
      <w:r w:rsidRPr="00F940AD">
        <w:rPr>
          <w:color w:val="000000"/>
          <w:sz w:val="16"/>
          <w:szCs w:val="16"/>
          <w:lang w:val="en-GB"/>
        </w:rPr>
        <w:t>/</w:t>
      </w:r>
      <w:proofErr w:type="spellStart"/>
      <w:r w:rsidRPr="00F940AD">
        <w:rPr>
          <w:color w:val="000000"/>
          <w:sz w:val="16"/>
          <w:szCs w:val="16"/>
          <w:lang w:val="en-GB"/>
        </w:rPr>
        <w:t>inn.Neg</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 xml:space="preserve">xi)(xi </w:t>
      </w:r>
      <w:proofErr w:type="spellStart"/>
      <w:r w:rsidRPr="00F940AD">
        <w:rPr>
          <w:color w:val="000000"/>
          <w:sz w:val="16"/>
          <w:szCs w:val="16"/>
          <w:lang w:val="en-GB"/>
        </w:rPr>
        <w:t>ist</w:t>
      </w:r>
      <w:proofErr w:type="spellEnd"/>
      <w:r w:rsidRPr="00F940AD">
        <w:rPr>
          <w:color w:val="000000"/>
          <w:sz w:val="16"/>
          <w:szCs w:val="16"/>
          <w:lang w:val="en-GB"/>
        </w:rPr>
        <w:t xml:space="preserve"> </w:t>
      </w:r>
      <w:proofErr w:type="spellStart"/>
      <w:r w:rsidRPr="00F940AD">
        <w:rPr>
          <w:color w:val="000000"/>
          <w:sz w:val="16"/>
          <w:szCs w:val="16"/>
          <w:lang w:val="en-GB"/>
        </w:rPr>
        <w:t>kahl</w:t>
      </w:r>
      <w:proofErr w:type="spellEnd"/>
      <w:r w:rsidRPr="00F940AD">
        <w:rPr>
          <w:color w:val="000000"/>
          <w:sz w:val="16"/>
          <w:szCs w:val="16"/>
          <w:lang w:val="en-GB"/>
        </w:rPr>
        <w:t>)(</w:t>
      </w:r>
      <w:proofErr w:type="spellStart"/>
      <w:r w:rsidRPr="00F940AD">
        <w:rPr>
          <w:color w:val="000000"/>
          <w:sz w:val="16"/>
          <w:szCs w:val="16"/>
          <w:lang w:val="en-GB"/>
        </w:rPr>
        <w:t>Sokrat</w:t>
      </w:r>
      <w:proofErr w:type="spellEnd"/>
      <w:r w:rsidRPr="00F940AD">
        <w:rPr>
          <w:color w:val="000000"/>
          <w:sz w:val="16"/>
          <w:szCs w:val="16"/>
          <w:lang w:val="en-GB"/>
        </w:rPr>
        <w:t>)"/</w:t>
      </w:r>
      <w:proofErr w:type="spellStart"/>
      <w:r w:rsidRPr="00F940AD">
        <w:rPr>
          <w:color w:val="000000"/>
          <w:sz w:val="16"/>
          <w:szCs w:val="16"/>
          <w:lang w:val="en-GB"/>
        </w:rPr>
        <w:t>einheitl</w:t>
      </w:r>
      <w:proofErr w:type="spellEnd"/>
      <w:r w:rsidRPr="00F940AD">
        <w:rPr>
          <w:color w:val="000000"/>
          <w:sz w:val="16"/>
          <w:szCs w:val="16"/>
          <w:lang w:val="en-GB"/>
        </w:rPr>
        <w:t xml:space="preserve">. </w:t>
      </w:r>
      <w:proofErr w:type="spellStart"/>
      <w:r w:rsidRPr="00F940AD">
        <w:rPr>
          <w:color w:val="000000"/>
          <w:sz w:val="16"/>
          <w:szCs w:val="16"/>
          <w:lang w:val="en-GB"/>
        </w:rPr>
        <w:t>Interpretat</w:t>
      </w:r>
      <w:proofErr w:type="spellEnd"/>
      <w:r w:rsidRPr="00F940AD">
        <w:rPr>
          <w:color w:val="000000"/>
          <w:sz w:val="16"/>
          <w:szCs w:val="16"/>
          <w:lang w:val="en-GB"/>
        </w:rPr>
        <w:t xml:space="preserve">.+Funktor </w:t>
      </w:r>
      <w:proofErr w:type="spellStart"/>
      <w:r w:rsidRPr="00F940AD">
        <w:rPr>
          <w:color w:val="000000"/>
          <w:sz w:val="16"/>
          <w:szCs w:val="16"/>
          <w:lang w:val="en-GB"/>
        </w:rPr>
        <w:t>v.Präd</w:t>
      </w:r>
      <w:proofErr w:type="spellEnd"/>
      <w:r w:rsidRPr="00F940AD">
        <w:rPr>
          <w:color w:val="000000"/>
          <w:sz w:val="16"/>
          <w:szCs w:val="16"/>
          <w:lang w:val="en-GB"/>
        </w:rPr>
        <w:t>.&gt;</w:t>
      </w:r>
      <w:proofErr w:type="spellStart"/>
      <w:r w:rsidRPr="00F940AD">
        <w:rPr>
          <w:color w:val="000000"/>
          <w:sz w:val="16"/>
          <w:szCs w:val="16"/>
          <w:lang w:val="en-GB"/>
        </w:rPr>
        <w:t>Präd</w:t>
      </w:r>
      <w:proofErr w:type="spellEnd"/>
      <w:r w:rsidRPr="00F940AD">
        <w:rPr>
          <w:color w:val="000000"/>
          <w:sz w:val="16"/>
          <w:szCs w:val="16"/>
          <w:lang w:val="en-GB"/>
        </w:rPr>
        <w:t>), 305(</w:t>
      </w:r>
      <w:proofErr w:type="spellStart"/>
      <w:r w:rsidRPr="00F940AD">
        <w:rPr>
          <w:color w:val="000000"/>
          <w:sz w:val="16"/>
          <w:szCs w:val="16"/>
          <w:lang w:val="en-GB"/>
        </w:rPr>
        <w:t>dient</w:t>
      </w:r>
      <w:proofErr w:type="spellEnd"/>
      <w:r w:rsidRPr="00F940AD">
        <w:rPr>
          <w:color w:val="000000"/>
          <w:sz w:val="16"/>
          <w:szCs w:val="16"/>
          <w:lang w:val="en-GB"/>
        </w:rPr>
        <w:t xml:space="preserve"> </w:t>
      </w:r>
      <w:proofErr w:type="spellStart"/>
      <w:r w:rsidRPr="00F940AD">
        <w:rPr>
          <w:color w:val="000000"/>
          <w:sz w:val="16"/>
          <w:szCs w:val="16"/>
          <w:lang w:val="en-GB"/>
        </w:rPr>
        <w:t>d.Aufnahme</w:t>
      </w:r>
      <w:proofErr w:type="spellEnd"/>
      <w:r w:rsidRPr="00F940AD">
        <w:rPr>
          <w:color w:val="000000"/>
          <w:sz w:val="16"/>
          <w:szCs w:val="16"/>
          <w:lang w:val="en-GB"/>
        </w:rPr>
        <w:t xml:space="preserve"> </w:t>
      </w:r>
      <w:proofErr w:type="spellStart"/>
      <w:r w:rsidRPr="00F940AD">
        <w:rPr>
          <w:color w:val="000000"/>
          <w:sz w:val="16"/>
          <w:szCs w:val="16"/>
          <w:lang w:val="en-GB"/>
        </w:rPr>
        <w:t>belieb.kompl.wffs</w:t>
      </w:r>
      <w:proofErr w:type="spellEnd"/>
      <w:r w:rsidRPr="00F940AD">
        <w:rPr>
          <w:color w:val="000000"/>
          <w:sz w:val="16"/>
          <w:szCs w:val="16"/>
          <w:lang w:val="en-GB"/>
        </w:rPr>
        <w:t xml:space="preserve"> </w:t>
      </w:r>
      <w:proofErr w:type="spellStart"/>
      <w:r w:rsidRPr="00F940AD">
        <w:rPr>
          <w:color w:val="000000"/>
          <w:sz w:val="16"/>
          <w:szCs w:val="16"/>
          <w:lang w:val="en-GB"/>
        </w:rPr>
        <w:t>zw.d.Klamm</w:t>
      </w:r>
      <w:proofErr w:type="spellEnd"/>
      <w:r w:rsidRPr="00F940AD">
        <w:rPr>
          <w:color w:val="000000"/>
          <w:sz w:val="16"/>
          <w:szCs w:val="16"/>
          <w:lang w:val="en-GB"/>
        </w:rPr>
        <w:t>), 311(</w:t>
      </w:r>
      <w:proofErr w:type="spellStart"/>
      <w:r w:rsidRPr="00F940AD">
        <w:rPr>
          <w:color w:val="000000"/>
          <w:sz w:val="16"/>
          <w:szCs w:val="16"/>
          <w:lang w:val="en-GB"/>
        </w:rPr>
        <w:t>falsch</w:t>
      </w:r>
      <w:proofErr w:type="spellEnd"/>
      <w:r w:rsidRPr="00F940AD">
        <w:rPr>
          <w:color w:val="000000"/>
          <w:sz w:val="16"/>
          <w:szCs w:val="16"/>
          <w:lang w:val="en-GB"/>
        </w:rPr>
        <w:t>:(</w:t>
      </w:r>
      <w:proofErr w:type="spellStart"/>
      <w:r w:rsidRPr="00F940AD">
        <w:rPr>
          <w:color w:val="000000"/>
          <w:sz w:val="16"/>
          <w:szCs w:val="16"/>
          <w:lang w:val="en-GB"/>
        </w:rPr>
        <w:t>notw</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x)(</w:t>
      </w:r>
      <w:r>
        <w:rPr>
          <w:rFonts w:ascii="Symbol" w:hAnsi="Symbol" w:cs="Symbol"/>
          <w:color w:val="000000"/>
          <w:sz w:val="16"/>
          <w:szCs w:val="16"/>
        </w:rPr>
        <w:t></w:t>
      </w:r>
      <w:r w:rsidRPr="00F940AD">
        <w:rPr>
          <w:color w:val="000000"/>
          <w:sz w:val="16"/>
          <w:szCs w:val="16"/>
          <w:lang w:val="en-GB"/>
        </w:rPr>
        <w:t xml:space="preserve">y)(x </w:t>
      </w:r>
      <w:proofErr w:type="spellStart"/>
      <w:r w:rsidRPr="00F940AD">
        <w:rPr>
          <w:color w:val="000000"/>
          <w:sz w:val="16"/>
          <w:szCs w:val="16"/>
          <w:lang w:val="en-GB"/>
        </w:rPr>
        <w:t>ist</w:t>
      </w:r>
      <w:proofErr w:type="spellEnd"/>
      <w:r w:rsidRPr="00F940AD">
        <w:rPr>
          <w:color w:val="000000"/>
          <w:sz w:val="16"/>
          <w:szCs w:val="16"/>
          <w:lang w:val="en-GB"/>
        </w:rPr>
        <w:t xml:space="preserve"> </w:t>
      </w:r>
      <w:proofErr w:type="spellStart"/>
      <w:r w:rsidRPr="00F940AD">
        <w:rPr>
          <w:color w:val="000000"/>
          <w:sz w:val="16"/>
          <w:szCs w:val="16"/>
          <w:lang w:val="en-GB"/>
        </w:rPr>
        <w:t>Teil</w:t>
      </w:r>
      <w:proofErr w:type="spellEnd"/>
      <w:r w:rsidRPr="00F940AD">
        <w:rPr>
          <w:color w:val="000000"/>
          <w:sz w:val="16"/>
          <w:szCs w:val="16"/>
          <w:lang w:val="en-GB"/>
        </w:rPr>
        <w:t xml:space="preserve"> </w:t>
      </w:r>
      <w:proofErr w:type="spellStart"/>
      <w:r w:rsidRPr="00F940AD">
        <w:rPr>
          <w:color w:val="000000"/>
          <w:sz w:val="16"/>
          <w:szCs w:val="16"/>
          <w:lang w:val="en-GB"/>
        </w:rPr>
        <w:t>v.Tisch</w:t>
      </w:r>
      <w:proofErr w:type="spellEnd"/>
      <w:r w:rsidRPr="00F940AD">
        <w:rPr>
          <w:color w:val="000000"/>
          <w:sz w:val="16"/>
          <w:szCs w:val="16"/>
          <w:lang w:val="en-GB"/>
        </w:rPr>
        <w:t>)(</w:t>
      </w:r>
      <w:proofErr w:type="spellStart"/>
      <w:r w:rsidRPr="00F940AD">
        <w:rPr>
          <w:color w:val="000000"/>
          <w:sz w:val="16"/>
          <w:szCs w:val="16"/>
          <w:lang w:val="en-GB"/>
        </w:rPr>
        <w:t>Bein</w:t>
      </w:r>
      <w:proofErr w:type="spellEnd"/>
      <w:r w:rsidRPr="00F940AD">
        <w:rPr>
          <w:color w:val="000000"/>
          <w:sz w:val="16"/>
          <w:szCs w:val="16"/>
          <w:lang w:val="en-GB"/>
        </w:rPr>
        <w:t>)/</w:t>
      </w:r>
      <w:proofErr w:type="spellStart"/>
      <w:r w:rsidRPr="00F940AD">
        <w:rPr>
          <w:color w:val="000000"/>
          <w:sz w:val="16"/>
          <w:szCs w:val="16"/>
          <w:lang w:val="en-GB"/>
        </w:rPr>
        <w:t>falsch</w:t>
      </w:r>
      <w:proofErr w:type="spellEnd"/>
      <w:r w:rsidRPr="00F940AD">
        <w:rPr>
          <w:color w:val="000000"/>
          <w:sz w:val="16"/>
          <w:szCs w:val="16"/>
          <w:lang w:val="en-GB"/>
        </w:rPr>
        <w:t>:(</w:t>
      </w:r>
      <w:proofErr w:type="spellStart"/>
      <w:r w:rsidRPr="00F940AD">
        <w:rPr>
          <w:color w:val="000000"/>
          <w:sz w:val="16"/>
          <w:szCs w:val="16"/>
          <w:lang w:val="en-GB"/>
        </w:rPr>
        <w:t>notw</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x)(</w:t>
      </w:r>
      <w:r>
        <w:rPr>
          <w:rFonts w:ascii="Symbol" w:hAnsi="Symbol" w:cs="Symbol"/>
          <w:color w:val="000000"/>
          <w:sz w:val="16"/>
          <w:szCs w:val="16"/>
        </w:rPr>
        <w:t></w:t>
      </w:r>
      <w:r w:rsidRPr="00F940AD">
        <w:rPr>
          <w:color w:val="000000"/>
          <w:sz w:val="16"/>
          <w:szCs w:val="16"/>
          <w:lang w:val="en-GB"/>
        </w:rPr>
        <w:t xml:space="preserve">y)(x </w:t>
      </w:r>
      <w:proofErr w:type="spellStart"/>
      <w:r w:rsidRPr="00F940AD">
        <w:rPr>
          <w:color w:val="000000"/>
          <w:sz w:val="16"/>
          <w:szCs w:val="16"/>
          <w:lang w:val="en-GB"/>
        </w:rPr>
        <w:t>ist</w:t>
      </w:r>
      <w:proofErr w:type="spellEnd"/>
      <w:r w:rsidRPr="00F940AD">
        <w:rPr>
          <w:color w:val="000000"/>
          <w:sz w:val="16"/>
          <w:szCs w:val="16"/>
          <w:lang w:val="en-GB"/>
        </w:rPr>
        <w:t xml:space="preserve"> </w:t>
      </w:r>
      <w:proofErr w:type="spellStart"/>
      <w:r w:rsidRPr="00F940AD">
        <w:rPr>
          <w:color w:val="000000"/>
          <w:sz w:val="16"/>
          <w:szCs w:val="16"/>
          <w:lang w:val="en-GB"/>
        </w:rPr>
        <w:t>Teil</w:t>
      </w:r>
      <w:proofErr w:type="spellEnd"/>
      <w:r w:rsidRPr="00F940AD">
        <w:rPr>
          <w:color w:val="000000"/>
          <w:sz w:val="16"/>
          <w:szCs w:val="16"/>
          <w:lang w:val="en-GB"/>
        </w:rPr>
        <w:t xml:space="preserve"> </w:t>
      </w:r>
      <w:proofErr w:type="spellStart"/>
      <w:r w:rsidRPr="00F940AD">
        <w:rPr>
          <w:color w:val="000000"/>
          <w:sz w:val="16"/>
          <w:szCs w:val="16"/>
          <w:lang w:val="en-GB"/>
        </w:rPr>
        <w:t>v.y</w:t>
      </w:r>
      <w:proofErr w:type="spellEnd"/>
      <w:r w:rsidRPr="00F940AD">
        <w:rPr>
          <w:color w:val="000000"/>
          <w:sz w:val="16"/>
          <w:szCs w:val="16"/>
          <w:lang w:val="en-GB"/>
        </w:rPr>
        <w:t>)(</w:t>
      </w:r>
      <w:proofErr w:type="spellStart"/>
      <w:r w:rsidRPr="00F940AD">
        <w:rPr>
          <w:color w:val="000000"/>
          <w:sz w:val="16"/>
          <w:szCs w:val="16"/>
          <w:lang w:val="en-GB"/>
        </w:rPr>
        <w:t>Bein,Tisch</w:t>
      </w:r>
      <w:proofErr w:type="spellEnd"/>
      <w:r w:rsidRPr="00F940AD">
        <w:rPr>
          <w:color w:val="000000"/>
          <w:sz w:val="16"/>
          <w:szCs w:val="16"/>
          <w:lang w:val="en-GB"/>
        </w:rPr>
        <w:t xml:space="preserve">) </w:t>
      </w:r>
      <w:r w:rsidRPr="00F940AD">
        <w:rPr>
          <w:color w:val="000000"/>
          <w:sz w:val="16"/>
          <w:szCs w:val="16"/>
          <w:lang w:val="en-GB"/>
        </w:rPr>
        <w:noBreakHyphen/>
      </w:r>
      <w:proofErr w:type="spellStart"/>
      <w:r w:rsidRPr="00F940AD">
        <w:rPr>
          <w:color w:val="000000"/>
          <w:sz w:val="16"/>
          <w:szCs w:val="16"/>
          <w:lang w:val="en-GB"/>
        </w:rPr>
        <w:t>richtig</w:t>
      </w:r>
      <w:proofErr w:type="spellEnd"/>
      <w:r w:rsidRPr="00F940AD">
        <w:rPr>
          <w:color w:val="000000"/>
          <w:sz w:val="16"/>
          <w:szCs w:val="16"/>
          <w:lang w:val="en-GB"/>
        </w:rPr>
        <w:t>:"(</w:t>
      </w:r>
      <w:proofErr w:type="spellStart"/>
      <w:r w:rsidRPr="00F940AD">
        <w:rPr>
          <w:color w:val="000000"/>
          <w:sz w:val="16"/>
          <w:szCs w:val="16"/>
          <w:lang w:val="en-GB"/>
        </w:rPr>
        <w:t>notw</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y)(</w:t>
      </w:r>
      <w:proofErr w:type="spellStart"/>
      <w:r w:rsidRPr="00F940AD">
        <w:rPr>
          <w:color w:val="000000"/>
          <w:sz w:val="16"/>
          <w:szCs w:val="16"/>
          <w:lang w:val="en-GB"/>
        </w:rPr>
        <w:t>Bein</w:t>
      </w:r>
      <w:proofErr w:type="spellEnd"/>
      <w:r w:rsidRPr="00F940AD">
        <w:rPr>
          <w:color w:val="000000"/>
          <w:sz w:val="16"/>
          <w:szCs w:val="16"/>
          <w:lang w:val="en-GB"/>
        </w:rPr>
        <w:t xml:space="preserve"> </w:t>
      </w:r>
      <w:proofErr w:type="spellStart"/>
      <w:r w:rsidRPr="00F940AD">
        <w:rPr>
          <w:color w:val="000000"/>
          <w:sz w:val="16"/>
          <w:szCs w:val="16"/>
          <w:lang w:val="en-GB"/>
        </w:rPr>
        <w:t>Teil</w:t>
      </w:r>
      <w:proofErr w:type="spellEnd"/>
      <w:r w:rsidRPr="00F940AD">
        <w:rPr>
          <w:color w:val="000000"/>
          <w:sz w:val="16"/>
          <w:szCs w:val="16"/>
          <w:lang w:val="en-GB"/>
        </w:rPr>
        <w:t xml:space="preserve"> </w:t>
      </w:r>
      <w:proofErr w:type="spellStart"/>
      <w:r w:rsidRPr="00F940AD">
        <w:rPr>
          <w:color w:val="000000"/>
          <w:sz w:val="16"/>
          <w:szCs w:val="16"/>
          <w:lang w:val="en-GB"/>
        </w:rPr>
        <w:t>v.y</w:t>
      </w:r>
      <w:proofErr w:type="spellEnd"/>
      <w:r w:rsidRPr="00F940AD">
        <w:rPr>
          <w:color w:val="000000"/>
          <w:sz w:val="16"/>
          <w:szCs w:val="16"/>
          <w:lang w:val="en-GB"/>
        </w:rPr>
        <w:t>)(</w:t>
      </w:r>
      <w:proofErr w:type="spellStart"/>
      <w:r w:rsidRPr="00F940AD">
        <w:rPr>
          <w:color w:val="000000"/>
          <w:sz w:val="16"/>
          <w:szCs w:val="16"/>
          <w:lang w:val="en-GB"/>
        </w:rPr>
        <w:t>Tisch</w:t>
      </w:r>
      <w:proofErr w:type="spellEnd"/>
      <w:r w:rsidRPr="00F940AD">
        <w:rPr>
          <w:color w:val="000000"/>
          <w:sz w:val="16"/>
          <w:szCs w:val="16"/>
          <w:lang w:val="en-GB"/>
        </w:rPr>
        <w:t xml:space="preserve">)"/Chi </w:t>
      </w:r>
      <w:proofErr w:type="spellStart"/>
      <w:r w:rsidRPr="00F940AD">
        <w:rPr>
          <w:color w:val="000000"/>
          <w:sz w:val="16"/>
          <w:szCs w:val="16"/>
          <w:lang w:val="en-GB"/>
        </w:rPr>
        <w:t>pro,KriVs</w:t>
      </w:r>
      <w:proofErr w:type="spellEnd"/>
      <w:r w:rsidRPr="00F940AD">
        <w:rPr>
          <w:color w:val="000000"/>
          <w:sz w:val="16"/>
          <w:szCs w:val="16"/>
          <w:lang w:val="en-GB"/>
        </w:rPr>
        <w:t xml:space="preserve">) </w:t>
      </w:r>
      <w:r w:rsidRPr="00F940AD">
        <w:rPr>
          <w:color w:val="000000"/>
          <w:sz w:val="16"/>
          <w:szCs w:val="16"/>
          <w:lang w:val="en-GB"/>
        </w:rPr>
        <w:noBreakHyphen/>
      </w:r>
      <w:r w:rsidRPr="00F940AD">
        <w:rPr>
          <w:color w:val="000000"/>
          <w:sz w:val="16"/>
          <w:szCs w:val="16"/>
          <w:lang w:val="en-GB"/>
        </w:rPr>
        <w:noBreakHyphen/>
        <w:t xml:space="preserve"> Mei I 90(Name </w:t>
      </w:r>
      <w:proofErr w:type="spellStart"/>
      <w:r w:rsidRPr="00F940AD">
        <w:rPr>
          <w:color w:val="000000"/>
          <w:sz w:val="16"/>
          <w:szCs w:val="16"/>
          <w:lang w:val="en-GB"/>
        </w:rPr>
        <w:t>d.d.off.Stllen</w:t>
      </w:r>
      <w:proofErr w:type="spellEnd"/>
      <w:r w:rsidRPr="00F940AD">
        <w:rPr>
          <w:color w:val="000000"/>
          <w:sz w:val="16"/>
          <w:szCs w:val="16"/>
          <w:lang w:val="en-GB"/>
        </w:rPr>
        <w:t xml:space="preserve"> </w:t>
      </w:r>
      <w:proofErr w:type="spellStart"/>
      <w:r w:rsidRPr="00F940AD">
        <w:rPr>
          <w:color w:val="000000"/>
          <w:sz w:val="16"/>
          <w:szCs w:val="16"/>
          <w:lang w:val="en-GB"/>
        </w:rPr>
        <w:t>bindet,Name</w:t>
      </w:r>
      <w:proofErr w:type="spellEnd"/>
      <w:r w:rsidRPr="00F940AD">
        <w:rPr>
          <w:color w:val="000000"/>
          <w:sz w:val="16"/>
          <w:szCs w:val="16"/>
          <w:lang w:val="en-GB"/>
        </w:rPr>
        <w:t xml:space="preserve"> </w:t>
      </w:r>
      <w:proofErr w:type="spellStart"/>
      <w:r w:rsidRPr="00F940AD">
        <w:rPr>
          <w:color w:val="000000"/>
          <w:sz w:val="16"/>
          <w:szCs w:val="16"/>
          <w:lang w:val="en-GB"/>
        </w:rPr>
        <w:t>f.präd.Univ</w:t>
      </w:r>
      <w:proofErr w:type="spellEnd"/>
      <w:r w:rsidRPr="00F940AD">
        <w:rPr>
          <w:color w:val="000000"/>
          <w:sz w:val="16"/>
          <w:szCs w:val="16"/>
          <w:lang w:val="en-GB"/>
        </w:rPr>
        <w:t>), 91(</w:t>
      </w:r>
      <w:proofErr w:type="spellStart"/>
      <w:r w:rsidRPr="00F940AD">
        <w:rPr>
          <w:color w:val="000000"/>
          <w:sz w:val="16"/>
          <w:szCs w:val="16"/>
          <w:lang w:val="en-GB"/>
        </w:rPr>
        <w:t>Selbstident:zweideut:a</w:t>
      </w:r>
      <w:proofErr w:type="spellEnd"/>
      <w:r w:rsidRPr="00F940AD">
        <w:rPr>
          <w:color w:val="000000"/>
          <w:sz w:val="16"/>
          <w:szCs w:val="16"/>
          <w:lang w:val="en-GB"/>
        </w:rPr>
        <w:t>=</w:t>
      </w:r>
      <w:proofErr w:type="spellStart"/>
      <w:r w:rsidRPr="00F940AD">
        <w:rPr>
          <w:color w:val="000000"/>
          <w:sz w:val="16"/>
          <w:szCs w:val="16"/>
          <w:lang w:val="en-GB"/>
        </w:rPr>
        <w:t>a,a</w:t>
      </w:r>
      <w:proofErr w:type="spellEnd"/>
      <w:r w:rsidRPr="00F940AD">
        <w:rPr>
          <w:color w:val="000000"/>
          <w:sz w:val="16"/>
          <w:szCs w:val="16"/>
          <w:lang w:val="en-GB"/>
        </w:rPr>
        <w:t>=b),92(</w:t>
      </w:r>
      <w:proofErr w:type="spellStart"/>
      <w:r w:rsidRPr="00F940AD">
        <w:rPr>
          <w:color w:val="000000"/>
          <w:sz w:val="16"/>
          <w:szCs w:val="16"/>
          <w:lang w:val="en-GB"/>
        </w:rPr>
        <w:t>Prädikation</w:t>
      </w:r>
      <w:proofErr w:type="spellEnd"/>
      <w:r w:rsidRPr="00F940AD">
        <w:rPr>
          <w:color w:val="000000"/>
          <w:sz w:val="16"/>
          <w:szCs w:val="16"/>
          <w:lang w:val="en-GB"/>
        </w:rPr>
        <w:t xml:space="preserve">, </w:t>
      </w:r>
      <w:proofErr w:type="spellStart"/>
      <w:r w:rsidRPr="00F940AD">
        <w:rPr>
          <w:color w:val="000000"/>
          <w:sz w:val="16"/>
          <w:szCs w:val="16"/>
          <w:lang w:val="en-GB"/>
        </w:rPr>
        <w:t>allgem</w:t>
      </w:r>
      <w:proofErr w:type="spellEnd"/>
      <w:r w:rsidRPr="00F940AD">
        <w:rPr>
          <w:color w:val="000000"/>
          <w:sz w:val="16"/>
          <w:szCs w:val="16"/>
          <w:lang w:val="en-GB"/>
        </w:rPr>
        <w:t xml:space="preserve">.:"A(b) </w:t>
      </w:r>
      <w:proofErr w:type="spellStart"/>
      <w:r w:rsidRPr="00F940AD">
        <w:rPr>
          <w:color w:val="000000"/>
          <w:sz w:val="16"/>
          <w:szCs w:val="16"/>
          <w:lang w:val="en-GB"/>
        </w:rPr>
        <w:t>ist</w:t>
      </w:r>
      <w:proofErr w:type="spellEnd"/>
      <w:r w:rsidRPr="00F940AD">
        <w:rPr>
          <w:color w:val="000000"/>
          <w:sz w:val="16"/>
          <w:szCs w:val="16"/>
          <w:lang w:val="en-GB"/>
        </w:rPr>
        <w:t xml:space="preserve"> </w:t>
      </w:r>
      <w:proofErr w:type="spellStart"/>
      <w:r w:rsidRPr="00F940AD">
        <w:rPr>
          <w:color w:val="000000"/>
          <w:sz w:val="16"/>
          <w:szCs w:val="16"/>
          <w:lang w:val="en-GB"/>
        </w:rPr>
        <w:t>wahr</w:t>
      </w:r>
      <w:proofErr w:type="spellEnd"/>
      <w:r w:rsidRPr="00F940AD">
        <w:rPr>
          <w:color w:val="000000"/>
          <w:sz w:val="16"/>
          <w:szCs w:val="16"/>
          <w:lang w:val="en-GB"/>
        </w:rPr>
        <w:t xml:space="preserve"> </w:t>
      </w:r>
      <w:proofErr w:type="spellStart"/>
      <w:r w:rsidRPr="00F940AD">
        <w:rPr>
          <w:color w:val="000000"/>
          <w:sz w:val="16"/>
          <w:szCs w:val="16"/>
          <w:lang w:val="en-GB"/>
        </w:rPr>
        <w:t>gdw.b</w:t>
      </w:r>
      <w:proofErr w:type="spellEnd"/>
      <w:r w:rsidRPr="00F940AD">
        <w:rPr>
          <w:color w:val="000000"/>
          <w:sz w:val="16"/>
          <w:szCs w:val="16"/>
          <w:lang w:val="en-GB"/>
        </w:rPr>
        <w:t xml:space="preserve">. </w:t>
      </w:r>
      <w:proofErr w:type="spellStart"/>
      <w:r w:rsidRPr="00F940AD">
        <w:rPr>
          <w:color w:val="000000"/>
          <w:sz w:val="16"/>
          <w:szCs w:val="16"/>
          <w:lang w:val="en-GB"/>
        </w:rPr>
        <w:t>exemplifiz</w:t>
      </w:r>
      <w:proofErr w:type="spellEnd"/>
      <w:r w:rsidRPr="00F940AD">
        <w:rPr>
          <w:color w:val="000000"/>
          <w:sz w:val="16"/>
          <w:szCs w:val="16"/>
          <w:lang w:val="en-GB"/>
        </w:rPr>
        <w:t>":</w:t>
      </w:r>
      <w:r>
        <w:rPr>
          <w:rFonts w:ascii="Symbol" w:hAnsi="Symbol" w:cs="Symbol"/>
          <w:color w:val="000000"/>
          <w:sz w:val="16"/>
          <w:szCs w:val="16"/>
        </w:rPr>
        <w:t></w:t>
      </w:r>
      <w:r w:rsidRPr="00F940AD">
        <w:rPr>
          <w:color w:val="000000"/>
          <w:sz w:val="16"/>
          <w:szCs w:val="16"/>
          <w:lang w:val="en-GB"/>
        </w:rPr>
        <w:t>01[A(01)]")</w:t>
      </w:r>
    </w:p>
    <w:p w:rsidR="00323675" w:rsidRDefault="00323675" w:rsidP="00323675">
      <w:pPr>
        <w:rPr>
          <w:color w:val="000000"/>
          <w:sz w:val="16"/>
          <w:szCs w:val="16"/>
          <w:lang w:val="en-GB"/>
        </w:rPr>
      </w:pPr>
    </w:p>
    <w:p w:rsidR="00323675" w:rsidRDefault="00323675" w:rsidP="00323675">
      <w:pPr>
        <w:rPr>
          <w:color w:val="000000"/>
          <w:lang w:val="en-GB"/>
        </w:rPr>
      </w:pPr>
      <w:r w:rsidRPr="00F940AD">
        <w:rPr>
          <w:color w:val="000000"/>
          <w:lang w:val="en-GB"/>
        </w:rPr>
        <w:t>There are</w:t>
      </w:r>
      <w:r>
        <w:rPr>
          <w:color w:val="000000"/>
          <w:lang w:val="en-GB"/>
        </w:rPr>
        <w:t xml:space="preserve"> lists of abbreviations and logical symbols as well.</w:t>
      </w:r>
    </w:p>
    <w:p w:rsidR="00323675" w:rsidRDefault="00323675" w:rsidP="00323675">
      <w:pPr>
        <w:rPr>
          <w:color w:val="000000"/>
          <w:lang w:val="en-GB"/>
        </w:rPr>
      </w:pPr>
    </w:p>
    <w:p w:rsidR="00323675" w:rsidRDefault="00323675" w:rsidP="00323675">
      <w:pPr>
        <w:rPr>
          <w:color w:val="000000"/>
          <w:lang w:val="en-GB"/>
        </w:rPr>
      </w:pPr>
      <w:r>
        <w:rPr>
          <w:color w:val="000000"/>
          <w:lang w:val="en-GB"/>
        </w:rPr>
        <w:t>Having this Index on your smartphone in the library, or while ordering books on the internet, you can ea</w:t>
      </w:r>
      <w:r w:rsidR="001A48C6">
        <w:rPr>
          <w:color w:val="000000"/>
          <w:lang w:val="en-GB"/>
        </w:rPr>
        <w:t>sily assess by the commentaries</w:t>
      </w:r>
      <w:r>
        <w:rPr>
          <w:color w:val="000000"/>
          <w:lang w:val="en-GB"/>
        </w:rPr>
        <w:t xml:space="preserve"> if a book will be helpful for you.  </w:t>
      </w:r>
    </w:p>
    <w:p w:rsidR="00323675" w:rsidRDefault="00323675" w:rsidP="00323675">
      <w:pPr>
        <w:rPr>
          <w:color w:val="000000"/>
          <w:lang w:val="en-GB"/>
        </w:rPr>
      </w:pPr>
    </w:p>
    <w:p w:rsidR="00323675" w:rsidRDefault="00323675" w:rsidP="00323675">
      <w:pPr>
        <w:rPr>
          <w:color w:val="000000"/>
          <w:lang w:val="en-GB"/>
        </w:rPr>
      </w:pPr>
    </w:p>
    <w:p w:rsidR="00323675" w:rsidRDefault="00323675" w:rsidP="00323675">
      <w:pPr>
        <w:rPr>
          <w:color w:val="000000"/>
          <w:lang w:val="en-GB"/>
        </w:rPr>
      </w:pPr>
      <w:bookmarkStart w:id="0" w:name="_GoBack"/>
      <w:bookmarkEnd w:id="0"/>
    </w:p>
    <w:p w:rsidR="00323675" w:rsidRPr="008710D5" w:rsidRDefault="00323675" w:rsidP="00323675">
      <w:pPr>
        <w:rPr>
          <w:b/>
          <w:color w:val="000000"/>
          <w:sz w:val="24"/>
          <w:szCs w:val="24"/>
          <w:lang w:val="en-GB"/>
        </w:rPr>
      </w:pPr>
      <w:r w:rsidRPr="008710D5">
        <w:rPr>
          <w:b/>
          <w:color w:val="000000"/>
          <w:sz w:val="24"/>
          <w:szCs w:val="24"/>
          <w:lang w:val="en-GB"/>
        </w:rPr>
        <w:t>The Lexicon of Arguments – Controversies in Sciences</w:t>
      </w:r>
    </w:p>
    <w:p w:rsidR="00323675" w:rsidRDefault="00323675" w:rsidP="00323675">
      <w:pPr>
        <w:rPr>
          <w:color w:val="000000"/>
          <w:lang w:val="en-GB"/>
        </w:rPr>
      </w:pPr>
    </w:p>
    <w:p w:rsidR="00323675" w:rsidRDefault="00323675" w:rsidP="00323675">
      <w:pPr>
        <w:rPr>
          <w:color w:val="000000"/>
          <w:lang w:val="en-GB"/>
        </w:rPr>
      </w:pPr>
    </w:p>
    <w:p w:rsidR="00323675" w:rsidRDefault="00323675" w:rsidP="00323675">
      <w:pPr>
        <w:rPr>
          <w:color w:val="000000"/>
          <w:lang w:val="en-GB"/>
        </w:rPr>
      </w:pPr>
      <w:r>
        <w:rPr>
          <w:color w:val="000000"/>
          <w:lang w:val="en-GB"/>
        </w:rPr>
        <w:t>In the Lexico</w:t>
      </w:r>
      <w:r w:rsidR="009E25C7">
        <w:rPr>
          <w:color w:val="000000"/>
          <w:lang w:val="en-GB"/>
        </w:rPr>
        <w:t>n of Arguments (</w:t>
      </w:r>
      <w:r w:rsidR="00324D26">
        <w:rPr>
          <w:color w:val="000000"/>
          <w:lang w:val="en-GB"/>
        </w:rPr>
        <w:t>www.philosophy-science-humanities-controversies</w:t>
      </w:r>
      <w:r>
        <w:rPr>
          <w:color w:val="000000"/>
          <w:lang w:val="en-GB"/>
        </w:rPr>
        <w:t>.com) the structure of the FFM was applied for the first time for scientific excerpts. The Lexicon of Arguments has done this for the field of Analytic Philosophy which leads the user to the Tables “Versus”, “Concepts”, “Scientific Camps” as well as the Glossary and the Index which are available on our website. This organisational structure sh</w:t>
      </w:r>
      <w:r w:rsidR="00A04650">
        <w:rPr>
          <w:color w:val="000000"/>
          <w:lang w:val="en-GB"/>
        </w:rPr>
        <w:t xml:space="preserve">ows the dimensions of </w:t>
      </w:r>
      <w:r>
        <w:rPr>
          <w:color w:val="000000"/>
          <w:lang w:val="en-GB"/>
        </w:rPr>
        <w:t>fields</w:t>
      </w:r>
      <w:r w:rsidR="00A04650">
        <w:rPr>
          <w:color w:val="000000"/>
          <w:lang w:val="en-GB"/>
        </w:rPr>
        <w:t xml:space="preserve"> </w:t>
      </w:r>
      <w:r w:rsidR="001A48C6" w:rsidRPr="001A48C6">
        <w:rPr>
          <w:lang w:val="en-GB"/>
        </w:rPr>
        <w:t>of competing theories</w:t>
      </w:r>
      <w:r w:rsidRPr="001A48C6">
        <w:rPr>
          <w:lang w:val="en-GB"/>
        </w:rPr>
        <w:t xml:space="preserve"> </w:t>
      </w:r>
      <w:r>
        <w:rPr>
          <w:color w:val="000000"/>
          <w:lang w:val="en-GB"/>
        </w:rPr>
        <w:t>that are always present but normally not explicit.</w:t>
      </w:r>
    </w:p>
    <w:p w:rsidR="00323675" w:rsidRDefault="00323675" w:rsidP="00323675">
      <w:pPr>
        <w:rPr>
          <w:color w:val="000000"/>
          <w:lang w:val="en-GB"/>
        </w:rPr>
      </w:pPr>
      <w:r>
        <w:rPr>
          <w:color w:val="000000"/>
          <w:lang w:val="en-GB"/>
        </w:rPr>
        <w:tab/>
        <w:t>The Lexicon of Arguments enables you to stay in the field of your inquiry and to “walk along” the horizontal and vertical lines in order to confront the posit</w:t>
      </w:r>
      <w:r w:rsidR="001A48C6">
        <w:rPr>
          <w:color w:val="000000"/>
          <w:lang w:val="en-GB"/>
        </w:rPr>
        <w:t xml:space="preserve">ions of the different authors. </w:t>
      </w:r>
    </w:p>
    <w:p w:rsidR="00323675" w:rsidRDefault="001A48C6" w:rsidP="00323675">
      <w:pPr>
        <w:rPr>
          <w:color w:val="000000"/>
          <w:lang w:val="en-GB"/>
        </w:rPr>
      </w:pPr>
      <w:r>
        <w:rPr>
          <w:color w:val="000000"/>
          <w:lang w:val="en-GB"/>
        </w:rPr>
        <w:lastRenderedPageBreak/>
        <w:t xml:space="preserve">While using Google </w:t>
      </w:r>
      <w:r w:rsidR="00323675">
        <w:rPr>
          <w:color w:val="000000"/>
          <w:lang w:val="en-GB"/>
        </w:rPr>
        <w:t xml:space="preserve">you </w:t>
      </w:r>
      <w:r>
        <w:rPr>
          <w:color w:val="000000"/>
          <w:lang w:val="en-GB"/>
        </w:rPr>
        <w:t xml:space="preserve">will have </w:t>
      </w:r>
      <w:r w:rsidR="00323675">
        <w:rPr>
          <w:color w:val="000000"/>
          <w:lang w:val="en-GB"/>
        </w:rPr>
        <w:t>t</w:t>
      </w:r>
      <w:r>
        <w:rPr>
          <w:color w:val="000000"/>
          <w:lang w:val="en-GB"/>
        </w:rPr>
        <w:t xml:space="preserve">o start a new inquiry </w:t>
      </w:r>
      <w:r w:rsidR="00323675">
        <w:rPr>
          <w:color w:val="000000"/>
          <w:lang w:val="en-GB"/>
        </w:rPr>
        <w:t>which makes you having to read a longer text all over again.</w:t>
      </w:r>
    </w:p>
    <w:p w:rsidR="00323675" w:rsidRDefault="00323675" w:rsidP="00323675">
      <w:pPr>
        <w:rPr>
          <w:color w:val="000000"/>
          <w:lang w:val="en-GB"/>
        </w:rPr>
      </w:pPr>
    </w:p>
    <w:p w:rsidR="00323675" w:rsidRDefault="00323675" w:rsidP="00323675">
      <w:pPr>
        <w:rPr>
          <w:lang w:val="en-GB"/>
        </w:rPr>
      </w:pPr>
      <w:r>
        <w:rPr>
          <w:lang w:val="en-GB"/>
        </w:rPr>
        <w:t xml:space="preserve">We hope that Psychologists, Historians, Economic Scientist, Sociologists, Art Theoreticians and many others will join us. Our model can also be used for navigating the discussion of methodology in the natural sciences </w:t>
      </w:r>
    </w:p>
    <w:p w:rsidR="00323675" w:rsidRDefault="00323675" w:rsidP="00323675">
      <w:pPr>
        <w:rPr>
          <w:lang w:val="en-GB"/>
        </w:rPr>
      </w:pPr>
    </w:p>
    <w:p w:rsidR="00323675" w:rsidRDefault="00323675" w:rsidP="00323675">
      <w:pPr>
        <w:rPr>
          <w:lang w:val="en-GB"/>
        </w:rPr>
      </w:pPr>
      <w:r>
        <w:rPr>
          <w:lang w:val="en-GB"/>
        </w:rPr>
        <w:t xml:space="preserve">This little text and the Lexicon of Arguments as a whole is an </w:t>
      </w:r>
      <w:r w:rsidR="001A48C6">
        <w:rPr>
          <w:lang w:val="en-GB"/>
        </w:rPr>
        <w:t xml:space="preserve">appeal to scientist to use the FFM </w:t>
      </w:r>
      <w:r>
        <w:rPr>
          <w:lang w:val="en-GB"/>
        </w:rPr>
        <w:t xml:space="preserve">for the sake of better </w:t>
      </w:r>
      <w:r w:rsidR="001A48C6">
        <w:rPr>
          <w:lang w:val="en-GB"/>
        </w:rPr>
        <w:t xml:space="preserve">results of Semantic Search. </w:t>
      </w:r>
      <w:r>
        <w:rPr>
          <w:lang w:val="en-GB"/>
        </w:rPr>
        <w:t>The FFM is neutral in its relatio</w:t>
      </w:r>
      <w:r w:rsidR="001A48C6">
        <w:rPr>
          <w:lang w:val="en-GB"/>
        </w:rPr>
        <w:t>nship to technical realisation.</w:t>
      </w:r>
    </w:p>
    <w:p w:rsidR="00323675" w:rsidRDefault="00323675" w:rsidP="00323675">
      <w:pPr>
        <w:rPr>
          <w:color w:val="000000"/>
          <w:lang w:val="en-GB"/>
        </w:rPr>
      </w:pPr>
    </w:p>
    <w:p w:rsidR="00323675" w:rsidRDefault="00323675" w:rsidP="00323675">
      <w:pPr>
        <w:rPr>
          <w:lang w:val="en-GB"/>
        </w:rPr>
      </w:pPr>
      <w:r>
        <w:rPr>
          <w:color w:val="000000"/>
          <w:lang w:val="en-GB"/>
        </w:rPr>
        <w:t xml:space="preserve">Please visit the “Semantic Search” on our website to learn more about the Lexicon of Arguments and how to take part in this project in the future. </w:t>
      </w:r>
    </w:p>
    <w:p w:rsidR="00323675" w:rsidRPr="00323675" w:rsidRDefault="00323675">
      <w:pPr>
        <w:rPr>
          <w:lang w:val="en-GB"/>
        </w:rPr>
      </w:pPr>
    </w:p>
    <w:sectPr w:rsidR="00323675" w:rsidRPr="00323675" w:rsidSect="00D22A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2"/>
  </w:compat>
  <w:rsids>
    <w:rsidRoot w:val="00323675"/>
    <w:rsid w:val="00125C49"/>
    <w:rsid w:val="001A48C6"/>
    <w:rsid w:val="002D781B"/>
    <w:rsid w:val="00323675"/>
    <w:rsid w:val="00324D26"/>
    <w:rsid w:val="00334CF0"/>
    <w:rsid w:val="00362AE8"/>
    <w:rsid w:val="00401BB7"/>
    <w:rsid w:val="00476B39"/>
    <w:rsid w:val="004D3824"/>
    <w:rsid w:val="005B237E"/>
    <w:rsid w:val="007D70B9"/>
    <w:rsid w:val="00805287"/>
    <w:rsid w:val="00851674"/>
    <w:rsid w:val="008B5138"/>
    <w:rsid w:val="009E25C7"/>
    <w:rsid w:val="00A04650"/>
    <w:rsid w:val="00B77126"/>
    <w:rsid w:val="00D22AC8"/>
    <w:rsid w:val="00F6338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3675"/>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3675"/>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de\AppData\Roaming\Microsoft\Vorlagen\Norm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7</Pages>
  <Words>2505</Words>
  <Characters>15784</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Kunde</Company>
  <LinksUpToDate>false</LinksUpToDate>
  <CharactersWithSpaces>18253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Kunde</dc:creator>
  <cp:lastModifiedBy>Kunde</cp:lastModifiedBy>
  <cp:revision>3</cp:revision>
  <dcterms:created xsi:type="dcterms:W3CDTF">2013-05-07T11:34:00Z</dcterms:created>
  <dcterms:modified xsi:type="dcterms:W3CDTF">2014-08-07T15:18:00Z</dcterms:modified>
</cp:coreProperties>
</file>