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B20A7" w14:textId="3733D612" w:rsidR="00AC0668" w:rsidRPr="00915D2E" w:rsidRDefault="008F00D5" w:rsidP="00B016EA">
      <w:pPr>
        <w:rPr>
          <w:rFonts w:asciiTheme="majorHAnsi" w:hAnsiTheme="majorHAnsi" w:cstheme="majorHAnsi"/>
          <w:b/>
          <w:bCs/>
          <w:color w:val="4472C4" w:themeColor="accent1"/>
          <w:sz w:val="36"/>
          <w:szCs w:val="36"/>
          <w:lang w:val="en-GB"/>
        </w:rPr>
      </w:pPr>
      <w:r w:rsidRPr="00915D2E">
        <w:rPr>
          <w:rFonts w:asciiTheme="majorHAnsi" w:hAnsiTheme="majorHAnsi" w:cstheme="majorHAnsi"/>
          <w:b/>
          <w:bCs/>
          <w:color w:val="4472C4" w:themeColor="accent1"/>
          <w:sz w:val="36"/>
          <w:szCs w:val="36"/>
          <w:lang w:val="en-GB"/>
        </w:rPr>
        <w:t xml:space="preserve">What </w:t>
      </w:r>
      <w:r w:rsidR="00B47471">
        <w:rPr>
          <w:rFonts w:asciiTheme="majorHAnsi" w:hAnsiTheme="majorHAnsi" w:cstheme="majorHAnsi"/>
          <w:b/>
          <w:bCs/>
          <w:color w:val="4472C4" w:themeColor="accent1"/>
          <w:sz w:val="36"/>
          <w:szCs w:val="36"/>
          <w:lang w:val="en-GB"/>
        </w:rPr>
        <w:t>I</w:t>
      </w:r>
      <w:r w:rsidRPr="00915D2E">
        <w:rPr>
          <w:rFonts w:asciiTheme="majorHAnsi" w:hAnsiTheme="majorHAnsi" w:cstheme="majorHAnsi"/>
          <w:b/>
          <w:bCs/>
          <w:color w:val="4472C4" w:themeColor="accent1"/>
          <w:sz w:val="36"/>
          <w:szCs w:val="36"/>
          <w:lang w:val="en-GB"/>
        </w:rPr>
        <w:t xml:space="preserve">s </w:t>
      </w:r>
      <w:r w:rsidR="00304CA6" w:rsidRPr="00915D2E">
        <w:rPr>
          <w:rFonts w:asciiTheme="majorHAnsi" w:hAnsiTheme="majorHAnsi" w:cstheme="majorHAnsi"/>
          <w:b/>
          <w:bCs/>
          <w:color w:val="4472C4" w:themeColor="accent1"/>
          <w:sz w:val="36"/>
          <w:szCs w:val="36"/>
          <w:lang w:val="en-GB"/>
        </w:rPr>
        <w:t>‘</w:t>
      </w:r>
      <w:r w:rsidR="00B47471">
        <w:rPr>
          <w:rFonts w:asciiTheme="majorHAnsi" w:hAnsiTheme="majorHAnsi" w:cstheme="majorHAnsi"/>
          <w:b/>
          <w:bCs/>
          <w:color w:val="4472C4" w:themeColor="accent1"/>
          <w:sz w:val="36"/>
          <w:szCs w:val="36"/>
          <w:lang w:val="en-GB"/>
        </w:rPr>
        <w:t>S</w:t>
      </w:r>
      <w:r w:rsidRPr="00915D2E">
        <w:rPr>
          <w:rFonts w:asciiTheme="majorHAnsi" w:hAnsiTheme="majorHAnsi" w:cstheme="majorHAnsi"/>
          <w:b/>
          <w:bCs/>
          <w:color w:val="4472C4" w:themeColor="accent1"/>
          <w:sz w:val="36"/>
          <w:szCs w:val="36"/>
          <w:lang w:val="en-GB"/>
        </w:rPr>
        <w:t>port</w:t>
      </w:r>
      <w:r w:rsidR="00304CA6" w:rsidRPr="00915D2E">
        <w:rPr>
          <w:rFonts w:asciiTheme="majorHAnsi" w:hAnsiTheme="majorHAnsi" w:cstheme="majorHAnsi"/>
          <w:b/>
          <w:bCs/>
          <w:color w:val="4472C4" w:themeColor="accent1"/>
          <w:sz w:val="36"/>
          <w:szCs w:val="36"/>
          <w:lang w:val="en-GB"/>
        </w:rPr>
        <w:t>’</w:t>
      </w:r>
      <w:r w:rsidRPr="00915D2E">
        <w:rPr>
          <w:rFonts w:asciiTheme="majorHAnsi" w:hAnsiTheme="majorHAnsi" w:cstheme="majorHAnsi"/>
          <w:b/>
          <w:bCs/>
          <w:color w:val="4472C4" w:themeColor="accent1"/>
          <w:sz w:val="36"/>
          <w:szCs w:val="36"/>
          <w:lang w:val="en-GB"/>
        </w:rPr>
        <w:t xml:space="preserve">? Can </w:t>
      </w:r>
      <w:r w:rsidR="00B47471">
        <w:rPr>
          <w:rFonts w:asciiTheme="majorHAnsi" w:hAnsiTheme="majorHAnsi" w:cstheme="majorHAnsi"/>
          <w:b/>
          <w:bCs/>
          <w:color w:val="4472C4" w:themeColor="accent1"/>
          <w:sz w:val="36"/>
          <w:szCs w:val="36"/>
          <w:lang w:val="en-GB"/>
        </w:rPr>
        <w:t>I</w:t>
      </w:r>
      <w:r w:rsidRPr="00915D2E">
        <w:rPr>
          <w:rFonts w:asciiTheme="majorHAnsi" w:hAnsiTheme="majorHAnsi" w:cstheme="majorHAnsi"/>
          <w:b/>
          <w:bCs/>
          <w:color w:val="4472C4" w:themeColor="accent1"/>
          <w:sz w:val="36"/>
          <w:szCs w:val="36"/>
          <w:lang w:val="en-GB"/>
        </w:rPr>
        <w:t xml:space="preserve">t </w:t>
      </w:r>
      <w:r w:rsidR="00B47471">
        <w:rPr>
          <w:rFonts w:asciiTheme="majorHAnsi" w:hAnsiTheme="majorHAnsi" w:cstheme="majorHAnsi"/>
          <w:b/>
          <w:bCs/>
          <w:color w:val="4472C4" w:themeColor="accent1"/>
          <w:sz w:val="36"/>
          <w:szCs w:val="36"/>
          <w:lang w:val="en-GB"/>
        </w:rPr>
        <w:t>B</w:t>
      </w:r>
      <w:r w:rsidRPr="00915D2E">
        <w:rPr>
          <w:rFonts w:asciiTheme="majorHAnsi" w:hAnsiTheme="majorHAnsi" w:cstheme="majorHAnsi"/>
          <w:b/>
          <w:bCs/>
          <w:color w:val="4472C4" w:themeColor="accent1"/>
          <w:sz w:val="36"/>
          <w:szCs w:val="36"/>
          <w:lang w:val="en-GB"/>
        </w:rPr>
        <w:t xml:space="preserve">e </w:t>
      </w:r>
      <w:r w:rsidR="00B47471">
        <w:rPr>
          <w:rFonts w:asciiTheme="majorHAnsi" w:hAnsiTheme="majorHAnsi" w:cstheme="majorHAnsi"/>
          <w:b/>
          <w:bCs/>
          <w:color w:val="4472C4" w:themeColor="accent1"/>
          <w:sz w:val="36"/>
          <w:szCs w:val="36"/>
          <w:lang w:val="en-GB"/>
        </w:rPr>
        <w:t>D</w:t>
      </w:r>
      <w:r w:rsidRPr="00915D2E">
        <w:rPr>
          <w:rFonts w:asciiTheme="majorHAnsi" w:hAnsiTheme="majorHAnsi" w:cstheme="majorHAnsi"/>
          <w:b/>
          <w:bCs/>
          <w:color w:val="4472C4" w:themeColor="accent1"/>
          <w:sz w:val="36"/>
          <w:szCs w:val="36"/>
          <w:lang w:val="en-GB"/>
        </w:rPr>
        <w:t>efined?</w:t>
      </w:r>
    </w:p>
    <w:p w14:paraId="65E04C70" w14:textId="1D07495C" w:rsidR="008F00D5" w:rsidRPr="003C13C1" w:rsidRDefault="008F00D5" w:rsidP="008F00D5">
      <w:pPr>
        <w:rPr>
          <w:lang w:val="en-GB"/>
        </w:rPr>
      </w:pPr>
      <w:r w:rsidRPr="003C13C1">
        <w:rPr>
          <w:lang w:val="en-GB"/>
        </w:rPr>
        <w:t>Frej Klem Thomsen</w:t>
      </w:r>
      <w:r w:rsidR="00297D95">
        <w:rPr>
          <w:lang w:val="en-GB"/>
        </w:rPr>
        <w:t xml:space="preserve"> is Senior Consultant with the</w:t>
      </w:r>
      <w:r w:rsidRPr="003C13C1">
        <w:rPr>
          <w:lang w:val="en-GB"/>
        </w:rPr>
        <w:t xml:space="preserve"> Danish National Centre for Ethics</w:t>
      </w:r>
      <w:r w:rsidR="00E45EB9">
        <w:rPr>
          <w:lang w:val="en-GB"/>
        </w:rPr>
        <w:t>.</w:t>
      </w:r>
    </w:p>
    <w:p w14:paraId="68E13F80" w14:textId="77777777" w:rsidR="008F00D5" w:rsidRPr="003C13C1" w:rsidRDefault="00CD309B" w:rsidP="008F00D5">
      <w:pPr>
        <w:rPr>
          <w:lang w:val="en-GB"/>
        </w:rPr>
      </w:pPr>
      <w:hyperlink r:id="rId8" w:history="1">
        <w:r w:rsidR="008F00D5" w:rsidRPr="003C13C1">
          <w:rPr>
            <w:rStyle w:val="Hyperlink"/>
            <w:lang w:val="en-GB"/>
          </w:rPr>
          <w:t>fkt@dketik.dk</w:t>
        </w:r>
      </w:hyperlink>
      <w:r w:rsidR="008F00D5" w:rsidRPr="003C13C1">
        <w:rPr>
          <w:lang w:val="en-GB"/>
        </w:rPr>
        <w:t xml:space="preserve"> </w:t>
      </w:r>
    </w:p>
    <w:p w14:paraId="38A253D7" w14:textId="319AFC29" w:rsidR="00B016EA" w:rsidRDefault="00896891" w:rsidP="00896891">
      <w:pPr>
        <w:pStyle w:val="Citat"/>
        <w:rPr>
          <w:sz w:val="20"/>
          <w:szCs w:val="20"/>
          <w:lang w:val="en-GB"/>
        </w:rPr>
      </w:pPr>
      <w:r w:rsidRPr="00896891">
        <w:rPr>
          <w:sz w:val="20"/>
          <w:szCs w:val="20"/>
          <w:lang w:val="en-GB"/>
        </w:rPr>
        <w:t xml:space="preserve">This chapter examines the longstanding philosophical </w:t>
      </w:r>
      <w:r w:rsidR="00A60D99">
        <w:rPr>
          <w:sz w:val="20"/>
          <w:szCs w:val="20"/>
          <w:lang w:val="en-GB"/>
        </w:rPr>
        <w:t>issue</w:t>
      </w:r>
      <w:r w:rsidRPr="00896891">
        <w:rPr>
          <w:sz w:val="20"/>
          <w:szCs w:val="20"/>
          <w:lang w:val="en-GB"/>
        </w:rPr>
        <w:t xml:space="preserve"> of </w:t>
      </w:r>
      <w:r w:rsidR="00A60D99">
        <w:rPr>
          <w:sz w:val="20"/>
          <w:szCs w:val="20"/>
          <w:lang w:val="en-GB"/>
        </w:rPr>
        <w:t xml:space="preserve">how to </w:t>
      </w:r>
      <w:r w:rsidRPr="00896891">
        <w:rPr>
          <w:sz w:val="20"/>
          <w:szCs w:val="20"/>
          <w:lang w:val="en-GB"/>
        </w:rPr>
        <w:t>defin</w:t>
      </w:r>
      <w:r w:rsidR="00A60D99">
        <w:rPr>
          <w:sz w:val="20"/>
          <w:szCs w:val="20"/>
          <w:lang w:val="en-GB"/>
        </w:rPr>
        <w:t>e</w:t>
      </w:r>
      <w:r w:rsidRPr="00896891">
        <w:rPr>
          <w:sz w:val="20"/>
          <w:szCs w:val="20"/>
          <w:lang w:val="en-GB"/>
        </w:rPr>
        <w:t xml:space="preserve"> sport</w:t>
      </w:r>
      <w:r w:rsidR="00A60D99">
        <w:rPr>
          <w:sz w:val="20"/>
          <w:szCs w:val="20"/>
          <w:lang w:val="en-GB"/>
        </w:rPr>
        <w:t xml:space="preserve">. It begins by presenting the challenge that there may be </w:t>
      </w:r>
      <w:r w:rsidRPr="00896891">
        <w:rPr>
          <w:sz w:val="20"/>
          <w:szCs w:val="20"/>
          <w:lang w:val="en-GB"/>
        </w:rPr>
        <w:t xml:space="preserve">no single set of necessary and </w:t>
      </w:r>
      <w:r w:rsidR="00E45EB9">
        <w:rPr>
          <w:sz w:val="20"/>
          <w:szCs w:val="20"/>
          <w:lang w:val="en-GB"/>
        </w:rPr>
        <w:t xml:space="preserve">jointly </w:t>
      </w:r>
      <w:r w:rsidRPr="00896891">
        <w:rPr>
          <w:sz w:val="20"/>
          <w:szCs w:val="20"/>
          <w:lang w:val="en-GB"/>
        </w:rPr>
        <w:t>sufficient conditions</w:t>
      </w:r>
      <w:r w:rsidR="00A60D99">
        <w:rPr>
          <w:sz w:val="20"/>
          <w:szCs w:val="20"/>
          <w:lang w:val="en-GB"/>
        </w:rPr>
        <w:t>, which</w:t>
      </w:r>
      <w:r w:rsidRPr="00896891">
        <w:rPr>
          <w:sz w:val="20"/>
          <w:szCs w:val="20"/>
          <w:lang w:val="en-GB"/>
        </w:rPr>
        <w:t xml:space="preserve"> </w:t>
      </w:r>
      <w:r w:rsidR="00EE10BC">
        <w:rPr>
          <w:sz w:val="20"/>
          <w:szCs w:val="20"/>
          <w:lang w:val="en-GB"/>
        </w:rPr>
        <w:t>adequately</w:t>
      </w:r>
      <w:r w:rsidRPr="00896891">
        <w:rPr>
          <w:sz w:val="20"/>
          <w:szCs w:val="20"/>
          <w:lang w:val="en-GB"/>
        </w:rPr>
        <w:t xml:space="preserve"> capture</w:t>
      </w:r>
      <w:r w:rsidR="00EE10BC">
        <w:rPr>
          <w:sz w:val="20"/>
          <w:szCs w:val="20"/>
          <w:lang w:val="en-GB"/>
        </w:rPr>
        <w:t xml:space="preserve">s the meaning and </w:t>
      </w:r>
      <w:r w:rsidRPr="00896891">
        <w:rPr>
          <w:sz w:val="20"/>
          <w:szCs w:val="20"/>
          <w:lang w:val="en-GB"/>
        </w:rPr>
        <w:t>range of activities commonly grouped under the term</w:t>
      </w:r>
      <w:r w:rsidR="00C75CE7">
        <w:rPr>
          <w:sz w:val="20"/>
          <w:szCs w:val="20"/>
          <w:lang w:val="en-GB"/>
        </w:rPr>
        <w:t xml:space="preserve">, including </w:t>
      </w:r>
      <w:r w:rsidR="00EE10BC">
        <w:rPr>
          <w:sz w:val="20"/>
          <w:szCs w:val="20"/>
          <w:lang w:val="en-GB"/>
        </w:rPr>
        <w:t>McBride’s argument that both</w:t>
      </w:r>
      <w:r w:rsidRPr="00896891">
        <w:rPr>
          <w:sz w:val="20"/>
          <w:szCs w:val="20"/>
          <w:lang w:val="en-GB"/>
        </w:rPr>
        <w:t xml:space="preserve"> the intension and extension of ‘sport’ are inherently vague, </w:t>
      </w:r>
      <w:r w:rsidR="00EE10BC">
        <w:rPr>
          <w:sz w:val="20"/>
          <w:szCs w:val="20"/>
          <w:lang w:val="en-GB"/>
        </w:rPr>
        <w:t>rendering attempts to produce a</w:t>
      </w:r>
      <w:r w:rsidRPr="00896891">
        <w:rPr>
          <w:sz w:val="20"/>
          <w:szCs w:val="20"/>
          <w:lang w:val="en-GB"/>
        </w:rPr>
        <w:t xml:space="preserve"> classical definition</w:t>
      </w:r>
      <w:r w:rsidR="00EE10BC">
        <w:rPr>
          <w:sz w:val="20"/>
          <w:szCs w:val="20"/>
          <w:lang w:val="en-GB"/>
        </w:rPr>
        <w:t xml:space="preserve"> futile</w:t>
      </w:r>
      <w:r w:rsidRPr="00896891">
        <w:rPr>
          <w:sz w:val="20"/>
          <w:szCs w:val="20"/>
          <w:lang w:val="en-GB"/>
        </w:rPr>
        <w:t xml:space="preserve">. </w:t>
      </w:r>
      <w:r w:rsidR="00EE10BC">
        <w:rPr>
          <w:sz w:val="20"/>
          <w:szCs w:val="20"/>
          <w:lang w:val="en-GB"/>
        </w:rPr>
        <w:t xml:space="preserve">For contrast, the chapter presents </w:t>
      </w:r>
      <w:r w:rsidRPr="00896891">
        <w:rPr>
          <w:sz w:val="20"/>
          <w:szCs w:val="20"/>
          <w:lang w:val="en-GB"/>
        </w:rPr>
        <w:t>Suits’ influential account</w:t>
      </w:r>
      <w:r w:rsidR="00EE10BC">
        <w:rPr>
          <w:sz w:val="20"/>
          <w:szCs w:val="20"/>
          <w:lang w:val="en-GB"/>
        </w:rPr>
        <w:t xml:space="preserve">, </w:t>
      </w:r>
      <w:r w:rsidRPr="00896891">
        <w:rPr>
          <w:sz w:val="20"/>
          <w:szCs w:val="20"/>
          <w:lang w:val="en-GB"/>
        </w:rPr>
        <w:t xml:space="preserve">according to which sports are </w:t>
      </w:r>
      <w:r w:rsidR="00EE10BC">
        <w:rPr>
          <w:sz w:val="20"/>
          <w:szCs w:val="20"/>
          <w:lang w:val="en-GB"/>
        </w:rPr>
        <w:t xml:space="preserve">goal-directed, </w:t>
      </w:r>
      <w:r w:rsidRPr="00896891">
        <w:rPr>
          <w:sz w:val="20"/>
          <w:szCs w:val="20"/>
          <w:lang w:val="en-GB"/>
        </w:rPr>
        <w:t xml:space="preserve">rule-bound, </w:t>
      </w:r>
      <w:r w:rsidR="00EE10BC">
        <w:rPr>
          <w:sz w:val="20"/>
          <w:szCs w:val="20"/>
          <w:lang w:val="en-GB"/>
        </w:rPr>
        <w:t xml:space="preserve">voluntarily hindered, physical </w:t>
      </w:r>
      <w:r w:rsidRPr="00896891">
        <w:rPr>
          <w:sz w:val="20"/>
          <w:szCs w:val="20"/>
          <w:lang w:val="en-GB"/>
        </w:rPr>
        <w:t>skill-based</w:t>
      </w:r>
      <w:r w:rsidR="00EE10BC">
        <w:rPr>
          <w:sz w:val="20"/>
          <w:szCs w:val="20"/>
          <w:lang w:val="en-GB"/>
        </w:rPr>
        <w:t xml:space="preserve"> activities with </w:t>
      </w:r>
      <w:r w:rsidRPr="00896891">
        <w:rPr>
          <w:sz w:val="20"/>
          <w:szCs w:val="20"/>
          <w:lang w:val="en-GB"/>
        </w:rPr>
        <w:t>stable popularity</w:t>
      </w:r>
      <w:r w:rsidR="00EE10BC">
        <w:rPr>
          <w:sz w:val="20"/>
          <w:szCs w:val="20"/>
          <w:lang w:val="en-GB"/>
        </w:rPr>
        <w:t>. To scrutinize Suits’ classical account, the chapter provides an overview of a</w:t>
      </w:r>
      <w:r w:rsidRPr="00896891">
        <w:rPr>
          <w:sz w:val="20"/>
          <w:szCs w:val="20"/>
          <w:lang w:val="en-GB"/>
        </w:rPr>
        <w:t xml:space="preserve"> wide array of “hard cases”</w:t>
      </w:r>
      <w:r w:rsidR="006D7C20">
        <w:rPr>
          <w:sz w:val="20"/>
          <w:szCs w:val="20"/>
          <w:lang w:val="en-GB"/>
        </w:rPr>
        <w:t>,</w:t>
      </w:r>
      <w:r w:rsidRPr="00896891">
        <w:rPr>
          <w:sz w:val="20"/>
          <w:szCs w:val="20"/>
          <w:lang w:val="en-GB"/>
        </w:rPr>
        <w:t xml:space="preserve"> </w:t>
      </w:r>
      <w:r w:rsidR="006D7C20">
        <w:rPr>
          <w:sz w:val="20"/>
          <w:szCs w:val="20"/>
          <w:lang w:val="en-GB"/>
        </w:rPr>
        <w:t>and</w:t>
      </w:r>
      <w:r w:rsidR="00EE10BC">
        <w:rPr>
          <w:sz w:val="20"/>
          <w:szCs w:val="20"/>
          <w:lang w:val="en-GB"/>
        </w:rPr>
        <w:t xml:space="preserve"> shows how these</w:t>
      </w:r>
      <w:r w:rsidRPr="00896891">
        <w:rPr>
          <w:sz w:val="20"/>
          <w:szCs w:val="20"/>
          <w:lang w:val="en-GB"/>
        </w:rPr>
        <w:t xml:space="preserve"> cases generate persistent ambiguities </w:t>
      </w:r>
      <w:r w:rsidR="00EE10BC">
        <w:rPr>
          <w:sz w:val="20"/>
          <w:szCs w:val="20"/>
          <w:lang w:val="en-GB"/>
        </w:rPr>
        <w:t xml:space="preserve">for Suits’ conditions, particularly with respect to </w:t>
      </w:r>
      <w:r w:rsidRPr="00896891">
        <w:rPr>
          <w:sz w:val="20"/>
          <w:szCs w:val="20"/>
          <w:lang w:val="en-GB"/>
        </w:rPr>
        <w:t xml:space="preserve">rule-boundedness, the nature and degree of physical skill, and the relevance of popularity or historical stability. The </w:t>
      </w:r>
      <w:r w:rsidR="00EE10BC">
        <w:rPr>
          <w:sz w:val="20"/>
          <w:szCs w:val="20"/>
          <w:lang w:val="en-GB"/>
        </w:rPr>
        <w:t xml:space="preserve">chapter argues, that some ambiguities and disagreements </w:t>
      </w:r>
      <w:r w:rsidR="006D7C20">
        <w:rPr>
          <w:sz w:val="20"/>
          <w:szCs w:val="20"/>
          <w:lang w:val="en-GB"/>
        </w:rPr>
        <w:t xml:space="preserve">arise because </w:t>
      </w:r>
      <w:r w:rsidR="00EE10BC">
        <w:rPr>
          <w:sz w:val="20"/>
          <w:szCs w:val="20"/>
          <w:lang w:val="en-GB"/>
        </w:rPr>
        <w:t xml:space="preserve">participants rely on different notions of what it is to define, and </w:t>
      </w:r>
      <w:r w:rsidRPr="00896891">
        <w:rPr>
          <w:sz w:val="20"/>
          <w:szCs w:val="20"/>
          <w:lang w:val="en-GB"/>
        </w:rPr>
        <w:t>distinguish</w:t>
      </w:r>
      <w:r w:rsidR="00EE10BC">
        <w:rPr>
          <w:sz w:val="20"/>
          <w:szCs w:val="20"/>
          <w:lang w:val="en-GB"/>
        </w:rPr>
        <w:t>es</w:t>
      </w:r>
      <w:r w:rsidRPr="00896891">
        <w:rPr>
          <w:sz w:val="20"/>
          <w:szCs w:val="20"/>
          <w:lang w:val="en-GB"/>
        </w:rPr>
        <w:t xml:space="preserve"> four types of definitions</w:t>
      </w:r>
      <w:r w:rsidR="00EE10BC">
        <w:rPr>
          <w:sz w:val="20"/>
          <w:szCs w:val="20"/>
          <w:lang w:val="en-GB"/>
        </w:rPr>
        <w:t xml:space="preserve">: </w:t>
      </w:r>
      <w:r w:rsidRPr="00896891">
        <w:rPr>
          <w:sz w:val="20"/>
          <w:szCs w:val="20"/>
          <w:lang w:val="en-GB"/>
        </w:rPr>
        <w:t xml:space="preserve">idealist, lexical, stipulative, and explicative. It </w:t>
      </w:r>
      <w:r w:rsidR="00EE10BC">
        <w:rPr>
          <w:sz w:val="20"/>
          <w:szCs w:val="20"/>
          <w:lang w:val="en-GB"/>
        </w:rPr>
        <w:t>further argues that differences in the approach to defini</w:t>
      </w:r>
      <w:r w:rsidR="006D7C20">
        <w:rPr>
          <w:sz w:val="20"/>
          <w:szCs w:val="20"/>
          <w:lang w:val="en-GB"/>
        </w:rPr>
        <w:t>ng</w:t>
      </w:r>
      <w:r w:rsidR="00EE10BC">
        <w:rPr>
          <w:sz w:val="20"/>
          <w:szCs w:val="20"/>
          <w:lang w:val="en-GB"/>
        </w:rPr>
        <w:t xml:space="preserve"> are often </w:t>
      </w:r>
      <w:r w:rsidR="006D7C20">
        <w:rPr>
          <w:sz w:val="20"/>
          <w:szCs w:val="20"/>
          <w:lang w:val="en-GB"/>
        </w:rPr>
        <w:t>motivated by</w:t>
      </w:r>
      <w:r w:rsidR="00EE10BC">
        <w:rPr>
          <w:sz w:val="20"/>
          <w:szCs w:val="20"/>
          <w:lang w:val="en-GB"/>
        </w:rPr>
        <w:t xml:space="preserve"> the </w:t>
      </w:r>
      <w:r w:rsidRPr="00896891">
        <w:rPr>
          <w:sz w:val="20"/>
          <w:szCs w:val="20"/>
          <w:lang w:val="en-GB"/>
        </w:rPr>
        <w:t xml:space="preserve">practical </w:t>
      </w:r>
      <w:r w:rsidR="00E45EB9">
        <w:rPr>
          <w:sz w:val="20"/>
          <w:szCs w:val="20"/>
          <w:lang w:val="en-GB"/>
        </w:rPr>
        <w:t>purposes</w:t>
      </w:r>
      <w:r w:rsidRPr="00896891">
        <w:rPr>
          <w:sz w:val="20"/>
          <w:szCs w:val="20"/>
          <w:lang w:val="en-GB"/>
        </w:rPr>
        <w:t xml:space="preserve"> </w:t>
      </w:r>
      <w:r w:rsidR="00EE10BC">
        <w:rPr>
          <w:sz w:val="20"/>
          <w:szCs w:val="20"/>
          <w:lang w:val="en-GB"/>
        </w:rPr>
        <w:t>a definition of sports serves</w:t>
      </w:r>
      <w:r w:rsidRPr="00896891">
        <w:rPr>
          <w:sz w:val="20"/>
          <w:szCs w:val="20"/>
          <w:lang w:val="en-GB"/>
        </w:rPr>
        <w:t xml:space="preserve">. The chapter concludes that definitions remain useful tools for structuring inquiry and clarifying arguments, </w:t>
      </w:r>
      <w:r w:rsidR="00EE10BC">
        <w:rPr>
          <w:sz w:val="20"/>
          <w:szCs w:val="20"/>
          <w:lang w:val="en-GB"/>
        </w:rPr>
        <w:t>but</w:t>
      </w:r>
      <w:r w:rsidRPr="00896891">
        <w:rPr>
          <w:sz w:val="20"/>
          <w:szCs w:val="20"/>
          <w:lang w:val="en-GB"/>
        </w:rPr>
        <w:t xml:space="preserve"> cannot by themselves resolve normative questions concerning how various activities should be </w:t>
      </w:r>
      <w:r w:rsidR="00E45EB9">
        <w:rPr>
          <w:sz w:val="20"/>
          <w:szCs w:val="20"/>
          <w:lang w:val="en-GB"/>
        </w:rPr>
        <w:t xml:space="preserve">labelled or </w:t>
      </w:r>
      <w:r w:rsidRPr="00896891">
        <w:rPr>
          <w:sz w:val="20"/>
          <w:szCs w:val="20"/>
          <w:lang w:val="en-GB"/>
        </w:rPr>
        <w:t xml:space="preserve">treated. Instead, clarity about the purpose of a definition, and humility regarding its limits, are essential for productive </w:t>
      </w:r>
      <w:r w:rsidR="006D7C20">
        <w:rPr>
          <w:sz w:val="20"/>
          <w:szCs w:val="20"/>
          <w:lang w:val="en-GB"/>
        </w:rPr>
        <w:t>conceptual</w:t>
      </w:r>
      <w:r w:rsidRPr="00896891">
        <w:rPr>
          <w:sz w:val="20"/>
          <w:szCs w:val="20"/>
          <w:lang w:val="en-GB"/>
        </w:rPr>
        <w:t xml:space="preserve"> analysis of sport.</w:t>
      </w:r>
    </w:p>
    <w:p w14:paraId="7DF11812" w14:textId="2C9FC10B" w:rsidR="000B3B0B" w:rsidRPr="000B3B0B" w:rsidRDefault="000B3B0B" w:rsidP="000B3B0B">
      <w:pPr>
        <w:rPr>
          <w:lang w:val="en-GB"/>
        </w:rPr>
      </w:pPr>
      <w:r w:rsidRPr="00A41E0C">
        <w:rPr>
          <w:b/>
          <w:bCs/>
          <w:lang w:val="en-GB"/>
        </w:rPr>
        <w:t>Keywords:</w:t>
      </w:r>
      <w:r w:rsidRPr="000B3B0B">
        <w:rPr>
          <w:lang w:val="en-GB"/>
        </w:rPr>
        <w:t xml:space="preserve"> </w:t>
      </w:r>
      <w:r>
        <w:rPr>
          <w:lang w:val="en-GB"/>
        </w:rPr>
        <w:t xml:space="preserve">Sport; </w:t>
      </w:r>
      <w:r w:rsidR="0055786A">
        <w:rPr>
          <w:lang w:val="en-GB"/>
        </w:rPr>
        <w:t xml:space="preserve">Games; </w:t>
      </w:r>
      <w:r>
        <w:rPr>
          <w:lang w:val="en-GB"/>
        </w:rPr>
        <w:t xml:space="preserve">Definition; Conceptual analysis; </w:t>
      </w:r>
      <w:r w:rsidR="0055786A">
        <w:rPr>
          <w:lang w:val="en-GB"/>
        </w:rPr>
        <w:t xml:space="preserve">Lexicality; Stipulation; </w:t>
      </w:r>
      <w:r>
        <w:rPr>
          <w:lang w:val="en-GB"/>
        </w:rPr>
        <w:t xml:space="preserve">Rule-boundedness; Institutionalisation </w:t>
      </w:r>
    </w:p>
    <w:p w14:paraId="7C3F0682" w14:textId="696DF7FF" w:rsidR="00915D2E" w:rsidRPr="00915D2E" w:rsidRDefault="005244AE" w:rsidP="00915D2E">
      <w:pPr>
        <w:pStyle w:val="Overskrift1"/>
        <w:rPr>
          <w:lang w:val="en-GB"/>
        </w:rPr>
      </w:pPr>
      <w:r>
        <w:rPr>
          <w:lang w:val="en-GB"/>
        </w:rPr>
        <w:lastRenderedPageBreak/>
        <w:t>S</w:t>
      </w:r>
      <w:r w:rsidR="00915D2E">
        <w:rPr>
          <w:lang w:val="en-GB"/>
        </w:rPr>
        <w:t>ports</w:t>
      </w:r>
      <w:r>
        <w:rPr>
          <w:lang w:val="en-GB"/>
        </w:rPr>
        <w:t xml:space="preserve">, </w:t>
      </w:r>
      <w:r w:rsidR="00B47471">
        <w:rPr>
          <w:lang w:val="en-GB"/>
        </w:rPr>
        <w:t>b</w:t>
      </w:r>
      <w:r>
        <w:rPr>
          <w:lang w:val="en-GB"/>
        </w:rPr>
        <w:t xml:space="preserve">alloons, and </w:t>
      </w:r>
      <w:r w:rsidR="00B47471">
        <w:rPr>
          <w:lang w:val="en-GB"/>
        </w:rPr>
        <w:t>c</w:t>
      </w:r>
      <w:r>
        <w:rPr>
          <w:lang w:val="en-GB"/>
        </w:rPr>
        <w:t>lipp</w:t>
      </w:r>
      <w:r w:rsidR="007B33B8">
        <w:rPr>
          <w:lang w:val="en-GB"/>
        </w:rPr>
        <w:t>ed</w:t>
      </w:r>
      <w:r>
        <w:rPr>
          <w:lang w:val="en-GB"/>
        </w:rPr>
        <w:t xml:space="preserve"> </w:t>
      </w:r>
      <w:r w:rsidR="00B47471">
        <w:rPr>
          <w:lang w:val="en-GB"/>
        </w:rPr>
        <w:t>p</w:t>
      </w:r>
      <w:r>
        <w:rPr>
          <w:lang w:val="en-GB"/>
        </w:rPr>
        <w:t>oodles</w:t>
      </w:r>
    </w:p>
    <w:p w14:paraId="4EF27A5C" w14:textId="03EED782" w:rsidR="004F6A30" w:rsidRPr="003C13C1" w:rsidRDefault="002D5F0A" w:rsidP="004F6A30">
      <w:pPr>
        <w:rPr>
          <w:lang w:val="en-GB"/>
        </w:rPr>
      </w:pPr>
      <w:r w:rsidRPr="003C13C1">
        <w:rPr>
          <w:lang w:val="en-GB"/>
        </w:rPr>
        <w:t xml:space="preserve">The second modern Olympic games were held in Paris through the months of May to October in the year 1900. The organization was, to put it </w:t>
      </w:r>
      <w:r w:rsidR="007B33B8">
        <w:rPr>
          <w:lang w:val="en-GB"/>
        </w:rPr>
        <w:t>gently</w:t>
      </w:r>
      <w:r w:rsidRPr="003C13C1">
        <w:rPr>
          <w:lang w:val="en-GB"/>
        </w:rPr>
        <w:t xml:space="preserve">, something of a mess. </w:t>
      </w:r>
      <w:r w:rsidR="003C13C1" w:rsidRPr="003C13C1">
        <w:rPr>
          <w:lang w:val="en-GB"/>
        </w:rPr>
        <w:t>Many of the</w:t>
      </w:r>
      <w:r w:rsidR="006F782D">
        <w:rPr>
          <w:lang w:val="en-GB"/>
        </w:rPr>
        <w:t xml:space="preserve"> currently established</w:t>
      </w:r>
      <w:r w:rsidRPr="003C13C1">
        <w:rPr>
          <w:lang w:val="en-GB"/>
        </w:rPr>
        <w:t xml:space="preserve"> conventions around </w:t>
      </w:r>
      <w:r w:rsidR="003C13C1" w:rsidRPr="003C13C1">
        <w:rPr>
          <w:lang w:val="en-GB"/>
        </w:rPr>
        <w:t>proceedings</w:t>
      </w:r>
      <w:r w:rsidRPr="003C13C1">
        <w:rPr>
          <w:lang w:val="en-GB"/>
        </w:rPr>
        <w:t xml:space="preserve">, events, rules and participants did not yet exist, and </w:t>
      </w:r>
      <w:r w:rsidR="006F782D">
        <w:rPr>
          <w:lang w:val="en-GB"/>
        </w:rPr>
        <w:t xml:space="preserve">proposals </w:t>
      </w:r>
      <w:r w:rsidR="003F4666">
        <w:rPr>
          <w:lang w:val="en-GB"/>
        </w:rPr>
        <w:t xml:space="preserve">for each </w:t>
      </w:r>
      <w:r w:rsidRPr="003C13C1">
        <w:rPr>
          <w:lang w:val="en-GB"/>
        </w:rPr>
        <w:t>were hotly contested</w:t>
      </w:r>
      <w:r w:rsidR="003C13C1" w:rsidRPr="003C13C1">
        <w:rPr>
          <w:lang w:val="en-GB"/>
        </w:rPr>
        <w:t>.</w:t>
      </w:r>
      <w:r w:rsidRPr="003C13C1">
        <w:rPr>
          <w:lang w:val="en-GB"/>
        </w:rPr>
        <w:t xml:space="preserve"> Infighting between different </w:t>
      </w:r>
      <w:r w:rsidR="003C13C1" w:rsidRPr="003C13C1">
        <w:rPr>
          <w:lang w:val="en-GB"/>
        </w:rPr>
        <w:t xml:space="preserve">French </w:t>
      </w:r>
      <w:r w:rsidRPr="003C13C1">
        <w:rPr>
          <w:lang w:val="en-GB"/>
        </w:rPr>
        <w:t>committees and sports organi</w:t>
      </w:r>
      <w:r w:rsidR="003C13C1" w:rsidRPr="003C13C1">
        <w:rPr>
          <w:lang w:val="en-GB"/>
        </w:rPr>
        <w:t>z</w:t>
      </w:r>
      <w:r w:rsidRPr="003C13C1">
        <w:rPr>
          <w:lang w:val="en-GB"/>
        </w:rPr>
        <w:t xml:space="preserve">ations in the years leading up to the event meant that </w:t>
      </w:r>
      <w:r w:rsidR="003C13C1" w:rsidRPr="003C13C1">
        <w:rPr>
          <w:lang w:val="en-GB"/>
        </w:rPr>
        <w:t xml:space="preserve">both the organizers and </w:t>
      </w:r>
      <w:r w:rsidRPr="003C13C1">
        <w:rPr>
          <w:lang w:val="en-GB"/>
        </w:rPr>
        <w:t xml:space="preserve">the </w:t>
      </w:r>
      <w:r w:rsidR="003C13C1">
        <w:rPr>
          <w:lang w:val="en-GB"/>
        </w:rPr>
        <w:t>schedule</w:t>
      </w:r>
      <w:r w:rsidRPr="003C13C1">
        <w:rPr>
          <w:lang w:val="en-GB"/>
        </w:rPr>
        <w:t xml:space="preserve"> changed </w:t>
      </w:r>
      <w:r w:rsidR="003C13C1">
        <w:rPr>
          <w:lang w:val="en-GB"/>
        </w:rPr>
        <w:t>shortly before the</w:t>
      </w:r>
      <w:r w:rsidR="003C13C1" w:rsidRPr="003C13C1">
        <w:rPr>
          <w:lang w:val="en-GB"/>
        </w:rPr>
        <w:t xml:space="preserve"> beginning of the games</w:t>
      </w:r>
      <w:r w:rsidR="003C13C1">
        <w:rPr>
          <w:lang w:val="en-GB"/>
        </w:rPr>
        <w:t>, which caused many athletes to withdraw</w:t>
      </w:r>
      <w:r w:rsidR="003C13C1" w:rsidRPr="003C13C1">
        <w:rPr>
          <w:lang w:val="en-GB"/>
        </w:rPr>
        <w:t>.</w:t>
      </w:r>
      <w:r w:rsidRPr="003C13C1">
        <w:rPr>
          <w:lang w:val="en-GB"/>
        </w:rPr>
        <w:t xml:space="preserve"> Some 1200 athletes </w:t>
      </w:r>
      <w:r w:rsidR="00520137">
        <w:rPr>
          <w:lang w:val="en-GB"/>
        </w:rPr>
        <w:t xml:space="preserve">did </w:t>
      </w:r>
      <w:r w:rsidRPr="003C13C1">
        <w:rPr>
          <w:lang w:val="en-GB"/>
        </w:rPr>
        <w:t xml:space="preserve">compete </w:t>
      </w:r>
      <w:r w:rsidR="008F4AEC">
        <w:rPr>
          <w:lang w:val="en-GB"/>
        </w:rPr>
        <w:t xml:space="preserve">however, </w:t>
      </w:r>
      <w:r w:rsidRPr="003C13C1">
        <w:rPr>
          <w:lang w:val="en-GB"/>
        </w:rPr>
        <w:t xml:space="preserve">of which a little more than 700 were French. Unsurprisingly, France won the most medals, both gold, silver and bronze. </w:t>
      </w:r>
      <w:r w:rsidR="003C13C1" w:rsidRPr="003C13C1">
        <w:rPr>
          <w:lang w:val="en-GB"/>
        </w:rPr>
        <w:t xml:space="preserve">Many athletes, however, were not even aware that they had participated in the Olympic games – some events were billed as part of the </w:t>
      </w:r>
      <w:r w:rsidR="00520137">
        <w:rPr>
          <w:lang w:val="en-GB"/>
        </w:rPr>
        <w:t xml:space="preserve">1900 </w:t>
      </w:r>
      <w:r w:rsidR="003C13C1" w:rsidRPr="003C13C1">
        <w:rPr>
          <w:lang w:val="en-GB"/>
        </w:rPr>
        <w:t xml:space="preserve">Exposition </w:t>
      </w:r>
      <w:proofErr w:type="spellStart"/>
      <w:r w:rsidR="003C13C1" w:rsidRPr="003C13C1">
        <w:rPr>
          <w:lang w:val="en-GB"/>
        </w:rPr>
        <w:t>Universelle</w:t>
      </w:r>
      <w:proofErr w:type="spellEnd"/>
      <w:r w:rsidR="003C13C1" w:rsidRPr="003C13C1">
        <w:rPr>
          <w:lang w:val="en-GB"/>
        </w:rPr>
        <w:t xml:space="preserve"> (aka World Expo) that took place simultaneously</w:t>
      </w:r>
      <w:r w:rsidR="00520137">
        <w:rPr>
          <w:lang w:val="en-GB"/>
        </w:rPr>
        <w:t>, others as Paris Championships or World Championships.</w:t>
      </w:r>
      <w:r w:rsidR="003C13C1" w:rsidRPr="003C13C1">
        <w:rPr>
          <w:lang w:val="en-GB"/>
        </w:rPr>
        <w:t xml:space="preserve"> </w:t>
      </w:r>
      <w:r w:rsidR="003F4666">
        <w:rPr>
          <w:lang w:val="en-GB"/>
        </w:rPr>
        <w:t>Only some</w:t>
      </w:r>
      <w:r w:rsidR="003C13C1" w:rsidRPr="003C13C1">
        <w:rPr>
          <w:lang w:val="en-GB"/>
        </w:rPr>
        <w:t xml:space="preserve"> winners received actual medals with many getting trophies instead. </w:t>
      </w:r>
      <w:r w:rsidR="004369DC">
        <w:rPr>
          <w:lang w:val="en-GB"/>
        </w:rPr>
        <w:t>Looking back on the event, the chaos was summed up by t</w:t>
      </w:r>
      <w:r w:rsidR="00520137">
        <w:rPr>
          <w:lang w:val="en-GB"/>
        </w:rPr>
        <w:t>he man often called the founding father of the mo</w:t>
      </w:r>
      <w:r w:rsidR="008F6D14">
        <w:rPr>
          <w:lang w:val="en-GB"/>
        </w:rPr>
        <w:t>d</w:t>
      </w:r>
      <w:r w:rsidR="00520137">
        <w:rPr>
          <w:lang w:val="en-GB"/>
        </w:rPr>
        <w:t xml:space="preserve">ern Olympic games, the French baron de Coubertin, </w:t>
      </w:r>
      <w:r w:rsidR="004369DC">
        <w:rPr>
          <w:lang w:val="en-GB"/>
        </w:rPr>
        <w:t xml:space="preserve">in his stern judgment that: </w:t>
      </w:r>
      <w:r w:rsidR="00520137">
        <w:rPr>
          <w:lang w:val="en-GB"/>
        </w:rPr>
        <w:t>“It’s a miracle that the Olympic Movement survived the celebration.”</w:t>
      </w:r>
      <w:r w:rsidR="00EC1BDF">
        <w:rPr>
          <w:lang w:val="en-GB"/>
        </w:rPr>
        <w:t xml:space="preserve"> </w:t>
      </w:r>
      <w:r w:rsidR="00EC1BDF">
        <w:rPr>
          <w:lang w:val="en-GB"/>
        </w:rPr>
        <w:fldChar w:fldCharType="begin"/>
      </w:r>
      <w:r w:rsidR="00EC1BDF">
        <w:rPr>
          <w:lang w:val="en-GB"/>
        </w:rPr>
        <w:instrText xml:space="preserve"> ADDIN EN.CITE &lt;EndNote&gt;&lt;Cite&gt;&lt;Author&gt;Voigt&lt;/Author&gt;&lt;Year&gt;2016&lt;/Year&gt;&lt;RecNum&gt;3180&lt;/RecNum&gt;&lt;DisplayText&gt;(Voigt 2016)&lt;/DisplayText&gt;&lt;record&gt;&lt;rec-number&gt;3180&lt;/rec-number&gt;&lt;foreign-keys&gt;&lt;key app="EN" db-id="xsafx9v0iaazseezwacvxzszpf5zv5asv2fd" timestamp="1759318892"&gt;3180&lt;/key&gt;&lt;/foreign-keys&gt;&lt;ref-type name="Electronic Article"&gt;43&lt;/ref-type&gt;&lt;contributors&gt;&lt;authors&gt;&lt;author&gt;Voigt, Robin&lt;/author&gt;&lt;/authors&gt;&lt;/contributors&gt;&lt;titles&gt;&lt;title&gt;The Evolution of the Early Olympics&lt;/title&gt;&lt;/titles&gt;&lt;dates&gt;&lt;year&gt;2016&lt;/year&gt;&lt;/dates&gt;&lt;publisher&gt;International Society of Olympic Historians&lt;/publisher&gt;&lt;urls&gt;&lt;related-urls&gt;&lt;url&gt;https://isoh.org/cause-view/the-evolution-of-the-early-olympics/&lt;/url&gt;&lt;/related-urls&gt;&lt;/urls&gt;&lt;/record&gt;&lt;/Cite&gt;&lt;/EndNote&gt;</w:instrText>
      </w:r>
      <w:r w:rsidR="00EC1BDF">
        <w:rPr>
          <w:lang w:val="en-GB"/>
        </w:rPr>
        <w:fldChar w:fldCharType="separate"/>
      </w:r>
      <w:r w:rsidR="00EC1BDF">
        <w:rPr>
          <w:noProof/>
          <w:lang w:val="en-GB"/>
        </w:rPr>
        <w:t>(Voigt 2016)</w:t>
      </w:r>
      <w:r w:rsidR="00EC1BDF">
        <w:rPr>
          <w:lang w:val="en-GB"/>
        </w:rPr>
        <w:fldChar w:fldCharType="end"/>
      </w:r>
      <w:r w:rsidR="003C13C1" w:rsidRPr="003C13C1">
        <w:rPr>
          <w:lang w:val="en-GB"/>
        </w:rPr>
        <w:t xml:space="preserve">  </w:t>
      </w:r>
      <w:r w:rsidR="004F6A30" w:rsidRPr="003C13C1">
        <w:rPr>
          <w:lang w:val="en-GB"/>
        </w:rPr>
        <w:t xml:space="preserve"> </w:t>
      </w:r>
    </w:p>
    <w:p w14:paraId="61FF8268" w14:textId="6A96D503" w:rsidR="002D19CA" w:rsidRPr="003C13C1" w:rsidRDefault="004F6A30" w:rsidP="002D19CA">
      <w:pPr>
        <w:rPr>
          <w:lang w:val="en-GB"/>
        </w:rPr>
      </w:pPr>
      <w:r>
        <w:rPr>
          <w:lang w:val="en-GB"/>
        </w:rPr>
        <w:t xml:space="preserve">The games </w:t>
      </w:r>
      <w:r w:rsidR="00544331">
        <w:rPr>
          <w:lang w:val="en-GB"/>
        </w:rPr>
        <w:t>held</w:t>
      </w:r>
      <w:r>
        <w:rPr>
          <w:lang w:val="en-GB"/>
        </w:rPr>
        <w:t xml:space="preserve"> a number of events that are staples of contemporary Olympic</w:t>
      </w:r>
      <w:r w:rsidR="00811609">
        <w:rPr>
          <w:lang w:val="en-GB"/>
        </w:rPr>
        <w:t>s</w:t>
      </w:r>
      <w:r>
        <w:rPr>
          <w:lang w:val="en-GB"/>
        </w:rPr>
        <w:t xml:space="preserve">, including archery, athletics, cycling, fencing, gymnastics, rowing, sailing, and swimming. </w:t>
      </w:r>
      <w:r w:rsidR="00221272">
        <w:rPr>
          <w:lang w:val="en-GB"/>
        </w:rPr>
        <w:t xml:space="preserve">However, it also included more unusual events. </w:t>
      </w:r>
      <w:r w:rsidR="00375EA8">
        <w:rPr>
          <w:lang w:val="en-GB"/>
        </w:rPr>
        <w:t>In early August, s</w:t>
      </w:r>
      <w:r w:rsidR="00221272">
        <w:rPr>
          <w:lang w:val="en-GB"/>
        </w:rPr>
        <w:t xml:space="preserve">ix hundred participants </w:t>
      </w:r>
      <w:r w:rsidR="00375EA8">
        <w:rPr>
          <w:lang w:val="en-GB"/>
        </w:rPr>
        <w:t xml:space="preserve">fished the Seine </w:t>
      </w:r>
      <w:r w:rsidR="00811609">
        <w:rPr>
          <w:lang w:val="en-GB"/>
        </w:rPr>
        <w:t>during</w:t>
      </w:r>
      <w:r w:rsidR="00375EA8">
        <w:rPr>
          <w:lang w:val="en-GB"/>
        </w:rPr>
        <w:t xml:space="preserve"> the </w:t>
      </w:r>
      <w:r w:rsidR="00221272">
        <w:rPr>
          <w:lang w:val="en-GB"/>
        </w:rPr>
        <w:t>angling</w:t>
      </w:r>
      <w:r w:rsidR="00375EA8">
        <w:rPr>
          <w:lang w:val="en-GB"/>
        </w:rPr>
        <w:t xml:space="preserve"> competition</w:t>
      </w:r>
      <w:r w:rsidR="00221272">
        <w:rPr>
          <w:lang w:val="en-GB"/>
        </w:rPr>
        <w:t>, a</w:t>
      </w:r>
      <w:r w:rsidR="00375EA8">
        <w:rPr>
          <w:lang w:val="en-GB"/>
        </w:rPr>
        <w:t>n</w:t>
      </w:r>
      <w:r w:rsidR="00221272">
        <w:rPr>
          <w:lang w:val="en-GB"/>
        </w:rPr>
        <w:t xml:space="preserve"> event </w:t>
      </w:r>
      <w:r w:rsidR="00375EA8">
        <w:rPr>
          <w:lang w:val="en-GB"/>
        </w:rPr>
        <w:t>already</w:t>
      </w:r>
      <w:r w:rsidR="00221272">
        <w:rPr>
          <w:lang w:val="en-GB"/>
        </w:rPr>
        <w:t xml:space="preserve"> challeng</w:t>
      </w:r>
      <w:r w:rsidR="00375EA8">
        <w:rPr>
          <w:lang w:val="en-GB"/>
        </w:rPr>
        <w:t>ed</w:t>
      </w:r>
      <w:r w:rsidR="00221272">
        <w:rPr>
          <w:lang w:val="en-GB"/>
        </w:rPr>
        <w:t xml:space="preserve"> by the poorly oxygenated summer water </w:t>
      </w:r>
      <w:r w:rsidR="00375EA8">
        <w:rPr>
          <w:lang w:val="en-GB"/>
        </w:rPr>
        <w:t xml:space="preserve">in the river and made more difficult still by </w:t>
      </w:r>
      <w:r w:rsidR="00221272">
        <w:rPr>
          <w:lang w:val="en-GB"/>
        </w:rPr>
        <w:t xml:space="preserve">a splash of sewer pollution that killed 30 tons of fish a week before the event. </w:t>
      </w:r>
      <w:r w:rsidR="000A744F">
        <w:rPr>
          <w:lang w:val="en-GB"/>
        </w:rPr>
        <w:t>A total of t</w:t>
      </w:r>
      <w:r w:rsidR="00375EA8">
        <w:rPr>
          <w:lang w:val="en-GB"/>
        </w:rPr>
        <w:t xml:space="preserve">en players, all French, took part in the croquet event, which was notable chiefly for being the first </w:t>
      </w:r>
      <w:r w:rsidR="00811609">
        <w:rPr>
          <w:lang w:val="en-GB"/>
        </w:rPr>
        <w:t xml:space="preserve">Olympic </w:t>
      </w:r>
      <w:r w:rsidR="00375EA8">
        <w:rPr>
          <w:lang w:val="en-GB"/>
        </w:rPr>
        <w:t>event to feature female contestants</w:t>
      </w:r>
      <w:r w:rsidR="000A744F">
        <w:rPr>
          <w:lang w:val="en-GB"/>
        </w:rPr>
        <w:t>, and perhaps for having only a single paying spectator</w:t>
      </w:r>
      <w:r w:rsidR="00375EA8">
        <w:rPr>
          <w:lang w:val="en-GB"/>
        </w:rPr>
        <w:t>.</w:t>
      </w:r>
      <w:r w:rsidR="00194212">
        <w:rPr>
          <w:lang w:val="en-GB"/>
        </w:rPr>
        <w:t xml:space="preserve"> Only a few more were involved in the tug-of-war, with just two teams of six participants each. An American team had to </w:t>
      </w:r>
      <w:r w:rsidR="004B657C">
        <w:rPr>
          <w:lang w:val="en-GB"/>
        </w:rPr>
        <w:t>withdraw</w:t>
      </w:r>
      <w:r w:rsidR="00194212">
        <w:rPr>
          <w:lang w:val="en-GB"/>
        </w:rPr>
        <w:t xml:space="preserve"> at the last minute due to a scheduling conflict </w:t>
      </w:r>
      <w:r w:rsidR="00194212">
        <w:rPr>
          <w:lang w:val="en-GB"/>
        </w:rPr>
        <w:lastRenderedPageBreak/>
        <w:t xml:space="preserve">with the hammer throw event, so a team of mixed Scandinavians </w:t>
      </w:r>
      <w:r w:rsidR="00EC23F4">
        <w:rPr>
          <w:lang w:val="en-GB"/>
        </w:rPr>
        <w:t xml:space="preserve">competing in other events </w:t>
      </w:r>
      <w:r w:rsidR="00194212">
        <w:rPr>
          <w:lang w:val="en-GB"/>
        </w:rPr>
        <w:t>was scrounged up</w:t>
      </w:r>
      <w:r w:rsidR="00EC23F4">
        <w:rPr>
          <w:lang w:val="en-GB"/>
        </w:rPr>
        <w:t>, rounded out by</w:t>
      </w:r>
      <w:r w:rsidR="00194212">
        <w:rPr>
          <w:lang w:val="en-GB"/>
        </w:rPr>
        <w:t xml:space="preserve"> a Danish journalist</w:t>
      </w:r>
      <w:r w:rsidR="003D22A5">
        <w:rPr>
          <w:lang w:val="en-GB"/>
        </w:rPr>
        <w:t xml:space="preserve"> who</w:t>
      </w:r>
      <w:r w:rsidR="00194212">
        <w:rPr>
          <w:lang w:val="en-GB"/>
        </w:rPr>
        <w:t xml:space="preserve"> </w:t>
      </w:r>
      <w:r w:rsidR="00EC23F4">
        <w:rPr>
          <w:lang w:val="en-GB"/>
        </w:rPr>
        <w:t>thereby realis</w:t>
      </w:r>
      <w:r w:rsidR="003D22A5">
        <w:rPr>
          <w:lang w:val="en-GB"/>
        </w:rPr>
        <w:t>ed</w:t>
      </w:r>
      <w:r w:rsidR="00EC23F4">
        <w:rPr>
          <w:lang w:val="en-GB"/>
        </w:rPr>
        <w:t xml:space="preserve"> </w:t>
      </w:r>
      <w:r w:rsidR="003D22A5">
        <w:rPr>
          <w:lang w:val="en-GB"/>
        </w:rPr>
        <w:t>to</w:t>
      </w:r>
      <w:r w:rsidR="00EC23F4">
        <w:rPr>
          <w:lang w:val="en-GB"/>
        </w:rPr>
        <w:t xml:space="preserve"> the highest degree</w:t>
      </w:r>
      <w:r w:rsidR="00194212">
        <w:rPr>
          <w:lang w:val="en-GB"/>
        </w:rPr>
        <w:t xml:space="preserve"> the Olympic </w:t>
      </w:r>
      <w:r w:rsidR="00FA23A2">
        <w:rPr>
          <w:lang w:val="en-GB"/>
        </w:rPr>
        <w:t>ideal</w:t>
      </w:r>
      <w:r w:rsidR="00194212">
        <w:rPr>
          <w:lang w:val="en-GB"/>
        </w:rPr>
        <w:t xml:space="preserve"> of </w:t>
      </w:r>
      <w:r w:rsidR="006F782D">
        <w:rPr>
          <w:lang w:val="en-GB"/>
        </w:rPr>
        <w:t xml:space="preserve">being an </w:t>
      </w:r>
      <w:r w:rsidR="00194212">
        <w:rPr>
          <w:lang w:val="en-GB"/>
        </w:rPr>
        <w:t xml:space="preserve">amateur contestant. </w:t>
      </w:r>
      <w:r w:rsidR="006F782D">
        <w:rPr>
          <w:lang w:val="en-GB"/>
        </w:rPr>
        <w:t>Regardless, t</w:t>
      </w:r>
      <w:r w:rsidR="00194212">
        <w:rPr>
          <w:lang w:val="en-GB"/>
        </w:rPr>
        <w:t xml:space="preserve">he Scandinavians won handily. </w:t>
      </w:r>
      <w:r w:rsidR="002D19CA">
        <w:rPr>
          <w:lang w:val="en-GB"/>
        </w:rPr>
        <w:t xml:space="preserve">In October, the Comte Henry de la </w:t>
      </w:r>
      <w:proofErr w:type="spellStart"/>
      <w:r w:rsidR="002D19CA">
        <w:rPr>
          <w:lang w:val="en-GB"/>
        </w:rPr>
        <w:t>Vaulx</w:t>
      </w:r>
      <w:proofErr w:type="spellEnd"/>
      <w:r w:rsidR="002D19CA">
        <w:rPr>
          <w:lang w:val="en-GB"/>
        </w:rPr>
        <w:t xml:space="preserve"> and his co</w:t>
      </w:r>
      <w:r w:rsidR="003F4666">
        <w:rPr>
          <w:lang w:val="en-GB"/>
        </w:rPr>
        <w:t>-</w:t>
      </w:r>
      <w:r w:rsidR="002D19CA">
        <w:rPr>
          <w:lang w:val="en-GB"/>
        </w:rPr>
        <w:t xml:space="preserve">pilot Georges </w:t>
      </w:r>
      <w:proofErr w:type="spellStart"/>
      <w:r w:rsidR="002D19CA">
        <w:rPr>
          <w:lang w:val="en-GB"/>
        </w:rPr>
        <w:t>Castillon</w:t>
      </w:r>
      <w:proofErr w:type="spellEnd"/>
      <w:r w:rsidR="002D19CA">
        <w:rPr>
          <w:lang w:val="en-GB"/>
        </w:rPr>
        <w:t xml:space="preserve"> de Saint-Victor won gold in the </w:t>
      </w:r>
      <w:r w:rsidR="000A744F">
        <w:rPr>
          <w:lang w:val="en-GB"/>
        </w:rPr>
        <w:t>hydrogen-</w:t>
      </w:r>
      <w:r w:rsidR="002D19CA">
        <w:rPr>
          <w:lang w:val="en-GB"/>
        </w:rPr>
        <w:t xml:space="preserve">ballooning event when they set a new world record, flying 36 hours and 1925 kilometres from Paris across all of modern-day Germany and Poland, </w:t>
      </w:r>
      <w:r w:rsidR="00811609">
        <w:rPr>
          <w:lang w:val="en-GB"/>
        </w:rPr>
        <w:t>landing near</w:t>
      </w:r>
      <w:r w:rsidR="002D19CA">
        <w:rPr>
          <w:lang w:val="en-GB"/>
        </w:rPr>
        <w:t xml:space="preserve"> Kyiv in the Ukraine. </w:t>
      </w:r>
      <w:r w:rsidR="00375EA8">
        <w:rPr>
          <w:lang w:val="en-GB"/>
        </w:rPr>
        <w:t>Neither croquet</w:t>
      </w:r>
      <w:r w:rsidR="00FA23A2">
        <w:rPr>
          <w:lang w:val="en-GB"/>
        </w:rPr>
        <w:t xml:space="preserve"> </w:t>
      </w:r>
      <w:r w:rsidR="00375EA8">
        <w:rPr>
          <w:lang w:val="en-GB"/>
        </w:rPr>
        <w:t xml:space="preserve">nor ballooning has ever been featured – </w:t>
      </w:r>
      <w:r w:rsidR="002D19CA">
        <w:rPr>
          <w:lang w:val="en-GB"/>
        </w:rPr>
        <w:t>regrettably</w:t>
      </w:r>
      <w:r w:rsidR="00375EA8">
        <w:rPr>
          <w:lang w:val="en-GB"/>
        </w:rPr>
        <w:t xml:space="preserve">, some might </w:t>
      </w:r>
      <w:r w:rsidR="002D19CA">
        <w:rPr>
          <w:lang w:val="en-GB"/>
        </w:rPr>
        <w:t>think</w:t>
      </w:r>
      <w:r w:rsidR="00375EA8">
        <w:rPr>
          <w:lang w:val="en-GB"/>
        </w:rPr>
        <w:t xml:space="preserve"> – as Olympic event</w:t>
      </w:r>
      <w:r w:rsidR="00911DA9">
        <w:rPr>
          <w:lang w:val="en-GB"/>
        </w:rPr>
        <w:t>s</w:t>
      </w:r>
      <w:r w:rsidR="00375EA8">
        <w:rPr>
          <w:lang w:val="en-GB"/>
        </w:rPr>
        <w:t xml:space="preserve"> </w:t>
      </w:r>
      <w:r w:rsidR="006F782D">
        <w:rPr>
          <w:lang w:val="en-GB"/>
        </w:rPr>
        <w:t>since</w:t>
      </w:r>
      <w:r w:rsidR="00375EA8">
        <w:rPr>
          <w:lang w:val="en-GB"/>
        </w:rPr>
        <w:t xml:space="preserve">. </w:t>
      </w:r>
      <w:r w:rsidR="00C45BDF">
        <w:rPr>
          <w:lang w:val="en-GB"/>
        </w:rPr>
        <w:t>Meanwhile, t</w:t>
      </w:r>
      <w:r w:rsidR="00993FC7">
        <w:rPr>
          <w:lang w:val="en-GB"/>
        </w:rPr>
        <w:t xml:space="preserve">he </w:t>
      </w:r>
      <w:r w:rsidR="00BD4321">
        <w:rPr>
          <w:lang w:val="en-GB"/>
        </w:rPr>
        <w:t xml:space="preserve">Paris 1900 </w:t>
      </w:r>
      <w:r w:rsidR="00993FC7">
        <w:rPr>
          <w:lang w:val="en-GB"/>
        </w:rPr>
        <w:t>shooting event thankfully remains the only such in the history of the Olympics to</w:t>
      </w:r>
      <w:r w:rsidR="00911DA9">
        <w:rPr>
          <w:lang w:val="en-GB"/>
        </w:rPr>
        <w:t xml:space="preserve"> have</w:t>
      </w:r>
      <w:r w:rsidR="00993FC7">
        <w:rPr>
          <w:lang w:val="en-GB"/>
        </w:rPr>
        <w:t xml:space="preserve"> </w:t>
      </w:r>
      <w:r w:rsidR="00811609">
        <w:rPr>
          <w:lang w:val="en-GB"/>
        </w:rPr>
        <w:t>used</w:t>
      </w:r>
      <w:r w:rsidR="00993FC7">
        <w:rPr>
          <w:lang w:val="en-GB"/>
        </w:rPr>
        <w:t xml:space="preserve"> live pigeons</w:t>
      </w:r>
      <w:r w:rsidR="003F4666">
        <w:rPr>
          <w:lang w:val="en-GB"/>
        </w:rPr>
        <w:t xml:space="preserve"> as targets</w:t>
      </w:r>
      <w:r w:rsidR="00993FC7">
        <w:rPr>
          <w:lang w:val="en-GB"/>
        </w:rPr>
        <w:t xml:space="preserve">.  </w:t>
      </w:r>
      <w:r w:rsidR="00221272">
        <w:rPr>
          <w:lang w:val="en-GB"/>
        </w:rPr>
        <w:t xml:space="preserve">     </w:t>
      </w:r>
    </w:p>
    <w:p w14:paraId="72439647" w14:textId="7B1986F6" w:rsidR="000A744F" w:rsidRPr="003C13C1" w:rsidRDefault="000A744F" w:rsidP="000A744F">
      <w:pPr>
        <w:rPr>
          <w:lang w:val="en-GB"/>
        </w:rPr>
      </w:pPr>
      <w:r>
        <w:rPr>
          <w:lang w:val="en-GB"/>
        </w:rPr>
        <w:t>As odd as some of these might sound, p</w:t>
      </w:r>
      <w:r w:rsidR="002D19CA">
        <w:rPr>
          <w:lang w:val="en-GB"/>
        </w:rPr>
        <w:t xml:space="preserve">ride of place </w:t>
      </w:r>
      <w:r>
        <w:rPr>
          <w:lang w:val="en-GB"/>
        </w:rPr>
        <w:t xml:space="preserve">in the carnival of the bizarre </w:t>
      </w:r>
      <w:r w:rsidR="002D19CA">
        <w:rPr>
          <w:lang w:val="en-GB"/>
        </w:rPr>
        <w:t xml:space="preserve">surely goes to the competition reported by </w:t>
      </w:r>
      <w:r w:rsidR="002D19CA" w:rsidRPr="002D19CA">
        <w:rPr>
          <w:i/>
          <w:iCs/>
          <w:lang w:val="en-GB"/>
        </w:rPr>
        <w:t>The Daily Telegraphs</w:t>
      </w:r>
      <w:r w:rsidR="006427EC">
        <w:rPr>
          <w:i/>
          <w:iCs/>
          <w:lang w:val="en-GB"/>
        </w:rPr>
        <w:t>’</w:t>
      </w:r>
      <w:r w:rsidR="002D19CA">
        <w:rPr>
          <w:lang w:val="en-GB"/>
        </w:rPr>
        <w:t xml:space="preserve"> sports correspondent, Christopher Lyles, in 2008: </w:t>
      </w:r>
    </w:p>
    <w:p w14:paraId="69930B3B" w14:textId="3258B915" w:rsidR="000A744F" w:rsidRPr="003C13C1" w:rsidRDefault="000A744F" w:rsidP="000A744F">
      <w:pPr>
        <w:pStyle w:val="Citat"/>
        <w:rPr>
          <w:lang w:val="en-GB"/>
        </w:rPr>
      </w:pPr>
      <w:r>
        <w:rPr>
          <w:lang w:val="en-GB"/>
        </w:rPr>
        <w:t>“</w:t>
      </w:r>
      <w:r w:rsidRPr="000A744F">
        <w:rPr>
          <w:lang w:val="en-US"/>
        </w:rPr>
        <w:t>128</w:t>
      </w:r>
      <w:r>
        <w:rPr>
          <w:lang w:val="en-US"/>
        </w:rPr>
        <w:t xml:space="preserve"> […] </w:t>
      </w:r>
      <w:r w:rsidRPr="000A744F">
        <w:rPr>
          <w:lang w:val="en-US"/>
        </w:rPr>
        <w:t xml:space="preserve">competitors </w:t>
      </w:r>
      <w:r>
        <w:rPr>
          <w:lang w:val="en-US"/>
        </w:rPr>
        <w:t>[…]</w:t>
      </w:r>
      <w:r w:rsidRPr="000A744F">
        <w:rPr>
          <w:lang w:val="en-US"/>
        </w:rPr>
        <w:t xml:space="preserve"> participated in the poodle-clipping event at the 1900 Olympics in Paris. The event was held in the leafy environs of the </w:t>
      </w:r>
      <w:proofErr w:type="spellStart"/>
      <w:r w:rsidRPr="000A744F">
        <w:rPr>
          <w:lang w:val="en-US"/>
        </w:rPr>
        <w:t>Bois</w:t>
      </w:r>
      <w:proofErr w:type="spellEnd"/>
      <w:r w:rsidRPr="000A744F">
        <w:rPr>
          <w:lang w:val="en-US"/>
        </w:rPr>
        <w:t xml:space="preserve"> de Boulogne and it was the only occasion that it featured as an Olympic discipline.</w:t>
      </w:r>
      <w:r>
        <w:rPr>
          <w:lang w:val="en-US"/>
        </w:rPr>
        <w:t xml:space="preserve"> […] </w:t>
      </w:r>
      <w:r w:rsidRPr="000A744F">
        <w:rPr>
          <w:lang w:val="en-US"/>
        </w:rPr>
        <w:t xml:space="preserve">The gold medal was won by Avril </w:t>
      </w:r>
      <w:proofErr w:type="spellStart"/>
      <w:r w:rsidRPr="000A744F">
        <w:rPr>
          <w:lang w:val="en-US"/>
        </w:rPr>
        <w:t>Lafoule</w:t>
      </w:r>
      <w:proofErr w:type="spellEnd"/>
      <w:r w:rsidRPr="000A744F">
        <w:rPr>
          <w:lang w:val="en-US"/>
        </w:rPr>
        <w:t>, a 37-year-old farmer's wife from the Auvergne region of France, who successfully clipped 17 poodles in the allotted two-hour time frame.</w:t>
      </w:r>
      <w:r>
        <w:rPr>
          <w:lang w:val="en-US"/>
        </w:rPr>
        <w:t>”</w:t>
      </w:r>
      <w:r w:rsidR="00C369DE">
        <w:rPr>
          <w:lang w:val="en-US"/>
        </w:rPr>
        <w:t xml:space="preserve"> </w:t>
      </w:r>
      <w:r w:rsidR="00C369DE">
        <w:rPr>
          <w:lang w:val="en-US"/>
        </w:rPr>
        <w:fldChar w:fldCharType="begin"/>
      </w:r>
      <w:r w:rsidR="00C369DE">
        <w:rPr>
          <w:lang w:val="en-US"/>
        </w:rPr>
        <w:instrText xml:space="preserve"> ADDIN EN.CITE &lt;EndNote&gt;&lt;Cite&gt;&lt;Author&gt;Hooper&lt;/Author&gt;&lt;Year&gt;2008&lt;/Year&gt;&lt;RecNum&gt;3178&lt;/RecNum&gt;&lt;DisplayText&gt;(Hooper 2008; Museum of Hoaxes 2016)&lt;/DisplayText&gt;&lt;record&gt;&lt;rec-number&gt;3178&lt;/rec-number&gt;&lt;foreign-keys&gt;&lt;key app="EN" db-id="xsafx9v0iaazseezwacvxzszpf5zv5asv2fd" timestamp="1759316586"&gt;3178&lt;/key&gt;&lt;/foreign-keys&gt;&lt;ref-type name="Newspaper Article"&gt;23&lt;/ref-type&gt;&lt;contributors&gt;&lt;authors&gt;&lt;author&gt;Hooper, Andy &lt;/author&gt;&lt;/authors&gt;&lt;/contributors&gt;&lt;titles&gt;&lt;title&gt;How Telegraph struck Olympic poodle-clipping gold in Beijing&lt;/title&gt;&lt;secondary-title&gt;The Telegraph&lt;/secondary-title&gt;&lt;/titles&gt;&lt;dates&gt;&lt;year&gt;2008&lt;/year&gt;&lt;pub-dates&gt;&lt;date&gt;15 August&lt;/date&gt;&lt;/pub-dates&gt;&lt;/dates&gt;&lt;urls&gt;&lt;related-urls&gt;&lt;url&gt;https://www.telegraph.co.uk/sport/olympics/2565840/How-Telegraph-struck-Olympic-poodle-clipping-gold-in-Beijing.html&lt;/url&gt;&lt;/related-urls&gt;&lt;/urls&gt;&lt;/record&gt;&lt;/Cite&gt;&lt;Cite&gt;&lt;Author&gt;Museum of Hoaxes&lt;/Author&gt;&lt;Year&gt;2016&lt;/Year&gt;&lt;RecNum&gt;3179&lt;/RecNum&gt;&lt;record&gt;&lt;rec-number&gt;3179&lt;/rec-number&gt;&lt;foreign-keys&gt;&lt;key app="EN" db-id="xsafx9v0iaazseezwacvxzszpf5zv5asv2fd" timestamp="1759316923"&gt;3179&lt;/key&gt;&lt;/foreign-keys&gt;&lt;ref-type name="Web Page"&gt;12&lt;/ref-type&gt;&lt;contributors&gt;&lt;authors&gt;&lt;author&gt;Museum of Hoaxes,&lt;/author&gt;&lt;/authors&gt;&lt;/contributors&gt;&lt;titles&gt;&lt;title&gt;Poodle Clipping As An Olympic Sport&lt;/title&gt;&lt;/titles&gt;&lt;number&gt;October 1, 2025&lt;/number&gt;&lt;dates&gt;&lt;year&gt;2016&lt;/year&gt;&lt;pub-dates&gt;&lt;date&gt;January 10&lt;/date&gt;&lt;/pub-dates&gt;&lt;/dates&gt;&lt;urls&gt;&lt;related-urls&gt;&lt;url&gt;https://hoaxes.org/weblog/comments/olympic_poodle_clipping&lt;/url&gt;&lt;/related-urls&gt;&lt;/urls&gt;&lt;/record&gt;&lt;/Cite&gt;&lt;/EndNote&gt;</w:instrText>
      </w:r>
      <w:r w:rsidR="00C369DE">
        <w:rPr>
          <w:lang w:val="en-US"/>
        </w:rPr>
        <w:fldChar w:fldCharType="separate"/>
      </w:r>
      <w:r w:rsidR="00C369DE">
        <w:rPr>
          <w:noProof/>
          <w:lang w:val="en-US"/>
        </w:rPr>
        <w:t>(Hooper 2008; Museum of Hoaxes 2016)</w:t>
      </w:r>
      <w:r w:rsidR="00C369DE">
        <w:rPr>
          <w:lang w:val="en-US"/>
        </w:rPr>
        <w:fldChar w:fldCharType="end"/>
      </w:r>
      <w:r w:rsidR="002D19CA">
        <w:rPr>
          <w:lang w:val="en-GB"/>
        </w:rPr>
        <w:t xml:space="preserve">  </w:t>
      </w:r>
    </w:p>
    <w:p w14:paraId="4D65B959" w14:textId="046DC8CA" w:rsidR="00811609" w:rsidRPr="003C13C1" w:rsidRDefault="00C369DE" w:rsidP="00811609">
      <w:pPr>
        <w:rPr>
          <w:lang w:val="en-GB"/>
        </w:rPr>
      </w:pPr>
      <w:r>
        <w:rPr>
          <w:lang w:val="en-GB"/>
        </w:rPr>
        <w:t xml:space="preserve">The story has since been widely reported. A </w:t>
      </w:r>
      <w:r w:rsidR="009642DD">
        <w:rPr>
          <w:lang w:val="en-GB"/>
        </w:rPr>
        <w:t>G</w:t>
      </w:r>
      <w:r>
        <w:rPr>
          <w:lang w:val="en-GB"/>
        </w:rPr>
        <w:t xml:space="preserve">oogle search will turn up numerous </w:t>
      </w:r>
      <w:r w:rsidR="00811609">
        <w:rPr>
          <w:lang w:val="en-GB"/>
        </w:rPr>
        <w:t>apparently credible sources</w:t>
      </w:r>
      <w:r>
        <w:rPr>
          <w:lang w:val="en-GB"/>
        </w:rPr>
        <w:t xml:space="preserve"> </w:t>
      </w:r>
      <w:r w:rsidR="009642DD">
        <w:rPr>
          <w:lang w:val="en-GB"/>
        </w:rPr>
        <w:t>presenting it</w:t>
      </w:r>
      <w:r>
        <w:rPr>
          <w:lang w:val="en-GB"/>
        </w:rPr>
        <w:t xml:space="preserve">, whether one looks for the event specifically, or something more generic, such as unusual Olympic disciplines. Unfortunately, the story is false. Lyles wrote the </w:t>
      </w:r>
      <w:r w:rsidR="004B657C">
        <w:rPr>
          <w:lang w:val="en-GB"/>
        </w:rPr>
        <w:t>notice</w:t>
      </w:r>
      <w:r>
        <w:rPr>
          <w:lang w:val="en-GB"/>
        </w:rPr>
        <w:t xml:space="preserve"> as an April fool’s joke for the newspaper, inventing the whole event and the various details (the hint is in the name of the winner).  </w:t>
      </w:r>
    </w:p>
    <w:p w14:paraId="50A8DD0C" w14:textId="60609CE9" w:rsidR="00F815E2" w:rsidRPr="003C13C1" w:rsidRDefault="00811609" w:rsidP="00F815E2">
      <w:pPr>
        <w:rPr>
          <w:lang w:val="en-GB"/>
        </w:rPr>
      </w:pPr>
      <w:r>
        <w:rPr>
          <w:lang w:val="en-GB"/>
        </w:rPr>
        <w:lastRenderedPageBreak/>
        <w:t xml:space="preserve">We can chuckle at the strange choices made by the 1900 committee today – the poodle clipping </w:t>
      </w:r>
      <w:r w:rsidR="003948EE">
        <w:rPr>
          <w:lang w:val="en-GB"/>
        </w:rPr>
        <w:t>prank</w:t>
      </w:r>
      <w:r>
        <w:rPr>
          <w:lang w:val="en-GB"/>
        </w:rPr>
        <w:t xml:space="preserve"> works </w:t>
      </w:r>
      <w:r w:rsidR="006F782D">
        <w:rPr>
          <w:lang w:val="en-GB"/>
        </w:rPr>
        <w:t xml:space="preserve">so well </w:t>
      </w:r>
      <w:r>
        <w:rPr>
          <w:lang w:val="en-GB"/>
        </w:rPr>
        <w:t xml:space="preserve">because it is not outrageous when viewed in the context of some of the events that </w:t>
      </w:r>
      <w:r w:rsidR="006F782D">
        <w:rPr>
          <w:lang w:val="en-GB"/>
        </w:rPr>
        <w:t xml:space="preserve">actually </w:t>
      </w:r>
      <w:r>
        <w:rPr>
          <w:lang w:val="en-GB"/>
        </w:rPr>
        <w:t>did take place. But we can also ask why these choices strike us as strange? Today, the litany of Olympic events is reasonably well-established</w:t>
      </w:r>
      <w:r w:rsidR="00A37DFE">
        <w:rPr>
          <w:lang w:val="en-GB"/>
        </w:rPr>
        <w:t xml:space="preserve">. Sure, the IOC is deliberating whether to include cricket, squash, skateboarding and surfing (the latter two have been featured previously), but they are as unlikely to include angling, ballooning or poodle-clipping as they are to remove swimming, gymnastics or the </w:t>
      </w:r>
      <w:r w:rsidR="00F815E2">
        <w:rPr>
          <w:lang w:val="en-GB"/>
        </w:rPr>
        <w:t>100-metre</w:t>
      </w:r>
      <w:r w:rsidR="00A37DFE">
        <w:rPr>
          <w:lang w:val="en-GB"/>
        </w:rPr>
        <w:t xml:space="preserve"> dash. The latter, after all, are </w:t>
      </w:r>
      <w:r w:rsidR="00F815E2">
        <w:rPr>
          <w:lang w:val="en-GB"/>
        </w:rPr>
        <w:t xml:space="preserve">paradigmatically Olympic sports, whereas the former very definitely are not. But why not? What is it that makes something a sport? </w:t>
      </w:r>
      <w:r w:rsidR="00A37DFE">
        <w:rPr>
          <w:lang w:val="en-GB"/>
        </w:rPr>
        <w:t xml:space="preserve">  </w:t>
      </w:r>
      <w:r>
        <w:rPr>
          <w:lang w:val="en-GB"/>
        </w:rPr>
        <w:t xml:space="preserve">  </w:t>
      </w:r>
    </w:p>
    <w:p w14:paraId="6391FEDF" w14:textId="4E20DBC5" w:rsidR="008F00D5" w:rsidRPr="003C13C1" w:rsidRDefault="00F815E2" w:rsidP="008F00D5">
      <w:pPr>
        <w:rPr>
          <w:lang w:val="en-GB"/>
        </w:rPr>
      </w:pPr>
      <w:r>
        <w:rPr>
          <w:lang w:val="en-GB"/>
        </w:rPr>
        <w:t xml:space="preserve">Answering this question, it turns out, is surprisingly difficult, all the most common suggestions controversial. </w:t>
      </w:r>
      <w:r w:rsidRPr="004E5EDF">
        <w:rPr>
          <w:lang w:val="en-GB"/>
        </w:rPr>
        <w:t xml:space="preserve">This chapter provides an overview of some influential ideas about how to define sport, and discusses these before turning to the question of why we should care how we define sport, and what difference it will make. </w:t>
      </w:r>
      <w:r w:rsidR="00E35F6F" w:rsidRPr="004E5EDF">
        <w:rPr>
          <w:lang w:val="en-GB"/>
        </w:rPr>
        <w:t xml:space="preserve">Foreshadowing the conclusion, I will suggest that there are different ways one can approach a definition, each with its </w:t>
      </w:r>
      <w:r w:rsidR="008F4AEC" w:rsidRPr="004E5EDF">
        <w:rPr>
          <w:lang w:val="en-GB"/>
        </w:rPr>
        <w:t xml:space="preserve">own </w:t>
      </w:r>
      <w:r w:rsidR="00E35F6F" w:rsidRPr="004E5EDF">
        <w:rPr>
          <w:lang w:val="en-GB"/>
        </w:rPr>
        <w:t>benefits and detriments, and that ultimately, an awareness of the strengths and weaknesses of any particular definition may be more useful than attempt</w:t>
      </w:r>
      <w:r w:rsidR="00532505" w:rsidRPr="004E5EDF">
        <w:rPr>
          <w:lang w:val="en-GB"/>
        </w:rPr>
        <w:t>s</w:t>
      </w:r>
      <w:r w:rsidR="00E35F6F" w:rsidRPr="004E5EDF">
        <w:rPr>
          <w:lang w:val="en-GB"/>
        </w:rPr>
        <w:t xml:space="preserve"> </w:t>
      </w:r>
      <w:r w:rsidR="00532505" w:rsidRPr="004E5EDF">
        <w:rPr>
          <w:lang w:val="en-GB"/>
        </w:rPr>
        <w:t>at</w:t>
      </w:r>
      <w:r w:rsidR="00E35F6F" w:rsidRPr="004E5EDF">
        <w:rPr>
          <w:lang w:val="en-GB"/>
        </w:rPr>
        <w:t xml:space="preserve"> deriv</w:t>
      </w:r>
      <w:r w:rsidR="00532505" w:rsidRPr="004E5EDF">
        <w:rPr>
          <w:lang w:val="en-GB"/>
        </w:rPr>
        <w:t>ing</w:t>
      </w:r>
      <w:r w:rsidR="00E35F6F" w:rsidRPr="004E5EDF">
        <w:rPr>
          <w:lang w:val="en-GB"/>
        </w:rPr>
        <w:t xml:space="preserve"> </w:t>
      </w:r>
      <w:r w:rsidR="00532505" w:rsidRPr="004E5EDF">
        <w:rPr>
          <w:lang w:val="en-GB"/>
        </w:rPr>
        <w:t>the one definition to rule them all</w:t>
      </w:r>
      <w:r w:rsidR="00E35F6F" w:rsidRPr="004E5EDF">
        <w:rPr>
          <w:lang w:val="en-GB"/>
        </w:rPr>
        <w:t xml:space="preserve">. </w:t>
      </w:r>
      <w:r w:rsidR="006C2A8F" w:rsidRPr="004E5EDF">
        <w:rPr>
          <w:lang w:val="en-GB"/>
        </w:rPr>
        <w:t xml:space="preserve">We begin, however, with considering the argument that any definition of sport is impossible and efforts in that direction therefore </w:t>
      </w:r>
      <w:r w:rsidR="006F782D" w:rsidRPr="004E5EDF">
        <w:rPr>
          <w:lang w:val="en-GB"/>
        </w:rPr>
        <w:t xml:space="preserve">fundamentally </w:t>
      </w:r>
      <w:r w:rsidR="006C2A8F" w:rsidRPr="004E5EDF">
        <w:rPr>
          <w:lang w:val="en-GB"/>
        </w:rPr>
        <w:t>misguided.</w:t>
      </w:r>
    </w:p>
    <w:p w14:paraId="72EB9BB5" w14:textId="7D60C662" w:rsidR="008F00D5" w:rsidRPr="003C13C1" w:rsidRDefault="008F00D5" w:rsidP="00B016EA">
      <w:pPr>
        <w:pStyle w:val="Overskrift1"/>
        <w:rPr>
          <w:lang w:val="en-GB"/>
        </w:rPr>
      </w:pPr>
      <w:r w:rsidRPr="003C13C1">
        <w:rPr>
          <w:lang w:val="en-GB"/>
        </w:rPr>
        <w:t>The Austrian</w:t>
      </w:r>
      <w:r w:rsidR="00D5681E" w:rsidRPr="003C13C1">
        <w:rPr>
          <w:lang w:val="en-GB"/>
        </w:rPr>
        <w:t>’s</w:t>
      </w:r>
      <w:r w:rsidRPr="003C13C1">
        <w:rPr>
          <w:lang w:val="en-GB"/>
        </w:rPr>
        <w:t xml:space="preserve"> game theory</w:t>
      </w:r>
    </w:p>
    <w:p w14:paraId="53C161C5" w14:textId="4E6A4E36" w:rsidR="008F00D5" w:rsidRPr="003C13C1" w:rsidRDefault="008F00D5" w:rsidP="008F00D5">
      <w:pPr>
        <w:rPr>
          <w:lang w:val="en-GB"/>
        </w:rPr>
      </w:pPr>
      <w:r w:rsidRPr="003C13C1">
        <w:rPr>
          <w:lang w:val="en-GB"/>
        </w:rPr>
        <w:t xml:space="preserve">Philosophers like to define things. Often, there are good reasons to do so. At least some disagreements, both in </w:t>
      </w:r>
      <w:r w:rsidR="002240EB">
        <w:rPr>
          <w:lang w:val="en-GB"/>
        </w:rPr>
        <w:t>p</w:t>
      </w:r>
      <w:r w:rsidRPr="003C13C1">
        <w:rPr>
          <w:lang w:val="en-GB"/>
        </w:rPr>
        <w:t>hilosophy and outside it</w:t>
      </w:r>
      <w:r w:rsidR="004142A6" w:rsidRPr="003C13C1">
        <w:rPr>
          <w:lang w:val="en-GB"/>
        </w:rPr>
        <w:t>,</w:t>
      </w:r>
      <w:r w:rsidRPr="003C13C1">
        <w:rPr>
          <w:lang w:val="en-GB"/>
        </w:rPr>
        <w:t xml:space="preserve"> arise because participants to the debate understand central </w:t>
      </w:r>
      <w:r w:rsidR="006F782D">
        <w:rPr>
          <w:lang w:val="en-GB"/>
        </w:rPr>
        <w:t>terms</w:t>
      </w:r>
      <w:r w:rsidRPr="003C13C1">
        <w:rPr>
          <w:lang w:val="en-GB"/>
        </w:rPr>
        <w:t xml:space="preserve"> in different ways</w:t>
      </w:r>
      <w:r w:rsidR="00E04AEE">
        <w:rPr>
          <w:lang w:val="en-GB"/>
        </w:rPr>
        <w:t>. Similarly, at least some mistakes in reasoning occur because a person has not carefully considered what a central concept means</w:t>
      </w:r>
      <w:r w:rsidRPr="003C13C1">
        <w:rPr>
          <w:lang w:val="en-GB"/>
        </w:rPr>
        <w:t xml:space="preserve">. In these situations, clarifying what </w:t>
      </w:r>
      <w:r w:rsidR="00E04AEE">
        <w:rPr>
          <w:lang w:val="en-GB"/>
        </w:rPr>
        <w:t>we mean</w:t>
      </w:r>
      <w:r w:rsidRPr="003C13C1">
        <w:rPr>
          <w:lang w:val="en-GB"/>
        </w:rPr>
        <w:t xml:space="preserve"> can help establish whether there is actual disagreement and if </w:t>
      </w:r>
      <w:r w:rsidR="002240EB" w:rsidRPr="003C13C1">
        <w:rPr>
          <w:lang w:val="en-GB"/>
        </w:rPr>
        <w:t>so,</w:t>
      </w:r>
      <w:r w:rsidRPr="003C13C1">
        <w:rPr>
          <w:lang w:val="en-GB"/>
        </w:rPr>
        <w:t xml:space="preserve"> what it is about</w:t>
      </w:r>
      <w:r w:rsidR="00E04AEE">
        <w:rPr>
          <w:lang w:val="en-GB"/>
        </w:rPr>
        <w:t xml:space="preserve">, or how a </w:t>
      </w:r>
      <w:r w:rsidR="00E04AEE">
        <w:rPr>
          <w:lang w:val="en-GB"/>
        </w:rPr>
        <w:lastRenderedPageBreak/>
        <w:t xml:space="preserve">fallacious conclusion </w:t>
      </w:r>
      <w:r w:rsidR="008F4AEC">
        <w:rPr>
          <w:lang w:val="en-GB"/>
        </w:rPr>
        <w:t xml:space="preserve">has been </w:t>
      </w:r>
      <w:r w:rsidR="00E04AEE">
        <w:rPr>
          <w:lang w:val="en-GB"/>
        </w:rPr>
        <w:t>drawn</w:t>
      </w:r>
      <w:r w:rsidRPr="003C13C1">
        <w:rPr>
          <w:lang w:val="en-GB"/>
        </w:rPr>
        <w:t xml:space="preserve">. </w:t>
      </w:r>
      <w:r w:rsidR="00E04AEE">
        <w:rPr>
          <w:lang w:val="en-GB"/>
        </w:rPr>
        <w:t>It</w:t>
      </w:r>
      <w:r w:rsidRPr="003C13C1">
        <w:rPr>
          <w:lang w:val="en-GB"/>
        </w:rPr>
        <w:t xml:space="preserve"> can also be helpful for oneself to set the boundaries for a concept one is working on, and for readers to know exactly how an author understands it and hence what meaning a term has in a particular context. In addition to all these, defining can be an enjoyable activity, in much the same way other mental puzzles</w:t>
      </w:r>
      <w:r w:rsidR="00E04AEE">
        <w:rPr>
          <w:lang w:val="en-GB"/>
        </w:rPr>
        <w:t xml:space="preserve"> can please</w:t>
      </w:r>
      <w:r w:rsidRPr="003C13C1">
        <w:rPr>
          <w:lang w:val="en-GB"/>
        </w:rPr>
        <w:t>, such as crosswords or Sudoku. Many philosophers</w:t>
      </w:r>
      <w:r w:rsidR="00712BC9" w:rsidRPr="003C13C1">
        <w:rPr>
          <w:lang w:val="en-GB"/>
        </w:rPr>
        <w:t>, at least,</w:t>
      </w:r>
      <w:r w:rsidRPr="003C13C1">
        <w:rPr>
          <w:lang w:val="en-GB"/>
        </w:rPr>
        <w:t xml:space="preserve"> seem to take pleasure in fiddling with a definition, trying out and tweaking conditions, testing with counterexamples, and finding something that feels right</w:t>
      </w:r>
      <w:r w:rsidR="00712BC9" w:rsidRPr="003C13C1">
        <w:rPr>
          <w:lang w:val="en-GB"/>
        </w:rPr>
        <w:t xml:space="preserve"> (admittedly</w:t>
      </w:r>
      <w:r w:rsidR="006F782D">
        <w:rPr>
          <w:lang w:val="en-GB"/>
        </w:rPr>
        <w:t>,</w:t>
      </w:r>
      <w:r w:rsidR="00712BC9" w:rsidRPr="003C13C1">
        <w:rPr>
          <w:lang w:val="en-GB"/>
        </w:rPr>
        <w:t xml:space="preserve"> this </w:t>
      </w:r>
      <w:r w:rsidR="006F782D">
        <w:rPr>
          <w:lang w:val="en-GB"/>
        </w:rPr>
        <w:t xml:space="preserve">peculiar </w:t>
      </w:r>
      <w:r w:rsidR="00712BC9" w:rsidRPr="003C13C1">
        <w:rPr>
          <w:lang w:val="en-GB"/>
        </w:rPr>
        <w:t xml:space="preserve">taste </w:t>
      </w:r>
      <w:r w:rsidR="002240EB">
        <w:rPr>
          <w:lang w:val="en-GB"/>
        </w:rPr>
        <w:t>is rarely</w:t>
      </w:r>
      <w:r w:rsidR="00712BC9" w:rsidRPr="003C13C1">
        <w:rPr>
          <w:lang w:val="en-GB"/>
        </w:rPr>
        <w:t xml:space="preserve"> shared by non-philosophers)</w:t>
      </w:r>
      <w:r w:rsidRPr="003C13C1">
        <w:rPr>
          <w:lang w:val="en-GB"/>
        </w:rPr>
        <w:t>.</w:t>
      </w:r>
    </w:p>
    <w:p w14:paraId="3CD09583" w14:textId="5DA11707" w:rsidR="002F7752" w:rsidRPr="003C13C1" w:rsidRDefault="008F00D5" w:rsidP="008F00D5">
      <w:pPr>
        <w:rPr>
          <w:lang w:val="en-GB"/>
        </w:rPr>
      </w:pPr>
      <w:r w:rsidRPr="003C13C1">
        <w:rPr>
          <w:lang w:val="en-GB"/>
        </w:rPr>
        <w:t>Not all philosophers feel this way. The Austrian philosopher Ludwig Wittgenstein famously argued that the classical definition</w:t>
      </w:r>
      <w:r w:rsidR="004142A6" w:rsidRPr="003C13C1">
        <w:rPr>
          <w:lang w:val="en-GB"/>
        </w:rPr>
        <w:t xml:space="preserve"> – a </w:t>
      </w:r>
      <w:r w:rsidR="008C0411" w:rsidRPr="003C13C1">
        <w:rPr>
          <w:lang w:val="en-GB"/>
        </w:rPr>
        <w:t>set of individually necessary and jointly sufficient conditions</w:t>
      </w:r>
      <w:r w:rsidR="004142A6" w:rsidRPr="003C13C1">
        <w:rPr>
          <w:lang w:val="en-GB"/>
        </w:rPr>
        <w:t xml:space="preserve"> – fails </w:t>
      </w:r>
      <w:r w:rsidR="008C0411" w:rsidRPr="003C13C1">
        <w:rPr>
          <w:lang w:val="en-GB"/>
        </w:rPr>
        <w:t>to capture the way our language works. Concepts, on his account, do not have the sharp boundaries</w:t>
      </w:r>
      <w:r w:rsidRPr="003C13C1">
        <w:rPr>
          <w:lang w:val="en-GB"/>
        </w:rPr>
        <w:t xml:space="preserve"> </w:t>
      </w:r>
      <w:r w:rsidR="008C0411" w:rsidRPr="003C13C1">
        <w:rPr>
          <w:lang w:val="en-GB"/>
        </w:rPr>
        <w:t>assumed by the classical approach to defining. They are fluid and interwoven</w:t>
      </w:r>
      <w:r w:rsidR="004142A6" w:rsidRPr="003C13C1">
        <w:rPr>
          <w:lang w:val="en-GB"/>
        </w:rPr>
        <w:t>, given meaning not by definitions and conceptual boundaries, but by the role</w:t>
      </w:r>
      <w:r w:rsidR="008F4AEC">
        <w:rPr>
          <w:lang w:val="en-GB"/>
        </w:rPr>
        <w:t>s</w:t>
      </w:r>
      <w:r w:rsidR="004142A6" w:rsidRPr="003C13C1">
        <w:rPr>
          <w:lang w:val="en-GB"/>
        </w:rPr>
        <w:t xml:space="preserve"> they play in the everyday way we use language</w:t>
      </w:r>
      <w:r w:rsidR="008C0411" w:rsidRPr="003C13C1">
        <w:rPr>
          <w:lang w:val="en-GB"/>
        </w:rPr>
        <w:t>.</w:t>
      </w:r>
      <w:r w:rsidR="002F7752" w:rsidRPr="003C13C1">
        <w:rPr>
          <w:rStyle w:val="Slutnotehenvisning"/>
          <w:lang w:val="en-GB"/>
        </w:rPr>
        <w:endnoteReference w:id="1"/>
      </w:r>
      <w:r w:rsidR="002F7752" w:rsidRPr="003C13C1">
        <w:rPr>
          <w:lang w:val="en-GB"/>
        </w:rPr>
        <w:t xml:space="preserve"> </w:t>
      </w:r>
    </w:p>
    <w:p w14:paraId="29049F5A" w14:textId="34C4EBF5" w:rsidR="002F7752" w:rsidRPr="003C13C1" w:rsidRDefault="002F7752" w:rsidP="008F00D5">
      <w:pPr>
        <w:rPr>
          <w:lang w:val="en-GB"/>
        </w:rPr>
      </w:pPr>
      <w:r w:rsidRPr="003C13C1">
        <w:rPr>
          <w:lang w:val="en-GB"/>
        </w:rPr>
        <w:t>Wittgenstein</w:t>
      </w:r>
      <w:r>
        <w:rPr>
          <w:lang w:val="en-GB"/>
        </w:rPr>
        <w:t xml:space="preserve"> was making a more general claim but his </w:t>
      </w:r>
      <w:r w:rsidRPr="003C13C1">
        <w:rPr>
          <w:lang w:val="en-GB"/>
        </w:rPr>
        <w:t xml:space="preserve">example to illustrate </w:t>
      </w:r>
      <w:r>
        <w:rPr>
          <w:lang w:val="en-GB"/>
        </w:rPr>
        <w:t>the</w:t>
      </w:r>
      <w:r w:rsidRPr="003C13C1">
        <w:rPr>
          <w:lang w:val="en-GB"/>
        </w:rPr>
        <w:t xml:space="preserve"> point</w:t>
      </w:r>
      <w:r>
        <w:rPr>
          <w:lang w:val="en-GB"/>
        </w:rPr>
        <w:t xml:space="preserve">, although </w:t>
      </w:r>
      <w:r w:rsidRPr="003C13C1">
        <w:rPr>
          <w:lang w:val="en-GB"/>
        </w:rPr>
        <w:t xml:space="preserve">not sport, </w:t>
      </w:r>
      <w:r>
        <w:rPr>
          <w:lang w:val="en-GB"/>
        </w:rPr>
        <w:t>is</w:t>
      </w:r>
      <w:r w:rsidRPr="003C13C1">
        <w:rPr>
          <w:lang w:val="en-GB"/>
        </w:rPr>
        <w:t xml:space="preserve"> close enough for discomfort. He chose the concept of games: </w:t>
      </w:r>
    </w:p>
    <w:p w14:paraId="31621497" w14:textId="079F6403" w:rsidR="002F7752" w:rsidRPr="003C13C1" w:rsidRDefault="002F7752" w:rsidP="00CC67F2">
      <w:pPr>
        <w:pStyle w:val="Citat"/>
        <w:rPr>
          <w:lang w:val="en-GB"/>
        </w:rPr>
      </w:pPr>
      <w:r w:rsidRPr="003C13C1">
        <w:rPr>
          <w:lang w:val="en-GB"/>
        </w:rPr>
        <w:t xml:space="preserve">“I mean board-games, card-games, ball-games, Olympic games, and so on. What is common to them </w:t>
      </w:r>
      <w:proofErr w:type="gramStart"/>
      <w:r w:rsidRPr="003C13C1">
        <w:rPr>
          <w:lang w:val="en-GB"/>
        </w:rPr>
        <w:t>all?—</w:t>
      </w:r>
      <w:proofErr w:type="gramEnd"/>
      <w:r w:rsidRPr="003C13C1">
        <w:rPr>
          <w:lang w:val="en-GB"/>
        </w:rPr>
        <w:t xml:space="preserve">Don’t say: “There must be something common, or they would not be called ‘games’ ”—but look and see whether there is anything common to all.—For if you look at them you will not see something that is common to all, but similarities , relationships, and a whole series of them at that. To repeat: don’t think, but </w:t>
      </w:r>
      <w:proofErr w:type="gramStart"/>
      <w:r w:rsidRPr="003C13C1">
        <w:rPr>
          <w:lang w:val="en-GB"/>
        </w:rPr>
        <w:t>look!—</w:t>
      </w:r>
      <w:proofErr w:type="gramEnd"/>
      <w:r w:rsidRPr="003C13C1">
        <w:rPr>
          <w:lang w:val="en-GB"/>
        </w:rPr>
        <w:t xml:space="preserve">Look for example at board-games, with their multifarious relationships. Now pass to card-games; here you find many correspondences with the first group, but many common features drop out, and others appear. When we </w:t>
      </w:r>
      <w:r w:rsidRPr="003C13C1">
        <w:rPr>
          <w:lang w:val="en-GB"/>
        </w:rPr>
        <w:lastRenderedPageBreak/>
        <w:t xml:space="preserve">pass next to ballgames, much that is common is retained, but much is </w:t>
      </w:r>
      <w:proofErr w:type="gramStart"/>
      <w:r w:rsidRPr="003C13C1">
        <w:rPr>
          <w:lang w:val="en-GB"/>
        </w:rPr>
        <w:t>lost.—</w:t>
      </w:r>
      <w:proofErr w:type="gramEnd"/>
      <w:r w:rsidRPr="003C13C1">
        <w:rPr>
          <w:lang w:val="en-GB"/>
        </w:rPr>
        <w:t xml:space="preserve">Are they all ‘amusing’? Compare chess with noughts and crosses. Or is there always winning and losing, or competition between players? Think of patience. In ball games there is winning and losing; but when a child throws his ball at the wall and catches it again, this feature has disappeared. Look at the parts played by skill and luck; and at the difference between skill in chess and skill in tennis. Think now of games like ring-a-ring-a-roses; here is the element of amusement, but how many other characteristic features have disappeared! And we can go through the many, many other groups of games in the same way; can see how similarities crop up and disappear. And the result of this examination is: we see a complicated network of similarities overlapping and criss-crossing: sometimes overall similarities, sometimes similarities of detail.” </w:t>
      </w:r>
      <w:r>
        <w:rPr>
          <w:lang w:val="en-GB"/>
        </w:rPr>
        <w:fldChar w:fldCharType="begin"/>
      </w:r>
      <w:r>
        <w:rPr>
          <w:lang w:val="en-GB"/>
        </w:rPr>
        <w:instrText xml:space="preserve"> ADDIN EN.CITE &lt;EndNote&gt;&lt;Cite&gt;&lt;Author&gt;Wittgenstein&lt;/Author&gt;&lt;Year&gt;1953&lt;/Year&gt;&lt;RecNum&gt;3115&lt;/RecNum&gt;&lt;Suffix&gt;§66&lt;/Suffix&gt;&lt;DisplayText&gt;(Wittgenstein &amp;amp; Anscombe 1953, §66)&lt;/DisplayText&gt;&lt;record&gt;&lt;rec-number&gt;3115&lt;/rec-number&gt;&lt;foreign-keys&gt;&lt;key app="EN" db-id="xsafx9v0iaazseezwacvxzszpf5zv5asv2fd" timestamp="1747817092"&gt;3115&lt;/key&gt;&lt;/foreign-keys&gt;&lt;ref-type name="Book"&gt;6&lt;/ref-type&gt;&lt;contributors&gt;&lt;authors&gt;&lt;author&gt;Wittgenstein, L.&lt;/author&gt;&lt;author&gt;Anscombe, G.E.M.&lt;/author&gt;&lt;/authors&gt;&lt;/contributors&gt;&lt;titles&gt;&lt;title&gt;Philosophical Investigations&lt;/title&gt;&lt;/titles&gt;&lt;dates&gt;&lt;year&gt;1953&lt;/year&gt;&lt;/dates&gt;&lt;publisher&gt;Macmillan&lt;/publisher&gt;&lt;urls&gt;&lt;related-urls&gt;&lt;url&gt;https://books.google.dk/books?id=30fuAAAAMAAJ&lt;/url&gt;&lt;/related-urls&gt;&lt;/urls&gt;&lt;/record&gt;&lt;/Cite&gt;&lt;/EndNote&gt;</w:instrText>
      </w:r>
      <w:r>
        <w:rPr>
          <w:lang w:val="en-GB"/>
        </w:rPr>
        <w:fldChar w:fldCharType="separate"/>
      </w:r>
      <w:r>
        <w:rPr>
          <w:noProof/>
          <w:lang w:val="en-GB"/>
        </w:rPr>
        <w:t>(Wittgenstein &amp; Anscombe 1953, §66)</w:t>
      </w:r>
      <w:r>
        <w:rPr>
          <w:lang w:val="en-GB"/>
        </w:rPr>
        <w:fldChar w:fldCharType="end"/>
      </w:r>
      <w:r w:rsidRPr="003C13C1">
        <w:rPr>
          <w:lang w:val="en-GB"/>
        </w:rPr>
        <w:t xml:space="preserve"> </w:t>
      </w:r>
    </w:p>
    <w:p w14:paraId="1ABCB6FB" w14:textId="6155482A" w:rsidR="002F7752" w:rsidRPr="003C13C1" w:rsidRDefault="002F7752" w:rsidP="00E3226A">
      <w:pPr>
        <w:rPr>
          <w:lang w:val="en-GB"/>
        </w:rPr>
      </w:pPr>
      <w:r w:rsidRPr="003C13C1">
        <w:rPr>
          <w:lang w:val="en-GB"/>
        </w:rPr>
        <w:t xml:space="preserve">Wittgenstein admits, of course, that it is possible to create definitions of concepts with the traditional approach. We can “sharpen” a concept by postulating a definition. But, he claims, we should be mindful of what we are then doing: </w:t>
      </w:r>
    </w:p>
    <w:p w14:paraId="54C471A8" w14:textId="7E8F759D" w:rsidR="002F7752" w:rsidRPr="003C13C1" w:rsidRDefault="002F7752" w:rsidP="00CC67F2">
      <w:pPr>
        <w:pStyle w:val="Citat"/>
        <w:rPr>
          <w:lang w:val="en-GB"/>
        </w:rPr>
      </w:pPr>
      <w:r w:rsidRPr="003C13C1">
        <w:rPr>
          <w:lang w:val="en-GB"/>
        </w:rPr>
        <w:t>“…I can give the concept ‘number’ rigid limits in this way, that is, use the word “number” for a rigidly limited concept, but I can also use it so that the extension of the concept is not closed by a frontier. And this is how we do use the word “game”. For how is the concept of a game bounded? What still counts as a game and what no longer does? Can you give the boundary? No. You can draw one; for none has so far been drawn.”</w:t>
      </w:r>
      <w:r>
        <w:rPr>
          <w:lang w:val="en-GB"/>
        </w:rPr>
        <w:fldChar w:fldCharType="begin"/>
      </w:r>
      <w:r>
        <w:rPr>
          <w:lang w:val="en-GB"/>
        </w:rPr>
        <w:instrText xml:space="preserve"> ADDIN EN.CITE &lt;EndNote&gt;&lt;Cite&gt;&lt;Author&gt;Wittgenstein&lt;/Author&gt;&lt;Year&gt;1953&lt;/Year&gt;&lt;RecNum&gt;3115&lt;/RecNum&gt;&lt;Suffix&gt;§68&lt;/Suffix&gt;&lt;DisplayText&gt;(Wittgenstein &amp;amp; Anscombe 1953, §68)&lt;/DisplayText&gt;&lt;record&gt;&lt;rec-number&gt;3115&lt;/rec-number&gt;&lt;foreign-keys&gt;&lt;key app="EN" db-id="xsafx9v0iaazseezwacvxzszpf5zv5asv2fd" timestamp="1747817092"&gt;3115&lt;/key&gt;&lt;/foreign-keys&gt;&lt;ref-type name="Book"&gt;6&lt;/ref-type&gt;&lt;contributors&gt;&lt;authors&gt;&lt;author&gt;Wittgenstein, L.&lt;/author&gt;&lt;author&gt;Anscombe, G.E.M.&lt;/author&gt;&lt;/authors&gt;&lt;/contributors&gt;&lt;titles&gt;&lt;title&gt;Philosophical Investigations&lt;/title&gt;&lt;/titles&gt;&lt;dates&gt;&lt;year&gt;1953&lt;/year&gt;&lt;/dates&gt;&lt;publisher&gt;Macmillan&lt;/publisher&gt;&lt;urls&gt;&lt;related-urls&gt;&lt;url&gt;https://books.google.dk/books?id=30fuAAAAMAAJ&lt;/url&gt;&lt;/related-urls&gt;&lt;/urls&gt;&lt;/record&gt;&lt;/Cite&gt;&lt;/EndNote&gt;</w:instrText>
      </w:r>
      <w:r>
        <w:rPr>
          <w:lang w:val="en-GB"/>
        </w:rPr>
        <w:fldChar w:fldCharType="separate"/>
      </w:r>
      <w:r>
        <w:rPr>
          <w:noProof/>
          <w:lang w:val="en-GB"/>
        </w:rPr>
        <w:t>(Wittgenstein &amp; Anscombe 1953, §68)</w:t>
      </w:r>
      <w:r>
        <w:rPr>
          <w:lang w:val="en-GB"/>
        </w:rPr>
        <w:fldChar w:fldCharType="end"/>
      </w:r>
    </w:p>
    <w:p w14:paraId="1FA16B09" w14:textId="1EEAEB49" w:rsidR="002F7752" w:rsidRPr="003C13C1" w:rsidRDefault="002F7752" w:rsidP="008F00D5">
      <w:pPr>
        <w:rPr>
          <w:lang w:val="en-GB"/>
        </w:rPr>
      </w:pPr>
      <w:r w:rsidRPr="003C13C1">
        <w:rPr>
          <w:lang w:val="en-GB"/>
        </w:rPr>
        <w:t xml:space="preserve">So far, so bad for the </w:t>
      </w:r>
      <w:r>
        <w:rPr>
          <w:lang w:val="en-GB"/>
        </w:rPr>
        <w:t>definition</w:t>
      </w:r>
      <w:r w:rsidRPr="003C13C1">
        <w:rPr>
          <w:lang w:val="en-GB"/>
        </w:rPr>
        <w:t xml:space="preserve"> of games. What about sports? Are there perhaps some concepts, which can be precisely defined, and if so, might sport be one of them in spite of its intuitive conceptual </w:t>
      </w:r>
      <w:r w:rsidRPr="003C13C1">
        <w:rPr>
          <w:lang w:val="en-GB"/>
        </w:rPr>
        <w:lastRenderedPageBreak/>
        <w:t>relation to games? In a seminal article on the definition of sport, Frank McBride extended Wittgenstein’s point to argue that the answer to th</w:t>
      </w:r>
      <w:r>
        <w:rPr>
          <w:lang w:val="en-GB"/>
        </w:rPr>
        <w:t>is</w:t>
      </w:r>
      <w:r w:rsidRPr="003C13C1">
        <w:rPr>
          <w:lang w:val="en-GB"/>
        </w:rPr>
        <w:t xml:space="preserve"> question </w:t>
      </w:r>
      <w:r>
        <w:rPr>
          <w:lang w:val="en-GB"/>
        </w:rPr>
        <w:t>should be</w:t>
      </w:r>
      <w:r w:rsidRPr="003C13C1">
        <w:rPr>
          <w:lang w:val="en-GB"/>
        </w:rPr>
        <w:t xml:space="preserve"> </w:t>
      </w:r>
      <w:r>
        <w:rPr>
          <w:lang w:val="en-GB"/>
        </w:rPr>
        <w:t>a resounding “n</w:t>
      </w:r>
      <w:r w:rsidRPr="003C13C1">
        <w:rPr>
          <w:lang w:val="en-GB"/>
        </w:rPr>
        <w:t>o</w:t>
      </w:r>
      <w:r>
        <w:rPr>
          <w:lang w:val="en-GB"/>
        </w:rPr>
        <w:t>”</w:t>
      </w:r>
      <w:r w:rsidRPr="003C13C1">
        <w:rPr>
          <w:lang w:val="en-GB"/>
        </w:rPr>
        <w:t>.</w:t>
      </w:r>
    </w:p>
    <w:p w14:paraId="65026572" w14:textId="12DCAF35" w:rsidR="002F7752" w:rsidRPr="003C13C1" w:rsidRDefault="002F7752" w:rsidP="0000283B">
      <w:pPr>
        <w:rPr>
          <w:lang w:val="en-GB"/>
        </w:rPr>
      </w:pPr>
      <w:r w:rsidRPr="003C13C1">
        <w:rPr>
          <w:lang w:val="en-GB"/>
        </w:rPr>
        <w:t xml:space="preserve">One difficulty, McBride </w:t>
      </w:r>
      <w:r>
        <w:rPr>
          <w:lang w:val="en-GB"/>
        </w:rPr>
        <w:t>suggests</w:t>
      </w:r>
      <w:r w:rsidRPr="003C13C1">
        <w:rPr>
          <w:lang w:val="en-GB"/>
        </w:rPr>
        <w:t xml:space="preserve">, is that the </w:t>
      </w:r>
      <w:r w:rsidRPr="00135F70">
        <w:rPr>
          <w:i/>
          <w:iCs/>
          <w:lang w:val="en-GB"/>
        </w:rPr>
        <w:t>intension</w:t>
      </w:r>
      <w:r w:rsidRPr="003C13C1">
        <w:rPr>
          <w:lang w:val="en-GB"/>
        </w:rPr>
        <w:t xml:space="preserve"> of ‘sport’ is vague. We are not sure</w:t>
      </w:r>
      <w:r>
        <w:rPr>
          <w:lang w:val="en-GB"/>
        </w:rPr>
        <w:t xml:space="preserve"> or disagree about</w:t>
      </w:r>
      <w:r w:rsidRPr="003C13C1">
        <w:rPr>
          <w:lang w:val="en-GB"/>
        </w:rPr>
        <w:t xml:space="preserve"> what the necessary and jointly sufficient conditions </w:t>
      </w:r>
      <w:r>
        <w:rPr>
          <w:lang w:val="en-GB"/>
        </w:rPr>
        <w:t>for</w:t>
      </w:r>
      <w:r w:rsidRPr="003C13C1">
        <w:rPr>
          <w:lang w:val="en-GB"/>
        </w:rPr>
        <w:t xml:space="preserve"> something being a sport are. A second difficulty compounding the first is that the </w:t>
      </w:r>
      <w:r w:rsidRPr="00135F70">
        <w:rPr>
          <w:i/>
          <w:iCs/>
          <w:lang w:val="en-GB"/>
        </w:rPr>
        <w:t>extension</w:t>
      </w:r>
      <w:r w:rsidRPr="003C13C1">
        <w:rPr>
          <w:lang w:val="en-GB"/>
        </w:rPr>
        <w:t xml:space="preserve"> of ‘sport’ is vague. We are not sure exactly which things are and are not sports. Solving the first puzzle would be much easier, surely, if we at least knew the complete set of things which the term ‘sport’ refers to. Then we could review them to </w:t>
      </w:r>
      <w:r>
        <w:rPr>
          <w:lang w:val="en-GB"/>
        </w:rPr>
        <w:t>figure out</w:t>
      </w:r>
      <w:r w:rsidRPr="003C13C1">
        <w:rPr>
          <w:lang w:val="en-GB"/>
        </w:rPr>
        <w:t xml:space="preserve"> which properties, if any, were shared across </w:t>
      </w:r>
      <w:r w:rsidRPr="003C13C1">
        <w:rPr>
          <w:i/>
          <w:iCs/>
          <w:lang w:val="en-GB"/>
        </w:rPr>
        <w:t>all</w:t>
      </w:r>
      <w:r w:rsidRPr="003C13C1">
        <w:rPr>
          <w:lang w:val="en-GB"/>
        </w:rPr>
        <w:t xml:space="preserve"> members, and </w:t>
      </w:r>
      <w:r w:rsidRPr="003C13C1">
        <w:rPr>
          <w:i/>
          <w:iCs/>
          <w:lang w:val="en-GB"/>
        </w:rPr>
        <w:t>only</w:t>
      </w:r>
      <w:r w:rsidRPr="003C13C1">
        <w:rPr>
          <w:lang w:val="en-GB"/>
        </w:rPr>
        <w:t xml:space="preserve"> across members of this set – a definition</w:t>
      </w:r>
      <w:r>
        <w:rPr>
          <w:lang w:val="en-GB"/>
        </w:rPr>
        <w:t>!</w:t>
      </w:r>
      <w:r>
        <w:rPr>
          <w:rStyle w:val="Slutnotehenvisning"/>
          <w:lang w:val="en-GB"/>
        </w:rPr>
        <w:endnoteReference w:id="2"/>
      </w:r>
      <w:r w:rsidRPr="003C13C1">
        <w:rPr>
          <w:lang w:val="en-GB"/>
        </w:rPr>
        <w:t xml:space="preserve"> Figuring out which things are members of the set of things referenced by ‘sport’ – the extension of the concept – would also be much simpler, of course, if we had a</w:t>
      </w:r>
      <w:r>
        <w:rPr>
          <w:lang w:val="en-GB"/>
        </w:rPr>
        <w:t xml:space="preserve"> solid and shared </w:t>
      </w:r>
      <w:proofErr w:type="spellStart"/>
      <w:r w:rsidRPr="003C13C1">
        <w:rPr>
          <w:lang w:val="en-GB"/>
        </w:rPr>
        <w:t>intensional</w:t>
      </w:r>
      <w:proofErr w:type="spellEnd"/>
      <w:r w:rsidRPr="003C13C1">
        <w:rPr>
          <w:lang w:val="en-GB"/>
        </w:rPr>
        <w:t xml:space="preserve"> </w:t>
      </w:r>
      <w:r>
        <w:rPr>
          <w:lang w:val="en-GB"/>
        </w:rPr>
        <w:t>understanding</w:t>
      </w:r>
      <w:r w:rsidRPr="003C13C1">
        <w:rPr>
          <w:lang w:val="en-GB"/>
        </w:rPr>
        <w:t xml:space="preserve">. For any candidate member, we would need only to check if it possessed the necessary and jointly sufficient properties. Perhaps there are an unlimited number of possible sports, tiny variations on rules differentiating close neighbours, which would prevent us from constructing a complete list, but even were this the case, it would pose little in the way of a practical challenge. We could draw the line in any individual case, as and when needed. Perhaps there would also be cases where it would be difficult to tell whether something did or did not possess a necessary property. Suppose, to take a prescient example, something must be an activity with a </w:t>
      </w:r>
      <w:r>
        <w:rPr>
          <w:lang w:val="en-GB"/>
        </w:rPr>
        <w:t xml:space="preserve">sufficiently large and </w:t>
      </w:r>
      <w:r w:rsidRPr="003C13C1">
        <w:rPr>
          <w:lang w:val="en-GB"/>
        </w:rPr>
        <w:t xml:space="preserve">stable base of practitioners and fans for it to be a sport. There might then be cases, we can assume, where it would be difficult to say whether an activity had </w:t>
      </w:r>
      <w:r>
        <w:rPr>
          <w:lang w:val="en-GB"/>
        </w:rPr>
        <w:t>the required</w:t>
      </w:r>
      <w:r w:rsidRPr="003C13C1">
        <w:rPr>
          <w:lang w:val="en-GB"/>
        </w:rPr>
        <w:t xml:space="preserve"> base of practitioners and fans</w:t>
      </w:r>
      <w:r>
        <w:rPr>
          <w:lang w:val="en-GB"/>
        </w:rPr>
        <w:t xml:space="preserve"> simply </w:t>
      </w:r>
      <w:r w:rsidRPr="003C13C1">
        <w:rPr>
          <w:lang w:val="en-GB"/>
        </w:rPr>
        <w:t xml:space="preserve">because empirically determining the size and stability of </w:t>
      </w:r>
      <w:r>
        <w:rPr>
          <w:lang w:val="en-GB"/>
        </w:rPr>
        <w:t>these groups</w:t>
      </w:r>
      <w:r w:rsidRPr="003C13C1">
        <w:rPr>
          <w:lang w:val="en-GB"/>
        </w:rPr>
        <w:t xml:space="preserve"> </w:t>
      </w:r>
      <w:r>
        <w:rPr>
          <w:lang w:val="en-GB"/>
        </w:rPr>
        <w:t>was</w:t>
      </w:r>
      <w:r w:rsidRPr="003C13C1">
        <w:rPr>
          <w:lang w:val="en-GB"/>
        </w:rPr>
        <w:t xml:space="preserve"> challenging. The real problem, McBride argues, is </w:t>
      </w:r>
      <w:r>
        <w:rPr>
          <w:lang w:val="en-GB"/>
        </w:rPr>
        <w:t xml:space="preserve">not such challenges of application, but </w:t>
      </w:r>
      <w:r w:rsidRPr="003C13C1">
        <w:rPr>
          <w:lang w:val="en-GB"/>
        </w:rPr>
        <w:t xml:space="preserve">that we have neither </w:t>
      </w:r>
      <w:r>
        <w:rPr>
          <w:lang w:val="en-GB"/>
        </w:rPr>
        <w:t>intension nor extension</w:t>
      </w:r>
      <w:r w:rsidRPr="003C13C1">
        <w:rPr>
          <w:lang w:val="en-GB"/>
        </w:rPr>
        <w:t xml:space="preserve">. This </w:t>
      </w:r>
      <w:r>
        <w:rPr>
          <w:lang w:val="en-GB"/>
        </w:rPr>
        <w:t xml:space="preserve">appears to </w:t>
      </w:r>
      <w:r w:rsidRPr="003C13C1">
        <w:rPr>
          <w:lang w:val="en-GB"/>
        </w:rPr>
        <w:t>create a catch-22 type situation</w:t>
      </w:r>
      <w:r>
        <w:rPr>
          <w:lang w:val="en-GB"/>
        </w:rPr>
        <w:t>:</w:t>
      </w:r>
      <w:r w:rsidRPr="003C13C1">
        <w:rPr>
          <w:lang w:val="en-GB"/>
        </w:rPr>
        <w:t xml:space="preserve"> we need the extension to clarify the intension, and the intension to establish the extension.  </w:t>
      </w:r>
    </w:p>
    <w:p w14:paraId="19F985CE" w14:textId="567DBCCA" w:rsidR="002F7752" w:rsidRPr="003C13C1" w:rsidRDefault="002F7752" w:rsidP="0000283B">
      <w:pPr>
        <w:rPr>
          <w:lang w:val="en-GB"/>
        </w:rPr>
      </w:pPr>
      <w:r w:rsidRPr="003C13C1">
        <w:rPr>
          <w:lang w:val="en-GB"/>
        </w:rPr>
        <w:lastRenderedPageBreak/>
        <w:t xml:space="preserve">McBride recognizes, as did Wittgenstein for games, that we can of course </w:t>
      </w:r>
      <w:r w:rsidRPr="003C13C1">
        <w:rPr>
          <w:i/>
          <w:iCs/>
          <w:lang w:val="en-GB"/>
        </w:rPr>
        <w:t>stipulate</w:t>
      </w:r>
      <w:r w:rsidRPr="003C13C1">
        <w:rPr>
          <w:lang w:val="en-GB"/>
        </w:rPr>
        <w:t xml:space="preserve"> precise definitions of sport. Doing so is simple and can be useful, but this is not the point in contention and we should be careful not to mistake one for the other: “What I do quarrel with is for the stipulative definition to be masqueraded as conventional. It may satisfy someone's compulsion for precision or order but is at best misleading and at worst deceitful.” </w:t>
      </w:r>
      <w:r w:rsidRPr="003C13C1">
        <w:rPr>
          <w:lang w:val="en-GB"/>
        </w:rPr>
        <w:fldChar w:fldCharType="begin"/>
      </w:r>
      <w:r w:rsidRPr="003C13C1">
        <w:rPr>
          <w:lang w:val="en-GB"/>
        </w:rPr>
        <w:instrText xml:space="preserve"> ADDIN EN.CITE &lt;EndNote&gt;&lt;Cite&gt;&lt;Author&gt;McBride&lt;/Author&gt;&lt;Year&gt;1975&lt;/Year&gt;&lt;RecNum&gt;3176&lt;/RecNum&gt;&lt;Pages&gt;4&lt;/Pages&gt;&lt;DisplayText&gt;(McBride 1975, p.4)&lt;/DisplayText&gt;&lt;record&gt;&lt;rec-number&gt;3176&lt;/rec-number&gt;&lt;foreign-keys&gt;&lt;key app="EN" db-id="xsafx9v0iaazseezwacvxzszpf5zv5asv2fd" timestamp="1757585667"&gt;3176&lt;/key&gt;&lt;/foreign-keys&gt;&lt;ref-type name="Journal Article"&gt;17&lt;/ref-type&gt;&lt;contributors&gt;&lt;authors&gt;&lt;author&gt;McBride, Frank&lt;/author&gt;&lt;/authors&gt;&lt;/contributors&gt;&lt;titles&gt;&lt;title&gt;Toward A Non-Definition of Sport&lt;/title&gt;&lt;secondary-title&gt;Journal of the Philosophy of Sport&lt;/secondary-title&gt;&lt;/titles&gt;&lt;periodical&gt;&lt;full-title&gt;Journal of the Philosophy of Sport&lt;/full-title&gt;&lt;/periodical&gt;&lt;pages&gt;4-11&lt;/pages&gt;&lt;volume&gt;2&lt;/volume&gt;&lt;number&gt;1&lt;/number&gt;&lt;dates&gt;&lt;year&gt;1975&lt;/year&gt;&lt;pub-dates&gt;&lt;date&gt;1975/01/01&lt;/date&gt;&lt;/pub-dates&gt;&lt;/dates&gt;&lt;publisher&gt;Routledge&lt;/publisher&gt;&lt;isbn&gt;0094-8705&lt;/isbn&gt;&lt;urls&gt;&lt;related-urls&gt;&lt;url&gt;https://doi.org/10.1080/00948705.1975.10654092&lt;/url&gt;&lt;/related-urls&gt;&lt;/urls&gt;&lt;electronic-resource-num&gt;10.1080/00948705.1975.10654092&lt;/electronic-resource-num&gt;&lt;/record&gt;&lt;/Cite&gt;&lt;/EndNote&gt;</w:instrText>
      </w:r>
      <w:r w:rsidRPr="003C13C1">
        <w:rPr>
          <w:lang w:val="en-GB"/>
        </w:rPr>
        <w:fldChar w:fldCharType="separate"/>
      </w:r>
      <w:r w:rsidRPr="003C13C1">
        <w:rPr>
          <w:noProof/>
          <w:lang w:val="en-GB"/>
        </w:rPr>
        <w:t>(McBride 1975, p.4)</w:t>
      </w:r>
      <w:r w:rsidRPr="003C13C1">
        <w:rPr>
          <w:lang w:val="en-GB"/>
        </w:rPr>
        <w:fldChar w:fldCharType="end"/>
      </w:r>
    </w:p>
    <w:p w14:paraId="67103F39" w14:textId="556B9A09" w:rsidR="002F7752" w:rsidRPr="003C13C1" w:rsidRDefault="002F7752" w:rsidP="001574A4">
      <w:pPr>
        <w:rPr>
          <w:lang w:val="en-GB"/>
        </w:rPr>
      </w:pPr>
      <w:r w:rsidRPr="003C13C1">
        <w:rPr>
          <w:lang w:val="en-GB"/>
        </w:rPr>
        <w:t>Not all McBride’s argument</w:t>
      </w:r>
      <w:r>
        <w:rPr>
          <w:lang w:val="en-GB"/>
        </w:rPr>
        <w:t>s</w:t>
      </w:r>
      <w:r w:rsidRPr="003C13C1">
        <w:rPr>
          <w:lang w:val="en-GB"/>
        </w:rPr>
        <w:t xml:space="preserve"> are equally forceful. One reason defining sport is impossible, McBride </w:t>
      </w:r>
      <w:r>
        <w:rPr>
          <w:lang w:val="en-GB"/>
        </w:rPr>
        <w:t>writes</w:t>
      </w:r>
      <w:r w:rsidRPr="003C13C1">
        <w:rPr>
          <w:lang w:val="en-GB"/>
        </w:rPr>
        <w:t xml:space="preserve">, is because </w:t>
      </w:r>
      <w:r>
        <w:rPr>
          <w:lang w:val="en-GB"/>
        </w:rPr>
        <w:t>‘sport’</w:t>
      </w:r>
      <w:r w:rsidRPr="003C13C1">
        <w:rPr>
          <w:lang w:val="en-GB"/>
        </w:rPr>
        <w:t xml:space="preserve"> is used in many quite different senses. To support the claim, he cites OED</w:t>
      </w:r>
      <w:r>
        <w:rPr>
          <w:lang w:val="en-GB"/>
        </w:rPr>
        <w:t>-</w:t>
      </w:r>
      <w:r w:rsidRPr="003C13C1">
        <w:rPr>
          <w:lang w:val="en-GB"/>
        </w:rPr>
        <w:t xml:space="preserve"> </w:t>
      </w:r>
      <w:r>
        <w:rPr>
          <w:lang w:val="en-GB"/>
        </w:rPr>
        <w:t xml:space="preserve">inspired </w:t>
      </w:r>
      <w:r w:rsidRPr="003C13C1">
        <w:rPr>
          <w:lang w:val="en-GB"/>
        </w:rPr>
        <w:t xml:space="preserve">examples ranging from jests (“it was just in sport”) over fun (“It was great sport to watch the kittens play”) and to fairness (“A sporting chance”). The trouble </w:t>
      </w:r>
      <w:r>
        <w:rPr>
          <w:lang w:val="en-GB"/>
        </w:rPr>
        <w:t>here</w:t>
      </w:r>
      <w:r w:rsidRPr="003C13C1">
        <w:rPr>
          <w:lang w:val="en-GB"/>
        </w:rPr>
        <w:t xml:space="preserve"> is </w:t>
      </w:r>
      <w:r>
        <w:rPr>
          <w:lang w:val="en-GB"/>
        </w:rPr>
        <w:t>that t</w:t>
      </w:r>
      <w:r w:rsidRPr="003C13C1">
        <w:rPr>
          <w:lang w:val="en-GB"/>
        </w:rPr>
        <w:t xml:space="preserve">he task at stake, as conventionally </w:t>
      </w:r>
      <w:r>
        <w:rPr>
          <w:lang w:val="en-GB"/>
        </w:rPr>
        <w:t>understood</w:t>
      </w:r>
      <w:r w:rsidRPr="003C13C1">
        <w:rPr>
          <w:lang w:val="en-GB"/>
        </w:rPr>
        <w:t xml:space="preserve">, is not to find a definition that will cover this whole range of different meanings. It is to find one that will accurately capture the particular sense of ‘sport’ that applies to sports such as football, </w:t>
      </w:r>
      <w:r>
        <w:rPr>
          <w:lang w:val="en-GB"/>
        </w:rPr>
        <w:t>boxing</w:t>
      </w:r>
      <w:r w:rsidRPr="003C13C1">
        <w:rPr>
          <w:lang w:val="en-GB"/>
        </w:rPr>
        <w:t xml:space="preserve">, and </w:t>
      </w:r>
      <w:r>
        <w:rPr>
          <w:lang w:val="en-GB"/>
        </w:rPr>
        <w:t>tennis</w:t>
      </w:r>
      <w:r w:rsidRPr="003C13C1">
        <w:rPr>
          <w:lang w:val="en-GB"/>
        </w:rPr>
        <w:t xml:space="preserve"> – supposing of course, that such a particular sense exists. In any case, the many other senses can be set aside</w:t>
      </w:r>
      <w:r>
        <w:rPr>
          <w:lang w:val="en-GB"/>
        </w:rPr>
        <w:t xml:space="preserve"> as irrelevant</w:t>
      </w:r>
      <w:r w:rsidRPr="003C13C1">
        <w:rPr>
          <w:lang w:val="en-GB"/>
        </w:rPr>
        <w:t xml:space="preserve">.   </w:t>
      </w:r>
    </w:p>
    <w:p w14:paraId="04C604F2" w14:textId="6568AE78" w:rsidR="002F7752" w:rsidRPr="003C13C1" w:rsidRDefault="002F7752" w:rsidP="003A1CED">
      <w:pPr>
        <w:rPr>
          <w:lang w:val="en-GB"/>
        </w:rPr>
      </w:pPr>
      <w:r w:rsidRPr="003C13C1">
        <w:rPr>
          <w:lang w:val="en-GB"/>
        </w:rPr>
        <w:t xml:space="preserve">The fundamental challenges remain. If we </w:t>
      </w:r>
      <w:r>
        <w:rPr>
          <w:lang w:val="en-GB"/>
        </w:rPr>
        <w:t>cannot list</w:t>
      </w:r>
      <w:r w:rsidRPr="003C13C1">
        <w:rPr>
          <w:lang w:val="en-GB"/>
        </w:rPr>
        <w:t xml:space="preserve"> the members of the set of activities that are sports, we cannot analy</w:t>
      </w:r>
      <w:r>
        <w:rPr>
          <w:lang w:val="en-GB"/>
        </w:rPr>
        <w:t>s</w:t>
      </w:r>
      <w:r w:rsidRPr="003C13C1">
        <w:rPr>
          <w:lang w:val="en-GB"/>
        </w:rPr>
        <w:t xml:space="preserve">e them to derive a definition. And if there is no set of necessary and jointly sufficient conditions that will capture and isolate our understanding, then such efforts would in any case be futile. </w:t>
      </w:r>
      <w:r w:rsidRPr="003C13C1">
        <w:rPr>
          <w:rFonts w:cstheme="minorHAnsi"/>
          <w:szCs w:val="24"/>
          <w:lang w:val="en-GB"/>
        </w:rPr>
        <w:t xml:space="preserve">“Philosophers of sport,” McBride concludes, “ought not waste their time attempting to define 'sport.'” </w:t>
      </w:r>
      <w:r w:rsidRPr="003C13C1">
        <w:rPr>
          <w:rFonts w:cstheme="minorHAnsi"/>
          <w:szCs w:val="24"/>
          <w:lang w:val="en-GB"/>
        </w:rPr>
        <w:fldChar w:fldCharType="begin"/>
      </w:r>
      <w:r w:rsidRPr="003C13C1">
        <w:rPr>
          <w:rFonts w:cstheme="minorHAnsi"/>
          <w:szCs w:val="24"/>
          <w:lang w:val="en-GB"/>
        </w:rPr>
        <w:instrText xml:space="preserve"> ADDIN EN.CITE &lt;EndNote&gt;&lt;Cite&gt;&lt;Author&gt;McBride&lt;/Author&gt;&lt;Year&gt;1975&lt;/Year&gt;&lt;RecNum&gt;3176&lt;/RecNum&gt;&lt;Pages&gt;4&lt;/Pages&gt;&lt;DisplayText&gt;(McBride 1975, p.4)&lt;/DisplayText&gt;&lt;record&gt;&lt;rec-number&gt;3176&lt;/rec-number&gt;&lt;foreign-keys&gt;&lt;key app="EN" db-id="xsafx9v0iaazseezwacvxzszpf5zv5asv2fd" timestamp="1757585667"&gt;3176&lt;/key&gt;&lt;/foreign-keys&gt;&lt;ref-type name="Journal Article"&gt;17&lt;/ref-type&gt;&lt;contributors&gt;&lt;authors&gt;&lt;author&gt;McBride, Frank&lt;/author&gt;&lt;/authors&gt;&lt;/contributors&gt;&lt;titles&gt;&lt;title&gt;Toward A Non-Definition of Sport&lt;/title&gt;&lt;secondary-title&gt;Journal of the Philosophy of Sport&lt;/secondary-title&gt;&lt;/titles&gt;&lt;periodical&gt;&lt;full-title&gt;Journal of the Philosophy of Sport&lt;/full-title&gt;&lt;/periodical&gt;&lt;pages&gt;4-11&lt;/pages&gt;&lt;volume&gt;2&lt;/volume&gt;&lt;number&gt;1&lt;/number&gt;&lt;dates&gt;&lt;year&gt;1975&lt;/year&gt;&lt;pub-dates&gt;&lt;date&gt;1975/01/01&lt;/date&gt;&lt;/pub-dates&gt;&lt;/dates&gt;&lt;publisher&gt;Routledge&lt;/publisher&gt;&lt;isbn&gt;0094-8705&lt;/isbn&gt;&lt;urls&gt;&lt;related-urls&gt;&lt;url&gt;https://doi.org/10.1080/00948705.1975.10654092&lt;/url&gt;&lt;/related-urls&gt;&lt;/urls&gt;&lt;electronic-resource-num&gt;10.1080/00948705.1975.10654092&lt;/electronic-resource-num&gt;&lt;/record&gt;&lt;/Cite&gt;&lt;/EndNote&gt;</w:instrText>
      </w:r>
      <w:r w:rsidRPr="003C13C1">
        <w:rPr>
          <w:rFonts w:cstheme="minorHAnsi"/>
          <w:szCs w:val="24"/>
          <w:lang w:val="en-GB"/>
        </w:rPr>
        <w:fldChar w:fldCharType="separate"/>
      </w:r>
      <w:r w:rsidRPr="003C13C1">
        <w:rPr>
          <w:rFonts w:cstheme="minorHAnsi"/>
          <w:noProof/>
          <w:szCs w:val="24"/>
          <w:lang w:val="en-GB"/>
        </w:rPr>
        <w:t>(McBride 1975, p.4)</w:t>
      </w:r>
      <w:r w:rsidRPr="003C13C1">
        <w:rPr>
          <w:rFonts w:cstheme="minorHAnsi"/>
          <w:szCs w:val="24"/>
          <w:lang w:val="en-GB"/>
        </w:rPr>
        <w:fldChar w:fldCharType="end"/>
      </w:r>
    </w:p>
    <w:p w14:paraId="01D9C032" w14:textId="46BE3FB7" w:rsidR="002F7752" w:rsidRPr="003C13C1" w:rsidRDefault="002F7752" w:rsidP="00B016EA">
      <w:pPr>
        <w:pStyle w:val="Overskrift1"/>
        <w:rPr>
          <w:lang w:val="en-GB"/>
        </w:rPr>
      </w:pPr>
      <w:r w:rsidRPr="003C13C1">
        <w:rPr>
          <w:lang w:val="en-GB"/>
        </w:rPr>
        <w:t>A suitable response</w:t>
      </w:r>
    </w:p>
    <w:p w14:paraId="5F255253" w14:textId="10AE7A88" w:rsidR="002F7752" w:rsidRPr="003C13C1" w:rsidRDefault="002F7752" w:rsidP="00E56392">
      <w:pPr>
        <w:rPr>
          <w:lang w:val="en-GB"/>
        </w:rPr>
      </w:pPr>
      <w:r w:rsidRPr="003C13C1">
        <w:rPr>
          <w:lang w:val="en-GB"/>
        </w:rPr>
        <w:t xml:space="preserve">The allure of conceptual engineering may have proved too great. Despite the efforts of Wittgenstein and McBride, many philosophers have since attempted to define both ‘game’ and ‘sport’. Connecting the two, the </w:t>
      </w:r>
      <w:r w:rsidRPr="003C13C1">
        <w:rPr>
          <w:i/>
          <w:iCs/>
          <w:lang w:val="en-GB"/>
        </w:rPr>
        <w:t>locus classicus</w:t>
      </w:r>
      <w:r w:rsidRPr="003C13C1">
        <w:rPr>
          <w:lang w:val="en-GB"/>
        </w:rPr>
        <w:t xml:space="preserve"> for most contemporary debate is the idea developed by Bernard Suits in another seminal text. </w:t>
      </w:r>
      <w:r w:rsidRPr="003C13C1">
        <w:rPr>
          <w:lang w:val="en-GB"/>
        </w:rPr>
        <w:fldChar w:fldCharType="begin"/>
      </w:r>
      <w:r w:rsidRPr="003C13C1">
        <w:rPr>
          <w:lang w:val="en-GB"/>
        </w:rPr>
        <w:instrText xml:space="preserve"> ADDIN EN.CITE &lt;EndNote&gt;&lt;Cite&gt;&lt;Author&gt;Suits&lt;/Author&gt;&lt;Year&gt;2007&lt;/Year&gt;&lt;RecNum&gt;3177&lt;/RecNum&gt;&lt;DisplayText&gt;(Suits 2007)&lt;/DisplayText&gt;&lt;record&gt;&lt;rec-number&gt;3177&lt;/rec-number&gt;&lt;foreign-keys&gt;&lt;key app="EN" db-id="xsafx9v0iaazseezwacvxzszpf5zv5asv2fd" timestamp="1757599481"&gt;3177&lt;/key&gt;&lt;/foreign-keys&gt;&lt;ref-type name="Book Section"&gt;5&lt;/ref-type&gt;&lt;contributors&gt;&lt;authors&gt;&lt;author&gt;Suits, Bernard&lt;/author&gt;&lt;/authors&gt;&lt;secondary-authors&gt;&lt;author&gt;Morgan, William John&lt;/author&gt;&lt;/secondary-authors&gt;&lt;/contributors&gt;&lt;titles&gt;&lt;title&gt;The Elements of Sport&lt;/title&gt;&lt;secondary-title&gt;Ethics in Sport&lt;/secondary-title&gt;&lt;/titles&gt;&lt;dates&gt;&lt;year&gt;2007&lt;/year&gt;&lt;/dates&gt;&lt;publisher&gt;Human Kinetics&lt;/publisher&gt;&lt;urls&gt;&lt;/urls&gt;&lt;/record&gt;&lt;/Cite&gt;&lt;/EndNote&gt;</w:instrText>
      </w:r>
      <w:r w:rsidRPr="003C13C1">
        <w:rPr>
          <w:lang w:val="en-GB"/>
        </w:rPr>
        <w:fldChar w:fldCharType="separate"/>
      </w:r>
      <w:r w:rsidRPr="003C13C1">
        <w:rPr>
          <w:noProof/>
          <w:lang w:val="en-GB"/>
        </w:rPr>
        <w:t>(Suits 2007)</w:t>
      </w:r>
      <w:r w:rsidRPr="003C13C1">
        <w:rPr>
          <w:lang w:val="en-GB"/>
        </w:rPr>
        <w:fldChar w:fldCharType="end"/>
      </w:r>
      <w:r w:rsidRPr="003C13C1">
        <w:rPr>
          <w:lang w:val="en-GB"/>
        </w:rPr>
        <w:t xml:space="preserve">   </w:t>
      </w:r>
    </w:p>
    <w:p w14:paraId="4211ED0E" w14:textId="52E75DFD" w:rsidR="002F7752" w:rsidRPr="00AD2C10" w:rsidRDefault="002F7752" w:rsidP="00AD2C10">
      <w:pPr>
        <w:rPr>
          <w:szCs w:val="24"/>
          <w:lang w:val="en-GB"/>
        </w:rPr>
      </w:pPr>
      <w:r w:rsidRPr="00AD2C10">
        <w:rPr>
          <w:lang w:val="en-GB"/>
        </w:rPr>
        <w:lastRenderedPageBreak/>
        <w:t xml:space="preserve">A game, Suits claims, can be pithily summed up as “the voluntary attempt to overcome unnecessary obstacles”. </w:t>
      </w:r>
      <w:r w:rsidRPr="00AD2C10">
        <w:rPr>
          <w:szCs w:val="24"/>
          <w:lang w:val="en-GB"/>
        </w:rPr>
        <w:fldChar w:fldCharType="begin"/>
      </w:r>
      <w:r w:rsidRPr="00AD2C10">
        <w:rPr>
          <w:szCs w:val="24"/>
          <w:lang w:val="en-GB"/>
        </w:rPr>
        <w:instrText xml:space="preserve"> ADDIN EN.CITE &lt;EndNote&gt;&lt;Cite&gt;&lt;Author&gt;Suits&lt;/Author&gt;&lt;Year&gt;2007&lt;/Year&gt;&lt;RecNum&gt;3177&lt;/RecNum&gt;&lt;Pages&gt;14&lt;/Pages&gt;&lt;DisplayText&gt;(Suits 2007, p.14)&lt;/DisplayText&gt;&lt;record&gt;&lt;rec-number&gt;3177&lt;/rec-number&gt;&lt;foreign-keys&gt;&lt;key app="EN" db-id="xsafx9v0iaazseezwacvxzszpf5zv5asv2fd" timestamp="1757599481"&gt;3177&lt;/key&gt;&lt;/foreign-keys&gt;&lt;ref-type name="Book Section"&gt;5&lt;/ref-type&gt;&lt;contributors&gt;&lt;authors&gt;&lt;author&gt;Suits, Bernard&lt;/author&gt;&lt;/authors&gt;&lt;secondary-authors&gt;&lt;author&gt;Morgan, William John&lt;/author&gt;&lt;/secondary-authors&gt;&lt;/contributors&gt;&lt;titles&gt;&lt;title&gt;The Elements of Sport&lt;/title&gt;&lt;secondary-title&gt;Ethics in Sport&lt;/secondary-title&gt;&lt;/titles&gt;&lt;dates&gt;&lt;year&gt;2007&lt;/year&gt;&lt;/dates&gt;&lt;publisher&gt;Human Kinetics&lt;/publisher&gt;&lt;urls&gt;&lt;/urls&gt;&lt;/record&gt;&lt;/Cite&gt;&lt;/EndNote&gt;</w:instrText>
      </w:r>
      <w:r w:rsidRPr="00AD2C10">
        <w:rPr>
          <w:szCs w:val="24"/>
          <w:lang w:val="en-GB"/>
        </w:rPr>
        <w:fldChar w:fldCharType="separate"/>
      </w:r>
      <w:r w:rsidRPr="00AD2C10">
        <w:rPr>
          <w:noProof/>
          <w:szCs w:val="24"/>
          <w:lang w:val="en-GB"/>
        </w:rPr>
        <w:t>(Suits 2007, p.14)</w:t>
      </w:r>
      <w:r w:rsidRPr="00AD2C10">
        <w:rPr>
          <w:szCs w:val="24"/>
          <w:lang w:val="en-GB"/>
        </w:rPr>
        <w:fldChar w:fldCharType="end"/>
      </w:r>
      <w:r w:rsidRPr="00AD2C10">
        <w:rPr>
          <w:szCs w:val="24"/>
          <w:lang w:val="en-GB"/>
        </w:rPr>
        <w:t xml:space="preserve"> Stating this in terms of a definition, Suits holds that a person plays a game </w:t>
      </w:r>
      <w:proofErr w:type="spellStart"/>
      <w:r w:rsidRPr="00AD2C10">
        <w:rPr>
          <w:i/>
          <w:iCs/>
          <w:szCs w:val="24"/>
          <w:lang w:val="en-GB"/>
        </w:rPr>
        <w:t>iff</w:t>
      </w:r>
      <w:proofErr w:type="spellEnd"/>
      <w:r w:rsidRPr="00AD2C10">
        <w:rPr>
          <w:szCs w:val="24"/>
          <w:lang w:val="en-GB"/>
        </w:rPr>
        <w:t xml:space="preserve"> she:</w:t>
      </w:r>
    </w:p>
    <w:p w14:paraId="110D8A21" w14:textId="7B0D868E" w:rsidR="002F7752" w:rsidRPr="00AD2C10" w:rsidRDefault="002F7752" w:rsidP="00AD2C10">
      <w:pPr>
        <w:pStyle w:val="Listeafsnit"/>
        <w:numPr>
          <w:ilvl w:val="0"/>
          <w:numId w:val="7"/>
        </w:numPr>
        <w:rPr>
          <w:szCs w:val="24"/>
          <w:lang w:val="en-GB"/>
        </w:rPr>
      </w:pPr>
      <w:r w:rsidRPr="00AD2C10">
        <w:rPr>
          <w:szCs w:val="24"/>
          <w:lang w:val="en-GB"/>
        </w:rPr>
        <w:t>Attempts to achieve a specific state of affairs,</w:t>
      </w:r>
    </w:p>
    <w:p w14:paraId="50EFE7B3" w14:textId="7E7A5F33" w:rsidR="002F7752" w:rsidRPr="00AD2C10" w:rsidRDefault="002F7752" w:rsidP="00AD2C10">
      <w:pPr>
        <w:pStyle w:val="Listeafsnit"/>
        <w:numPr>
          <w:ilvl w:val="0"/>
          <w:numId w:val="7"/>
        </w:numPr>
        <w:rPr>
          <w:szCs w:val="24"/>
          <w:lang w:val="en-GB"/>
        </w:rPr>
      </w:pPr>
      <w:r>
        <w:rPr>
          <w:szCs w:val="24"/>
          <w:lang w:val="en-GB"/>
        </w:rPr>
        <w:t>u</w:t>
      </w:r>
      <w:r w:rsidRPr="00AD2C10">
        <w:rPr>
          <w:szCs w:val="24"/>
          <w:lang w:val="en-GB"/>
        </w:rPr>
        <w:t>sing only means permitted by rules</w:t>
      </w:r>
      <w:r>
        <w:rPr>
          <w:szCs w:val="24"/>
          <w:lang w:val="en-GB"/>
        </w:rPr>
        <w:t>,</w:t>
      </w:r>
    </w:p>
    <w:p w14:paraId="6E00B53A" w14:textId="01A893C1" w:rsidR="002F7752" w:rsidRPr="00AD2C10" w:rsidRDefault="002F7752" w:rsidP="00AD2C10">
      <w:pPr>
        <w:pStyle w:val="Listeafsnit"/>
        <w:numPr>
          <w:ilvl w:val="0"/>
          <w:numId w:val="7"/>
        </w:numPr>
        <w:rPr>
          <w:szCs w:val="24"/>
          <w:lang w:val="en-GB"/>
        </w:rPr>
      </w:pPr>
      <w:r>
        <w:rPr>
          <w:szCs w:val="24"/>
          <w:lang w:val="en-GB"/>
        </w:rPr>
        <w:t>which</w:t>
      </w:r>
      <w:r w:rsidRPr="00AD2C10">
        <w:rPr>
          <w:szCs w:val="24"/>
          <w:lang w:val="en-GB"/>
        </w:rPr>
        <w:t xml:space="preserve"> prohibit the use of more efficient in favour of less efficient means, and</w:t>
      </w:r>
    </w:p>
    <w:p w14:paraId="31374980" w14:textId="257092DE" w:rsidR="002F7752" w:rsidRPr="00AD2C10" w:rsidRDefault="002F7752" w:rsidP="00AD2C10">
      <w:pPr>
        <w:pStyle w:val="Listeafsnit"/>
        <w:numPr>
          <w:ilvl w:val="0"/>
          <w:numId w:val="7"/>
        </w:numPr>
        <w:rPr>
          <w:szCs w:val="24"/>
          <w:lang w:val="en-GB"/>
        </w:rPr>
      </w:pPr>
      <w:r w:rsidRPr="00AD2C10">
        <w:rPr>
          <w:szCs w:val="24"/>
          <w:lang w:val="en-GB"/>
        </w:rPr>
        <w:t>which are accepted by the person just because they make possible the activity</w:t>
      </w:r>
      <w:r>
        <w:rPr>
          <w:szCs w:val="24"/>
          <w:lang w:val="en-GB"/>
        </w:rPr>
        <w:t xml:space="preserve"> </w:t>
      </w:r>
      <w:r>
        <w:rPr>
          <w:i/>
          <w:iCs/>
          <w:szCs w:val="24"/>
          <w:lang w:val="en-GB"/>
        </w:rPr>
        <w:t>as</w:t>
      </w:r>
      <w:r>
        <w:rPr>
          <w:szCs w:val="24"/>
          <w:lang w:val="en-GB"/>
        </w:rPr>
        <w:t xml:space="preserve"> an activity</w:t>
      </w:r>
      <w:r w:rsidRPr="00AD2C10">
        <w:rPr>
          <w:szCs w:val="24"/>
          <w:lang w:val="en-GB"/>
        </w:rPr>
        <w:t>.</w:t>
      </w:r>
      <w:r>
        <w:rPr>
          <w:rStyle w:val="Slutnotehenvisning"/>
          <w:szCs w:val="24"/>
          <w:lang w:val="en-GB"/>
        </w:rPr>
        <w:endnoteReference w:id="3"/>
      </w:r>
    </w:p>
    <w:p w14:paraId="217353B4" w14:textId="6B402284" w:rsidR="002F7752" w:rsidRPr="00727047" w:rsidRDefault="002F7752" w:rsidP="00A86893">
      <w:pPr>
        <w:rPr>
          <w:szCs w:val="24"/>
          <w:lang w:val="en-GB"/>
        </w:rPr>
      </w:pPr>
      <w:r w:rsidRPr="00727047">
        <w:rPr>
          <w:szCs w:val="24"/>
          <w:lang w:val="en-GB"/>
        </w:rPr>
        <w:t>Sports, according to Suits, are a subset of games.</w:t>
      </w:r>
      <w:r>
        <w:rPr>
          <w:rStyle w:val="Slutnotehenvisning"/>
          <w:szCs w:val="24"/>
          <w:lang w:val="en-GB"/>
        </w:rPr>
        <w:endnoteReference w:id="4"/>
      </w:r>
      <w:r w:rsidRPr="00727047">
        <w:rPr>
          <w:szCs w:val="24"/>
          <w:lang w:val="en-GB"/>
        </w:rPr>
        <w:t xml:space="preserve"> For a game to be a sport, </w:t>
      </w:r>
      <w:r>
        <w:rPr>
          <w:szCs w:val="24"/>
          <w:lang w:val="en-GB"/>
        </w:rPr>
        <w:t xml:space="preserve">Suits holds that </w:t>
      </w:r>
      <w:r w:rsidRPr="00727047">
        <w:rPr>
          <w:szCs w:val="24"/>
          <w:lang w:val="en-GB"/>
        </w:rPr>
        <w:t>it must meet four further conditions:</w:t>
      </w:r>
    </w:p>
    <w:p w14:paraId="3266F1AA" w14:textId="525CF6BB" w:rsidR="002F7752" w:rsidRPr="00AD2C10" w:rsidRDefault="002F7752" w:rsidP="00AD2C10">
      <w:pPr>
        <w:pStyle w:val="Listeafsnit"/>
        <w:numPr>
          <w:ilvl w:val="0"/>
          <w:numId w:val="8"/>
        </w:numPr>
        <w:rPr>
          <w:szCs w:val="24"/>
          <w:lang w:val="en-GB"/>
        </w:rPr>
      </w:pPr>
      <w:r>
        <w:rPr>
          <w:szCs w:val="24"/>
          <w:lang w:val="en-GB"/>
        </w:rPr>
        <w:t>A</w:t>
      </w:r>
      <w:r w:rsidRPr="00AD2C10">
        <w:rPr>
          <w:szCs w:val="24"/>
          <w:lang w:val="en-GB"/>
        </w:rPr>
        <w:t>chieving the state of affairs requires skill,</w:t>
      </w:r>
    </w:p>
    <w:p w14:paraId="11D0A24C" w14:textId="4EC8FFF9" w:rsidR="002F7752" w:rsidRPr="00AD2C10" w:rsidRDefault="002F7752" w:rsidP="00AD2C10">
      <w:pPr>
        <w:pStyle w:val="Listeafsnit"/>
        <w:numPr>
          <w:ilvl w:val="0"/>
          <w:numId w:val="8"/>
        </w:numPr>
        <w:rPr>
          <w:szCs w:val="24"/>
          <w:lang w:val="en-GB"/>
        </w:rPr>
      </w:pPr>
      <w:r>
        <w:rPr>
          <w:szCs w:val="24"/>
          <w:lang w:val="en-GB"/>
        </w:rPr>
        <w:t>t</w:t>
      </w:r>
      <w:r w:rsidRPr="00AD2C10">
        <w:rPr>
          <w:szCs w:val="24"/>
          <w:lang w:val="en-GB"/>
        </w:rPr>
        <w:t xml:space="preserve">he skill required is physical,   </w:t>
      </w:r>
    </w:p>
    <w:p w14:paraId="5DBA3F63" w14:textId="0C43EAFA" w:rsidR="002F7752" w:rsidRPr="00AD2C10" w:rsidRDefault="002F7752" w:rsidP="00AD2C10">
      <w:pPr>
        <w:pStyle w:val="Listeafsnit"/>
        <w:numPr>
          <w:ilvl w:val="0"/>
          <w:numId w:val="8"/>
        </w:numPr>
        <w:rPr>
          <w:szCs w:val="24"/>
          <w:lang w:val="en-GB"/>
        </w:rPr>
      </w:pPr>
      <w:r>
        <w:rPr>
          <w:szCs w:val="24"/>
          <w:lang w:val="en-GB"/>
        </w:rPr>
        <w:t>t</w:t>
      </w:r>
      <w:r w:rsidRPr="00AD2C10">
        <w:rPr>
          <w:szCs w:val="24"/>
          <w:lang w:val="en-GB"/>
        </w:rPr>
        <w:t>here is a wide following of persons partaking in the activity, and</w:t>
      </w:r>
    </w:p>
    <w:p w14:paraId="137D4C16" w14:textId="4BBE98F8" w:rsidR="002F7752" w:rsidRPr="00AD2C10" w:rsidRDefault="002F7752" w:rsidP="00AD2C10">
      <w:pPr>
        <w:pStyle w:val="Listeafsnit"/>
        <w:numPr>
          <w:ilvl w:val="0"/>
          <w:numId w:val="8"/>
        </w:numPr>
        <w:rPr>
          <w:szCs w:val="24"/>
          <w:lang w:val="en-GB"/>
        </w:rPr>
      </w:pPr>
      <w:r>
        <w:rPr>
          <w:szCs w:val="24"/>
          <w:lang w:val="en-GB"/>
        </w:rPr>
        <w:t>t</w:t>
      </w:r>
      <w:r w:rsidRPr="00AD2C10">
        <w:rPr>
          <w:szCs w:val="24"/>
          <w:lang w:val="en-GB"/>
        </w:rPr>
        <w:t xml:space="preserve">he following has a certain level of stability. </w:t>
      </w:r>
    </w:p>
    <w:p w14:paraId="0A06522C" w14:textId="535A4C6E" w:rsidR="002F7752" w:rsidRPr="00727047" w:rsidRDefault="002F7752" w:rsidP="00E61A2E">
      <w:pPr>
        <w:rPr>
          <w:szCs w:val="24"/>
          <w:lang w:val="en-GB"/>
        </w:rPr>
      </w:pPr>
      <w:r>
        <w:rPr>
          <w:szCs w:val="24"/>
          <w:lang w:val="en-GB"/>
        </w:rPr>
        <w:t xml:space="preserve">Restructuring and rephrasing slightly, we can put the whole thing together as </w:t>
      </w:r>
      <w:r w:rsidRPr="00E61A2E">
        <w:rPr>
          <w:b/>
          <w:bCs/>
          <w:szCs w:val="24"/>
          <w:lang w:val="en-GB"/>
        </w:rPr>
        <w:t>the classical Suits definition of sports</w:t>
      </w:r>
      <w:r w:rsidRPr="00135F70">
        <w:rPr>
          <w:szCs w:val="24"/>
          <w:lang w:val="en-GB"/>
        </w:rPr>
        <w:t>, which</w:t>
      </w:r>
      <w:r>
        <w:rPr>
          <w:szCs w:val="24"/>
          <w:lang w:val="en-GB"/>
        </w:rPr>
        <w:t xml:space="preserve"> holds that an activity is a sport </w:t>
      </w:r>
      <w:proofErr w:type="spellStart"/>
      <w:r>
        <w:rPr>
          <w:i/>
          <w:iCs/>
          <w:szCs w:val="24"/>
          <w:lang w:val="en-GB"/>
        </w:rPr>
        <w:t>iff</w:t>
      </w:r>
      <w:proofErr w:type="spellEnd"/>
      <w:r>
        <w:rPr>
          <w:szCs w:val="24"/>
          <w:lang w:val="en-GB"/>
        </w:rPr>
        <w:t xml:space="preserve">:  </w:t>
      </w:r>
    </w:p>
    <w:p w14:paraId="4610879A" w14:textId="77777777" w:rsidR="002F7752" w:rsidRPr="00EE7EDE" w:rsidRDefault="002F7752" w:rsidP="00EE7EDE">
      <w:pPr>
        <w:pStyle w:val="Listeafsnit"/>
        <w:numPr>
          <w:ilvl w:val="0"/>
          <w:numId w:val="9"/>
        </w:numPr>
        <w:rPr>
          <w:szCs w:val="24"/>
          <w:lang w:val="en-GB"/>
        </w:rPr>
      </w:pPr>
      <w:r w:rsidRPr="00EE7EDE">
        <w:rPr>
          <w:szCs w:val="24"/>
          <w:lang w:val="en-GB"/>
        </w:rPr>
        <w:t xml:space="preserve">Participants attempt to achieve a specific state of affairs (the goal-directed condition) </w:t>
      </w:r>
    </w:p>
    <w:p w14:paraId="6A93797D" w14:textId="5C861B16" w:rsidR="002F7752" w:rsidRPr="00EE7EDE" w:rsidRDefault="002F7752" w:rsidP="00EE7EDE">
      <w:pPr>
        <w:pStyle w:val="Listeafsnit"/>
        <w:numPr>
          <w:ilvl w:val="0"/>
          <w:numId w:val="9"/>
        </w:numPr>
        <w:rPr>
          <w:szCs w:val="24"/>
          <w:lang w:val="en-GB"/>
        </w:rPr>
      </w:pPr>
      <w:r>
        <w:rPr>
          <w:szCs w:val="24"/>
          <w:lang w:val="en-GB"/>
        </w:rPr>
        <w:t xml:space="preserve">There are rules for what participants can and cannot do </w:t>
      </w:r>
      <w:r w:rsidRPr="00EE7EDE">
        <w:rPr>
          <w:szCs w:val="24"/>
          <w:lang w:val="en-GB"/>
        </w:rPr>
        <w:t xml:space="preserve">(the rule-bound condition) </w:t>
      </w:r>
    </w:p>
    <w:p w14:paraId="70AC9846" w14:textId="77777777" w:rsidR="002F7752" w:rsidRPr="00EE7EDE" w:rsidRDefault="002F7752" w:rsidP="00EE7EDE">
      <w:pPr>
        <w:pStyle w:val="Listeafsnit"/>
        <w:numPr>
          <w:ilvl w:val="0"/>
          <w:numId w:val="9"/>
        </w:numPr>
        <w:rPr>
          <w:szCs w:val="24"/>
          <w:lang w:val="en-GB"/>
        </w:rPr>
      </w:pPr>
      <w:r w:rsidRPr="00EE7EDE">
        <w:rPr>
          <w:szCs w:val="24"/>
          <w:lang w:val="en-GB"/>
        </w:rPr>
        <w:t xml:space="preserve">The rules prohibit the most immediately effective means of achieving the desired state of affairs (the hindrance condition) </w:t>
      </w:r>
    </w:p>
    <w:p w14:paraId="54FF7EF8" w14:textId="48CC4928" w:rsidR="002F7752" w:rsidRPr="00EE7EDE" w:rsidRDefault="002F7752" w:rsidP="00EE7EDE">
      <w:pPr>
        <w:pStyle w:val="Listeafsnit"/>
        <w:numPr>
          <w:ilvl w:val="0"/>
          <w:numId w:val="9"/>
        </w:numPr>
        <w:rPr>
          <w:szCs w:val="24"/>
          <w:lang w:val="en-GB"/>
        </w:rPr>
      </w:pPr>
      <w:r w:rsidRPr="00EE7EDE">
        <w:rPr>
          <w:szCs w:val="24"/>
          <w:lang w:val="en-GB"/>
        </w:rPr>
        <w:t xml:space="preserve">The rules are constitutive of the activity (the constitution condition) </w:t>
      </w:r>
    </w:p>
    <w:p w14:paraId="2B3DAF82" w14:textId="77777777" w:rsidR="002F7752" w:rsidRPr="00EE7EDE" w:rsidRDefault="002F7752" w:rsidP="00EE7EDE">
      <w:pPr>
        <w:pStyle w:val="Listeafsnit"/>
        <w:numPr>
          <w:ilvl w:val="0"/>
          <w:numId w:val="9"/>
        </w:numPr>
        <w:rPr>
          <w:szCs w:val="24"/>
          <w:lang w:val="en-GB"/>
        </w:rPr>
      </w:pPr>
      <w:r w:rsidRPr="00EE7EDE">
        <w:rPr>
          <w:szCs w:val="24"/>
          <w:lang w:val="en-GB"/>
        </w:rPr>
        <w:t xml:space="preserve">Participants must be skilled to achieve the state of affairs under the hindrances imposed by the rules (the skill condition) </w:t>
      </w:r>
    </w:p>
    <w:p w14:paraId="08DE166C" w14:textId="77777777" w:rsidR="002F7752" w:rsidRPr="00EE7EDE" w:rsidRDefault="002F7752" w:rsidP="00EE7EDE">
      <w:pPr>
        <w:pStyle w:val="Listeafsnit"/>
        <w:numPr>
          <w:ilvl w:val="0"/>
          <w:numId w:val="9"/>
        </w:numPr>
        <w:rPr>
          <w:szCs w:val="24"/>
          <w:lang w:val="en-GB"/>
        </w:rPr>
      </w:pPr>
      <w:r w:rsidRPr="00EE7EDE">
        <w:rPr>
          <w:szCs w:val="24"/>
          <w:lang w:val="en-GB"/>
        </w:rPr>
        <w:t xml:space="preserve">The requisite skill is at least in part physical (the physicality condition) </w:t>
      </w:r>
    </w:p>
    <w:p w14:paraId="1A0AD9E6" w14:textId="34AEEE97" w:rsidR="002F7752" w:rsidRPr="00EE7EDE" w:rsidRDefault="002F7752" w:rsidP="00EE7EDE">
      <w:pPr>
        <w:pStyle w:val="Listeafsnit"/>
        <w:numPr>
          <w:ilvl w:val="0"/>
          <w:numId w:val="9"/>
        </w:numPr>
        <w:rPr>
          <w:szCs w:val="24"/>
          <w:lang w:val="en-GB"/>
        </w:rPr>
      </w:pPr>
      <w:r w:rsidRPr="00EE7EDE">
        <w:rPr>
          <w:szCs w:val="24"/>
          <w:lang w:val="en-GB"/>
        </w:rPr>
        <w:lastRenderedPageBreak/>
        <w:t>The activity is widely pursued,</w:t>
      </w:r>
      <w:r>
        <w:rPr>
          <w:szCs w:val="24"/>
          <w:lang w:val="en-GB"/>
        </w:rPr>
        <w:t xml:space="preserve"> </w:t>
      </w:r>
      <w:r w:rsidRPr="00EE7EDE">
        <w:rPr>
          <w:szCs w:val="24"/>
          <w:lang w:val="en-GB"/>
        </w:rPr>
        <w:t xml:space="preserve">(the </w:t>
      </w:r>
      <w:r>
        <w:rPr>
          <w:szCs w:val="24"/>
          <w:lang w:val="en-GB"/>
        </w:rPr>
        <w:t>popularity</w:t>
      </w:r>
      <w:r w:rsidRPr="00EE7EDE">
        <w:rPr>
          <w:szCs w:val="24"/>
          <w:lang w:val="en-GB"/>
        </w:rPr>
        <w:t xml:space="preserve"> condition) and </w:t>
      </w:r>
    </w:p>
    <w:p w14:paraId="4D5FA51B" w14:textId="5D31D555" w:rsidR="002F7752" w:rsidRPr="00EE7EDE" w:rsidRDefault="002F7752" w:rsidP="00EE7EDE">
      <w:pPr>
        <w:pStyle w:val="Listeafsnit"/>
        <w:numPr>
          <w:ilvl w:val="0"/>
          <w:numId w:val="9"/>
        </w:numPr>
        <w:rPr>
          <w:szCs w:val="24"/>
          <w:lang w:val="en-GB"/>
        </w:rPr>
      </w:pPr>
      <w:r w:rsidRPr="00EE7EDE">
        <w:rPr>
          <w:szCs w:val="24"/>
          <w:lang w:val="en-GB"/>
        </w:rPr>
        <w:t>The activity has been widely pursued for a certain amount of time (the stability condition).</w:t>
      </w:r>
    </w:p>
    <w:p w14:paraId="55623779" w14:textId="46D09990" w:rsidR="002F7752" w:rsidRPr="00727047" w:rsidRDefault="002F7752" w:rsidP="000211A1">
      <w:pPr>
        <w:rPr>
          <w:szCs w:val="24"/>
          <w:lang w:val="en-GB"/>
        </w:rPr>
      </w:pPr>
      <w:r>
        <w:rPr>
          <w:szCs w:val="24"/>
          <w:lang w:val="en-GB"/>
        </w:rPr>
        <w:t>This definition looks promising – it is no mere coincidence that it has been so influential – because it appears to fit paradigmatic examples. Take football, that is, the game played mainly by kicking a round, inflated object (</w:t>
      </w:r>
      <w:proofErr w:type="gramStart"/>
      <w:r>
        <w:rPr>
          <w:szCs w:val="24"/>
          <w:lang w:val="en-GB"/>
        </w:rPr>
        <w:t>i.e.</w:t>
      </w:r>
      <w:proofErr w:type="gramEnd"/>
      <w:r>
        <w:rPr>
          <w:szCs w:val="24"/>
          <w:lang w:val="en-GB"/>
        </w:rPr>
        <w:t xml:space="preserve"> a ball) with your feet, which is arguably the world’s most popular sport.</w:t>
      </w:r>
      <w:r>
        <w:rPr>
          <w:rStyle w:val="Slutnotehenvisning"/>
          <w:szCs w:val="24"/>
          <w:lang w:val="en-GB"/>
        </w:rPr>
        <w:endnoteReference w:id="5"/>
      </w:r>
      <w:r>
        <w:rPr>
          <w:szCs w:val="24"/>
          <w:lang w:val="en-GB"/>
        </w:rPr>
        <w:t xml:space="preserve"> </w:t>
      </w:r>
    </w:p>
    <w:p w14:paraId="2788BDB3" w14:textId="0F1A608C" w:rsidR="002F7752" w:rsidRPr="00727047" w:rsidRDefault="002F7752" w:rsidP="000211A1">
      <w:pPr>
        <w:rPr>
          <w:szCs w:val="24"/>
          <w:lang w:val="en-GB"/>
        </w:rPr>
      </w:pPr>
      <w:r>
        <w:rPr>
          <w:szCs w:val="24"/>
          <w:lang w:val="en-GB"/>
        </w:rPr>
        <w:t xml:space="preserve">Football, we could say, has the end of putting the ball into the opposing team’s goal more times than they do in your own team’s goal. </w:t>
      </w:r>
    </w:p>
    <w:p w14:paraId="714488A2" w14:textId="2E62A9EE" w:rsidR="002F7752" w:rsidRPr="00727047" w:rsidRDefault="002F7752" w:rsidP="000211A1">
      <w:pPr>
        <w:rPr>
          <w:szCs w:val="24"/>
          <w:lang w:val="en-GB"/>
        </w:rPr>
      </w:pPr>
      <w:r>
        <w:rPr>
          <w:szCs w:val="24"/>
          <w:lang w:val="en-GB"/>
        </w:rPr>
        <w:t xml:space="preserve">It has a long list of rules, including prominently the prohibition on touching the ball with your arms or hands (unless you’re the goalkeeper), but also rules on tackling and other physical contact, limits to the equipment you can use (no football cannons on the pitch), restrictions on the number of players, boundaries and out-of-bound rules, penalty kicks, time limits and half-time, substitutions, and of course that lovable classic the off-side rule. </w:t>
      </w:r>
    </w:p>
    <w:p w14:paraId="6337401C" w14:textId="4208DE90" w:rsidR="002F7752" w:rsidRPr="00727047" w:rsidRDefault="002F7752" w:rsidP="00777CDC">
      <w:pPr>
        <w:rPr>
          <w:szCs w:val="24"/>
          <w:lang w:val="en-GB"/>
        </w:rPr>
      </w:pPr>
      <w:r>
        <w:rPr>
          <w:szCs w:val="24"/>
          <w:lang w:val="en-GB"/>
        </w:rPr>
        <w:t>Many of these rules hinder the players’ ability to score goals – it would be much easier to carry the ball towards the opposing team’s goal in your hands than to run while dribbling it with your feet, or to just bring a football cannon and fire the ball across the pitch at barely sub-sonic speed. Indeed, the presence of an opposing team might be said to be the fundamental hindrance, determined as they are to prevent you from doing so. But the rules also define the activity as such – if you flagrantly ignore them, smuggling a dozen extra footballs onto the pitch, covering your own goal with a tall wooden fence, or firing a football cannon, then in a sense you are no longer playing football, just as if you insist on moving all of your pawns as if they were queens, then you are not playing chess.</w:t>
      </w:r>
      <w:r>
        <w:rPr>
          <w:rStyle w:val="Slutnotehenvisning"/>
          <w:szCs w:val="24"/>
          <w:lang w:val="en-GB"/>
        </w:rPr>
        <w:endnoteReference w:id="6"/>
      </w:r>
      <w:r>
        <w:rPr>
          <w:szCs w:val="24"/>
          <w:lang w:val="en-GB"/>
        </w:rPr>
        <w:t xml:space="preserve"> </w:t>
      </w:r>
    </w:p>
    <w:p w14:paraId="12A245E7" w14:textId="2FDB592D" w:rsidR="002F7752" w:rsidRPr="00727047" w:rsidRDefault="002F7752" w:rsidP="00395E52">
      <w:pPr>
        <w:rPr>
          <w:szCs w:val="24"/>
          <w:lang w:val="en-GB"/>
        </w:rPr>
      </w:pPr>
      <w:r>
        <w:rPr>
          <w:szCs w:val="24"/>
          <w:lang w:val="en-GB"/>
        </w:rPr>
        <w:t xml:space="preserve">Playing football, and in particular playing it well, requires a range of different skills, from setting up plays, communicating with team mates, reading the state of play and predicting opponents’ moves, </w:t>
      </w:r>
      <w:r>
        <w:rPr>
          <w:szCs w:val="24"/>
          <w:lang w:val="en-GB"/>
        </w:rPr>
        <w:lastRenderedPageBreak/>
        <w:t xml:space="preserve">to dribbling, tackling, heading, passing, and shooting. The latter skillset, at least, are physical skills under any reasonable definition of what that might mean.  </w:t>
      </w:r>
    </w:p>
    <w:p w14:paraId="2D0B006C" w14:textId="4BEE24F0" w:rsidR="002F7752" w:rsidRPr="00727047" w:rsidRDefault="002F7752" w:rsidP="00D5098D">
      <w:pPr>
        <w:rPr>
          <w:szCs w:val="24"/>
          <w:lang w:val="en-GB"/>
        </w:rPr>
      </w:pPr>
      <w:r>
        <w:rPr>
          <w:szCs w:val="24"/>
          <w:lang w:val="en-GB"/>
        </w:rPr>
        <w:t xml:space="preserve">And finally, football has a massive following across the world, with one widely cited figure from a 2006 FIFA survey estimating 250 million organised players globally. </w:t>
      </w:r>
      <w:r>
        <w:rPr>
          <w:szCs w:val="24"/>
          <w:lang w:val="en-GB"/>
        </w:rPr>
        <w:fldChar w:fldCharType="begin"/>
      </w:r>
      <w:r>
        <w:rPr>
          <w:szCs w:val="24"/>
          <w:lang w:val="en-GB"/>
        </w:rPr>
        <w:instrText xml:space="preserve"> ADDIN EN.CITE &lt;EndNote&gt;&lt;Cite&gt;&lt;Author&gt;FIFA&lt;/Author&gt;&lt;Year&gt;2006&lt;/Year&gt;&lt;RecNum&gt;3181&lt;/RecNum&gt;&lt;DisplayText&gt;(FIFA 2006)&lt;/DisplayText&gt;&lt;record&gt;&lt;rec-number&gt;3181&lt;/rec-number&gt;&lt;foreign-keys&gt;&lt;key app="EN" db-id="xsafx9v0iaazseezwacvxzszpf5zv5asv2fd" timestamp="1759491535"&gt;3181&lt;/key&gt;&lt;/foreign-keys&gt;&lt;ref-type name="Electronic Article"&gt;43&lt;/ref-type&gt;&lt;contributors&gt;&lt;authors&gt;&lt;author&gt;FIFA&lt;/author&gt;&lt;/authors&gt;&lt;/contributors&gt;&lt;titles&gt;&lt;title&gt;Approximately 250 Million Footballers Worldwide&lt;/title&gt;&lt;secondary-title&gt;Info Plus&lt;/secondary-title&gt;&lt;/titles&gt;&lt;periodical&gt;&lt;full-title&gt;Info Plus&lt;/full-title&gt;&lt;/periodical&gt;&lt;dates&gt;&lt;year&gt;2006&lt;/year&gt;&lt;/dates&gt;&lt;publisher&gt;Fédération Internationale de Football Association&lt;/publisher&gt;&lt;urls&gt;&lt;related-urls&gt;&lt;url&gt;https://web.archive.org/web/20060915133001/http://access.fifa.com/infoplus/IP-199_01E_big-count.pdf&lt;/url&gt;&lt;/related-urls&gt;&lt;/urls&gt;&lt;/record&gt;&lt;/Cite&gt;&lt;/EndNote&gt;</w:instrText>
      </w:r>
      <w:r>
        <w:rPr>
          <w:szCs w:val="24"/>
          <w:lang w:val="en-GB"/>
        </w:rPr>
        <w:fldChar w:fldCharType="separate"/>
      </w:r>
      <w:r>
        <w:rPr>
          <w:noProof/>
          <w:szCs w:val="24"/>
          <w:lang w:val="en-GB"/>
        </w:rPr>
        <w:t>(FIFA 2006)</w:t>
      </w:r>
      <w:r>
        <w:rPr>
          <w:szCs w:val="24"/>
          <w:lang w:val="en-GB"/>
        </w:rPr>
        <w:fldChar w:fldCharType="end"/>
      </w:r>
      <w:r>
        <w:rPr>
          <w:szCs w:val="24"/>
          <w:lang w:val="en-GB"/>
        </w:rPr>
        <w:t xml:space="preserve"> In a similarly impressive display of popularity, the 2022 FIFA World Cup finals between Argentina and France drew a worldwide live audience of 1.4 billion viewers. </w:t>
      </w:r>
      <w:r>
        <w:rPr>
          <w:szCs w:val="24"/>
          <w:lang w:val="en-GB"/>
        </w:rPr>
        <w:fldChar w:fldCharType="begin"/>
      </w:r>
      <w:r>
        <w:rPr>
          <w:szCs w:val="24"/>
          <w:lang w:val="en-GB"/>
        </w:rPr>
        <w:instrText xml:space="preserve"> ADDIN EN.CITE &lt;EndNote&gt;&lt;Cite&gt;&lt;Author&gt;FIFA&lt;/Author&gt;&lt;Year&gt;2022&lt;/Year&gt;&lt;RecNum&gt;3182&lt;/RecNum&gt;&lt;DisplayText&gt;(FIFA 2022)&lt;/DisplayText&gt;&lt;record&gt;&lt;rec-number&gt;3182&lt;/rec-number&gt;&lt;foreign-keys&gt;&lt;key app="EN" db-id="xsafx9v0iaazseezwacvxzszpf5zv5asv2fd" timestamp="1759491961"&gt;3182&lt;/key&gt;&lt;/foreign-keys&gt;&lt;ref-type name="Report"&gt;27&lt;/ref-type&gt;&lt;contributors&gt;&lt;authors&gt;&lt;author&gt;FIFA&lt;/author&gt;&lt;/authors&gt;&lt;/contributors&gt;&lt;titles&gt;&lt;title&gt;FIFA World Cup Qatar 2022 Global Engagement &amp;amp; Audience Report&lt;/title&gt;&lt;/titles&gt;&lt;dates&gt;&lt;year&gt;2022&lt;/year&gt;&lt;/dates&gt;&lt;publisher&gt;Fédération Internationale de Football Association&lt;/publisher&gt;&lt;urls&gt;&lt;related-urls&gt;&lt;url&gt;https://inside.fifa.com/tournament-organisation/audience-reports/qatar-2022&lt;/url&gt;&lt;/related-urls&gt;&lt;/urls&gt;&lt;/record&gt;&lt;/Cite&gt;&lt;/EndNote&gt;</w:instrText>
      </w:r>
      <w:r>
        <w:rPr>
          <w:szCs w:val="24"/>
          <w:lang w:val="en-GB"/>
        </w:rPr>
        <w:fldChar w:fldCharType="separate"/>
      </w:r>
      <w:r>
        <w:rPr>
          <w:noProof/>
          <w:szCs w:val="24"/>
          <w:lang w:val="en-GB"/>
        </w:rPr>
        <w:t>(FIFA 2022)</w:t>
      </w:r>
      <w:r>
        <w:rPr>
          <w:szCs w:val="24"/>
          <w:lang w:val="en-GB"/>
        </w:rPr>
        <w:fldChar w:fldCharType="end"/>
      </w:r>
      <w:r>
        <w:rPr>
          <w:szCs w:val="24"/>
          <w:lang w:val="en-GB"/>
        </w:rPr>
        <w:t xml:space="preserve"> And football has been a well-established sport for more than a century, with the first European countries forming professional national leagues under rules very similar to contemporary rules of play in the late 19</w:t>
      </w:r>
      <w:r w:rsidRPr="006C4B02">
        <w:rPr>
          <w:szCs w:val="24"/>
          <w:vertAlign w:val="superscript"/>
          <w:lang w:val="en-GB"/>
        </w:rPr>
        <w:t>th</w:t>
      </w:r>
      <w:r>
        <w:rPr>
          <w:szCs w:val="24"/>
          <w:lang w:val="en-GB"/>
        </w:rPr>
        <w:t xml:space="preserve"> and early 20</w:t>
      </w:r>
      <w:r w:rsidRPr="006C4B02">
        <w:rPr>
          <w:szCs w:val="24"/>
          <w:vertAlign w:val="superscript"/>
          <w:lang w:val="en-GB"/>
        </w:rPr>
        <w:t>th</w:t>
      </w:r>
      <w:r>
        <w:rPr>
          <w:szCs w:val="24"/>
          <w:lang w:val="en-GB"/>
        </w:rPr>
        <w:t xml:space="preserve"> century. </w:t>
      </w:r>
    </w:p>
    <w:p w14:paraId="6DFB8836" w14:textId="0391865E" w:rsidR="002F7752" w:rsidRPr="00A55161" w:rsidRDefault="002F7752" w:rsidP="00395E52">
      <w:pPr>
        <w:rPr>
          <w:szCs w:val="24"/>
          <w:lang w:val="en-US"/>
        </w:rPr>
      </w:pPr>
      <w:r>
        <w:rPr>
          <w:szCs w:val="24"/>
          <w:lang w:val="en-GB"/>
        </w:rPr>
        <w:t xml:space="preserve">The fact that central examples of what we think of as a sport meet the definition’s conditions does not, however, mean that Suits’ definition should be accepted. After all, as we have known at least since Popper’s critique of </w:t>
      </w:r>
      <w:proofErr w:type="spellStart"/>
      <w:r>
        <w:rPr>
          <w:szCs w:val="24"/>
          <w:lang w:val="en-GB"/>
        </w:rPr>
        <w:t>verificationism</w:t>
      </w:r>
      <w:proofErr w:type="spellEnd"/>
      <w:r>
        <w:rPr>
          <w:szCs w:val="24"/>
          <w:lang w:val="en-GB"/>
        </w:rPr>
        <w:t>, the most important test of an idea is often not whether we can corroborate it, by finding data that fits the theory, but whether it survives our best attempts to falsify it.</w:t>
      </w:r>
      <w:r>
        <w:rPr>
          <w:rStyle w:val="Slutnotehenvisning"/>
          <w:szCs w:val="24"/>
          <w:lang w:val="en-GB"/>
        </w:rPr>
        <w:endnoteReference w:id="7"/>
      </w:r>
      <w:r>
        <w:rPr>
          <w:szCs w:val="24"/>
          <w:lang w:val="en-GB"/>
        </w:rPr>
        <w:t xml:space="preserve"> </w:t>
      </w:r>
      <w:r>
        <w:rPr>
          <w:szCs w:val="24"/>
          <w:lang w:val="en-GB"/>
        </w:rPr>
        <w:fldChar w:fldCharType="begin"/>
      </w:r>
      <w:r>
        <w:rPr>
          <w:szCs w:val="24"/>
          <w:lang w:val="en-GB"/>
        </w:rPr>
        <w:instrText xml:space="preserve"> ADDIN EN.CITE &lt;EndNote&gt;&lt;Cite&gt;&lt;Author&gt;Popper&lt;/Author&gt;&lt;Year&gt;2002&lt;/Year&gt;&lt;RecNum&gt;3183&lt;/RecNum&gt;&lt;DisplayText&gt;(Popper 2002)&lt;/DisplayText&gt;&lt;record&gt;&lt;rec-number&gt;3183&lt;/rec-number&gt;&lt;foreign-keys&gt;&lt;key app="EN" db-id="xsafx9v0iaazseezwacvxzszpf5zv5asv2fd" timestamp="1759494696"&gt;3183&lt;/key&gt;&lt;/foreign-keys&gt;&lt;ref-type name="Book"&gt;6&lt;/ref-type&gt;&lt;contributors&gt;&lt;authors&gt;&lt;author&gt;Popper, K.R.&lt;/author&gt;&lt;/authors&gt;&lt;/contributors&gt;&lt;titles&gt;&lt;title&gt;The Logic of Scientific Discovery&lt;/title&gt;&lt;/titles&gt;&lt;dates&gt;&lt;year&gt;2002&lt;/year&gt;&lt;/dates&gt;&lt;publisher&gt;Routledge&lt;/publisher&gt;&lt;orig-pub&gt;1959&lt;/orig-pub&gt;&lt;isbn&gt;9780415278447&lt;/isbn&gt;&lt;urls&gt;&lt;related-urls&gt;&lt;url&gt;https://books.google.dk/books?id=Yq6xeupNStMC&lt;/url&gt;&lt;/related-urls&gt;&lt;/urls&gt;&lt;/record&gt;&lt;/Cite&gt;&lt;/EndNote&gt;</w:instrText>
      </w:r>
      <w:r>
        <w:rPr>
          <w:szCs w:val="24"/>
          <w:lang w:val="en-GB"/>
        </w:rPr>
        <w:fldChar w:fldCharType="separate"/>
      </w:r>
      <w:r>
        <w:rPr>
          <w:noProof/>
          <w:szCs w:val="24"/>
          <w:lang w:val="en-GB"/>
        </w:rPr>
        <w:t>(Popper 2002)</w:t>
      </w:r>
      <w:r>
        <w:rPr>
          <w:szCs w:val="24"/>
          <w:lang w:val="en-GB"/>
        </w:rPr>
        <w:fldChar w:fldCharType="end"/>
      </w:r>
      <w:r>
        <w:rPr>
          <w:szCs w:val="24"/>
          <w:lang w:val="en-GB"/>
        </w:rPr>
        <w:t xml:space="preserve"> In this vein, an important line in the literature on defining sport has been attempts to either overturn or modify Suits’ definition in the light of hard cases – examples of activities that are intuitively sports but do not fit the definition, or activities that are intuitively </w:t>
      </w:r>
      <w:r w:rsidRPr="009F5EDB">
        <w:rPr>
          <w:i/>
          <w:iCs/>
          <w:szCs w:val="24"/>
          <w:lang w:val="en-GB"/>
        </w:rPr>
        <w:t xml:space="preserve">not </w:t>
      </w:r>
      <w:r>
        <w:rPr>
          <w:szCs w:val="24"/>
          <w:lang w:val="en-GB"/>
        </w:rPr>
        <w:t xml:space="preserve">sports, but which do fit the definition. Let us review some examples and how they might pose a challenge. </w:t>
      </w:r>
    </w:p>
    <w:p w14:paraId="6D788AA0" w14:textId="77777777" w:rsidR="002F7752" w:rsidRPr="003C13C1" w:rsidRDefault="002F7752" w:rsidP="00B016EA">
      <w:pPr>
        <w:pStyle w:val="Overskrift1"/>
        <w:rPr>
          <w:lang w:val="en-GB"/>
        </w:rPr>
      </w:pPr>
      <w:r w:rsidRPr="003C13C1">
        <w:rPr>
          <w:lang w:val="en-GB"/>
        </w:rPr>
        <w:t>Hard cases</w:t>
      </w:r>
    </w:p>
    <w:p w14:paraId="747BCB27" w14:textId="4C9E34E2" w:rsidR="002F7752" w:rsidRPr="003C13C1" w:rsidRDefault="002F7752" w:rsidP="00B242F1">
      <w:pPr>
        <w:rPr>
          <w:lang w:val="en-GB"/>
        </w:rPr>
      </w:pPr>
      <w:r>
        <w:rPr>
          <w:lang w:val="en-GB"/>
        </w:rPr>
        <w:t>It is easy to think of paradigmatic examples of sports that, like football, appear to fit Suits’ definition. From combat sports (</w:t>
      </w:r>
      <w:proofErr w:type="gramStart"/>
      <w:r>
        <w:rPr>
          <w:lang w:val="en-GB"/>
        </w:rPr>
        <w:t>e.g.</w:t>
      </w:r>
      <w:proofErr w:type="gramEnd"/>
      <w:r>
        <w:rPr>
          <w:lang w:val="en-GB"/>
        </w:rPr>
        <w:t xml:space="preserve"> boxing and wrestling) and athletics (e.g. pole-vaulting, high-jumping, long-jumping, javelin throwing, the marathon, and the 100m dash), across other ball-games (e.g. handball, basketball, volleyball, water polo) and racquet sports (e.g. tennis, table tennis, squash), to cycling, </w:t>
      </w:r>
      <w:r>
        <w:rPr>
          <w:lang w:val="en-GB"/>
        </w:rPr>
        <w:lastRenderedPageBreak/>
        <w:t>rowing, swimming, golf, and gymnastics. These are all core cases of what ordinary language users will classify as sports, and they arguably meet the conditions of the classical Suits definition.</w:t>
      </w:r>
    </w:p>
    <w:p w14:paraId="446B0819" w14:textId="22EA8915" w:rsidR="002F7752" w:rsidRPr="003C13C1" w:rsidRDefault="002F7752" w:rsidP="004112CF">
      <w:pPr>
        <w:rPr>
          <w:lang w:val="en-GB"/>
        </w:rPr>
      </w:pPr>
      <w:r>
        <w:rPr>
          <w:lang w:val="en-GB"/>
        </w:rPr>
        <w:t xml:space="preserve">But there are many activities about which we might be less certain. These hard cases can be loosely organised on a spectrum from those which we feel probably but not definitely ought to be considered sports towards those where we grow gradually less certain. The former will present a challenge mainly if they fail to meet Suits’ definition. Cases on the opposite end of the spectrum challenge the definition mainly if they do meet it. Any such list will be controversial, with fans and practitioners protesting that there is nothing unclear or uncertain about the fact that specifically </w:t>
      </w:r>
      <w:r w:rsidRPr="001E6373">
        <w:rPr>
          <w:i/>
          <w:iCs/>
          <w:lang w:val="en-GB"/>
        </w:rPr>
        <w:t>their</w:t>
      </w:r>
      <w:r>
        <w:rPr>
          <w:lang w:val="en-GB"/>
        </w:rPr>
        <w:t xml:space="preserve"> preferred activity is a sport. At least in part this is because of the normative importance we sometimes place on something being a sport (a point to which we shall return later). I should stress, therefore, that I do not mean in any way to disparage the activities discussed below. Consider the following a starting point for reflection rather than a considered conclusion about the definition of sport, and certainly not a claim about the merits of any particular activity. </w:t>
      </w:r>
    </w:p>
    <w:p w14:paraId="1C8AB603" w14:textId="1BA7E3E8" w:rsidR="002F7752" w:rsidRPr="00614C20" w:rsidRDefault="002F7752" w:rsidP="00614C20">
      <w:pPr>
        <w:rPr>
          <w:lang w:val="en-GB"/>
        </w:rPr>
      </w:pPr>
      <w:r>
        <w:rPr>
          <w:lang w:val="en-GB"/>
        </w:rPr>
        <w:t>Consider first: a</w:t>
      </w:r>
      <w:r w:rsidRPr="00614C20">
        <w:rPr>
          <w:lang w:val="en-GB"/>
        </w:rPr>
        <w:t xml:space="preserve">re the traditional bar and café games such as darts, pool (as well as billiards and snooker), </w:t>
      </w:r>
      <w:proofErr w:type="spellStart"/>
      <w:r w:rsidRPr="00614C20">
        <w:rPr>
          <w:lang w:val="en-GB"/>
        </w:rPr>
        <w:t>pétanque</w:t>
      </w:r>
      <w:proofErr w:type="spellEnd"/>
      <w:r>
        <w:rPr>
          <w:lang w:val="en-GB"/>
        </w:rPr>
        <w:t xml:space="preserve"> (as well as boule and boccia)</w:t>
      </w:r>
      <w:r w:rsidRPr="00614C20">
        <w:rPr>
          <w:lang w:val="en-GB"/>
        </w:rPr>
        <w:t xml:space="preserve">, and bowling sports? If we were to say no, why not? And if we want to say that they are but feel some twinge of hesitation in doing so, what is it about these activities that makes us slightly more hesitant to label them sports than, say, football? </w:t>
      </w:r>
    </w:p>
    <w:p w14:paraId="36080839" w14:textId="3231868E" w:rsidR="002F7752" w:rsidRPr="00614C20" w:rsidRDefault="002F7752" w:rsidP="00614C20">
      <w:pPr>
        <w:rPr>
          <w:lang w:val="en-GB"/>
        </w:rPr>
      </w:pPr>
      <w:r w:rsidRPr="00614C20">
        <w:rPr>
          <w:lang w:val="en-GB"/>
        </w:rPr>
        <w:t>Are precision shooting activities sports? These include archery, rifle and pistol, as well as variations such as biathlon, where the participants first ski and then shoot. If so, do they constitute sports outside of competitive contexts or only when performed in such contexts? If yes</w:t>
      </w:r>
      <w:r w:rsidR="00C8531F">
        <w:rPr>
          <w:lang w:val="en-GB"/>
        </w:rPr>
        <w:t xml:space="preserve"> to the former</w:t>
      </w:r>
      <w:r w:rsidRPr="00614C20">
        <w:rPr>
          <w:lang w:val="en-GB"/>
        </w:rPr>
        <w:t>, then game hunting</w:t>
      </w:r>
      <w:r>
        <w:rPr>
          <w:lang w:val="en-GB"/>
        </w:rPr>
        <w:t>, or “blood sports”,</w:t>
      </w:r>
      <w:r w:rsidRPr="00614C20">
        <w:rPr>
          <w:lang w:val="en-GB"/>
        </w:rPr>
        <w:t xml:space="preserve"> would appear to be a sport. Is that counter-intuitive? And as above, if we want to say no to any of the above, or even feel hesitation in saying yes, what about these activities is it that might make us hesitate or doubt that they are sports?</w:t>
      </w:r>
      <w:r>
        <w:rPr>
          <w:rStyle w:val="Slutnotehenvisning"/>
          <w:lang w:val="en-GB"/>
        </w:rPr>
        <w:endnoteReference w:id="8"/>
      </w:r>
      <w:r w:rsidRPr="00614C20">
        <w:rPr>
          <w:lang w:val="en-GB"/>
        </w:rPr>
        <w:t xml:space="preserve">  </w:t>
      </w:r>
    </w:p>
    <w:p w14:paraId="6D305622" w14:textId="314507C6" w:rsidR="002F7752" w:rsidRPr="00614C20" w:rsidRDefault="002F7752" w:rsidP="00614C20">
      <w:pPr>
        <w:rPr>
          <w:lang w:val="en-GB"/>
        </w:rPr>
      </w:pPr>
      <w:r w:rsidRPr="00614C20">
        <w:rPr>
          <w:lang w:val="en-GB"/>
        </w:rPr>
        <w:lastRenderedPageBreak/>
        <w:t xml:space="preserve">Is sailing a sport? I mean sailing a boat powered by the wind on the sails, as well, perhaps, as wind surfing and kite surfing, which are in some respects similar. If yes, does it depend on the type of sailing vehicle? Might it for example be a sport to wind surf or to sail a single person dinghy, but not to be a crew member on a three-masted frigate? And if so, where is the dividing line between those boats that it is a sport to sail, and those it is not? As above, is sailing only a sport in a competitive context or also when done recreationally or even professionally (were 18th century fishermen and </w:t>
      </w:r>
      <w:r>
        <w:rPr>
          <w:lang w:val="en-GB"/>
        </w:rPr>
        <w:t>merchant</w:t>
      </w:r>
      <w:r w:rsidRPr="00614C20">
        <w:rPr>
          <w:lang w:val="en-GB"/>
        </w:rPr>
        <w:t xml:space="preserve"> sailors engaged in sports)? If any types of sailing are not sports, then what is it about them that precludes this? </w:t>
      </w:r>
    </w:p>
    <w:p w14:paraId="030D59EA" w14:textId="51CEC247" w:rsidR="002F7752" w:rsidRPr="00614C20" w:rsidRDefault="002F7752" w:rsidP="00614C20">
      <w:pPr>
        <w:rPr>
          <w:szCs w:val="24"/>
          <w:lang w:val="en-GB"/>
        </w:rPr>
      </w:pPr>
      <w:r w:rsidRPr="00614C20">
        <w:rPr>
          <w:szCs w:val="24"/>
          <w:lang w:val="en-GB"/>
        </w:rPr>
        <w:t>Is horseback riding a sport? If yes, does this include all forms of competitive horseback riding, from horse races across bronc riding at rodeos</w:t>
      </w:r>
      <w:r>
        <w:rPr>
          <w:szCs w:val="24"/>
          <w:lang w:val="en-GB"/>
        </w:rPr>
        <w:t>, where the participant has</w:t>
      </w:r>
      <w:r w:rsidRPr="00614C20">
        <w:rPr>
          <w:szCs w:val="24"/>
          <w:lang w:val="en-GB"/>
        </w:rPr>
        <w:t xml:space="preserve"> </w:t>
      </w:r>
      <w:r>
        <w:rPr>
          <w:szCs w:val="24"/>
          <w:lang w:val="en-GB"/>
        </w:rPr>
        <w:t xml:space="preserve">to </w:t>
      </w:r>
      <w:r w:rsidRPr="00614C20">
        <w:rPr>
          <w:szCs w:val="24"/>
          <w:lang w:val="en-GB"/>
        </w:rPr>
        <w:t>stay in the saddle on a bucking horse as long as possible</w:t>
      </w:r>
      <w:r>
        <w:rPr>
          <w:szCs w:val="24"/>
          <w:lang w:val="en-GB"/>
        </w:rPr>
        <w:t>,</w:t>
      </w:r>
      <w:r w:rsidRPr="00614C20">
        <w:rPr>
          <w:szCs w:val="24"/>
          <w:lang w:val="en-GB"/>
        </w:rPr>
        <w:t xml:space="preserve"> to dressage? And if yes again, does it extend to recreational or professional horseback riding? If we want to say no, or hesitate to say yes, to any of these, why? </w:t>
      </w:r>
    </w:p>
    <w:p w14:paraId="34ECF4F4" w14:textId="016B1728" w:rsidR="002F7752" w:rsidRPr="00614C20" w:rsidRDefault="002F7752" w:rsidP="00614C20">
      <w:pPr>
        <w:rPr>
          <w:szCs w:val="24"/>
          <w:lang w:val="en-GB"/>
        </w:rPr>
      </w:pPr>
      <w:r w:rsidRPr="00614C20">
        <w:rPr>
          <w:szCs w:val="24"/>
          <w:lang w:val="en-GB"/>
        </w:rPr>
        <w:t xml:space="preserve">Are so-called “motor sports” sports? If we so to speak replace the horse with a motorcycle or a dirt bike, does that make a difference? And if we then change the bike for a racing car or even a motorboat, is driving such a vehicle a sport? We tend not to label </w:t>
      </w:r>
      <w:r>
        <w:rPr>
          <w:szCs w:val="24"/>
          <w:lang w:val="en-GB"/>
        </w:rPr>
        <w:t>everyday</w:t>
      </w:r>
      <w:r w:rsidRPr="00614C20">
        <w:rPr>
          <w:szCs w:val="24"/>
          <w:lang w:val="en-GB"/>
        </w:rPr>
        <w:t xml:space="preserve"> driving of vehicles sports, but are they sports in a competitive context</w:t>
      </w:r>
      <w:r>
        <w:rPr>
          <w:szCs w:val="24"/>
          <w:lang w:val="en-GB"/>
        </w:rPr>
        <w:t xml:space="preserve"> and perhaps when driven recreationally (</w:t>
      </w:r>
      <w:proofErr w:type="gramStart"/>
      <w:r>
        <w:rPr>
          <w:szCs w:val="24"/>
          <w:lang w:val="en-GB"/>
        </w:rPr>
        <w:t>e.g.</w:t>
      </w:r>
      <w:proofErr w:type="gramEnd"/>
      <w:r>
        <w:rPr>
          <w:szCs w:val="24"/>
          <w:lang w:val="en-GB"/>
        </w:rPr>
        <w:t xml:space="preserve"> driving an obstacle course on a dirt bike)</w:t>
      </w:r>
      <w:r w:rsidRPr="00614C20">
        <w:rPr>
          <w:szCs w:val="24"/>
          <w:lang w:val="en-GB"/>
        </w:rPr>
        <w:t xml:space="preserve">? And does it make a difference what type of setting or vehicle? That is, might Formula 1 be a sport while free style monster truck competitions are not? And again, what might be making a difference here, if there is any? </w:t>
      </w:r>
    </w:p>
    <w:p w14:paraId="34F798E7" w14:textId="1841F6D1" w:rsidR="002F7752" w:rsidRPr="00614C20" w:rsidRDefault="002F7752" w:rsidP="00614C20">
      <w:pPr>
        <w:rPr>
          <w:lang w:val="en-GB"/>
        </w:rPr>
      </w:pPr>
      <w:r w:rsidRPr="00614C20">
        <w:rPr>
          <w:lang w:val="en-GB"/>
        </w:rPr>
        <w:t xml:space="preserve">Is dancing a sport? Some related or dance-like activities are widely considered sports, such as figure skating and synchronized swimming. And there is no doubt that dancing requires physical skill, particularly when done at a competitive level. But if dancing is a sport, then it is presumably only so when done competitively, </w:t>
      </w:r>
      <w:r>
        <w:rPr>
          <w:lang w:val="en-GB"/>
        </w:rPr>
        <w:t>or should we</w:t>
      </w:r>
      <w:r w:rsidRPr="00614C20">
        <w:rPr>
          <w:lang w:val="en-GB"/>
        </w:rPr>
        <w:t xml:space="preserve"> label recreational dancing at parties and clubs sports</w:t>
      </w:r>
      <w:r>
        <w:rPr>
          <w:lang w:val="en-GB"/>
        </w:rPr>
        <w:t>?</w:t>
      </w:r>
      <w:r w:rsidRPr="00614C20">
        <w:rPr>
          <w:lang w:val="en-GB"/>
        </w:rPr>
        <w:t xml:space="preserve"> </w:t>
      </w:r>
      <w:r>
        <w:rPr>
          <w:lang w:val="en-GB"/>
        </w:rPr>
        <w:t xml:space="preserve">If we </w:t>
      </w:r>
      <w:r>
        <w:rPr>
          <w:lang w:val="en-GB"/>
        </w:rPr>
        <w:lastRenderedPageBreak/>
        <w:t>restrict ourselves to competitive dancing, a</w:t>
      </w:r>
      <w:r w:rsidRPr="00614C20">
        <w:rPr>
          <w:lang w:val="en-GB"/>
        </w:rPr>
        <w:t xml:space="preserve">re all forms of competitive dancing sports then, across genres and styles – from modern, ballroom, and jazz-ballet across </w:t>
      </w:r>
      <w:r w:rsidR="00C8531F">
        <w:rPr>
          <w:lang w:val="en-GB"/>
        </w:rPr>
        <w:t xml:space="preserve">samba, salsa, </w:t>
      </w:r>
      <w:r w:rsidRPr="00614C20">
        <w:rPr>
          <w:lang w:val="en-GB"/>
        </w:rPr>
        <w:t xml:space="preserve">hip-hop and breakdancing to </w:t>
      </w:r>
      <w:r w:rsidR="00C8531F">
        <w:rPr>
          <w:lang w:val="en-GB"/>
        </w:rPr>
        <w:t xml:space="preserve">twerking, </w:t>
      </w:r>
      <w:r w:rsidRPr="00614C20">
        <w:rPr>
          <w:lang w:val="en-GB"/>
        </w:rPr>
        <w:t>line dancing and tap dancing – and all types of competitions? Or only some? And what about somewhat similar performances such as cheering (the activity conventionally performed by cheerleaders at sports events – for a different sport, that is) or the various activities most commonly associated with the circus, such as acrobatics</w:t>
      </w:r>
      <w:r>
        <w:rPr>
          <w:lang w:val="en-GB"/>
        </w:rPr>
        <w:t>, juggling</w:t>
      </w:r>
      <w:r w:rsidRPr="00614C20">
        <w:rPr>
          <w:lang w:val="en-GB"/>
        </w:rPr>
        <w:t xml:space="preserve"> and line-walking? Are these too sports when done competitively? And how certain are we about all these activities not being sports when done outside of a competitive context?</w:t>
      </w:r>
    </w:p>
    <w:p w14:paraId="3FC4FB15" w14:textId="6A9D818E" w:rsidR="002F7752" w:rsidRPr="00614C20" w:rsidRDefault="002F7752" w:rsidP="00614C20">
      <w:pPr>
        <w:rPr>
          <w:lang w:val="en-GB"/>
        </w:rPr>
      </w:pPr>
      <w:r w:rsidRPr="00614C20">
        <w:rPr>
          <w:lang w:val="en-GB"/>
        </w:rPr>
        <w:t>Are “outdoor” activities</w:t>
      </w:r>
      <w:r>
        <w:rPr>
          <w:lang w:val="en-GB"/>
        </w:rPr>
        <w:t xml:space="preserve"> – such </w:t>
      </w:r>
      <w:r w:rsidRPr="00614C20">
        <w:rPr>
          <w:lang w:val="en-GB"/>
        </w:rPr>
        <w:t>as hiking, climbing, canoeing, and skiing</w:t>
      </w:r>
      <w:r>
        <w:rPr>
          <w:lang w:val="en-GB"/>
        </w:rPr>
        <w:t xml:space="preserve"> – sports</w:t>
      </w:r>
      <w:r w:rsidRPr="00614C20">
        <w:rPr>
          <w:lang w:val="en-GB"/>
        </w:rPr>
        <w:t>? We tend to say that skiing is a sport when it is done competitively</w:t>
      </w:r>
      <w:r>
        <w:rPr>
          <w:lang w:val="en-GB"/>
        </w:rPr>
        <w:t xml:space="preserve"> – various skiing competitions are core disciplines at the winter Olympics – but</w:t>
      </w:r>
      <w:r w:rsidRPr="00614C20">
        <w:rPr>
          <w:lang w:val="en-GB"/>
        </w:rPr>
        <w:t xml:space="preserve"> might it also be a sport when done recreationally? That is, are we doing sport when we spend a vacation cross-country skiing</w:t>
      </w:r>
      <w:r>
        <w:rPr>
          <w:lang w:val="en-GB"/>
        </w:rPr>
        <w:t xml:space="preserve"> up a mountain</w:t>
      </w:r>
      <w:r w:rsidRPr="00614C20">
        <w:rPr>
          <w:lang w:val="en-GB"/>
        </w:rPr>
        <w:t>, or racing down the slopes? And if so, might the other assorted “outdoor” activities also be sports when done recreationally?</w:t>
      </w:r>
      <w:r>
        <w:rPr>
          <w:rStyle w:val="Slutnotehenvisning"/>
          <w:lang w:val="en-GB"/>
        </w:rPr>
        <w:endnoteReference w:id="9"/>
      </w:r>
      <w:r w:rsidRPr="00614C20">
        <w:rPr>
          <w:lang w:val="en-GB"/>
        </w:rPr>
        <w:t xml:space="preserve"> If they are, what about in-door activities, such as just going to the gym to work out? </w:t>
      </w:r>
      <w:r>
        <w:rPr>
          <w:lang w:val="en-GB"/>
        </w:rPr>
        <w:t>If not, what in terms of being a sport is the relevant difference between hiking up a mountain and going for a long walk on the treadmill?</w:t>
      </w:r>
    </w:p>
    <w:p w14:paraId="22D3C20D" w14:textId="3AF43F15" w:rsidR="002F7752" w:rsidRPr="00614C20" w:rsidRDefault="002F7752" w:rsidP="00614C20">
      <w:pPr>
        <w:rPr>
          <w:szCs w:val="24"/>
          <w:lang w:val="en-GB"/>
        </w:rPr>
      </w:pPr>
      <w:r w:rsidRPr="00614C20">
        <w:rPr>
          <w:szCs w:val="24"/>
          <w:lang w:val="en-GB"/>
        </w:rPr>
        <w:t xml:space="preserve">Is chess a sport? It certainly has adherents who claim as much, and it meets many of the classical </w:t>
      </w:r>
      <w:proofErr w:type="gramStart"/>
      <w:r w:rsidRPr="00614C20">
        <w:rPr>
          <w:szCs w:val="24"/>
          <w:lang w:val="en-GB"/>
        </w:rPr>
        <w:t>Suits</w:t>
      </w:r>
      <w:proofErr w:type="gramEnd"/>
      <w:r w:rsidRPr="00614C20">
        <w:rPr>
          <w:szCs w:val="24"/>
          <w:lang w:val="en-GB"/>
        </w:rPr>
        <w:t xml:space="preserve"> conditions.</w:t>
      </w:r>
      <w:r>
        <w:rPr>
          <w:rStyle w:val="Slutnotehenvisning"/>
          <w:szCs w:val="24"/>
          <w:lang w:val="en-GB"/>
        </w:rPr>
        <w:endnoteReference w:id="10"/>
      </w:r>
      <w:r w:rsidRPr="00614C20">
        <w:rPr>
          <w:szCs w:val="24"/>
          <w:lang w:val="en-GB"/>
        </w:rPr>
        <w:t xml:space="preserve"> But if so, is it only </w:t>
      </w:r>
      <w:r>
        <w:rPr>
          <w:szCs w:val="24"/>
          <w:lang w:val="en-GB"/>
        </w:rPr>
        <w:t xml:space="preserve">a sport </w:t>
      </w:r>
      <w:r w:rsidRPr="00614C20">
        <w:rPr>
          <w:szCs w:val="24"/>
          <w:lang w:val="en-GB"/>
        </w:rPr>
        <w:t xml:space="preserve">when done as part of an organized competition? Or is it also a sport when played casually between friends or against a computer? And if yes, are similar games then sports? Go, the Chinese </w:t>
      </w:r>
      <w:r>
        <w:rPr>
          <w:szCs w:val="24"/>
          <w:lang w:val="en-GB"/>
        </w:rPr>
        <w:t xml:space="preserve">board </w:t>
      </w:r>
      <w:r w:rsidRPr="00614C20">
        <w:rPr>
          <w:szCs w:val="24"/>
          <w:lang w:val="en-GB"/>
        </w:rPr>
        <w:t xml:space="preserve">game of black and white stones, might be similar enough that it would </w:t>
      </w:r>
      <w:r>
        <w:rPr>
          <w:szCs w:val="24"/>
          <w:lang w:val="en-GB"/>
        </w:rPr>
        <w:t xml:space="preserve">be </w:t>
      </w:r>
      <w:r w:rsidRPr="00614C20">
        <w:rPr>
          <w:szCs w:val="24"/>
          <w:lang w:val="en-GB"/>
        </w:rPr>
        <w:t>difficult to explain why it too should not also be a sport. And what then of Bridge or Poker? Or Backgammon</w:t>
      </w:r>
      <w:r>
        <w:rPr>
          <w:szCs w:val="24"/>
          <w:lang w:val="en-GB"/>
        </w:rPr>
        <w:t xml:space="preserve"> and </w:t>
      </w:r>
      <w:proofErr w:type="spellStart"/>
      <w:r>
        <w:rPr>
          <w:szCs w:val="24"/>
          <w:lang w:val="en-GB"/>
        </w:rPr>
        <w:t>Kalaha</w:t>
      </w:r>
      <w:proofErr w:type="spellEnd"/>
      <w:r w:rsidRPr="00614C20">
        <w:rPr>
          <w:szCs w:val="24"/>
          <w:lang w:val="en-GB"/>
        </w:rPr>
        <w:t xml:space="preserve">? </w:t>
      </w:r>
      <w:r>
        <w:rPr>
          <w:szCs w:val="24"/>
          <w:lang w:val="en-GB"/>
        </w:rPr>
        <w:t>W</w:t>
      </w:r>
      <w:r w:rsidRPr="00614C20">
        <w:rPr>
          <w:szCs w:val="24"/>
          <w:lang w:val="en-GB"/>
        </w:rPr>
        <w:t xml:space="preserve">ill we end up having to say that three kids playing Monopoly at home on a Thursday afternoon are doing sports? If we don’t want to say that, how do we distinguish between </w:t>
      </w:r>
      <w:r>
        <w:rPr>
          <w:szCs w:val="24"/>
          <w:lang w:val="en-GB"/>
        </w:rPr>
        <w:t xml:space="preserve">board </w:t>
      </w:r>
      <w:r w:rsidRPr="00614C20">
        <w:rPr>
          <w:szCs w:val="24"/>
          <w:lang w:val="en-GB"/>
        </w:rPr>
        <w:t xml:space="preserve">games that are and </w:t>
      </w:r>
      <w:r>
        <w:rPr>
          <w:szCs w:val="24"/>
          <w:lang w:val="en-GB"/>
        </w:rPr>
        <w:t xml:space="preserve">board games that </w:t>
      </w:r>
      <w:r w:rsidRPr="00614C20">
        <w:rPr>
          <w:szCs w:val="24"/>
          <w:lang w:val="en-GB"/>
        </w:rPr>
        <w:t>are not sports?</w:t>
      </w:r>
    </w:p>
    <w:p w14:paraId="30C838DA" w14:textId="14D720E5" w:rsidR="002F7752" w:rsidRPr="00614C20" w:rsidRDefault="002F7752" w:rsidP="00614C20">
      <w:pPr>
        <w:rPr>
          <w:lang w:val="en-GB"/>
        </w:rPr>
      </w:pPr>
      <w:r w:rsidRPr="00614C20">
        <w:rPr>
          <w:lang w:val="en-GB"/>
        </w:rPr>
        <w:lastRenderedPageBreak/>
        <w:t>Can playing a computer game be a sport? Much of the debate on the definition of sport in recent years has centred on the question of whether so-called “Esports” should be considered sports.</w:t>
      </w:r>
      <w:r>
        <w:rPr>
          <w:rStyle w:val="Slutnotehenvisning"/>
          <w:lang w:val="en-GB"/>
        </w:rPr>
        <w:endnoteReference w:id="11"/>
      </w:r>
      <w:r w:rsidRPr="00614C20">
        <w:rPr>
          <w:lang w:val="en-GB"/>
        </w:rPr>
        <w:t xml:space="preserve"> Indeed, the invention of the neologism was motivated, presumably, by the desire to see playing computer games recognised as such. Professional computer gamers certainly compete in ways that resemble traditional sports competitions, with opposing teams, tournaments, rules and referees, as well as impressive amounts of funding and prize money. The largest tournaments on multi-player battle arena games (</w:t>
      </w:r>
      <w:proofErr w:type="gramStart"/>
      <w:r>
        <w:rPr>
          <w:lang w:val="en-GB"/>
        </w:rPr>
        <w:t>e.g.</w:t>
      </w:r>
      <w:proofErr w:type="gramEnd"/>
      <w:r>
        <w:rPr>
          <w:lang w:val="en-GB"/>
        </w:rPr>
        <w:t xml:space="preserve"> </w:t>
      </w:r>
      <w:r w:rsidRPr="00614C20">
        <w:rPr>
          <w:lang w:val="en-GB"/>
        </w:rPr>
        <w:t>Dota 2, League of Legends), real-time strategy games (</w:t>
      </w:r>
      <w:r>
        <w:rPr>
          <w:lang w:val="en-GB"/>
        </w:rPr>
        <w:t xml:space="preserve">e.g. </w:t>
      </w:r>
      <w:r w:rsidRPr="00614C20">
        <w:rPr>
          <w:lang w:val="en-GB"/>
        </w:rPr>
        <w:t>StarCraft 2) and first-person shooter games (</w:t>
      </w:r>
      <w:r>
        <w:rPr>
          <w:lang w:val="en-GB"/>
        </w:rPr>
        <w:t xml:space="preserve">e.g. </w:t>
      </w:r>
      <w:r w:rsidRPr="00614C20">
        <w:rPr>
          <w:lang w:val="en-GB"/>
        </w:rPr>
        <w:t>Counter-Strike) attract thousands of competitors and millions of viewers. And why, proponents might ask, should Esports not be considered sport</w:t>
      </w:r>
      <w:r>
        <w:rPr>
          <w:lang w:val="en-GB"/>
        </w:rPr>
        <w:t>s</w:t>
      </w:r>
      <w:r w:rsidRPr="00614C20">
        <w:rPr>
          <w:lang w:val="en-GB"/>
        </w:rPr>
        <w:t xml:space="preserve">? Playing Counter-Strike would appear to require more physical skill than playing chess. And if racing a physical car is a sport, why could racing a digital car not also be? Regardless of which side of the issue one comes down on, it is worth considering what it is about playing computer games that might qualify or disqualify them as sports. Why, seems to me the most interesting question, are Esports a dividing issue?  </w:t>
      </w:r>
    </w:p>
    <w:p w14:paraId="0D5C64F6" w14:textId="16AD3AA0" w:rsidR="002F7752" w:rsidRPr="00614C20" w:rsidRDefault="002F7752" w:rsidP="00614C20">
      <w:pPr>
        <w:rPr>
          <w:szCs w:val="24"/>
          <w:lang w:val="en-GB"/>
        </w:rPr>
      </w:pPr>
      <w:r w:rsidRPr="00614C20">
        <w:rPr>
          <w:szCs w:val="24"/>
          <w:lang w:val="en-GB"/>
        </w:rPr>
        <w:t xml:space="preserve">Moving </w:t>
      </w:r>
      <w:r>
        <w:rPr>
          <w:szCs w:val="24"/>
          <w:lang w:val="en-GB"/>
        </w:rPr>
        <w:t>very far</w:t>
      </w:r>
      <w:r w:rsidRPr="00614C20">
        <w:rPr>
          <w:szCs w:val="24"/>
          <w:lang w:val="en-GB"/>
        </w:rPr>
        <w:t xml:space="preserve"> from the core of what we tend to think of as sports, we can revive examples we have already encountered and add more. There are many activities that in various ways resemble sports, but which we would</w:t>
      </w:r>
      <w:r>
        <w:rPr>
          <w:szCs w:val="24"/>
          <w:lang w:val="en-GB"/>
        </w:rPr>
        <w:t xml:space="preserve"> not</w:t>
      </w:r>
      <w:r w:rsidRPr="00614C20">
        <w:rPr>
          <w:szCs w:val="24"/>
          <w:lang w:val="en-GB"/>
        </w:rPr>
        <w:t xml:space="preserve"> ordinarily label as such, or where we might at the very least be unsure. The angling and ballooning competitions at the 1900 Paris Olympics strike us as amusing today because these are not activities we tend to think of as sports. But why not? </w:t>
      </w:r>
      <w:r>
        <w:rPr>
          <w:szCs w:val="24"/>
          <w:lang w:val="en-GB"/>
        </w:rPr>
        <w:t>Or consider crafts such as cooking, knitting, pottery, and carpentry, or playing music, whether the piano, the drums or the bagpipe. We do not normally call such activities sports, not even when they are done or were they to be done in a competitive context.</w:t>
      </w:r>
      <w:r>
        <w:rPr>
          <w:rStyle w:val="Slutnotehenvisning"/>
          <w:szCs w:val="24"/>
          <w:lang w:val="en-GB"/>
        </w:rPr>
        <w:endnoteReference w:id="12"/>
      </w:r>
      <w:r>
        <w:rPr>
          <w:szCs w:val="24"/>
          <w:lang w:val="en-GB"/>
        </w:rPr>
        <w:t xml:space="preserve"> But why not? Why does it seem absurd, and therefore funny, when The Telegraph reported poodle clipping as a sport? Could it be? If not, why not?</w:t>
      </w:r>
    </w:p>
    <w:p w14:paraId="1A430039" w14:textId="682F6E7B" w:rsidR="002F7752" w:rsidRPr="003C13C1" w:rsidRDefault="002F7752" w:rsidP="00B016EA">
      <w:pPr>
        <w:pStyle w:val="Overskrift1"/>
        <w:rPr>
          <w:lang w:val="en-GB"/>
        </w:rPr>
      </w:pPr>
      <w:r>
        <w:rPr>
          <w:lang w:val="en-GB"/>
        </w:rPr>
        <w:lastRenderedPageBreak/>
        <w:t xml:space="preserve">Reviewing the classical conditions </w:t>
      </w:r>
    </w:p>
    <w:p w14:paraId="4CFE603E" w14:textId="77777777" w:rsidR="002F7752" w:rsidRPr="00207E4B" w:rsidRDefault="002F7752" w:rsidP="004029A3">
      <w:pPr>
        <w:rPr>
          <w:lang w:val="en-US"/>
        </w:rPr>
      </w:pPr>
      <w:r>
        <w:rPr>
          <w:lang w:val="en-US"/>
        </w:rPr>
        <w:t xml:space="preserve">Hard cases raise questions. To begin answering them, we need to take a closer look at the eight conditions suggested by the classical Suits definition. In this section we do that, testing the conditions in the light of some of the hard cases, and showing how some can be modified to make the definition more expansive or more exclusive. </w:t>
      </w:r>
    </w:p>
    <w:p w14:paraId="1AF3818B" w14:textId="01ABDF34" w:rsidR="002F7752" w:rsidRPr="00207E4B" w:rsidRDefault="002F7752" w:rsidP="004029A3">
      <w:pPr>
        <w:rPr>
          <w:lang w:val="en-US"/>
        </w:rPr>
      </w:pPr>
      <w:r>
        <w:rPr>
          <w:lang w:val="en-US"/>
        </w:rPr>
        <w:t xml:space="preserve">For each condition, </w:t>
      </w:r>
      <w:r w:rsidR="00DB0253">
        <w:rPr>
          <w:lang w:val="en-US"/>
        </w:rPr>
        <w:t>it is worth considering</w:t>
      </w:r>
      <w:r>
        <w:rPr>
          <w:lang w:val="en-US"/>
        </w:rPr>
        <w:t xml:space="preserve"> two questions: 1) how exactly should we understand the condition? When </w:t>
      </w:r>
      <w:r>
        <w:rPr>
          <w:i/>
          <w:iCs/>
          <w:lang w:val="en-US"/>
        </w:rPr>
        <w:t>precisely</w:t>
      </w:r>
      <w:r>
        <w:rPr>
          <w:lang w:val="en-US"/>
        </w:rPr>
        <w:t xml:space="preserve"> is it and is it not satisfied? As we shall see, this is often difficult to say. And 2) is the condition truly necessary or overly inclusive? Do we rule out cases of what we might intuitively want to call sports by imposing it? Or include cases that intuitively ought not be included? As we shall see, answers to these questions often come down to intuitions that may be uncertain, or where different persons may give different answers.  </w:t>
      </w:r>
    </w:p>
    <w:p w14:paraId="5B30B648" w14:textId="77777777" w:rsidR="002F7752" w:rsidRPr="003C13C1" w:rsidRDefault="002F7752" w:rsidP="00B016EA">
      <w:pPr>
        <w:pStyle w:val="Overskrift2"/>
        <w:rPr>
          <w:lang w:val="en-GB"/>
        </w:rPr>
      </w:pPr>
      <w:r>
        <w:rPr>
          <w:lang w:val="en-GB"/>
        </w:rPr>
        <w:t>T</w:t>
      </w:r>
      <w:r w:rsidRPr="00453E11">
        <w:rPr>
          <w:lang w:val="en-GB"/>
        </w:rPr>
        <w:t xml:space="preserve">he goal-directed condition </w:t>
      </w:r>
    </w:p>
    <w:p w14:paraId="17804BEA" w14:textId="2C078033" w:rsidR="002F7752" w:rsidRPr="00207E4B" w:rsidRDefault="002F7752" w:rsidP="00565B24">
      <w:pPr>
        <w:rPr>
          <w:sz w:val="22"/>
          <w:lang w:val="en-US"/>
        </w:rPr>
      </w:pPr>
      <w:r>
        <w:rPr>
          <w:lang w:val="en-US"/>
        </w:rPr>
        <w:t xml:space="preserve">The first and most fundamental condition of Suits’ definition is that participants are pursuing a goal. This sounds plausible. For example, some sports might be thought to have the goal of moving a certain distance as fast as possible, others of scoring more points than the opponent. The challenge for this condition is not that there are clear cases of activities we tend to label sports, which do not meet it, but rather that as a general condition for the concept of sport the condition may be trivial, since all human activity is in some sense goal-directed, and it is unclear how we ought to specify the particular goal of any individual sport. </w:t>
      </w:r>
    </w:p>
    <w:p w14:paraId="3EF7B7CC" w14:textId="1AF45151" w:rsidR="002F7752" w:rsidRPr="00207E4B" w:rsidRDefault="002F7752" w:rsidP="008C03F6">
      <w:pPr>
        <w:rPr>
          <w:sz w:val="22"/>
          <w:lang w:val="en-US"/>
        </w:rPr>
      </w:pPr>
      <w:r>
        <w:rPr>
          <w:lang w:val="en-US"/>
        </w:rPr>
        <w:t xml:space="preserve">Consider the latter challenge first: How do we determine the goal of a sport? Suits famously distinguishes between “lusory” and “pre-lusory” goals. In his footrace example, winning the race is the lusory goal, and crossing the finish line before the other participants is the pre-lusory goal, which participants pursue </w:t>
      </w:r>
      <w:r>
        <w:rPr>
          <w:i/>
          <w:iCs/>
          <w:lang w:val="en-US"/>
        </w:rPr>
        <w:t xml:space="preserve">in </w:t>
      </w:r>
      <w:r w:rsidRPr="00E713F5">
        <w:rPr>
          <w:i/>
          <w:iCs/>
          <w:lang w:val="en-US"/>
        </w:rPr>
        <w:t>order</w:t>
      </w:r>
      <w:r>
        <w:rPr>
          <w:lang w:val="en-US"/>
        </w:rPr>
        <w:t xml:space="preserve"> to achieve the lusory goal of winning the race. </w:t>
      </w:r>
      <w:r>
        <w:rPr>
          <w:lang w:val="en-US"/>
        </w:rPr>
        <w:fldChar w:fldCharType="begin"/>
      </w:r>
      <w:r>
        <w:rPr>
          <w:lang w:val="en-US"/>
        </w:rPr>
        <w:instrText xml:space="preserve"> ADDIN EN.CITE &lt;EndNote&gt;&lt;Cite&gt;&lt;Author&gt;Suits&lt;/Author&gt;&lt;Year&gt;2007&lt;/Year&gt;&lt;RecNum&gt;3177&lt;/RecNum&gt;&lt;Pages&gt;10&lt;/Pages&gt;&lt;DisplayText&gt;(Suits 2007, p.10)&lt;/DisplayText&gt;&lt;record&gt;&lt;rec-number&gt;3177&lt;/rec-number&gt;&lt;foreign-keys&gt;&lt;key app="EN" db-id="xsafx9v0iaazseezwacvxzszpf5zv5asv2fd" timestamp="1757599481"&gt;3177&lt;/key&gt;&lt;/foreign-keys&gt;&lt;ref-type name="Book Section"&gt;5&lt;/ref-type&gt;&lt;contributors&gt;&lt;authors&gt;&lt;author&gt;Suits, Bernard&lt;/author&gt;&lt;/authors&gt;&lt;secondary-authors&gt;&lt;author&gt;Morgan, William John&lt;/author&gt;&lt;/secondary-authors&gt;&lt;/contributors&gt;&lt;titles&gt;&lt;title&gt;The Elements of Sport&lt;/title&gt;&lt;secondary-title&gt;Ethics in Sport&lt;/secondary-title&gt;&lt;/titles&gt;&lt;dates&gt;&lt;year&gt;2007&lt;/year&gt;&lt;/dates&gt;&lt;publisher&gt;Human Kinetics&lt;/publisher&gt;&lt;urls&gt;&lt;/urls&gt;&lt;/record&gt;&lt;/Cite&gt;&lt;/EndNote&gt;</w:instrText>
      </w:r>
      <w:r>
        <w:rPr>
          <w:lang w:val="en-US"/>
        </w:rPr>
        <w:fldChar w:fldCharType="separate"/>
      </w:r>
      <w:r>
        <w:rPr>
          <w:noProof/>
          <w:lang w:val="en-US"/>
        </w:rPr>
        <w:t>(Suits 2007, p.10)</w:t>
      </w:r>
      <w:r>
        <w:rPr>
          <w:lang w:val="en-US"/>
        </w:rPr>
        <w:fldChar w:fldCharType="end"/>
      </w:r>
      <w:r>
        <w:rPr>
          <w:lang w:val="en-US"/>
        </w:rPr>
        <w:t xml:space="preserve"> The </w:t>
      </w:r>
      <w:r>
        <w:rPr>
          <w:lang w:val="en-US"/>
        </w:rPr>
        <w:lastRenderedPageBreak/>
        <w:t xml:space="preserve">lusory goal, it might seem, is trivially the same for every sport: winning. But in fact, Suits holds that winning as a goal should be understood not in the generic sense but in the specific sense of the individual game, as detailed by the rules. This makes the distinction far more slippery than Suits acknowledges, because defining the pre-lusory goal is not simple, and can sometimes take us very close to terms that are identical to winning in the specific sense. Take tennis. </w:t>
      </w:r>
      <w:r w:rsidRPr="00E713F5">
        <w:rPr>
          <w:lang w:val="en-US"/>
        </w:rPr>
        <w:t>In</w:t>
      </w:r>
      <w:r>
        <w:rPr>
          <w:lang w:val="en-US"/>
        </w:rPr>
        <w:t xml:space="preserve"> the broadest possible (generic) sense, the goal of tennis is to win the game, but this is presumably too broad. Every game has this goal. In an only slightly less broad sense, the goal of tennis is to score points and prevent the opponent from scoring points. These are still not goals that define tennis as a particular sport, however, and might therefore again be thought too generic. Does tennis have the same goal as basketball (and every other points-based game)? They are two quite different sports after all. Is the goal then something like hitting the ball so that after striking the opponent’s half of the court, it will either bounce a second time, or force the opponent to return into the net or out of bounds? This, roughly, is how one scores points in tennis. But it is also a description which presumes rather a lot of rules, about court halves, permitted bounces, the presence of a mid-court net, and bounds. Does this reliance on rules make the goal too specific? Or is the goal still not specific enough? After all, we could also say that the goal of tennis is to win four or more consecutive points for at least six games with a two-game lead in a majority of the sets played (either three or five), and then take the former formulation as the additional specification of how to score a point. This would make the goal much more specific at the possible cost of further increasing the reliance on rules.</w:t>
      </w:r>
    </w:p>
    <w:p w14:paraId="0774DEA7" w14:textId="75425A71" w:rsidR="002F7752" w:rsidRPr="00207E4B" w:rsidRDefault="002F7752" w:rsidP="00245533">
      <w:pPr>
        <w:rPr>
          <w:lang w:val="en-US"/>
        </w:rPr>
      </w:pPr>
      <w:r>
        <w:rPr>
          <w:lang w:val="en-US"/>
        </w:rPr>
        <w:t xml:space="preserve">As for the former challenge, it is generally possible to test if a condition is trivial, by considering whether it would make sense to negate it. If we say, for instance, that a dog is a medium-sized mammalian animal, it would be not senseless but false to change this to a medium-sized non-mammalian animal (dogs are neither penguins nor monitor lizards). What about the goal-directed condition – what would it mean for something to be a goal-less activity? All of our regular activities </w:t>
      </w:r>
      <w:r>
        <w:rPr>
          <w:lang w:val="en-US"/>
        </w:rPr>
        <w:lastRenderedPageBreak/>
        <w:t xml:space="preserve">have goals in some sense. We work, cook, clean, shop, repair things, and transport ourselves in order to achieve goals. Even leisure activities, such as socializing with friends or reading a book have goals, in the abstract sense of building social bonds, learning, and deriving enjoyment, and in the concrete sense of catching up with how a friend is doing and finishing the next chapter. We sometimes speak of procrastinating, wasting time or idling about as activities, and these, it might seem, could then be said to be goal-less activities, but this seems either to be stretching the concept of an activity or cases of activities for which doing nothing specific while waiting for time to pass </w:t>
      </w:r>
      <w:r w:rsidRPr="00AA7B4D">
        <w:rPr>
          <w:i/>
          <w:iCs/>
          <w:lang w:val="en-US"/>
        </w:rPr>
        <w:t>is</w:t>
      </w:r>
      <w:r>
        <w:rPr>
          <w:lang w:val="en-US"/>
        </w:rPr>
        <w:t xml:space="preserve"> the goal. Sports, and games alike, are perhaps better defined by having </w:t>
      </w:r>
      <w:r w:rsidRPr="00874BC6">
        <w:rPr>
          <w:i/>
          <w:iCs/>
          <w:lang w:val="en-US"/>
        </w:rPr>
        <w:t>particular</w:t>
      </w:r>
      <w:r>
        <w:rPr>
          <w:lang w:val="en-US"/>
        </w:rPr>
        <w:t xml:space="preserve"> kinds of goals than simply by having a goal, if the goal-directed condition does not distinguish them from any other human activity.  </w:t>
      </w:r>
    </w:p>
    <w:p w14:paraId="4E19AB00" w14:textId="20B7DB06" w:rsidR="002F7752" w:rsidRPr="003C13C1" w:rsidRDefault="002F7752" w:rsidP="00B016EA">
      <w:pPr>
        <w:pStyle w:val="Overskrift2"/>
        <w:rPr>
          <w:lang w:val="en-GB"/>
        </w:rPr>
      </w:pPr>
      <w:r w:rsidRPr="00453E11">
        <w:rPr>
          <w:lang w:val="en-GB"/>
        </w:rPr>
        <w:t>The rule-bound</w:t>
      </w:r>
      <w:r>
        <w:rPr>
          <w:lang w:val="en-GB"/>
        </w:rPr>
        <w:t xml:space="preserve">, hindrance, and constitution </w:t>
      </w:r>
      <w:r w:rsidRPr="00453E11">
        <w:rPr>
          <w:lang w:val="en-GB"/>
        </w:rPr>
        <w:t>condition</w:t>
      </w:r>
      <w:r>
        <w:rPr>
          <w:lang w:val="en-GB"/>
        </w:rPr>
        <w:t>s</w:t>
      </w:r>
      <w:r w:rsidRPr="00453E11">
        <w:rPr>
          <w:lang w:val="en-GB"/>
        </w:rPr>
        <w:t xml:space="preserve"> </w:t>
      </w:r>
    </w:p>
    <w:p w14:paraId="48D33B4E" w14:textId="330B27E2" w:rsidR="002F7752" w:rsidRDefault="002F7752" w:rsidP="00DA6AD5">
      <w:pPr>
        <w:rPr>
          <w:lang w:val="en-GB"/>
        </w:rPr>
      </w:pPr>
      <w:r>
        <w:rPr>
          <w:lang w:val="en-GB"/>
        </w:rPr>
        <w:t>The next three conditions all concern rules, which regulate, define and limit the activity.</w:t>
      </w:r>
    </w:p>
    <w:p w14:paraId="379EF31A" w14:textId="485A3C97" w:rsidR="002F7752" w:rsidRPr="003C13C1" w:rsidRDefault="002F7752" w:rsidP="00DA6AD5">
      <w:pPr>
        <w:rPr>
          <w:lang w:val="en-GB"/>
        </w:rPr>
      </w:pPr>
      <w:r>
        <w:rPr>
          <w:lang w:val="en-GB"/>
        </w:rPr>
        <w:t xml:space="preserve">The second condition holds that something is a sport only if it is an activity governed by rules. Paradigmatic examples of sport are certainly rule-bound. But what type of rules meet the condition? A narrow interpretation of the condition will rule out (no pun intended) rather a lot, including perhaps activities that some might feel ought to be considered sports. A looser interpretation runs the opposite risk, of including activities that should not count as sports. Consider: </w:t>
      </w:r>
    </w:p>
    <w:p w14:paraId="480C5862" w14:textId="70D85C6A" w:rsidR="002F7752" w:rsidRPr="003C13C1" w:rsidRDefault="002F7752" w:rsidP="00DA6AD5">
      <w:pPr>
        <w:pStyle w:val="Citat"/>
        <w:rPr>
          <w:lang w:val="en-GB"/>
        </w:rPr>
      </w:pPr>
      <w:r w:rsidRPr="00DA6AD5">
        <w:rPr>
          <w:b/>
          <w:bCs/>
          <w:lang w:val="en-GB"/>
        </w:rPr>
        <w:t>Weekend Run.</w:t>
      </w:r>
      <w:r>
        <w:rPr>
          <w:lang w:val="en-GB"/>
        </w:rPr>
        <w:t xml:space="preserve"> Every weekend, I run five kilometres. I like to “compete with myself”, and always run as fast as I can, noting the time, and comparing it with my previous runs. </w:t>
      </w:r>
    </w:p>
    <w:p w14:paraId="43B55D32" w14:textId="5410FCC8" w:rsidR="002F7752" w:rsidRPr="003C13C1" w:rsidRDefault="002F7752" w:rsidP="00750A2F">
      <w:pPr>
        <w:rPr>
          <w:lang w:val="en-GB"/>
        </w:rPr>
      </w:pPr>
      <w:r>
        <w:rPr>
          <w:lang w:val="en-GB"/>
        </w:rPr>
        <w:t xml:space="preserve">Is </w:t>
      </w:r>
      <w:r>
        <w:rPr>
          <w:i/>
          <w:iCs/>
          <w:lang w:val="en-GB"/>
        </w:rPr>
        <w:t>W</w:t>
      </w:r>
      <w:r w:rsidRPr="00E006F1">
        <w:rPr>
          <w:i/>
          <w:iCs/>
          <w:lang w:val="en-GB"/>
        </w:rPr>
        <w:t>eekend run</w:t>
      </w:r>
      <w:r>
        <w:rPr>
          <w:lang w:val="en-GB"/>
        </w:rPr>
        <w:t xml:space="preserve"> sport? If I entered a five-kilometre race to compete with other runners, </w:t>
      </w:r>
      <w:r w:rsidR="00DB0253">
        <w:rPr>
          <w:lang w:val="en-GB"/>
        </w:rPr>
        <w:t>most persons</w:t>
      </w:r>
      <w:r>
        <w:rPr>
          <w:lang w:val="en-GB"/>
        </w:rPr>
        <w:t xml:space="preserve"> wouldn’t hesitate to say that my running was sport. Why might we be more reluctant to say this about my weekend runs? I set myself a goal (moving 5km), avoid using the most efficient means of achieving this goal (taking the bus or riding my bicycle), these restrictions are constitutive of the </w:t>
      </w:r>
      <w:r>
        <w:rPr>
          <w:lang w:val="en-GB"/>
        </w:rPr>
        <w:lastRenderedPageBreak/>
        <w:t>activity, which requires physical skill, and enjoys stable popularity.</w:t>
      </w:r>
      <w:r>
        <w:rPr>
          <w:rStyle w:val="Slutnotehenvisning"/>
          <w:lang w:val="en-GB"/>
        </w:rPr>
        <w:endnoteReference w:id="13"/>
      </w:r>
      <w:r>
        <w:rPr>
          <w:lang w:val="en-GB"/>
        </w:rPr>
        <w:t xml:space="preserve"> If my recreational running is not a sport the way competing in a 5K race would be, then the most likely culprit among the classical Suits conditions is the absence of formal rules. I might be said to impose certain rules upon myself informally, but on a narrow interpretation these do not suffice. </w:t>
      </w:r>
    </w:p>
    <w:p w14:paraId="76344C9C" w14:textId="77777777" w:rsidR="002F7752" w:rsidRPr="003C13C1" w:rsidRDefault="002F7752" w:rsidP="00750A2F">
      <w:pPr>
        <w:rPr>
          <w:lang w:val="en-GB"/>
        </w:rPr>
      </w:pPr>
      <w:r>
        <w:rPr>
          <w:lang w:val="en-GB"/>
        </w:rPr>
        <w:t xml:space="preserve">If we restrict the interpretation of rules this way, then many activities will not be sports, even when quite similar to actual sports. Just as with my run, playing football will only be a sport when done subject to formal rules. Consider: </w:t>
      </w:r>
    </w:p>
    <w:p w14:paraId="10286763" w14:textId="566D956B" w:rsidR="002F7752" w:rsidRPr="003C13C1" w:rsidRDefault="002F7752" w:rsidP="00B4678D">
      <w:pPr>
        <w:pStyle w:val="Citat"/>
        <w:rPr>
          <w:lang w:val="en-GB"/>
        </w:rPr>
      </w:pPr>
      <w:r w:rsidRPr="00750A2F">
        <w:rPr>
          <w:b/>
          <w:bCs/>
          <w:lang w:val="en-GB"/>
        </w:rPr>
        <w:t xml:space="preserve">Kids’ </w:t>
      </w:r>
      <w:r>
        <w:rPr>
          <w:b/>
          <w:bCs/>
          <w:lang w:val="en-GB"/>
        </w:rPr>
        <w:t>m</w:t>
      </w:r>
      <w:r w:rsidRPr="00750A2F">
        <w:rPr>
          <w:b/>
          <w:bCs/>
          <w:lang w:val="en-GB"/>
        </w:rPr>
        <w:t>atch.</w:t>
      </w:r>
      <w:r>
        <w:rPr>
          <w:lang w:val="en-GB"/>
        </w:rPr>
        <w:t xml:space="preserve"> Six kids create two goals with a stray box, a trash bin, a backpack, and a spare hoodie bundled on the ground, and play three-on-three football until two of them are called home for dinner. Bounds and fouls are loosely defined and subject to impromptu negotiation, teams change during the match with players switching sides, while referee decisions are settled collectively.</w:t>
      </w:r>
    </w:p>
    <w:p w14:paraId="1EFD41C5" w14:textId="59FD5265" w:rsidR="002F7752" w:rsidRPr="003C13C1" w:rsidRDefault="002F7752" w:rsidP="00B4678D">
      <w:pPr>
        <w:rPr>
          <w:lang w:val="en-GB"/>
        </w:rPr>
      </w:pPr>
      <w:r>
        <w:rPr>
          <w:lang w:val="en-GB"/>
        </w:rPr>
        <w:t xml:space="preserve">If the lack of formal rules precludes </w:t>
      </w:r>
      <w:r w:rsidRPr="00874BC6">
        <w:rPr>
          <w:i/>
          <w:iCs/>
          <w:lang w:val="en-GB"/>
        </w:rPr>
        <w:t xml:space="preserve">Weekend </w:t>
      </w:r>
      <w:r>
        <w:rPr>
          <w:i/>
          <w:iCs/>
          <w:lang w:val="en-GB"/>
        </w:rPr>
        <w:t>r</w:t>
      </w:r>
      <w:r w:rsidRPr="00874BC6">
        <w:rPr>
          <w:i/>
          <w:iCs/>
          <w:lang w:val="en-GB"/>
        </w:rPr>
        <w:t>un</w:t>
      </w:r>
      <w:r>
        <w:rPr>
          <w:lang w:val="en-GB"/>
        </w:rPr>
        <w:t xml:space="preserve"> from involving sport, then </w:t>
      </w:r>
      <w:r w:rsidRPr="00874BC6">
        <w:rPr>
          <w:i/>
          <w:iCs/>
          <w:lang w:val="en-GB"/>
        </w:rPr>
        <w:t xml:space="preserve">Kids </w:t>
      </w:r>
      <w:r>
        <w:rPr>
          <w:i/>
          <w:iCs/>
          <w:lang w:val="en-GB"/>
        </w:rPr>
        <w:t>m</w:t>
      </w:r>
      <w:r w:rsidRPr="00874BC6">
        <w:rPr>
          <w:i/>
          <w:iCs/>
          <w:lang w:val="en-GB"/>
        </w:rPr>
        <w:t>atch</w:t>
      </w:r>
      <w:r>
        <w:rPr>
          <w:lang w:val="en-GB"/>
        </w:rPr>
        <w:t xml:space="preserve"> would seem to involve football in some sense, but not as sport. Nor will hiking, climbing, skiing, swimming, sailing, driving, and hunting qualify as sport in the absence of a competitive setting with formal rules. Is this right? It might strike some as strange, that the exact same activity should be a sport if done subject to formal rules but not a sport if done subject to informal rules. The line between the two can be made very thin indeed – what if I begin making my 5K runs with friends, and we agree some terms for the runs in writing? – and eventually it will be difficult to see why something should be a sport on one side but not on the other. </w:t>
      </w:r>
    </w:p>
    <w:p w14:paraId="03F70C32" w14:textId="77777777" w:rsidR="002F7752" w:rsidRPr="003C13C1" w:rsidRDefault="002F7752" w:rsidP="00B4678D">
      <w:pPr>
        <w:rPr>
          <w:lang w:val="en-GB"/>
        </w:rPr>
      </w:pPr>
      <w:r>
        <w:rPr>
          <w:lang w:val="en-GB"/>
        </w:rPr>
        <w:t xml:space="preserve">Moving in the other direction, we could make our interpretation as loose as possible. Some form of rules – formal or informal – are plausibly required for something to be a sport. Consider: </w:t>
      </w:r>
    </w:p>
    <w:p w14:paraId="6675D429" w14:textId="10613969" w:rsidR="002F7752" w:rsidRPr="003C13C1" w:rsidRDefault="002F7752" w:rsidP="00B4678D">
      <w:pPr>
        <w:pStyle w:val="Citat"/>
        <w:rPr>
          <w:lang w:val="en-GB"/>
        </w:rPr>
      </w:pPr>
      <w:r w:rsidRPr="00B4678D">
        <w:rPr>
          <w:b/>
          <w:bCs/>
          <w:lang w:val="en-GB"/>
        </w:rPr>
        <w:lastRenderedPageBreak/>
        <w:t>Weekend stroll.</w:t>
      </w:r>
      <w:r>
        <w:rPr>
          <w:lang w:val="en-GB"/>
        </w:rPr>
        <w:t xml:space="preserve"> I decide to take </w:t>
      </w:r>
      <w:proofErr w:type="gramStart"/>
      <w:r>
        <w:rPr>
          <w:lang w:val="en-GB"/>
        </w:rPr>
        <w:t>a 10.000 steps</w:t>
      </w:r>
      <w:proofErr w:type="gramEnd"/>
      <w:r>
        <w:rPr>
          <w:lang w:val="en-GB"/>
        </w:rPr>
        <w:t xml:space="preserve"> walk one weekend, using my smartphone to track my progress. Along the way, I stop to browse in shops, sit down to relax and enjoy the view, or grab a cup of tea as the mood strikes me. </w:t>
      </w:r>
    </w:p>
    <w:p w14:paraId="04C5D934" w14:textId="78EDDFD0" w:rsidR="002F7752" w:rsidRPr="003C13C1" w:rsidRDefault="002F7752" w:rsidP="002C1079">
      <w:pPr>
        <w:rPr>
          <w:lang w:val="en-GB"/>
        </w:rPr>
      </w:pPr>
      <w:r>
        <w:rPr>
          <w:lang w:val="en-GB"/>
        </w:rPr>
        <w:t xml:space="preserve">Even if we were to say that </w:t>
      </w:r>
      <w:r w:rsidRPr="00874BC6">
        <w:rPr>
          <w:i/>
          <w:iCs/>
          <w:lang w:val="en-GB"/>
        </w:rPr>
        <w:t>Weekend Run</w:t>
      </w:r>
      <w:r>
        <w:rPr>
          <w:lang w:val="en-GB"/>
        </w:rPr>
        <w:t xml:space="preserve"> qualifies as sport, this casual, improvised stroll presumably does not. But where should we draw the line? The looser we make our interpretation of the </w:t>
      </w:r>
      <w:proofErr w:type="gramStart"/>
      <w:r>
        <w:rPr>
          <w:lang w:val="en-GB"/>
        </w:rPr>
        <w:t>condition,</w:t>
      </w:r>
      <w:proofErr w:type="gramEnd"/>
      <w:r>
        <w:rPr>
          <w:lang w:val="en-GB"/>
        </w:rPr>
        <w:t xml:space="preserve"> the more activities are likely to be included as sports. </w:t>
      </w:r>
    </w:p>
    <w:p w14:paraId="369ABAE3" w14:textId="79066A00" w:rsidR="002F7752" w:rsidRPr="00453E11" w:rsidRDefault="002F7752" w:rsidP="00AB4C8E">
      <w:pPr>
        <w:rPr>
          <w:lang w:val="en-GB"/>
        </w:rPr>
      </w:pPr>
      <w:r>
        <w:rPr>
          <w:lang w:val="en-GB"/>
        </w:rPr>
        <w:t>The third condition is that rules must impose hindrances on the participant, precluding at least some of the most effective means of achieving the goal. Must this be true for all the rules or only some rules? And could we imagine a sport that did not have hindering rules?</w:t>
      </w:r>
      <w:r>
        <w:rPr>
          <w:rStyle w:val="Slutnotehenvisning"/>
          <w:lang w:val="en-GB"/>
        </w:rPr>
        <w:endnoteReference w:id="14"/>
      </w:r>
      <w:r>
        <w:rPr>
          <w:lang w:val="en-GB"/>
        </w:rPr>
        <w:t xml:space="preserve"> </w:t>
      </w:r>
    </w:p>
    <w:p w14:paraId="5D2812CE" w14:textId="4277C7E2" w:rsidR="002F7752" w:rsidRPr="00453E11" w:rsidRDefault="002F7752" w:rsidP="002B2980">
      <w:pPr>
        <w:rPr>
          <w:lang w:val="en-GB"/>
        </w:rPr>
      </w:pPr>
      <w:r>
        <w:rPr>
          <w:lang w:val="en-GB"/>
        </w:rPr>
        <w:t>Some rules don’t appear to impose hindrances on obtaining the goal. Take the rule that a game of football lasts 90 minutes with a halftime break. This at once enables football to be a game at all – else, when would a match end? – and gives players a much-needed pause to rest and revise their tactics, which makes it more enjoyable for both participants and spectators. But it does not appear to make achieving the goal of football, however we conceive that, any more or less difficult. Rules requiring mandatory protective equipment in many sports are imposed not to create hindrances, but simply to prevent injury. Some rules, then, rather than hindering the achievement of the desired state of affairs, are designed to create a framework for the sport, or to make it safer and more enjoyable to participate.</w:t>
      </w:r>
      <w:r>
        <w:rPr>
          <w:rStyle w:val="Slutnotehenvisning"/>
          <w:lang w:val="en-GB"/>
        </w:rPr>
        <w:endnoteReference w:id="15"/>
      </w:r>
      <w:r>
        <w:rPr>
          <w:lang w:val="en-GB"/>
        </w:rPr>
        <w:t xml:space="preserve"> </w:t>
      </w:r>
    </w:p>
    <w:p w14:paraId="4C9E89A2" w14:textId="144E4DDF" w:rsidR="002F7752" w:rsidRPr="00453E11" w:rsidRDefault="002F7752" w:rsidP="002B2980">
      <w:pPr>
        <w:rPr>
          <w:lang w:val="en-GB"/>
        </w:rPr>
      </w:pPr>
      <w:r>
        <w:rPr>
          <w:lang w:val="en-GB"/>
        </w:rPr>
        <w:t xml:space="preserve">Must at least some rules hinder the achievement of the goal? Certainly, paradigmatic exemplars of sports have hindering rules, but could an activity be a sport in the absence of hindering rules? Consider: </w:t>
      </w:r>
    </w:p>
    <w:p w14:paraId="0863E811" w14:textId="4B618137" w:rsidR="002F7752" w:rsidRPr="00453E11" w:rsidRDefault="002F7752" w:rsidP="002B2980">
      <w:pPr>
        <w:pStyle w:val="Citat"/>
        <w:rPr>
          <w:lang w:val="en-GB"/>
        </w:rPr>
      </w:pPr>
      <w:r w:rsidRPr="008A49E0">
        <w:rPr>
          <w:b/>
          <w:bCs/>
          <w:lang w:val="en-GB"/>
        </w:rPr>
        <w:t xml:space="preserve">Stone </w:t>
      </w:r>
      <w:r>
        <w:rPr>
          <w:b/>
          <w:bCs/>
          <w:lang w:val="en-GB"/>
        </w:rPr>
        <w:t>a</w:t>
      </w:r>
      <w:r w:rsidRPr="008A49E0">
        <w:rPr>
          <w:b/>
          <w:bCs/>
          <w:lang w:val="en-GB"/>
        </w:rPr>
        <w:t xml:space="preserve">ge </w:t>
      </w:r>
      <w:r>
        <w:rPr>
          <w:b/>
          <w:bCs/>
          <w:lang w:val="en-GB"/>
        </w:rPr>
        <w:t>r</w:t>
      </w:r>
      <w:r w:rsidRPr="008A49E0">
        <w:rPr>
          <w:b/>
          <w:bCs/>
          <w:lang w:val="en-GB"/>
        </w:rPr>
        <w:t>ace.</w:t>
      </w:r>
      <w:r w:rsidRPr="008A49E0">
        <w:rPr>
          <w:lang w:val="en-GB"/>
        </w:rPr>
        <w:t xml:space="preserve"> In the early Palaeolithic, bored African hominins invent a footrace up a </w:t>
      </w:r>
      <w:r>
        <w:rPr>
          <w:lang w:val="en-GB"/>
        </w:rPr>
        <w:t xml:space="preserve">steep, rocky </w:t>
      </w:r>
      <w:r w:rsidRPr="008A49E0">
        <w:rPr>
          <w:lang w:val="en-GB"/>
        </w:rPr>
        <w:t xml:space="preserve">hill. The winner is the Homo who can complete the trip from </w:t>
      </w:r>
      <w:r>
        <w:rPr>
          <w:lang w:val="en-GB"/>
        </w:rPr>
        <w:t xml:space="preserve">the </w:t>
      </w:r>
      <w:r>
        <w:rPr>
          <w:lang w:val="en-GB"/>
        </w:rPr>
        <w:lastRenderedPageBreak/>
        <w:t xml:space="preserve">river to the </w:t>
      </w:r>
      <w:r w:rsidRPr="008A49E0">
        <w:rPr>
          <w:lang w:val="en-GB"/>
        </w:rPr>
        <w:t xml:space="preserve">sacred tree </w:t>
      </w:r>
      <w:r>
        <w:rPr>
          <w:lang w:val="en-GB"/>
        </w:rPr>
        <w:t>at</w:t>
      </w:r>
      <w:r w:rsidRPr="008A49E0">
        <w:rPr>
          <w:lang w:val="en-GB"/>
        </w:rPr>
        <w:t xml:space="preserve"> the top in the shortest possible time. There are no (other) rules.</w:t>
      </w:r>
      <w:r>
        <w:rPr>
          <w:lang w:val="en-GB"/>
        </w:rPr>
        <w:t xml:space="preserve">  </w:t>
      </w:r>
    </w:p>
    <w:p w14:paraId="494600C6" w14:textId="6FFE3CDD" w:rsidR="002F7752" w:rsidRPr="00453E11" w:rsidRDefault="002F7752" w:rsidP="00773852">
      <w:pPr>
        <w:rPr>
          <w:lang w:val="en-GB"/>
        </w:rPr>
      </w:pPr>
      <w:r>
        <w:rPr>
          <w:lang w:val="en-GB"/>
        </w:rPr>
        <w:t xml:space="preserve">There are obstacles for participants in </w:t>
      </w:r>
      <w:r>
        <w:rPr>
          <w:i/>
          <w:iCs/>
          <w:lang w:val="en-GB"/>
        </w:rPr>
        <w:t>Stone age</w:t>
      </w:r>
      <w:r w:rsidRPr="007D78EB">
        <w:rPr>
          <w:i/>
          <w:iCs/>
          <w:lang w:val="en-GB"/>
        </w:rPr>
        <w:t xml:space="preserve"> </w:t>
      </w:r>
      <w:r>
        <w:rPr>
          <w:i/>
          <w:iCs/>
          <w:lang w:val="en-GB"/>
        </w:rPr>
        <w:t>r</w:t>
      </w:r>
      <w:r w:rsidRPr="007D78EB">
        <w:rPr>
          <w:i/>
          <w:iCs/>
          <w:lang w:val="en-GB"/>
        </w:rPr>
        <w:t>ace</w:t>
      </w:r>
      <w:r>
        <w:rPr>
          <w:lang w:val="en-GB"/>
        </w:rPr>
        <w:t xml:space="preserve"> – heat, altitude, exhaustion, sharp stones – but these are due to the goal by nature being difficult to achieve. On the other hand, the race does not have, and does not need, rules prohibiting </w:t>
      </w:r>
      <w:proofErr w:type="gramStart"/>
      <w:r>
        <w:rPr>
          <w:lang w:val="en-GB"/>
        </w:rPr>
        <w:t>e.g.</w:t>
      </w:r>
      <w:proofErr w:type="gramEnd"/>
      <w:r>
        <w:rPr>
          <w:lang w:val="en-GB"/>
        </w:rPr>
        <w:t xml:space="preserve"> taking a helicopter to the top. The most efficient and </w:t>
      </w:r>
      <w:r>
        <w:rPr>
          <w:i/>
          <w:iCs/>
          <w:lang w:val="en-GB"/>
        </w:rPr>
        <w:t>only</w:t>
      </w:r>
      <w:r>
        <w:rPr>
          <w:lang w:val="en-GB"/>
        </w:rPr>
        <w:t xml:space="preserve"> way a Homo can reach it is by foot. Is </w:t>
      </w:r>
      <w:r>
        <w:rPr>
          <w:i/>
          <w:iCs/>
          <w:lang w:val="en-GB"/>
        </w:rPr>
        <w:t xml:space="preserve">Stone </w:t>
      </w:r>
      <w:r>
        <w:rPr>
          <w:i/>
          <w:iCs/>
          <w:lang w:val="en-GB"/>
        </w:rPr>
        <w:t>a</w:t>
      </w:r>
      <w:r>
        <w:rPr>
          <w:i/>
          <w:iCs/>
          <w:lang w:val="en-GB"/>
        </w:rPr>
        <w:t>ge</w:t>
      </w:r>
      <w:r w:rsidRPr="007D78EB">
        <w:rPr>
          <w:i/>
          <w:iCs/>
          <w:lang w:val="en-GB"/>
        </w:rPr>
        <w:t xml:space="preserve"> </w:t>
      </w:r>
      <w:r>
        <w:rPr>
          <w:i/>
          <w:iCs/>
          <w:lang w:val="en-GB"/>
        </w:rPr>
        <w:t>r</w:t>
      </w:r>
      <w:r w:rsidRPr="007D78EB">
        <w:rPr>
          <w:i/>
          <w:iCs/>
          <w:lang w:val="en-GB"/>
        </w:rPr>
        <w:t>ace</w:t>
      </w:r>
      <w:r>
        <w:rPr>
          <w:lang w:val="en-GB"/>
        </w:rPr>
        <w:t xml:space="preserve"> a sport? If yes, then hindering rules may be desirable in many cases, but are not conceptually necessary for something to be a sport. If no, is it not a sport </w:t>
      </w:r>
      <w:r>
        <w:rPr>
          <w:i/>
          <w:iCs/>
          <w:lang w:val="en-GB"/>
        </w:rPr>
        <w:t>because</w:t>
      </w:r>
      <w:r>
        <w:rPr>
          <w:lang w:val="en-GB"/>
        </w:rPr>
        <w:t xml:space="preserve"> it does not have hindering rules? I suspect that those who balk at describing it as such will also hesitate to describe other types of racing as sports, but the absence of hindering rules might then </w:t>
      </w:r>
      <w:r>
        <w:rPr>
          <w:lang w:val="en-GB"/>
        </w:rPr>
        <w:t xml:space="preserve">not </w:t>
      </w:r>
      <w:r>
        <w:rPr>
          <w:lang w:val="en-GB"/>
        </w:rPr>
        <w:t xml:space="preserve">be the issue.   </w:t>
      </w:r>
    </w:p>
    <w:p w14:paraId="6F3D7988" w14:textId="1869DD6A" w:rsidR="002F7752" w:rsidRPr="00453E11" w:rsidRDefault="002F7752" w:rsidP="00CF6B61">
      <w:pPr>
        <w:rPr>
          <w:lang w:val="en-GB"/>
        </w:rPr>
      </w:pPr>
      <w:r>
        <w:rPr>
          <w:lang w:val="en-GB"/>
        </w:rPr>
        <w:t xml:space="preserve">We might also ask: does </w:t>
      </w:r>
      <w:r>
        <w:rPr>
          <w:i/>
          <w:iCs/>
          <w:lang w:val="en-GB"/>
        </w:rPr>
        <w:t>Stone age</w:t>
      </w:r>
      <w:r w:rsidRPr="007D78EB">
        <w:rPr>
          <w:i/>
          <w:iCs/>
          <w:lang w:val="en-GB"/>
        </w:rPr>
        <w:t xml:space="preserve"> </w:t>
      </w:r>
      <w:r>
        <w:rPr>
          <w:i/>
          <w:iCs/>
          <w:lang w:val="en-GB"/>
        </w:rPr>
        <w:t>r</w:t>
      </w:r>
      <w:r w:rsidRPr="007D78EB">
        <w:rPr>
          <w:i/>
          <w:iCs/>
          <w:lang w:val="en-GB"/>
        </w:rPr>
        <w:t>ace</w:t>
      </w:r>
      <w:r>
        <w:rPr>
          <w:lang w:val="en-GB"/>
        </w:rPr>
        <w:t xml:space="preserve"> have a hindering rule, that the race is to the top of the hill? In the above, we have assumed that this is not a hindering rule but the goal, which some rules are then supposed to preclude the most efficient means of realising. But if the goal is something else, and a rule then requires participants to travel up the hill, this would certainly seem to be a way to impose a fairly substantial hindrance. Can something be at once a goal and a hindering rule? If so, it might be hard to conceive of any goal-directed activity that is not simultaneously a hindering rule, and the condition would lose all meaning. But if not, when is something a goal and when a hindering rule?  Certainly, if </w:t>
      </w:r>
      <w:r>
        <w:rPr>
          <w:i/>
          <w:iCs/>
          <w:lang w:val="en-GB"/>
        </w:rPr>
        <w:t xml:space="preserve">Stone age race </w:t>
      </w:r>
      <w:r>
        <w:rPr>
          <w:lang w:val="en-GB"/>
        </w:rPr>
        <w:t>has the goal of being the fastest to travel a certain distance, a rule requiring the participants to do so by way of going the specific route to the top of the hill might be a hindrance. But is this the goal? Why should it be? Participants themselves might insist that the race is not about simply travelling this distance, but about the specific route. Is there any reason we should not accept that claim?</w:t>
      </w:r>
      <w:r>
        <w:rPr>
          <w:rStyle w:val="Slutnotehenvisning"/>
          <w:lang w:val="en-GB"/>
        </w:rPr>
        <w:endnoteReference w:id="16"/>
      </w:r>
      <w:r>
        <w:rPr>
          <w:lang w:val="en-GB"/>
        </w:rPr>
        <w:t xml:space="preserve"> </w:t>
      </w:r>
    </w:p>
    <w:p w14:paraId="02FFDC36" w14:textId="38D1604D" w:rsidR="002F7752" w:rsidRPr="00453E11" w:rsidRDefault="002F7752" w:rsidP="00F2181E">
      <w:pPr>
        <w:rPr>
          <w:lang w:val="en-GB"/>
        </w:rPr>
      </w:pPr>
      <w:r>
        <w:rPr>
          <w:lang w:val="en-GB"/>
        </w:rPr>
        <w:lastRenderedPageBreak/>
        <w:t xml:space="preserve">The fourth condition requires that the rules be constitutive of the sport. Participants accept certain rules for how to behave </w:t>
      </w:r>
      <w:r>
        <w:rPr>
          <w:i/>
          <w:iCs/>
          <w:lang w:val="en-GB"/>
        </w:rPr>
        <w:t>just because</w:t>
      </w:r>
      <w:r>
        <w:rPr>
          <w:lang w:val="en-GB"/>
        </w:rPr>
        <w:t xml:space="preserve"> following these rules are what it means to be playing the game, whereas in other parts of our lives, the “bureaucratic justification” (in </w:t>
      </w:r>
      <w:r>
        <w:rPr>
          <w:lang w:val="en-GB"/>
        </w:rPr>
        <w:t>Suits’ wonderful phrasing</w:t>
      </w:r>
      <w:r>
        <w:rPr>
          <w:lang w:val="en-GB"/>
        </w:rPr>
        <w:t xml:space="preserve">) that rules should be followed for their own sake is rightly scorned as one of the hobgoblins of little minds. </w:t>
      </w:r>
      <w:r>
        <w:rPr>
          <w:lang w:val="en-GB"/>
        </w:rPr>
        <w:fldChar w:fldCharType="begin"/>
      </w:r>
      <w:r>
        <w:rPr>
          <w:lang w:val="en-GB"/>
        </w:rPr>
        <w:instrText xml:space="preserve"> ADDIN EN.CITE &lt;EndNote&gt;&lt;Cite&gt;&lt;Author&gt;Suits&lt;/Author&gt;&lt;Year&gt;2007&lt;/Year&gt;&lt;RecNum&gt;3177&lt;/RecNum&gt;&lt;Pages&gt;12&lt;/Pages&gt;&lt;DisplayText&gt;(Suits 2007, p.12)&lt;/DisplayText&gt;&lt;record&gt;&lt;rec-number&gt;3177&lt;/rec-number&gt;&lt;foreign-keys&gt;&lt;key app="EN" db-id="xsafx9v0iaazseezwacvxzszpf5zv5asv2fd" timestamp="1757599481"&gt;3177&lt;/key&gt;&lt;/foreign-keys&gt;&lt;ref-type name="Book Section"&gt;5&lt;/ref-type&gt;&lt;contributors&gt;&lt;authors&gt;&lt;author&gt;Suits, Bernard&lt;/author&gt;&lt;/authors&gt;&lt;secondary-authors&gt;&lt;author&gt;Morgan, William John&lt;/author&gt;&lt;/secondary-authors&gt;&lt;/contributors&gt;&lt;titles&gt;&lt;title&gt;The Elements of Sport&lt;/title&gt;&lt;secondary-title&gt;Ethics in Sport&lt;/secondary-title&gt;&lt;/titles&gt;&lt;dates&gt;&lt;year&gt;2007&lt;/year&gt;&lt;/dates&gt;&lt;publisher&gt;Human Kinetics&lt;/publisher&gt;&lt;urls&gt;&lt;/urls&gt;&lt;/record&gt;&lt;/Cite&gt;&lt;/EndNote&gt;</w:instrText>
      </w:r>
      <w:r>
        <w:rPr>
          <w:lang w:val="en-GB"/>
        </w:rPr>
        <w:fldChar w:fldCharType="separate"/>
      </w:r>
      <w:r>
        <w:rPr>
          <w:noProof/>
          <w:lang w:val="en-GB"/>
        </w:rPr>
        <w:t>(Suits 2007, p.12)</w:t>
      </w:r>
      <w:r>
        <w:rPr>
          <w:lang w:val="en-GB"/>
        </w:rPr>
        <w:fldChar w:fldCharType="end"/>
      </w:r>
      <w:r>
        <w:rPr>
          <w:lang w:val="en-GB"/>
        </w:rPr>
        <w:t xml:space="preserve"> And paradigmatic games are indeed constituted by their rules. There is only some such thing as the game of tag, or Ludo, or rock, scissors, paper, because of the rules that define the game. Furthermore, this clearly distinguishes games from many other activities. Cooking, or playing an instrument, or gardening, all have informal goals. These might be said to ground hypothetical imperatives: if you want to do </w:t>
      </w:r>
      <w:r w:rsidRPr="00D85D71">
        <w:rPr>
          <w:i/>
          <w:iCs/>
          <w:lang w:val="en-GB"/>
        </w:rPr>
        <w:t>well</w:t>
      </w:r>
      <w:r>
        <w:rPr>
          <w:lang w:val="en-GB"/>
        </w:rPr>
        <w:t>, you should do this and that.</w:t>
      </w:r>
      <w:r>
        <w:rPr>
          <w:rStyle w:val="Slutnotehenvisning"/>
          <w:lang w:val="en-GB"/>
        </w:rPr>
        <w:endnoteReference w:id="17"/>
      </w:r>
      <w:r>
        <w:rPr>
          <w:lang w:val="en-GB"/>
        </w:rPr>
        <w:t xml:space="preserve"> But they are not even informal constitutive rules. You can cook (badly) while ignoring them and for all that still be cooking. Such informal guidelines, or techniques and strategies, certainly exist in sports too, alongside more formal rules. But if the constitution condition is necessary for sport, hypothetical imperatives are insufficient on their own.</w:t>
      </w:r>
    </w:p>
    <w:p w14:paraId="22AB104B" w14:textId="31BF320A" w:rsidR="002F7752" w:rsidRPr="00453E11" w:rsidRDefault="002F7752" w:rsidP="00DE5677">
      <w:pPr>
        <w:rPr>
          <w:lang w:val="en-GB"/>
        </w:rPr>
      </w:pPr>
      <w:r>
        <w:rPr>
          <w:lang w:val="en-GB"/>
        </w:rPr>
        <w:t xml:space="preserve">A first potential difficulty for the condition is that it precludes activities that are otherwise identical to a sport from being a sport in the absence of rules, which some will likely find counterintuitive in at least some cases. Swimming, running, skiing, and riding a bicycle, to take just a few examples, are all paradigmatic exemplars of sports, but apparently only when done in a setting with constitutive rules. Thus, if we accept the condition, then strictly speaking running is not a sport, but the marathon and the 100-metre dash are, and riding a bicycle is not a sport, but the Tour de France is.      </w:t>
      </w:r>
    </w:p>
    <w:p w14:paraId="7BCA84A7" w14:textId="36A30CEE" w:rsidR="002F7752" w:rsidRPr="00453E11" w:rsidRDefault="002F7752" w:rsidP="007673E3">
      <w:pPr>
        <w:rPr>
          <w:lang w:val="en-GB"/>
        </w:rPr>
      </w:pPr>
      <w:r>
        <w:rPr>
          <w:lang w:val="en-GB"/>
        </w:rPr>
        <w:t xml:space="preserve">A second potential difficulty is that the line will be blurry or vague in some cases. Are the informal rules I impose upon myself in </w:t>
      </w:r>
      <w:r w:rsidRPr="00396E67">
        <w:rPr>
          <w:i/>
          <w:iCs/>
          <w:lang w:val="en-GB"/>
        </w:rPr>
        <w:t xml:space="preserve">Weekend </w:t>
      </w:r>
      <w:r>
        <w:rPr>
          <w:i/>
          <w:iCs/>
          <w:lang w:val="en-GB"/>
        </w:rPr>
        <w:t>r</w:t>
      </w:r>
      <w:r w:rsidRPr="00396E67">
        <w:rPr>
          <w:i/>
          <w:iCs/>
          <w:lang w:val="en-GB"/>
        </w:rPr>
        <w:t>un</w:t>
      </w:r>
      <w:r>
        <w:rPr>
          <w:lang w:val="en-GB"/>
        </w:rPr>
        <w:t xml:space="preserve">, of running exactly 5K as fast as possible, enough to be constitutive of the activity? If no, what would we need to add in order to satisfy constitution? If yes, what might we subtract before it crosses the line and becomes not sport but mere exercise? Suppose for example that I begin doing interval training, and run sets of 10 seconds sprinting then 10 seconds </w:t>
      </w:r>
      <w:r>
        <w:rPr>
          <w:lang w:val="en-GB"/>
        </w:rPr>
        <w:lastRenderedPageBreak/>
        <w:t xml:space="preserve">jogging, continuing until I gas out. This seems to have even less of what might be termed informal constitutive rules than </w:t>
      </w:r>
      <w:r w:rsidRPr="0035392D">
        <w:rPr>
          <w:i/>
          <w:iCs/>
          <w:lang w:val="en-GB"/>
        </w:rPr>
        <w:t xml:space="preserve">Weekend </w:t>
      </w:r>
      <w:r>
        <w:rPr>
          <w:i/>
          <w:iCs/>
          <w:lang w:val="en-GB"/>
        </w:rPr>
        <w:t>r</w:t>
      </w:r>
      <w:r w:rsidRPr="0035392D">
        <w:rPr>
          <w:i/>
          <w:iCs/>
          <w:lang w:val="en-GB"/>
        </w:rPr>
        <w:t>un</w:t>
      </w:r>
      <w:r>
        <w:rPr>
          <w:lang w:val="en-GB"/>
        </w:rPr>
        <w:t xml:space="preserve">, and as such has less of a claim of satisfying constitution, but then it still has </w:t>
      </w:r>
      <w:r>
        <w:rPr>
          <w:i/>
          <w:iCs/>
          <w:lang w:val="en-GB"/>
        </w:rPr>
        <w:t>some</w:t>
      </w:r>
      <w:r>
        <w:rPr>
          <w:lang w:val="en-GB"/>
        </w:rPr>
        <w:t xml:space="preserve"> informal rules that might be said to be constitutive. Are they enough? And if not, why not? If yes, how much more informal can we make the activity? Have we definitively crossed the line, if I just go for a run, keeping track of neither time nor distance, but just running as I please? And if yes, do we really want to say that this type of casual run is not sport?     </w:t>
      </w:r>
    </w:p>
    <w:p w14:paraId="18499586" w14:textId="2D1284A2" w:rsidR="002F7752" w:rsidRPr="003C13C1" w:rsidRDefault="002F7752" w:rsidP="00B016EA">
      <w:pPr>
        <w:pStyle w:val="Overskrift2"/>
        <w:rPr>
          <w:lang w:val="en-GB"/>
        </w:rPr>
      </w:pPr>
      <w:r w:rsidRPr="00453E11">
        <w:rPr>
          <w:lang w:val="en-GB"/>
        </w:rPr>
        <w:t xml:space="preserve">The skill </w:t>
      </w:r>
      <w:r>
        <w:rPr>
          <w:lang w:val="en-GB"/>
        </w:rPr>
        <w:t xml:space="preserve">and physicality </w:t>
      </w:r>
      <w:r w:rsidRPr="00453E11">
        <w:rPr>
          <w:lang w:val="en-GB"/>
        </w:rPr>
        <w:t>condition</w:t>
      </w:r>
      <w:r>
        <w:rPr>
          <w:lang w:val="en-GB"/>
        </w:rPr>
        <w:t>s</w:t>
      </w:r>
      <w:r w:rsidRPr="00453E11">
        <w:rPr>
          <w:lang w:val="en-GB"/>
        </w:rPr>
        <w:t xml:space="preserve"> </w:t>
      </w:r>
    </w:p>
    <w:p w14:paraId="38E8F5E7" w14:textId="3C80E165" w:rsidR="002F7752" w:rsidRDefault="002F7752" w:rsidP="00D30DFD">
      <w:pPr>
        <w:rPr>
          <w:lang w:val="en-GB"/>
        </w:rPr>
      </w:pPr>
      <w:r>
        <w:rPr>
          <w:lang w:val="en-GB"/>
        </w:rPr>
        <w:t>The fifth condition requires that the activity demand skill from the practitioner, while the sixth condition requires that the skill be physical in order for the activity to be a sport. We review them here jointly, since they are closely connected.</w:t>
      </w:r>
      <w:r>
        <w:rPr>
          <w:rStyle w:val="Slutnotehenvisning"/>
          <w:lang w:val="en-GB"/>
        </w:rPr>
        <w:endnoteReference w:id="18"/>
      </w:r>
    </w:p>
    <w:p w14:paraId="68BA3065" w14:textId="7CB6EEC4" w:rsidR="002F7752" w:rsidRPr="00453E11" w:rsidRDefault="002F7752" w:rsidP="00681851">
      <w:pPr>
        <w:rPr>
          <w:lang w:val="en-GB"/>
        </w:rPr>
      </w:pPr>
      <w:r>
        <w:rPr>
          <w:lang w:val="en-GB"/>
        </w:rPr>
        <w:t xml:space="preserve">The skill condition is meant to rule out games of pure chance. Offhand, this seems right. Nobody, presumably, would call the game of roulette a sport. There might be other reasons for this, including the fact that it does not require physical activity from the player (as per the physicality condition below), but one important reason seems to be that it is entirely a game of chance. No matter what the player does, the outcome is determined </w:t>
      </w:r>
      <w:r w:rsidR="0012272F">
        <w:rPr>
          <w:lang w:val="en-GB"/>
        </w:rPr>
        <w:t xml:space="preserve">entirely </w:t>
      </w:r>
      <w:r>
        <w:rPr>
          <w:lang w:val="en-GB"/>
        </w:rPr>
        <w:t>by the random bouncing of the ball.</w:t>
      </w:r>
      <w:r>
        <w:rPr>
          <w:rStyle w:val="Slutnotehenvisning"/>
          <w:lang w:val="en-GB"/>
        </w:rPr>
        <w:endnoteReference w:id="19"/>
      </w:r>
      <w:r>
        <w:rPr>
          <w:lang w:val="en-GB"/>
        </w:rPr>
        <w:t xml:space="preserve"> </w:t>
      </w:r>
    </w:p>
    <w:p w14:paraId="42436ADC" w14:textId="1E7A24D8" w:rsidR="002F7752" w:rsidRPr="00453E11" w:rsidRDefault="002F7752" w:rsidP="00416090">
      <w:pPr>
        <w:rPr>
          <w:lang w:val="en-GB"/>
        </w:rPr>
      </w:pPr>
      <w:r>
        <w:rPr>
          <w:lang w:val="en-GB"/>
        </w:rPr>
        <w:t xml:space="preserve">The obvious question is how much skill is required for an activity to satisfy the condition? Will any amount of required skill be enough? And if not, what is the cut-off point? Some games, </w:t>
      </w:r>
      <w:r>
        <w:rPr>
          <w:lang w:val="en-GB"/>
        </w:rPr>
        <w:t xml:space="preserve">such as chess, will see </w:t>
      </w:r>
      <w:r>
        <w:rPr>
          <w:lang w:val="en-GB"/>
        </w:rPr>
        <w:t>stronger</w:t>
      </w:r>
      <w:r>
        <w:rPr>
          <w:lang w:val="en-GB"/>
        </w:rPr>
        <w:t xml:space="preserve"> players win every single game against </w:t>
      </w:r>
      <w:r>
        <w:rPr>
          <w:lang w:val="en-GB"/>
        </w:rPr>
        <w:t>weaker</w:t>
      </w:r>
      <w:r>
        <w:rPr>
          <w:lang w:val="en-GB"/>
        </w:rPr>
        <w:t xml:space="preserve"> players</w:t>
      </w:r>
      <w:r>
        <w:rPr>
          <w:lang w:val="en-GB"/>
        </w:rPr>
        <w:t xml:space="preserve">. Other games, such as Monopoly, are dominated by chance, but a stronger player will have a </w:t>
      </w:r>
      <w:r w:rsidRPr="005D050F">
        <w:rPr>
          <w:i/>
          <w:iCs/>
          <w:lang w:val="en-GB"/>
        </w:rPr>
        <w:t>slightly</w:t>
      </w:r>
      <w:r>
        <w:rPr>
          <w:lang w:val="en-GB"/>
        </w:rPr>
        <w:t xml:space="preserve"> greater chance of winning. Is Monopoly a game of skill? For sports, we may intuitively want to set the bar higher. Consider: </w:t>
      </w:r>
    </w:p>
    <w:p w14:paraId="234FE884" w14:textId="56FE6278" w:rsidR="002F7752" w:rsidRPr="00453E11" w:rsidRDefault="002F7752" w:rsidP="00237E3A">
      <w:pPr>
        <w:pStyle w:val="Citat"/>
        <w:rPr>
          <w:lang w:val="en-GB"/>
        </w:rPr>
      </w:pPr>
      <w:r w:rsidRPr="00237E3A">
        <w:rPr>
          <w:b/>
          <w:bCs/>
          <w:lang w:val="en-GB"/>
        </w:rPr>
        <w:t xml:space="preserve">Lottery </w:t>
      </w:r>
      <w:r>
        <w:rPr>
          <w:b/>
          <w:bCs/>
          <w:lang w:val="en-GB"/>
        </w:rPr>
        <w:t>f</w:t>
      </w:r>
      <w:r w:rsidRPr="00237E3A">
        <w:rPr>
          <w:b/>
          <w:bCs/>
          <w:lang w:val="en-GB"/>
        </w:rPr>
        <w:t>ootball.</w:t>
      </w:r>
      <w:r>
        <w:rPr>
          <w:lang w:val="en-GB"/>
        </w:rPr>
        <w:t xml:space="preserve"> This sport is exactly like regular football except that the two teams begin by rolling a six-sided die each. If one team rolls higher than the other, </w:t>
      </w:r>
      <w:r>
        <w:rPr>
          <w:lang w:val="en-GB"/>
        </w:rPr>
        <w:lastRenderedPageBreak/>
        <w:t>then that team has won the match. Only in the event that the two teams roll the same number (</w:t>
      </w:r>
      <w:proofErr w:type="gramStart"/>
      <w:r>
        <w:rPr>
          <w:lang w:val="en-GB"/>
        </w:rPr>
        <w:t>e.g.</w:t>
      </w:r>
      <w:proofErr w:type="gramEnd"/>
      <w:r>
        <w:rPr>
          <w:lang w:val="en-GB"/>
        </w:rPr>
        <w:t xml:space="preserve"> two fours) do they play football according to the customary rules. </w:t>
      </w:r>
    </w:p>
    <w:p w14:paraId="7392F553" w14:textId="5FA4CB5A" w:rsidR="002F7752" w:rsidRPr="00453E11" w:rsidRDefault="002F7752" w:rsidP="000F3248">
      <w:pPr>
        <w:rPr>
          <w:lang w:val="en-GB"/>
        </w:rPr>
      </w:pPr>
      <w:r>
        <w:rPr>
          <w:lang w:val="en-GB"/>
        </w:rPr>
        <w:t>Lottery football is unlikely to become popular any time soon, at least in part because it would be dreadfully dull for both participants and spectators. However, I suspect that many would further object that it should not be considered a proper sport at all, and that they might support this claim by pointing to the fact that it is largely a matter of chance which team wins. Only one game in six will be in any way affected by the skill of the players.</w:t>
      </w:r>
    </w:p>
    <w:p w14:paraId="595CEF2B" w14:textId="6C415D41" w:rsidR="002F7752" w:rsidRPr="00453E11" w:rsidRDefault="002F7752" w:rsidP="00237E3A">
      <w:pPr>
        <w:rPr>
          <w:lang w:val="en-GB"/>
        </w:rPr>
      </w:pPr>
      <w:r>
        <w:rPr>
          <w:lang w:val="en-GB"/>
        </w:rPr>
        <w:t>One response might be that sports are activities where the outcome is determined entirely by skill. However, as is hopefully obvious this will not do, since it is difficult to think of a sport where chance plays no part at all. If nothing else, then the fitness of the participants will always be at least in part subject to the many small random events we all face every day, such as how well we happened to sleep, whether a muscle begins cramping, if we caught cold, suffered a minor injury in training, and so on.</w:t>
      </w:r>
      <w:r>
        <w:rPr>
          <w:rStyle w:val="Slutnotehenvisning"/>
          <w:lang w:val="en-GB"/>
        </w:rPr>
        <w:endnoteReference w:id="20"/>
      </w:r>
      <w:r>
        <w:rPr>
          <w:lang w:val="en-GB"/>
        </w:rPr>
        <w:t xml:space="preserve"> In order to apply the condition, we will need to say something about how much skill is required for something to be a sport as opposed to an activity excessively dominated by chance. But it is not easy to see how one ought to make the condition precise, or defend any specific sharpening.   </w:t>
      </w:r>
    </w:p>
    <w:p w14:paraId="08E72EBD" w14:textId="5A72C02B" w:rsidR="002F7752" w:rsidRPr="00727047" w:rsidRDefault="002F7752" w:rsidP="009A6D63">
      <w:pPr>
        <w:rPr>
          <w:szCs w:val="24"/>
          <w:lang w:val="en-GB"/>
        </w:rPr>
      </w:pPr>
      <w:r>
        <w:rPr>
          <w:szCs w:val="24"/>
          <w:lang w:val="en-GB"/>
        </w:rPr>
        <w:t xml:space="preserve">The sixth, related condition requires that the activity be physical, and more specifically that it demand physical skill on behalf of the participants. </w:t>
      </w:r>
      <w:r w:rsidRPr="00727047">
        <w:rPr>
          <w:szCs w:val="24"/>
          <w:lang w:val="en-GB"/>
        </w:rPr>
        <w:t xml:space="preserve">Suits daringly states that: “It is not difficult to draw a line between games which require physical skill and games which do not.” </w:t>
      </w:r>
      <w:r w:rsidRPr="00727047">
        <w:rPr>
          <w:szCs w:val="24"/>
          <w:lang w:val="en-GB"/>
        </w:rPr>
        <w:fldChar w:fldCharType="begin"/>
      </w:r>
      <w:r w:rsidRPr="00727047">
        <w:rPr>
          <w:szCs w:val="24"/>
          <w:lang w:val="en-GB"/>
        </w:rPr>
        <w:instrText xml:space="preserve"> ADDIN EN.CITE &lt;EndNote&gt;&lt;Cite&gt;&lt;Author&gt;Suits&lt;/Author&gt;&lt;Year&gt;2007&lt;/Year&gt;&lt;RecNum&gt;3177&lt;/RecNum&gt;&lt;Pages&gt;15&lt;/Pages&gt;&lt;DisplayText&gt;(Suits 2007, p.15)&lt;/DisplayText&gt;&lt;record&gt;&lt;rec-number&gt;3177&lt;/rec-number&gt;&lt;foreign-keys&gt;&lt;key app="EN" db-id="xsafx9v0iaazseezwacvxzszpf5zv5asv2fd" timestamp="1757599481"&gt;3177&lt;/key&gt;&lt;/foreign-keys&gt;&lt;ref-type name="Book Section"&gt;5&lt;/ref-type&gt;&lt;contributors&gt;&lt;authors&gt;&lt;author&gt;Suits, Bernard&lt;/author&gt;&lt;/authors&gt;&lt;secondary-authors&gt;&lt;author&gt;Morgan, William John&lt;/author&gt;&lt;/secondary-authors&gt;&lt;/contributors&gt;&lt;titles&gt;&lt;title&gt;The Elements of Sport&lt;/title&gt;&lt;secondary-title&gt;Ethics in Sport&lt;/secondary-title&gt;&lt;/titles&gt;&lt;dates&gt;&lt;year&gt;2007&lt;/year&gt;&lt;/dates&gt;&lt;publisher&gt;Human Kinetics&lt;/publisher&gt;&lt;urls&gt;&lt;/urls&gt;&lt;/record&gt;&lt;/Cite&gt;&lt;/EndNote&gt;</w:instrText>
      </w:r>
      <w:r w:rsidRPr="00727047">
        <w:rPr>
          <w:szCs w:val="24"/>
          <w:lang w:val="en-GB"/>
        </w:rPr>
        <w:fldChar w:fldCharType="separate"/>
      </w:r>
      <w:r w:rsidRPr="00727047">
        <w:rPr>
          <w:noProof/>
          <w:szCs w:val="24"/>
          <w:lang w:val="en-GB"/>
        </w:rPr>
        <w:t>(Suits 2007, p.15)</w:t>
      </w:r>
      <w:r w:rsidRPr="00727047">
        <w:rPr>
          <w:szCs w:val="24"/>
          <w:lang w:val="en-GB"/>
        </w:rPr>
        <w:fldChar w:fldCharType="end"/>
      </w:r>
      <w:r w:rsidRPr="00727047">
        <w:rPr>
          <w:szCs w:val="24"/>
          <w:lang w:val="en-GB"/>
        </w:rPr>
        <w:t xml:space="preserve"> Perhaps this is sometimes true. Suits uses the example of chess</w:t>
      </w:r>
      <w:r>
        <w:rPr>
          <w:szCs w:val="24"/>
          <w:lang w:val="en-GB"/>
        </w:rPr>
        <w:t xml:space="preserve"> and bridge</w:t>
      </w:r>
      <w:r w:rsidRPr="00727047">
        <w:rPr>
          <w:szCs w:val="24"/>
          <w:lang w:val="en-GB"/>
        </w:rPr>
        <w:t xml:space="preserve">, </w:t>
      </w:r>
      <w:r>
        <w:rPr>
          <w:szCs w:val="24"/>
          <w:lang w:val="en-GB"/>
        </w:rPr>
        <w:t xml:space="preserve">claiming </w:t>
      </w:r>
      <w:r w:rsidRPr="00727047">
        <w:rPr>
          <w:szCs w:val="24"/>
          <w:lang w:val="en-GB"/>
        </w:rPr>
        <w:t>that</w:t>
      </w:r>
      <w:r>
        <w:rPr>
          <w:szCs w:val="24"/>
          <w:lang w:val="en-GB"/>
        </w:rPr>
        <w:t xml:space="preserve"> they</w:t>
      </w:r>
      <w:r w:rsidRPr="00727047">
        <w:rPr>
          <w:szCs w:val="24"/>
          <w:lang w:val="en-GB"/>
        </w:rPr>
        <w:t>: “</w:t>
      </w:r>
      <w:r>
        <w:rPr>
          <w:szCs w:val="24"/>
          <w:lang w:val="en-GB"/>
        </w:rPr>
        <w:t>…</w:t>
      </w:r>
      <w:r w:rsidRPr="00727047">
        <w:rPr>
          <w:szCs w:val="24"/>
          <w:lang w:val="en-GB"/>
        </w:rPr>
        <w:t xml:space="preserve">appear to have all the features requisite for something to qualify as a sport, except that they are not games of physical skill.” </w:t>
      </w:r>
      <w:r w:rsidRPr="00727047">
        <w:rPr>
          <w:szCs w:val="24"/>
          <w:lang w:val="en-GB"/>
        </w:rPr>
        <w:fldChar w:fldCharType="begin"/>
      </w:r>
      <w:r w:rsidRPr="00727047">
        <w:rPr>
          <w:szCs w:val="24"/>
          <w:lang w:val="en-GB"/>
        </w:rPr>
        <w:instrText xml:space="preserve"> ADDIN EN.CITE &lt;EndNote&gt;&lt;Cite&gt;&lt;Author&gt;Suits&lt;/Author&gt;&lt;Year&gt;2007&lt;/Year&gt;&lt;RecNum&gt;3177&lt;/RecNum&gt;&lt;Pages&gt;16&lt;/Pages&gt;&lt;DisplayText&gt;(Suits 2007, p.16)&lt;/DisplayText&gt;&lt;record&gt;&lt;rec-number&gt;3177&lt;/rec-number&gt;&lt;foreign-keys&gt;&lt;key app="EN" db-id="xsafx9v0iaazseezwacvxzszpf5zv5asv2fd" timestamp="1757599481"&gt;3177&lt;/key&gt;&lt;/foreign-keys&gt;&lt;ref-type name="Book Section"&gt;5&lt;/ref-type&gt;&lt;contributors&gt;&lt;authors&gt;&lt;author&gt;Suits, Bernard&lt;/author&gt;&lt;/authors&gt;&lt;secondary-authors&gt;&lt;author&gt;Morgan, William John&lt;/author&gt;&lt;/secondary-authors&gt;&lt;/contributors&gt;&lt;titles&gt;&lt;title&gt;The Elements of Sport&lt;/title&gt;&lt;secondary-title&gt;Ethics in Sport&lt;/secondary-title&gt;&lt;/titles&gt;&lt;dates&gt;&lt;year&gt;2007&lt;/year&gt;&lt;/dates&gt;&lt;publisher&gt;Human Kinetics&lt;/publisher&gt;&lt;urls&gt;&lt;/urls&gt;&lt;/record&gt;&lt;/Cite&gt;&lt;/EndNote&gt;</w:instrText>
      </w:r>
      <w:r w:rsidRPr="00727047">
        <w:rPr>
          <w:szCs w:val="24"/>
          <w:lang w:val="en-GB"/>
        </w:rPr>
        <w:fldChar w:fldCharType="separate"/>
      </w:r>
      <w:r w:rsidRPr="00727047">
        <w:rPr>
          <w:noProof/>
          <w:szCs w:val="24"/>
          <w:lang w:val="en-GB"/>
        </w:rPr>
        <w:t>(Suits 2007, p.16)</w:t>
      </w:r>
      <w:r w:rsidRPr="00727047">
        <w:rPr>
          <w:szCs w:val="24"/>
          <w:lang w:val="en-GB"/>
        </w:rPr>
        <w:fldChar w:fldCharType="end"/>
      </w:r>
      <w:r>
        <w:rPr>
          <w:szCs w:val="24"/>
          <w:lang w:val="en-GB"/>
        </w:rPr>
        <w:t xml:space="preserve"> He supports the claim by pointing out that they </w:t>
      </w:r>
      <w:r w:rsidRPr="00727047">
        <w:rPr>
          <w:szCs w:val="24"/>
          <w:lang w:val="en-GB"/>
        </w:rPr>
        <w:t>can be played by issuing verbal commands</w:t>
      </w:r>
      <w:r>
        <w:rPr>
          <w:szCs w:val="24"/>
          <w:lang w:val="en-GB"/>
        </w:rPr>
        <w:t xml:space="preserve"> to someone moving the physical pieces. Today, we might point to the fact that they </w:t>
      </w:r>
      <w:r>
        <w:rPr>
          <w:szCs w:val="24"/>
          <w:lang w:val="en-GB"/>
        </w:rPr>
        <w:lastRenderedPageBreak/>
        <w:t xml:space="preserve">can be played with the </w:t>
      </w:r>
      <w:r w:rsidRPr="00727047">
        <w:rPr>
          <w:szCs w:val="24"/>
          <w:lang w:val="en-GB"/>
        </w:rPr>
        <w:t>click</w:t>
      </w:r>
      <w:r>
        <w:rPr>
          <w:szCs w:val="24"/>
          <w:lang w:val="en-GB"/>
        </w:rPr>
        <w:t xml:space="preserve"> of</w:t>
      </w:r>
      <w:r w:rsidRPr="00727047">
        <w:rPr>
          <w:szCs w:val="24"/>
          <w:lang w:val="en-GB"/>
        </w:rPr>
        <w:t xml:space="preserve"> a mouse button.</w:t>
      </w:r>
      <w:r>
        <w:rPr>
          <w:szCs w:val="24"/>
          <w:lang w:val="en-GB"/>
        </w:rPr>
        <w:t xml:space="preserve"> Clearly these are fighting words, since as we previously noted there are some who do want to call chess a sport. More importantly, however, </w:t>
      </w:r>
      <w:r w:rsidRPr="00727047">
        <w:rPr>
          <w:szCs w:val="24"/>
          <w:lang w:val="en-GB"/>
        </w:rPr>
        <w:t>the fact that we can think of examples of games that appear to clearly require physical skill (</w:t>
      </w:r>
      <w:r>
        <w:rPr>
          <w:szCs w:val="24"/>
          <w:lang w:val="en-GB"/>
        </w:rPr>
        <w:t>throwing a frisbee</w:t>
      </w:r>
      <w:r w:rsidRPr="00727047">
        <w:rPr>
          <w:szCs w:val="24"/>
          <w:lang w:val="en-GB"/>
        </w:rPr>
        <w:t xml:space="preserve">, skipping rope, piggy in the middle) and games that appear to clearly not require physical skill (Scrabble, Sudoku, </w:t>
      </w:r>
      <w:r>
        <w:rPr>
          <w:szCs w:val="24"/>
          <w:lang w:val="en-GB"/>
        </w:rPr>
        <w:t>Monopoly</w:t>
      </w:r>
      <w:r w:rsidRPr="00727047">
        <w:rPr>
          <w:szCs w:val="24"/>
          <w:lang w:val="en-GB"/>
        </w:rPr>
        <w:t>) does not mean that there are no examples of games</w:t>
      </w:r>
      <w:r>
        <w:rPr>
          <w:szCs w:val="24"/>
          <w:lang w:val="en-GB"/>
        </w:rPr>
        <w:t>, or sports,</w:t>
      </w:r>
      <w:r w:rsidRPr="00727047">
        <w:rPr>
          <w:szCs w:val="24"/>
          <w:lang w:val="en-GB"/>
        </w:rPr>
        <w:t xml:space="preserve"> where we may be less certain. </w:t>
      </w:r>
      <w:r>
        <w:rPr>
          <w:szCs w:val="24"/>
          <w:lang w:val="en-GB"/>
        </w:rPr>
        <w:t>L</w:t>
      </w:r>
      <w:r w:rsidRPr="00727047">
        <w:rPr>
          <w:szCs w:val="24"/>
          <w:lang w:val="en-GB"/>
        </w:rPr>
        <w:t xml:space="preserve">ong-distance running and powerlifting </w:t>
      </w:r>
      <w:r>
        <w:rPr>
          <w:szCs w:val="24"/>
          <w:lang w:val="en-GB"/>
        </w:rPr>
        <w:t>are both commonly considered sports. Do they require</w:t>
      </w:r>
      <w:r w:rsidRPr="00727047">
        <w:rPr>
          <w:szCs w:val="24"/>
          <w:lang w:val="en-GB"/>
        </w:rPr>
        <w:t xml:space="preserve"> physical skill? Good form is important in both, </w:t>
      </w:r>
      <w:r>
        <w:rPr>
          <w:szCs w:val="24"/>
          <w:lang w:val="en-GB"/>
        </w:rPr>
        <w:t xml:space="preserve">such that </w:t>
      </w:r>
      <w:r w:rsidRPr="00727047">
        <w:rPr>
          <w:szCs w:val="24"/>
          <w:lang w:val="en-GB"/>
        </w:rPr>
        <w:t xml:space="preserve">superior </w:t>
      </w:r>
      <w:r>
        <w:rPr>
          <w:szCs w:val="24"/>
          <w:lang w:val="en-GB"/>
        </w:rPr>
        <w:t xml:space="preserve">running or lifting </w:t>
      </w:r>
      <w:r w:rsidRPr="00727047">
        <w:rPr>
          <w:szCs w:val="24"/>
          <w:lang w:val="en-GB"/>
        </w:rPr>
        <w:t>technique</w:t>
      </w:r>
      <w:r>
        <w:rPr>
          <w:szCs w:val="24"/>
          <w:lang w:val="en-GB"/>
        </w:rPr>
        <w:t xml:space="preserve"> can make a difference to performance</w:t>
      </w:r>
      <w:r w:rsidRPr="00727047">
        <w:rPr>
          <w:szCs w:val="24"/>
          <w:lang w:val="en-GB"/>
        </w:rPr>
        <w:t>.</w:t>
      </w:r>
      <w:r>
        <w:rPr>
          <w:szCs w:val="24"/>
          <w:lang w:val="en-GB"/>
        </w:rPr>
        <w:t xml:space="preserve"> Perhaps more prominently, if the physical ability to perform acts of unusual strength, endurance or flexibility is an element of physical skill then this may play an even greater role. A professional athlete is in superb physical condition for their specific sport. A professional long-distance runner can outrun any ordinary person not primarily because of better technique (though it will help) but because of their almost superhuman stamina. Similarly, no amount of technique will allow an ordinary person to approximate the hundreds of kilos lifted by a professional powerlifter, which in addition to good technique requires an extraordinarily powerful physique with both bones, joints and muscles developed to handle the extreme loads. </w:t>
      </w:r>
    </w:p>
    <w:p w14:paraId="79C80A69" w14:textId="394ED4B7" w:rsidR="002F7752" w:rsidRPr="00727047" w:rsidRDefault="002F7752" w:rsidP="00B8126C">
      <w:pPr>
        <w:rPr>
          <w:szCs w:val="24"/>
          <w:lang w:val="en-GB"/>
        </w:rPr>
      </w:pPr>
      <w:r>
        <w:rPr>
          <w:szCs w:val="24"/>
          <w:lang w:val="en-GB"/>
        </w:rPr>
        <w:t>Consider for comparison handball or tennis. Both of these sports also require superb physical conditioning, but arguably technique, coordination and motor skills play a greater part in performance here, than they do in long-distance running or powerlifting. Training in these sports focuses to a larger extent on learning to perform complex, varied movements to perfection.</w:t>
      </w:r>
    </w:p>
    <w:p w14:paraId="56094F7E" w14:textId="463B9105" w:rsidR="002F7752" w:rsidRPr="00727047" w:rsidRDefault="002F7752" w:rsidP="009E1F4A">
      <w:pPr>
        <w:rPr>
          <w:szCs w:val="24"/>
          <w:lang w:val="en-GB"/>
        </w:rPr>
      </w:pPr>
      <w:r>
        <w:rPr>
          <w:szCs w:val="24"/>
          <w:lang w:val="en-GB"/>
        </w:rPr>
        <w:t xml:space="preserve">Compare again with archery, sailing, race car driving or pool. Although strength, flexibility and stamina can play a part here – a race-car driver, for example, needs to maintain razor-sharp mental focus for long periods of intense stress – they are arguably less important for these activities than in handball and tennis, and much less important than in long-distance running and powerlifting for that </w:t>
      </w:r>
      <w:r>
        <w:rPr>
          <w:szCs w:val="24"/>
          <w:lang w:val="en-GB"/>
        </w:rPr>
        <w:lastRenderedPageBreak/>
        <w:t xml:space="preserve">matter. Reflexes, technique, coordination and motor skills, on the other hand, become even more </w:t>
      </w:r>
      <w:r w:rsidR="0012272F">
        <w:rPr>
          <w:szCs w:val="24"/>
          <w:lang w:val="en-GB"/>
        </w:rPr>
        <w:t xml:space="preserve">comparatively </w:t>
      </w:r>
      <w:r>
        <w:rPr>
          <w:szCs w:val="24"/>
          <w:lang w:val="en-GB"/>
        </w:rPr>
        <w:t xml:space="preserve">important. </w:t>
      </w:r>
    </w:p>
    <w:p w14:paraId="09E3C416" w14:textId="06164603" w:rsidR="002F7752" w:rsidRPr="00727047" w:rsidRDefault="002F7752" w:rsidP="009A6D63">
      <w:pPr>
        <w:rPr>
          <w:szCs w:val="24"/>
          <w:lang w:val="en-GB"/>
        </w:rPr>
      </w:pPr>
      <w:r>
        <w:rPr>
          <w:szCs w:val="24"/>
          <w:lang w:val="en-GB"/>
        </w:rPr>
        <w:t xml:space="preserve">If we adopt something like this picture of a range of physical skills, which can play a greater or smaller part in different activities, are all the different kinds of physical skill required? Or conversely, will any one of them satisfy the condition? If all </w:t>
      </w:r>
      <w:r w:rsidR="0089568F">
        <w:rPr>
          <w:szCs w:val="24"/>
          <w:lang w:val="en-GB"/>
        </w:rPr>
        <w:t>were</w:t>
      </w:r>
      <w:r>
        <w:rPr>
          <w:szCs w:val="24"/>
          <w:lang w:val="en-GB"/>
        </w:rPr>
        <w:t xml:space="preserve"> required to the same extent, this would narrow the definition of sport substantially – flexibility is very important in gymnastics, for example, but much less important or even irrelevant in other activities. If, more plausibly, only some are required, do they all count equally? And how much skill, of any particular kind or some ensemble, is required for an activity to meet the condition?   </w:t>
      </w:r>
    </w:p>
    <w:p w14:paraId="693DD426" w14:textId="219BF480" w:rsidR="002F7752" w:rsidRPr="00727047" w:rsidRDefault="002F7752" w:rsidP="0051078E">
      <w:pPr>
        <w:rPr>
          <w:szCs w:val="24"/>
          <w:lang w:val="en-GB"/>
        </w:rPr>
      </w:pPr>
      <w:r w:rsidRPr="00727047">
        <w:rPr>
          <w:szCs w:val="24"/>
          <w:lang w:val="en-GB"/>
        </w:rPr>
        <w:t>If</w:t>
      </w:r>
      <w:r>
        <w:rPr>
          <w:szCs w:val="24"/>
          <w:lang w:val="en-GB"/>
        </w:rPr>
        <w:t xml:space="preserve">, on the other hand, </w:t>
      </w:r>
      <w:r w:rsidRPr="00727047">
        <w:rPr>
          <w:szCs w:val="24"/>
          <w:lang w:val="en-GB"/>
        </w:rPr>
        <w:t xml:space="preserve">we </w:t>
      </w:r>
      <w:r>
        <w:rPr>
          <w:szCs w:val="24"/>
          <w:lang w:val="en-GB"/>
        </w:rPr>
        <w:t>allow a narrow focus on a particular subset of physical skills to satisfy the condition, or set the bar for</w:t>
      </w:r>
      <w:r w:rsidRPr="00727047">
        <w:rPr>
          <w:szCs w:val="24"/>
          <w:lang w:val="en-GB"/>
        </w:rPr>
        <w:t xml:space="preserve"> </w:t>
      </w:r>
      <w:r>
        <w:rPr>
          <w:szCs w:val="24"/>
          <w:lang w:val="en-GB"/>
        </w:rPr>
        <w:t xml:space="preserve">how much </w:t>
      </w:r>
      <w:r w:rsidRPr="00727047">
        <w:rPr>
          <w:szCs w:val="24"/>
          <w:lang w:val="en-GB"/>
        </w:rPr>
        <w:t>physical skill</w:t>
      </w:r>
      <w:r>
        <w:rPr>
          <w:szCs w:val="24"/>
          <w:lang w:val="en-GB"/>
        </w:rPr>
        <w:t xml:space="preserve"> is required too low</w:t>
      </w:r>
      <w:r w:rsidRPr="00727047">
        <w:rPr>
          <w:szCs w:val="24"/>
          <w:lang w:val="en-GB"/>
        </w:rPr>
        <w:t xml:space="preserve">, we </w:t>
      </w:r>
      <w:r>
        <w:rPr>
          <w:szCs w:val="24"/>
          <w:lang w:val="en-GB"/>
        </w:rPr>
        <w:t xml:space="preserve">risk including activities that are not commonly labelled sport. </w:t>
      </w:r>
      <w:r w:rsidRPr="00727047">
        <w:rPr>
          <w:szCs w:val="24"/>
          <w:lang w:val="en-GB"/>
        </w:rPr>
        <w:t xml:space="preserve">Bluffing is a prominent part of the game of poker, for example, and consists </w:t>
      </w:r>
      <w:r>
        <w:rPr>
          <w:szCs w:val="24"/>
          <w:lang w:val="en-GB"/>
        </w:rPr>
        <w:t xml:space="preserve">(roughly) </w:t>
      </w:r>
      <w:r w:rsidRPr="00727047">
        <w:rPr>
          <w:szCs w:val="24"/>
          <w:lang w:val="en-GB"/>
        </w:rPr>
        <w:t xml:space="preserve">of a combination of figuring out how to trick your opponent, and giving the appropriate </w:t>
      </w:r>
      <w:r>
        <w:rPr>
          <w:szCs w:val="24"/>
          <w:lang w:val="en-GB"/>
        </w:rPr>
        <w:t xml:space="preserve">verbal or </w:t>
      </w:r>
      <w:r w:rsidRPr="00727047">
        <w:rPr>
          <w:szCs w:val="24"/>
          <w:lang w:val="en-GB"/>
        </w:rPr>
        <w:t>non-verbal cues. Does th</w:t>
      </w:r>
      <w:r>
        <w:rPr>
          <w:szCs w:val="24"/>
          <w:lang w:val="en-GB"/>
        </w:rPr>
        <w:t>is</w:t>
      </w:r>
      <w:r w:rsidRPr="00727047">
        <w:rPr>
          <w:szCs w:val="24"/>
          <w:lang w:val="en-GB"/>
        </w:rPr>
        <w:t xml:space="preserve"> use of deceptive body language, which is certainly something some players do better than others, mean that the game of poker requires physical skill</w:t>
      </w:r>
      <w:r>
        <w:rPr>
          <w:szCs w:val="24"/>
          <w:lang w:val="en-GB"/>
        </w:rPr>
        <w:t xml:space="preserve"> in the sense at stake here</w:t>
      </w:r>
      <w:r w:rsidRPr="00727047">
        <w:rPr>
          <w:szCs w:val="24"/>
          <w:lang w:val="en-GB"/>
        </w:rPr>
        <w:t xml:space="preserve">? </w:t>
      </w:r>
      <w:r>
        <w:rPr>
          <w:szCs w:val="24"/>
          <w:lang w:val="en-GB"/>
        </w:rPr>
        <w:t>And if, as many will likely think, poker should not be considered a sport at least in part because it does not in the relevant sense require physical skill, then where do we draw the line?</w:t>
      </w:r>
      <w:r>
        <w:rPr>
          <w:rStyle w:val="Slutnotehenvisning"/>
          <w:szCs w:val="24"/>
          <w:lang w:val="en-GB"/>
        </w:rPr>
        <w:endnoteReference w:id="21"/>
      </w:r>
      <w:r>
        <w:rPr>
          <w:szCs w:val="24"/>
          <w:lang w:val="en-GB"/>
        </w:rPr>
        <w:t xml:space="preserve"> </w:t>
      </w:r>
    </w:p>
    <w:p w14:paraId="636E7932" w14:textId="6904B307" w:rsidR="002F7752" w:rsidRPr="003C13C1" w:rsidRDefault="002F7752" w:rsidP="00B016EA">
      <w:pPr>
        <w:pStyle w:val="Overskrift2"/>
        <w:rPr>
          <w:lang w:val="en-GB"/>
        </w:rPr>
      </w:pPr>
      <w:r>
        <w:rPr>
          <w:lang w:val="en-GB"/>
        </w:rPr>
        <w:t>T</w:t>
      </w:r>
      <w:r w:rsidRPr="00453E11">
        <w:rPr>
          <w:lang w:val="en-GB"/>
        </w:rPr>
        <w:t xml:space="preserve">he popularity </w:t>
      </w:r>
      <w:r>
        <w:rPr>
          <w:lang w:val="en-GB"/>
        </w:rPr>
        <w:t xml:space="preserve">and stability </w:t>
      </w:r>
      <w:r w:rsidRPr="00453E11">
        <w:rPr>
          <w:lang w:val="en-GB"/>
        </w:rPr>
        <w:t>condition</w:t>
      </w:r>
      <w:r>
        <w:rPr>
          <w:lang w:val="en-GB"/>
        </w:rPr>
        <w:t>s</w:t>
      </w:r>
      <w:r w:rsidRPr="00453E11">
        <w:rPr>
          <w:lang w:val="en-GB"/>
        </w:rPr>
        <w:t xml:space="preserve"> </w:t>
      </w:r>
    </w:p>
    <w:p w14:paraId="7C178563" w14:textId="48A1E2AF" w:rsidR="002F7752" w:rsidRPr="00453E11" w:rsidRDefault="002F7752" w:rsidP="00CA5DBC">
      <w:pPr>
        <w:rPr>
          <w:lang w:val="en-GB"/>
        </w:rPr>
      </w:pPr>
      <w:r>
        <w:rPr>
          <w:lang w:val="en-GB"/>
        </w:rPr>
        <w:t xml:space="preserve">The popularity and stability conditions require that an activity enjoy a large following of practitioners and fans, and that this popularity be stable over time. The conditions serve a similar role in the definition: Suits wants to limit sports to the small set of widely popular activities, excluding the enormous undergrowth of activities pursued by small groups of dedicated participants but unknown </w:t>
      </w:r>
      <w:r>
        <w:rPr>
          <w:lang w:val="en-GB"/>
        </w:rPr>
        <w:lastRenderedPageBreak/>
        <w:t xml:space="preserve">to most people, including the activities that regularly make brief forays into popularity, riding a marketing wave, before fading back into obscurity as yet another yesterday’s fancy. </w:t>
      </w:r>
    </w:p>
    <w:p w14:paraId="5FF750EA" w14:textId="4D74E492" w:rsidR="002F7752" w:rsidRPr="00453E11" w:rsidRDefault="002F7752" w:rsidP="007911E3">
      <w:pPr>
        <w:rPr>
          <w:lang w:val="en-GB"/>
        </w:rPr>
      </w:pPr>
      <w:r>
        <w:rPr>
          <w:lang w:val="en-GB"/>
        </w:rPr>
        <w:t>As with the previous conditions, we can ask two questions here: how large and stable a following must an activity have before we count it a sport? And why should we require a particular level of following for something to be a sport in the first place? Between the two, the latter seems the more interesting issue. There will be obvious difficulties in setting any precise boundary for the size and stability of the following, difficulties which appear very difficult to resolve. But even supposing that we could define a line somewhere, why accept that there must be a certain size and stability to the following in the first place?</w:t>
      </w:r>
      <w:r>
        <w:rPr>
          <w:rStyle w:val="Slutnotehenvisning"/>
          <w:lang w:val="en-GB"/>
        </w:rPr>
        <w:endnoteReference w:id="22"/>
      </w:r>
    </w:p>
    <w:p w14:paraId="7079AF7E" w14:textId="0E8E53C2" w:rsidR="002F7752" w:rsidRPr="00453E11" w:rsidRDefault="002F7752" w:rsidP="00AF47FE">
      <w:pPr>
        <w:rPr>
          <w:lang w:val="en-GB"/>
        </w:rPr>
      </w:pPr>
      <w:r>
        <w:rPr>
          <w:lang w:val="en-GB"/>
        </w:rPr>
        <w:t xml:space="preserve">One motivation might be that the central examples we tend to identify as sports have these two qualities. That is certainly true, but it is also a simple causal effect of the features at stake in the conditions. The sports we tend to think of when we talk of sports enjoy large and stable followings, because these large and stable followings mean that they are the ones we encounter most frequently and which therefore come most readily to mind. That is not a particularly persuasive reason to think that only these sports should be counted as sports. Consider:   </w:t>
      </w:r>
    </w:p>
    <w:p w14:paraId="520D7353" w14:textId="378F104E" w:rsidR="002F7752" w:rsidRPr="00453E11" w:rsidRDefault="002F7752" w:rsidP="007911E3">
      <w:pPr>
        <w:pStyle w:val="Citat"/>
        <w:rPr>
          <w:lang w:val="en-GB"/>
        </w:rPr>
      </w:pPr>
      <w:r w:rsidRPr="007911E3">
        <w:rPr>
          <w:b/>
          <w:bCs/>
          <w:lang w:val="en-GB"/>
        </w:rPr>
        <w:t xml:space="preserve">Football </w:t>
      </w:r>
      <w:r>
        <w:rPr>
          <w:b/>
          <w:bCs/>
          <w:lang w:val="en-GB"/>
        </w:rPr>
        <w:t>f</w:t>
      </w:r>
      <w:r w:rsidRPr="007911E3">
        <w:rPr>
          <w:b/>
          <w:bCs/>
          <w:lang w:val="en-GB"/>
        </w:rPr>
        <w:t>ad.</w:t>
      </w:r>
      <w:r>
        <w:rPr>
          <w:lang w:val="en-GB"/>
        </w:rPr>
        <w:t xml:space="preserve"> In the late 21</w:t>
      </w:r>
      <w:r w:rsidRPr="007911E3">
        <w:rPr>
          <w:vertAlign w:val="superscript"/>
          <w:lang w:val="en-GB"/>
        </w:rPr>
        <w:t>st</w:t>
      </w:r>
      <w:r>
        <w:rPr>
          <w:lang w:val="en-GB"/>
        </w:rPr>
        <w:t xml:space="preserve"> century, public interest in football rapidly wanes, such that the size of its following drops below the level required to satisfy Popularity and Stability. Simultaneously, horseback jousting enjoys a dramatic increase in popularity, with interest returning to levels not seen since the late Middle Ages.   </w:t>
      </w:r>
    </w:p>
    <w:p w14:paraId="690E2286" w14:textId="06E6C383" w:rsidR="002F7752" w:rsidRPr="00453E11" w:rsidRDefault="002F7752" w:rsidP="007911E3">
      <w:pPr>
        <w:rPr>
          <w:lang w:val="en-GB"/>
        </w:rPr>
      </w:pPr>
      <w:r>
        <w:rPr>
          <w:lang w:val="en-GB"/>
        </w:rPr>
        <w:t>What are we to say? Has football stopped being a sport? Has horseback jousting become a sport, as it was (let us assume) centuries ago, although not in the early 21</w:t>
      </w:r>
      <w:r w:rsidRPr="007911E3">
        <w:rPr>
          <w:vertAlign w:val="superscript"/>
          <w:lang w:val="en-GB"/>
        </w:rPr>
        <w:t>st</w:t>
      </w:r>
      <w:r>
        <w:rPr>
          <w:lang w:val="en-GB"/>
        </w:rPr>
        <w:t xml:space="preserve"> century? Some may feel that it is more intuitive to say that one sport has waned in popularity and the other sport has grown in popularity, such that football remains a sport, just one that has gone out of fashion, while jousting </w:t>
      </w:r>
      <w:r>
        <w:rPr>
          <w:lang w:val="en-GB"/>
        </w:rPr>
        <w:lastRenderedPageBreak/>
        <w:t xml:space="preserve">does not </w:t>
      </w:r>
      <w:r w:rsidRPr="00EA49C0">
        <w:rPr>
          <w:i/>
          <w:iCs/>
          <w:lang w:val="en-GB"/>
        </w:rPr>
        <w:t>become</w:t>
      </w:r>
      <w:r>
        <w:rPr>
          <w:lang w:val="en-GB"/>
        </w:rPr>
        <w:t xml:space="preserve"> a sport, it just becomes a more popular sport (supposing that it is in other respects a sport). If this is true, it is not merely the case that it is difficult to define the line separating sports with a sufficiently large and stable following from near-sports without such following. The size and stability of following would appear to be irrelevant to the issue of whether an activity is a sport.</w:t>
      </w:r>
    </w:p>
    <w:p w14:paraId="176C3C63" w14:textId="60EDBABD" w:rsidR="002F7752" w:rsidRPr="003C13C1" w:rsidRDefault="002F7752" w:rsidP="004112CF">
      <w:pPr>
        <w:rPr>
          <w:lang w:val="en-GB"/>
        </w:rPr>
      </w:pPr>
      <w:r>
        <w:rPr>
          <w:lang w:val="en-GB"/>
        </w:rPr>
        <w:t xml:space="preserve">An objection here might hold that this would expand the range of sports to absurdity. If it does not take a certain following for something to be a sport, then not merely will many activities which today enjoy only marginal interest be sports, but extinct activities, which no living person continues to practice or take an interest in can be sports, and merely hypothetical activities, which nobody has thought of yet, will be sports. The number of sports will be infinite, minute variants on existing sports constituting new hypothetical sports with no current following. To which an answer might be: </w:t>
      </w:r>
      <w:proofErr w:type="gramStart"/>
      <w:r>
        <w:rPr>
          <w:lang w:val="en-GB"/>
        </w:rPr>
        <w:t>so</w:t>
      </w:r>
      <w:proofErr w:type="gramEnd"/>
      <w:r>
        <w:rPr>
          <w:lang w:val="en-GB"/>
        </w:rPr>
        <w:t xml:space="preserve"> what? Is there any reason we should resist expanding the scope of ‘sport’ this way? Certainly, we do not tend to think of these activities as sports, in </w:t>
      </w:r>
      <w:r w:rsidR="0089568F">
        <w:rPr>
          <w:lang w:val="en-GB"/>
        </w:rPr>
        <w:t>most</w:t>
      </w:r>
      <w:r>
        <w:rPr>
          <w:lang w:val="en-GB"/>
        </w:rPr>
        <w:t xml:space="preserve"> cases because we have not thought of them at all, but why should this mean that they are not sports, as opposed to simply being sports we do not know or care about?</w:t>
      </w:r>
    </w:p>
    <w:p w14:paraId="19AEF504" w14:textId="77777777" w:rsidR="002F7752" w:rsidRPr="003C13C1" w:rsidRDefault="002F7752" w:rsidP="00B016EA">
      <w:pPr>
        <w:pStyle w:val="Overskrift1"/>
        <w:rPr>
          <w:lang w:val="en-GB"/>
        </w:rPr>
      </w:pPr>
      <w:r w:rsidRPr="003C13C1">
        <w:rPr>
          <w:lang w:val="en-GB"/>
        </w:rPr>
        <w:t>Defining definitions</w:t>
      </w:r>
    </w:p>
    <w:p w14:paraId="47CC4F18" w14:textId="658E5450" w:rsidR="002F7752" w:rsidRPr="00453E11" w:rsidRDefault="002F7752" w:rsidP="00A141D1">
      <w:pPr>
        <w:rPr>
          <w:lang w:val="en-GB"/>
        </w:rPr>
      </w:pPr>
      <w:r>
        <w:rPr>
          <w:lang w:val="en-GB"/>
        </w:rPr>
        <w:t xml:space="preserve">As should be apparent from the discussion above, there is plenty of room for disagreement on how to define ‘sport’. Some of this disagreement might look as if it simply reflects different intuitions about cases and concepts, and such intuitions may be difficult to shift – indeed it might not be clear that intuitions ought to shift, and if so when and how. How do we resolve such disagreement? </w:t>
      </w:r>
    </w:p>
    <w:p w14:paraId="51FE0132" w14:textId="5AF56B35" w:rsidR="002F7752" w:rsidRPr="00453E11" w:rsidRDefault="0089568F" w:rsidP="00A961FD">
      <w:pPr>
        <w:rPr>
          <w:lang w:val="en-GB"/>
        </w:rPr>
      </w:pPr>
      <w:proofErr w:type="spellStart"/>
      <w:r>
        <w:rPr>
          <w:lang w:val="en-GB"/>
        </w:rPr>
        <w:t>Perhas</w:t>
      </w:r>
      <w:proofErr w:type="spellEnd"/>
      <w:r>
        <w:rPr>
          <w:lang w:val="en-GB"/>
        </w:rPr>
        <w:t xml:space="preserve"> the most </w:t>
      </w:r>
      <w:r w:rsidR="002F7752">
        <w:rPr>
          <w:lang w:val="en-GB"/>
        </w:rPr>
        <w:t xml:space="preserve">promising approach is to make clearer what it is we are doing, when we define a contested concept such as sport. One reason why we can disagree about definitions is that we do not always recognize that there are different types of definitions, which serve different purposes. If two persons have in mind differing types of definitions </w:t>
      </w:r>
      <w:r>
        <w:rPr>
          <w:lang w:val="en-GB"/>
        </w:rPr>
        <w:t>that serve different</w:t>
      </w:r>
      <w:r w:rsidR="002F7752">
        <w:rPr>
          <w:lang w:val="en-GB"/>
        </w:rPr>
        <w:t xml:space="preserve"> purpose</w:t>
      </w:r>
      <w:r>
        <w:rPr>
          <w:lang w:val="en-GB"/>
        </w:rPr>
        <w:t>s</w:t>
      </w:r>
      <w:r w:rsidR="002F7752">
        <w:rPr>
          <w:lang w:val="en-GB"/>
        </w:rPr>
        <w:t xml:space="preserve">, it should be no </w:t>
      </w:r>
      <w:r w:rsidR="002F7752">
        <w:rPr>
          <w:lang w:val="en-GB"/>
        </w:rPr>
        <w:lastRenderedPageBreak/>
        <w:t xml:space="preserve">surprise that they end up with different </w:t>
      </w:r>
      <w:r w:rsidR="00D624BE">
        <w:rPr>
          <w:lang w:val="en-GB"/>
        </w:rPr>
        <w:t>conceptions</w:t>
      </w:r>
      <w:r w:rsidR="002F7752">
        <w:rPr>
          <w:lang w:val="en-GB"/>
        </w:rPr>
        <w:t xml:space="preserve">. </w:t>
      </w:r>
      <w:r w:rsidR="00DD7D35">
        <w:rPr>
          <w:lang w:val="en-GB"/>
        </w:rPr>
        <w:t>In such situations</w:t>
      </w:r>
      <w:r w:rsidR="002F7752">
        <w:rPr>
          <w:lang w:val="en-GB"/>
        </w:rPr>
        <w:t xml:space="preserve">, </w:t>
      </w:r>
      <w:r w:rsidR="00DD7D35">
        <w:rPr>
          <w:lang w:val="en-GB"/>
        </w:rPr>
        <w:t>they</w:t>
      </w:r>
      <w:r w:rsidR="002F7752">
        <w:rPr>
          <w:lang w:val="en-GB"/>
        </w:rPr>
        <w:t xml:space="preserve"> </w:t>
      </w:r>
      <w:r w:rsidR="00DD7D35">
        <w:rPr>
          <w:lang w:val="en-GB"/>
        </w:rPr>
        <w:t xml:space="preserve">may all-too-easily </w:t>
      </w:r>
      <w:r w:rsidR="002F7752">
        <w:rPr>
          <w:lang w:val="en-GB"/>
        </w:rPr>
        <w:t xml:space="preserve">find themselves disagreeing on what the proper definition is without realising that they are operating under different assumptions about how to define. </w:t>
      </w:r>
      <w:r w:rsidR="00DD7D35">
        <w:rPr>
          <w:lang w:val="en-GB"/>
        </w:rPr>
        <w:t xml:space="preserve">Let us attempt to avoid this dialectical hazard, by </w:t>
      </w:r>
      <w:r w:rsidR="002F7752">
        <w:rPr>
          <w:lang w:val="en-GB"/>
        </w:rPr>
        <w:t>distinguishing four different approaches: idealist, lexical, stipulative and explicative definitions.</w:t>
      </w:r>
      <w:r w:rsidR="002F7752">
        <w:rPr>
          <w:rStyle w:val="Slutnotehenvisning"/>
          <w:lang w:val="en-GB"/>
        </w:rPr>
        <w:endnoteReference w:id="23"/>
      </w:r>
      <w:r w:rsidR="002F7752">
        <w:rPr>
          <w:lang w:val="en-GB"/>
        </w:rPr>
        <w:t xml:space="preserve"> </w:t>
      </w:r>
    </w:p>
    <w:p w14:paraId="47F5E53E" w14:textId="483C14E7" w:rsidR="002F7752" w:rsidRPr="00A961FD" w:rsidRDefault="002F7752" w:rsidP="00A961FD">
      <w:pPr>
        <w:pStyle w:val="Overskrift2"/>
        <w:rPr>
          <w:lang w:val="en-GB"/>
        </w:rPr>
      </w:pPr>
      <w:r w:rsidRPr="00A961FD">
        <w:rPr>
          <w:lang w:val="en-GB"/>
        </w:rPr>
        <w:t>Idealis</w:t>
      </w:r>
      <w:r>
        <w:rPr>
          <w:lang w:val="en-GB"/>
        </w:rPr>
        <w:t>t definitions</w:t>
      </w:r>
    </w:p>
    <w:p w14:paraId="6480431E" w14:textId="0251D4E0" w:rsidR="002F7752" w:rsidRPr="00453E11" w:rsidRDefault="002F7752" w:rsidP="000221D2">
      <w:pPr>
        <w:rPr>
          <w:lang w:val="en-GB"/>
        </w:rPr>
      </w:pPr>
      <w:r>
        <w:rPr>
          <w:lang w:val="en-GB"/>
        </w:rPr>
        <w:t>Classical idealism, as famously espoused by Plato, is roughly the theory that objects in the material world have conceptual counterparts (and antecedents) in the shape of metaphysical ideas (or “forms”), which exist independently of human language and cognition, but which we can nonetheless perceive through reason.</w:t>
      </w:r>
      <w:r>
        <w:rPr>
          <w:rStyle w:val="Slutnotehenvisning"/>
          <w:lang w:val="en-GB"/>
        </w:rPr>
        <w:endnoteReference w:id="24"/>
      </w:r>
      <w:r>
        <w:rPr>
          <w:lang w:val="en-GB"/>
        </w:rPr>
        <w:t xml:space="preserve"> On this approach to defining, the concept of sport is something we can disagree about because there is a timeless, universal idea of sport, about which we might be correct or mistaken. The task of conceptual analysis is to explore and specify this idea, so that those of us who have not yet properly grasped it can learn what sport </w:t>
      </w:r>
      <w:r>
        <w:rPr>
          <w:i/>
          <w:iCs/>
          <w:lang w:val="en-GB"/>
        </w:rPr>
        <w:t>really</w:t>
      </w:r>
      <w:r>
        <w:rPr>
          <w:lang w:val="en-GB"/>
        </w:rPr>
        <w:t xml:space="preserve"> is. On its own terms, an idealist definition of sport is mistaken if it does not precisely capture the properties of the metaphysical idea. Settling the definition will help us distinguish in the material realm, because all actual activities either do or do not have the property of being sports, that is of being instantiations of the metaphysical idea, and the definition will tell us which is which. </w:t>
      </w:r>
    </w:p>
    <w:p w14:paraId="01F8F321" w14:textId="52A26B8A" w:rsidR="002F7752" w:rsidRPr="00453E11" w:rsidRDefault="002F7752" w:rsidP="00DF4E2D">
      <w:pPr>
        <w:rPr>
          <w:lang w:val="en-GB"/>
        </w:rPr>
      </w:pPr>
      <w:r>
        <w:rPr>
          <w:lang w:val="en-GB"/>
        </w:rPr>
        <w:t xml:space="preserve">Idealism has a certain appeal, and it is not uncommon to find laypersons espousing or (more commonly) assuming some variant of unreflective idealism when defining a contested concept. It promises clarity, certainty and a way out of human </w:t>
      </w:r>
      <w:proofErr w:type="spellStart"/>
      <w:r>
        <w:rPr>
          <w:lang w:val="en-GB"/>
        </w:rPr>
        <w:t>wranglings</w:t>
      </w:r>
      <w:proofErr w:type="spellEnd"/>
      <w:r>
        <w:rPr>
          <w:lang w:val="en-GB"/>
        </w:rPr>
        <w:t xml:space="preserve"> over what words really mean. Its only flaw is that it relies on the staggeringly implausible premise that there is such a thing as a metaphysical idea of sport.</w:t>
      </w:r>
      <w:r>
        <w:rPr>
          <w:rStyle w:val="Slutnotehenvisning"/>
          <w:lang w:val="en-GB"/>
        </w:rPr>
        <w:endnoteReference w:id="25"/>
      </w:r>
      <w:r>
        <w:rPr>
          <w:lang w:val="en-GB"/>
        </w:rPr>
        <w:t xml:space="preserve"> Whatever its attractions, an idealist definition of sport is worth considering today mainly as a reef our thinking needs to steer around in order not to founder.</w:t>
      </w:r>
    </w:p>
    <w:p w14:paraId="38E54120" w14:textId="0B54471E" w:rsidR="002F7752" w:rsidRPr="00453E11" w:rsidRDefault="002F7752" w:rsidP="00DF4E2D">
      <w:pPr>
        <w:pStyle w:val="Overskrift2"/>
        <w:rPr>
          <w:lang w:val="en-GB"/>
        </w:rPr>
      </w:pPr>
      <w:r>
        <w:rPr>
          <w:lang w:val="en-GB"/>
        </w:rPr>
        <w:lastRenderedPageBreak/>
        <w:t xml:space="preserve">Lexical definitions </w:t>
      </w:r>
    </w:p>
    <w:p w14:paraId="347C3665" w14:textId="184EF489" w:rsidR="002F7752" w:rsidRPr="00453E11" w:rsidRDefault="002F7752" w:rsidP="006B017D">
      <w:pPr>
        <w:rPr>
          <w:lang w:val="en-GB"/>
        </w:rPr>
      </w:pPr>
      <w:r>
        <w:rPr>
          <w:lang w:val="en-GB"/>
        </w:rPr>
        <w:t xml:space="preserve">A far more common approach in academic philosophy is to aim at a lexical definition. Lexical definitions take the way a group of language users conceive of a concept as the target for conceptual analysis. The task is then to capture the way these persons understand and employ the concept in a set of conditions that jointly capture and neatly summarise the conception. The concept of sport, on this approach, is not something that exists independently of the linguistic community within which it is used. This means that there can be more than one conception of sport, with different communities taking slightly different approaches, and also allows the concept to be vague, since our everyday language practices need not employ perfectly clear and precise concepts – so long as we share enough of an understanding for our practical, social purposes, it will work. A lexical definition is </w:t>
      </w:r>
      <w:r w:rsidR="00B904B3">
        <w:rPr>
          <w:lang w:val="en-GB"/>
        </w:rPr>
        <w:t>flawed</w:t>
      </w:r>
      <w:r>
        <w:rPr>
          <w:lang w:val="en-GB"/>
        </w:rPr>
        <w:t xml:space="preserve"> if it does not precisely capture the way the concept is understood and employed in the community at stake, including any vagueness and internal differences in conception. </w:t>
      </w:r>
    </w:p>
    <w:p w14:paraId="3F6859DC" w14:textId="46690707" w:rsidR="002F7752" w:rsidRPr="00A961FD" w:rsidRDefault="002F7752" w:rsidP="00517826">
      <w:pPr>
        <w:rPr>
          <w:lang w:val="en-GB"/>
        </w:rPr>
      </w:pPr>
      <w:r>
        <w:rPr>
          <w:lang w:val="en-GB"/>
        </w:rPr>
        <w:t xml:space="preserve">Lexical definitions are useful in order to summarise how we use language and the thinking that these linguistic practices both embody and shape. However, conceptual analysis to produce a lexical definition is not so much a task for the armchair philosopher as for the socio-linguist. We can only construct a good lexical definition by empirically investigating the complex, diverse linguistic practices of the community at stake. This is why dictionary </w:t>
      </w:r>
      <w:proofErr w:type="gramStart"/>
      <w:r>
        <w:rPr>
          <w:lang w:val="en-GB"/>
        </w:rPr>
        <w:t>writers</w:t>
      </w:r>
      <w:proofErr w:type="gramEnd"/>
      <w:r>
        <w:rPr>
          <w:lang w:val="en-GB"/>
        </w:rPr>
        <w:t xml:space="preserve"> study large corpora of texts. Furthermore, lexical definitions often do not help resolve the controversial issues we care most about. Should we label Esports sport, and grant them the funding and organisational relations that more classical sports enjoy? The answer depends at most only partially and indirectly on whether any particular linguistic community currently understands the concept of sport in a way that includes </w:t>
      </w:r>
      <w:proofErr w:type="spellStart"/>
      <w:r>
        <w:rPr>
          <w:lang w:val="en-GB"/>
        </w:rPr>
        <w:t>Esport</w:t>
      </w:r>
      <w:proofErr w:type="spellEnd"/>
      <w:r>
        <w:rPr>
          <w:lang w:val="en-GB"/>
        </w:rPr>
        <w:t xml:space="preserve">. If the community does not, but we </w:t>
      </w:r>
      <w:r w:rsidRPr="00D7021C">
        <w:rPr>
          <w:i/>
          <w:iCs/>
          <w:lang w:val="en-GB"/>
        </w:rPr>
        <w:t>should</w:t>
      </w:r>
      <w:r>
        <w:rPr>
          <w:lang w:val="en-GB"/>
        </w:rPr>
        <w:t xml:space="preserve"> label Esports a sport (or if it does, but we should not), then this may just mean that the community has reason to revise their conception of sport.  </w:t>
      </w:r>
    </w:p>
    <w:p w14:paraId="214C1AB3" w14:textId="6C6FDE5B" w:rsidR="002F7752" w:rsidRPr="003C13C1" w:rsidRDefault="002F7752" w:rsidP="001433EF">
      <w:pPr>
        <w:pStyle w:val="Overskrift2"/>
        <w:rPr>
          <w:lang w:val="en-GB"/>
        </w:rPr>
      </w:pPr>
      <w:r w:rsidRPr="003C13C1">
        <w:rPr>
          <w:lang w:val="en-GB"/>
        </w:rPr>
        <w:lastRenderedPageBreak/>
        <w:t>Stipulati</w:t>
      </w:r>
      <w:r>
        <w:rPr>
          <w:lang w:val="en-GB"/>
        </w:rPr>
        <w:t>ve definitions</w:t>
      </w:r>
    </w:p>
    <w:p w14:paraId="084990AF" w14:textId="08BD26E6" w:rsidR="002F7752" w:rsidRPr="00A961FD" w:rsidRDefault="002F7752" w:rsidP="00CF1C62">
      <w:pPr>
        <w:rPr>
          <w:lang w:val="en-GB"/>
        </w:rPr>
      </w:pPr>
      <w:r>
        <w:rPr>
          <w:lang w:val="en-GB"/>
        </w:rPr>
        <w:t xml:space="preserve">Another common approach is to stipulate a definition. Stipulation is in principle simple. If I stipulate, that I shall be using the term ‘sport’ to mean a small, spongy, round cake baked in a cup-sized container, then this is what sport means in that context. Stipulations cannot be mistaken, but they can be unhelpful if they are superfluous and confusing, as in the muffin-example above, or if they are imprecise or unclear, so that they do not in fact establish exactly what the term at stake means in the given context. </w:t>
      </w:r>
    </w:p>
    <w:p w14:paraId="40281556" w14:textId="3EC617C5" w:rsidR="002F7752" w:rsidRPr="001433EF" w:rsidRDefault="002F7752" w:rsidP="001433EF">
      <w:pPr>
        <w:rPr>
          <w:lang w:val="en-GB"/>
        </w:rPr>
      </w:pPr>
      <w:r>
        <w:rPr>
          <w:lang w:val="en-GB"/>
        </w:rPr>
        <w:t xml:space="preserve">But stipulative definitions are also sometimes given undeservedly short shrift, as evinced by Wittgenstein and McBride’s derogatory dismissal. Certainly, if I stipulate a definition of sport, I have not thereby helped to settle the lexical definition of sport, and we should be careful not to confuse one for the other. But stipulative definitions can be helpful, and will often be sufficient for the purposes of an argument. They make clear to the reader how an ambiguous or controversial concept is to be understood, and thereby facilitate critical evaluation of the author’s argument where it relies upon the concept.  </w:t>
      </w:r>
    </w:p>
    <w:p w14:paraId="573644DA" w14:textId="77777777" w:rsidR="002F7752" w:rsidRPr="00A961FD" w:rsidRDefault="002F7752" w:rsidP="001433EF">
      <w:pPr>
        <w:pStyle w:val="Overskrift2"/>
        <w:rPr>
          <w:lang w:val="en-GB"/>
        </w:rPr>
      </w:pPr>
      <w:r w:rsidRPr="001433EF">
        <w:rPr>
          <w:lang w:val="en-GB"/>
        </w:rPr>
        <w:t>Explicati</w:t>
      </w:r>
      <w:r>
        <w:rPr>
          <w:lang w:val="en-GB"/>
        </w:rPr>
        <w:t>ve definitions</w:t>
      </w:r>
    </w:p>
    <w:p w14:paraId="7FA90D54" w14:textId="524BE623" w:rsidR="002F7752" w:rsidRDefault="002F7752" w:rsidP="001433EF">
      <w:pPr>
        <w:rPr>
          <w:lang w:val="en-GB"/>
        </w:rPr>
      </w:pPr>
      <w:r>
        <w:rPr>
          <w:lang w:val="en-GB"/>
        </w:rPr>
        <w:t xml:space="preserve">A fourth possible approach is an explicative definition of sport. Explicative definitions attempt to spell out necessary and sufficient conditions in light of </w:t>
      </w:r>
      <w:r w:rsidR="00B904B3">
        <w:rPr>
          <w:lang w:val="en-GB"/>
        </w:rPr>
        <w:t>an</w:t>
      </w:r>
      <w:r>
        <w:rPr>
          <w:lang w:val="en-GB"/>
        </w:rPr>
        <w:t xml:space="preserve"> </w:t>
      </w:r>
      <w:r w:rsidRPr="00AE0BB9">
        <w:rPr>
          <w:i/>
          <w:iCs/>
          <w:lang w:val="en-GB"/>
        </w:rPr>
        <w:t>extension</w:t>
      </w:r>
      <w:r>
        <w:rPr>
          <w:lang w:val="en-GB"/>
        </w:rPr>
        <w:t xml:space="preserve"> of the concept. That is, unlike a lexical definition, the object of analysis is not the understanding of and linguistic practices around ‘sport’ found in any particular community, but a set of activities labelled as sports. An explicative definition “fixes the reference”, as it is often put, and analyses the referenced objects in order to distil their commonly and uniquely shared properties (if any).</w:t>
      </w:r>
      <w:r>
        <w:rPr>
          <w:rStyle w:val="Slutnotehenvisning"/>
          <w:lang w:val="en-GB"/>
        </w:rPr>
        <w:endnoteReference w:id="26"/>
      </w:r>
      <w:r>
        <w:rPr>
          <w:lang w:val="en-GB"/>
        </w:rPr>
        <w:t xml:space="preserve"> The extension can be fixed either by a linguistic community</w:t>
      </w:r>
      <w:r w:rsidR="00B904B3">
        <w:rPr>
          <w:lang w:val="en-GB"/>
        </w:rPr>
        <w:t>,</w:t>
      </w:r>
      <w:r>
        <w:rPr>
          <w:lang w:val="en-GB"/>
        </w:rPr>
        <w:t xml:space="preserve"> by stipulation</w:t>
      </w:r>
      <w:r w:rsidR="00B904B3">
        <w:rPr>
          <w:lang w:val="en-GB"/>
        </w:rPr>
        <w:t>, or some third way altogether</w:t>
      </w:r>
      <w:r>
        <w:rPr>
          <w:lang w:val="en-GB"/>
        </w:rPr>
        <w:t>. In either case, a</w:t>
      </w:r>
      <w:r w:rsidRPr="001433EF">
        <w:rPr>
          <w:lang w:val="en-GB"/>
        </w:rPr>
        <w:t xml:space="preserve">n explicative definition is mistaken if it misleadingly characterises the relevant properties of the referenced objects.  </w:t>
      </w:r>
    </w:p>
    <w:p w14:paraId="79D9FE45" w14:textId="5B89F50F" w:rsidR="002F7752" w:rsidRPr="001433EF" w:rsidRDefault="002F7752" w:rsidP="001433EF">
      <w:pPr>
        <w:rPr>
          <w:lang w:val="en-GB"/>
        </w:rPr>
      </w:pPr>
      <w:r>
        <w:rPr>
          <w:lang w:val="en-GB"/>
        </w:rPr>
        <w:lastRenderedPageBreak/>
        <w:t>Some of the limitations of lexical and stipulative definitions apply to an explicative definition, depending on whether it fixes the reference by adopting the extension of a particular linguistic community or by stipulating a set of objects. In the former case it is possible, as McBride argued and our review of hard cases illustrated, that there is no consensus about the extension of the concept of sport. And whether the reference is fixed by reference to a set of activities commonly accepted as sports by a linguistic community or by stipulation, it is always possible to ask why we should accept the particular set of activities as the extension of ‘sport’. Surely, there could sometimes be reasons for either a linguistic community or an author stipulating to change the extension, accepting a different set of activities as ‘</w:t>
      </w:r>
      <w:proofErr w:type="gramStart"/>
      <w:r>
        <w:rPr>
          <w:lang w:val="en-GB"/>
        </w:rPr>
        <w:t>sports’</w:t>
      </w:r>
      <w:proofErr w:type="gramEnd"/>
      <w:r>
        <w:rPr>
          <w:lang w:val="en-GB"/>
        </w:rPr>
        <w:t xml:space="preserve">. Why define sport with reference to any particular set of activities? Which brings us at last to the thorny issue of why we ought to define sport at all. </w:t>
      </w:r>
    </w:p>
    <w:p w14:paraId="7EACE4C3" w14:textId="77777777" w:rsidR="002F7752" w:rsidRPr="003C13C1" w:rsidRDefault="002F7752" w:rsidP="00B016EA">
      <w:pPr>
        <w:pStyle w:val="Overskrift1"/>
        <w:rPr>
          <w:lang w:val="en-GB"/>
        </w:rPr>
      </w:pPr>
      <w:r w:rsidRPr="003C13C1">
        <w:rPr>
          <w:lang w:val="en-GB"/>
        </w:rPr>
        <w:t xml:space="preserve">Why </w:t>
      </w:r>
      <w:proofErr w:type="gramStart"/>
      <w:r w:rsidRPr="003C13C1">
        <w:rPr>
          <w:lang w:val="en-GB"/>
        </w:rPr>
        <w:t>define</w:t>
      </w:r>
      <w:proofErr w:type="gramEnd"/>
      <w:r w:rsidRPr="003C13C1">
        <w:rPr>
          <w:lang w:val="en-GB"/>
        </w:rPr>
        <w:t xml:space="preserve"> </w:t>
      </w:r>
      <w:r>
        <w:rPr>
          <w:lang w:val="en-GB"/>
        </w:rPr>
        <w:t>s</w:t>
      </w:r>
      <w:r w:rsidRPr="003C13C1">
        <w:rPr>
          <w:lang w:val="en-GB"/>
        </w:rPr>
        <w:t>port?</w:t>
      </w:r>
    </w:p>
    <w:p w14:paraId="0EBB4A4D" w14:textId="5A3A8F6D" w:rsidR="002F7752" w:rsidRPr="003C13C1" w:rsidRDefault="002F7752" w:rsidP="00D841C2">
      <w:pPr>
        <w:rPr>
          <w:lang w:val="en-GB"/>
        </w:rPr>
      </w:pPr>
      <w:r>
        <w:rPr>
          <w:lang w:val="en-GB"/>
        </w:rPr>
        <w:t xml:space="preserve">There are different types of definitions. How one defines sport will depend at least in part on which approach to defining one adopts. The different types of definition serve different purposes. This means that in order to define sport, one must confront the question of </w:t>
      </w:r>
      <w:r>
        <w:rPr>
          <w:i/>
          <w:iCs/>
          <w:lang w:val="en-GB"/>
        </w:rPr>
        <w:t>why</w:t>
      </w:r>
      <w:r>
        <w:rPr>
          <w:lang w:val="en-GB"/>
        </w:rPr>
        <w:t xml:space="preserve"> one wants to define sport. What purpose is the definition of sport meant to serve? We can point to at least three purposes defining sport often serves: conceptual understanding, interests, and normative resolution.</w:t>
      </w:r>
    </w:p>
    <w:p w14:paraId="63A9CF4A" w14:textId="4A2A0BE0" w:rsidR="002F7752" w:rsidRPr="003C13C1" w:rsidRDefault="002F7752" w:rsidP="00D841C2">
      <w:pPr>
        <w:rPr>
          <w:lang w:val="en-GB"/>
        </w:rPr>
      </w:pPr>
      <w:r>
        <w:rPr>
          <w:lang w:val="en-GB"/>
        </w:rPr>
        <w:t xml:space="preserve">A first reason to define ‘sport’ might be as a mostly intellectual exercise aimed at conceptual understanding. I say mostly, because this understanding may itself serve practical purposes, such as aiding persons learning a foreign language. A dictionary editor presumably has this purpose when they attempt to define ‘sport’. For this purpose, a lexical definition is the obvious choice, with perhaps an explicative definition targeting an extension determined by the relevant linguistic community as an alternative or supplement.    </w:t>
      </w:r>
    </w:p>
    <w:p w14:paraId="7208DE8A" w14:textId="35DB19B3" w:rsidR="002F7752" w:rsidRPr="003C13C1" w:rsidRDefault="002F7752" w:rsidP="005E281B">
      <w:pPr>
        <w:rPr>
          <w:lang w:val="en-GB"/>
        </w:rPr>
      </w:pPr>
      <w:r>
        <w:rPr>
          <w:lang w:val="en-GB"/>
        </w:rPr>
        <w:lastRenderedPageBreak/>
        <w:t xml:space="preserve">But defining ‘sport’ need not serve a purpose this pure. </w:t>
      </w:r>
      <w:r w:rsidRPr="003C13C1">
        <w:rPr>
          <w:lang w:val="en-GB"/>
        </w:rPr>
        <w:t>People sometimes say</w:t>
      </w:r>
      <w:r>
        <w:rPr>
          <w:lang w:val="en-GB"/>
        </w:rPr>
        <w:t>:</w:t>
      </w:r>
      <w:r w:rsidRPr="003C13C1">
        <w:rPr>
          <w:lang w:val="en-GB"/>
        </w:rPr>
        <w:t xml:space="preserve"> “</w:t>
      </w:r>
      <w:r>
        <w:rPr>
          <w:lang w:val="en-GB"/>
        </w:rPr>
        <w:t>T</w:t>
      </w:r>
      <w:r w:rsidRPr="003C13C1">
        <w:rPr>
          <w:lang w:val="en-GB"/>
        </w:rPr>
        <w:t xml:space="preserve">hat is not a real sport”, and what they mean is not merely that the </w:t>
      </w:r>
      <w:r>
        <w:rPr>
          <w:lang w:val="en-GB"/>
        </w:rPr>
        <w:t>activity</w:t>
      </w:r>
      <w:r w:rsidRPr="003C13C1">
        <w:rPr>
          <w:lang w:val="en-GB"/>
        </w:rPr>
        <w:t xml:space="preserve"> does not fit the concept of sport, but that it is less valuable, praiseworthy or deserving of respect</w:t>
      </w:r>
      <w:r>
        <w:rPr>
          <w:lang w:val="en-GB"/>
        </w:rPr>
        <w:t xml:space="preserve"> than others believe</w:t>
      </w:r>
      <w:r w:rsidRPr="003C13C1">
        <w:rPr>
          <w:lang w:val="en-GB"/>
        </w:rPr>
        <w:t>.</w:t>
      </w:r>
      <w:r>
        <w:rPr>
          <w:rStyle w:val="Slutnotehenvisning"/>
          <w:lang w:val="en-GB"/>
        </w:rPr>
        <w:endnoteReference w:id="27"/>
      </w:r>
      <w:r>
        <w:rPr>
          <w:lang w:val="en-GB"/>
        </w:rPr>
        <w:t xml:space="preserve"> Sports are not socially neutral phenomena. At least some sports are attributed considerable social status, its practitioners celebrated, its stars glorified. Thus, defining ‘sport’ can also be a way of distributing social status. In these cases, the purpose of the definition is to serve an interest.</w:t>
      </w:r>
      <w:r>
        <w:rPr>
          <w:rStyle w:val="Slutnotehenvisning"/>
          <w:lang w:val="en-GB"/>
        </w:rPr>
        <w:endnoteReference w:id="28"/>
      </w:r>
      <w:r>
        <w:rPr>
          <w:lang w:val="en-GB"/>
        </w:rPr>
        <w:t xml:space="preserve"> </w:t>
      </w:r>
    </w:p>
    <w:p w14:paraId="2C6A5362" w14:textId="77777777" w:rsidR="002F7752" w:rsidRPr="003C13C1" w:rsidRDefault="002F7752" w:rsidP="005173DC">
      <w:pPr>
        <w:rPr>
          <w:lang w:val="en-GB"/>
        </w:rPr>
      </w:pPr>
      <w:r>
        <w:rPr>
          <w:lang w:val="en-GB"/>
        </w:rPr>
        <w:t xml:space="preserve">Accruing social status, or depriving others of it, is not the only interest at stake when defining ‘sport’. Because many sports are today organised by clubs and organisations with vast budgets, and sponsored by advertisers offering life-changing amounts of money, the definition of sport can serve a strictly pecuniary interest. In some cases, whether or not an activity is defined as a sport makes a difference to whether its practitioners will have access to competitions with prizes, funding for organisations, and lucrative sponsorships and advertising. Small wonder if this interest can make the definition contested, as those seeking to be included vie with those already on the inside in what is or may at least appear to be a zero-sum game of distributing economic goods.  </w:t>
      </w:r>
      <w:r w:rsidRPr="003C13C1">
        <w:rPr>
          <w:lang w:val="en-GB"/>
        </w:rPr>
        <w:t xml:space="preserve"> </w:t>
      </w:r>
    </w:p>
    <w:p w14:paraId="4A9769A0" w14:textId="2756DF74" w:rsidR="002F7752" w:rsidRPr="003C13C1" w:rsidRDefault="002F7752" w:rsidP="004B1E51">
      <w:pPr>
        <w:rPr>
          <w:lang w:val="en-GB"/>
        </w:rPr>
      </w:pPr>
      <w:r>
        <w:rPr>
          <w:lang w:val="en-GB"/>
        </w:rPr>
        <w:t xml:space="preserve">When defining in order to serve an interest, the results will determine the most attractive approach. If you want to argue that your preferred activity is really a sport, you will have a strong incentive to pick whichever approach to defining will produce a definition that shows this to be the case, stipulating if nothing else will serve. Clearly, this will not produce a persuasive argument unless we have independent reason to accept the particular definition of sport proposed, but that may not keep interested parties from pursuing this approach.   </w:t>
      </w:r>
    </w:p>
    <w:p w14:paraId="57D79089" w14:textId="6FBAA9AC" w:rsidR="002F7752" w:rsidRPr="003C13C1" w:rsidRDefault="002F7752" w:rsidP="00955645">
      <w:pPr>
        <w:rPr>
          <w:lang w:val="en-GB"/>
        </w:rPr>
      </w:pPr>
      <w:r>
        <w:rPr>
          <w:lang w:val="en-GB"/>
        </w:rPr>
        <w:t>Finally, m</w:t>
      </w:r>
      <w:r w:rsidRPr="003C13C1">
        <w:rPr>
          <w:lang w:val="en-GB"/>
        </w:rPr>
        <w:t xml:space="preserve">uch of the appeal of defining sport lies in the promise of resolving </w:t>
      </w:r>
      <w:r>
        <w:rPr>
          <w:lang w:val="en-GB"/>
        </w:rPr>
        <w:t>normative questions</w:t>
      </w:r>
      <w:r w:rsidRPr="003C13C1">
        <w:rPr>
          <w:lang w:val="en-GB"/>
        </w:rPr>
        <w:t xml:space="preserve">. </w:t>
      </w:r>
      <w:r>
        <w:rPr>
          <w:lang w:val="en-GB"/>
        </w:rPr>
        <w:t>We often ask questions about definitions that blur together two issues. We might ask for example: “</w:t>
      </w:r>
      <w:r w:rsidRPr="003C13C1">
        <w:rPr>
          <w:lang w:val="en-GB"/>
        </w:rPr>
        <w:t>Are competitive tournaments of multi-player computer games sports arrangements?</w:t>
      </w:r>
      <w:r>
        <w:rPr>
          <w:lang w:val="en-GB"/>
        </w:rPr>
        <w:t xml:space="preserve">” Or simply: </w:t>
      </w:r>
      <w:r>
        <w:rPr>
          <w:lang w:val="en-GB"/>
        </w:rPr>
        <w:lastRenderedPageBreak/>
        <w:t>“Are Esports sports?” However, we need to distinguish the conceptual from the normative issue when we ask these questions. If we consider the conceptual issue, the answer will be: “That depends on how you define sport.” But frequently, what those engaged with such question have in mind is really a normative issue, which can be paraphrased as: “Should we label Esports a sport, and in so doing attribute it the same social status, and grant it the same organisational opportunities, funding and legal rights as other sports?”</w:t>
      </w:r>
      <w:r>
        <w:rPr>
          <w:rStyle w:val="Slutnotehenvisning"/>
          <w:lang w:val="en-GB"/>
        </w:rPr>
        <w:endnoteReference w:id="29"/>
      </w:r>
      <w:r>
        <w:rPr>
          <w:lang w:val="en-GB"/>
        </w:rPr>
        <w:t xml:space="preserve">  </w:t>
      </w:r>
      <w:r w:rsidRPr="003C13C1">
        <w:rPr>
          <w:lang w:val="en-GB"/>
        </w:rPr>
        <w:t xml:space="preserve"> </w:t>
      </w:r>
    </w:p>
    <w:p w14:paraId="7848DEB2" w14:textId="24F7BA8E" w:rsidR="00955645" w:rsidRPr="003C13C1" w:rsidRDefault="002F7752" w:rsidP="00C10B2B">
      <w:pPr>
        <w:rPr>
          <w:lang w:val="en-GB"/>
        </w:rPr>
      </w:pPr>
      <w:r>
        <w:rPr>
          <w:lang w:val="en-GB"/>
        </w:rPr>
        <w:t xml:space="preserve">One reason we might be tempted to attempt answering this normative question by applying conceptual analysis is if we assume that there is a specific definition of ‘sport’ that justifies the distribution of these goods because it tracks the relevant moral features. If that was the case, we would be able to determine whether Esports ought to receive the goods by figuring out whether it is </w:t>
      </w:r>
      <w:r>
        <w:rPr>
          <w:i/>
          <w:iCs/>
          <w:lang w:val="en-GB"/>
        </w:rPr>
        <w:t>really</w:t>
      </w:r>
      <w:r>
        <w:rPr>
          <w:lang w:val="en-GB"/>
        </w:rPr>
        <w:t xml:space="preserve"> a sport under this definition. The trouble for this argumentative strategy is that it is unclear how one would derive the appropriate definition without engaging in the exact moral argument that the strategy is designed to circumvent. That is, we can only decide what a definition of sport that grounds a justified distribution of social status, economic opportunities and legal rights looks like by first figuring out what the justified distribution of these goods is, and then stipulating a definition of sport that tracks that distribution (if such a definition exists). But if we know the morally justified distribution before we know the definition, we do not need the definition to answer the question of whether Esports ought to receive social status, economic opportunities and legal rights, and strictly speaking, there is no need to define sport so as to track the justified distribution. We could just say, for example, that Esports is not sport, but nonetheless ought to be treated the way we treat sports with regards to these goods. Attempting to resolve normative issues in sports by conceptual analysis appears doomed to at worst circular reasoning and at best an unnecessary dialectical detour.</w:t>
      </w:r>
      <w:r>
        <w:rPr>
          <w:rStyle w:val="Slutnotehenvisning"/>
          <w:lang w:val="en-GB"/>
        </w:rPr>
        <w:endnoteReference w:id="30"/>
      </w:r>
      <w:r>
        <w:rPr>
          <w:lang w:val="en-GB"/>
        </w:rPr>
        <w:t xml:space="preserve"> </w:t>
      </w:r>
      <w:r w:rsidR="00F43D62">
        <w:rPr>
          <w:lang w:val="en-GB"/>
        </w:rPr>
        <w:t xml:space="preserve"> </w:t>
      </w:r>
    </w:p>
    <w:p w14:paraId="45F21EF7" w14:textId="687A71F9" w:rsidR="00773852" w:rsidRPr="00453E11" w:rsidRDefault="0052076B" w:rsidP="0052076B">
      <w:pPr>
        <w:pStyle w:val="Overskrift1"/>
        <w:rPr>
          <w:lang w:val="en-GB"/>
        </w:rPr>
      </w:pPr>
      <w:r>
        <w:rPr>
          <w:lang w:val="en-GB"/>
        </w:rPr>
        <w:lastRenderedPageBreak/>
        <w:t>Match results</w:t>
      </w:r>
    </w:p>
    <w:p w14:paraId="538AABD7" w14:textId="77777777" w:rsidR="00327F59" w:rsidRPr="00453E11" w:rsidRDefault="00773852" w:rsidP="00327F59">
      <w:pPr>
        <w:rPr>
          <w:lang w:val="en-GB"/>
        </w:rPr>
      </w:pPr>
      <w:r>
        <w:rPr>
          <w:lang w:val="en-GB"/>
        </w:rPr>
        <w:t>Definitions, much like the concepts they can help clarify, are tools for thinking. We should use them when doing so serves a purpose</w:t>
      </w:r>
      <w:r w:rsidR="00327F59">
        <w:rPr>
          <w:lang w:val="en-GB"/>
        </w:rPr>
        <w:t>,</w:t>
      </w:r>
      <w:r>
        <w:rPr>
          <w:lang w:val="en-GB"/>
        </w:rPr>
        <w:t xml:space="preserve"> in the way that best serves this purpose. They </w:t>
      </w:r>
      <w:r w:rsidR="00327F59">
        <w:rPr>
          <w:lang w:val="en-GB"/>
        </w:rPr>
        <w:t xml:space="preserve">can be very helpful when applied this way. But they </w:t>
      </w:r>
      <w:r>
        <w:rPr>
          <w:lang w:val="en-GB"/>
        </w:rPr>
        <w:t xml:space="preserve">will rarely help us settle important issues by themselves. </w:t>
      </w:r>
    </w:p>
    <w:p w14:paraId="2C8BCFD5" w14:textId="47D89190" w:rsidR="00C10B2B" w:rsidRDefault="00773852" w:rsidP="00D11BC4">
      <w:pPr>
        <w:rPr>
          <w:lang w:val="en-GB"/>
        </w:rPr>
      </w:pPr>
      <w:r>
        <w:rPr>
          <w:lang w:val="en-GB"/>
        </w:rPr>
        <w:t>Questions of whether we ought to allow doping in sport, which activities ought to enjoy the support and funding allocated to recognized sports, and which rules to adopt and how to enforce them in sports will not be meaningfully settled by definitional fiat. There is no valid argument from “what sport is”</w:t>
      </w:r>
      <w:r w:rsidR="00E63432">
        <w:rPr>
          <w:lang w:val="en-GB"/>
        </w:rPr>
        <w:t>,</w:t>
      </w:r>
      <w:r>
        <w:rPr>
          <w:lang w:val="en-GB"/>
        </w:rPr>
        <w:t xml:space="preserve"> in its many shapes and forms including hoary references to “the spirit of sport”, to conclusions about </w:t>
      </w:r>
      <w:r w:rsidR="0092724F">
        <w:rPr>
          <w:lang w:val="en-GB"/>
        </w:rPr>
        <w:t>moral</w:t>
      </w:r>
      <w:r>
        <w:rPr>
          <w:lang w:val="en-GB"/>
        </w:rPr>
        <w:t xml:space="preserve"> </w:t>
      </w:r>
      <w:r w:rsidR="0092724F">
        <w:rPr>
          <w:lang w:val="en-GB"/>
        </w:rPr>
        <w:t>questions</w:t>
      </w:r>
      <w:r>
        <w:rPr>
          <w:lang w:val="en-GB"/>
        </w:rPr>
        <w:t xml:space="preserve">. </w:t>
      </w:r>
      <w:r w:rsidR="00C10B2B">
        <w:rPr>
          <w:lang w:val="en-GB"/>
        </w:rPr>
        <w:t xml:space="preserve">In </w:t>
      </w:r>
      <w:r w:rsidR="00C10B2B">
        <w:rPr>
          <w:lang w:val="en-GB"/>
        </w:rPr>
        <w:t>Jim</w:t>
      </w:r>
      <w:r w:rsidR="00C10B2B">
        <w:rPr>
          <w:lang w:val="en-GB"/>
        </w:rPr>
        <w:t xml:space="preserve"> Parry’s cutting formulation: </w:t>
      </w:r>
    </w:p>
    <w:p w14:paraId="3D5585E3" w14:textId="468B73F2" w:rsidR="00C10B2B" w:rsidRDefault="00C10B2B" w:rsidP="00C10B2B">
      <w:pPr>
        <w:pStyle w:val="Citat"/>
        <w:rPr>
          <w:lang w:val="en-GB"/>
        </w:rPr>
      </w:pPr>
      <w:r>
        <w:rPr>
          <w:lang w:val="en-GB"/>
        </w:rPr>
        <w:t>“…</w:t>
      </w:r>
      <w:r w:rsidRPr="00C10B2B">
        <w:rPr>
          <w:lang w:val="en-US"/>
        </w:rPr>
        <w:t>this version of</w:t>
      </w:r>
      <w:r>
        <w:rPr>
          <w:lang w:val="en-US"/>
        </w:rPr>
        <w:t xml:space="preserve"> </w:t>
      </w:r>
      <w:r w:rsidRPr="00C10B2B">
        <w:rPr>
          <w:lang w:val="en-US"/>
        </w:rPr>
        <w:t>the ‘genetic fallacy’ will not do the job required of it, since it commits the very offence against</w:t>
      </w:r>
      <w:r>
        <w:rPr>
          <w:lang w:val="en-US"/>
        </w:rPr>
        <w:t xml:space="preserve"> </w:t>
      </w:r>
      <w:r w:rsidRPr="00C10B2B">
        <w:rPr>
          <w:lang w:val="en-US"/>
        </w:rPr>
        <w:t xml:space="preserve">which it seeks to alert us: it asserts that what a word actually </w:t>
      </w:r>
      <w:r w:rsidRPr="00C10B2B">
        <w:rPr>
          <w:rFonts w:ascii="MyriadPro-It" w:hAnsi="MyriadPro-It" w:cs="MyriadPro-It"/>
          <w:i/>
          <w:lang w:val="en-US"/>
        </w:rPr>
        <w:t xml:space="preserve">has meant </w:t>
      </w:r>
      <w:r w:rsidRPr="00C10B2B">
        <w:rPr>
          <w:lang w:val="en-US"/>
        </w:rPr>
        <w:t xml:space="preserve">is what it </w:t>
      </w:r>
      <w:r w:rsidRPr="00C10B2B">
        <w:rPr>
          <w:rFonts w:ascii="MyriadPro-It" w:hAnsi="MyriadPro-It" w:cs="MyriadPro-It"/>
          <w:i/>
          <w:lang w:val="en-US"/>
        </w:rPr>
        <w:t>should</w:t>
      </w:r>
      <w:r>
        <w:rPr>
          <w:rFonts w:ascii="MyriadPro-It" w:hAnsi="MyriadPro-It" w:cs="MyriadPro-It"/>
          <w:i/>
          <w:lang w:val="en-US"/>
        </w:rPr>
        <w:t xml:space="preserve"> </w:t>
      </w:r>
      <w:r w:rsidRPr="00C10B2B">
        <w:rPr>
          <w:rFonts w:ascii="MyriadPro-It" w:hAnsi="MyriadPro-It" w:cs="MyriadPro-It"/>
          <w:i/>
          <w:lang w:val="en-US"/>
        </w:rPr>
        <w:t>mean</w:t>
      </w:r>
      <w:r w:rsidRPr="00C10B2B">
        <w:rPr>
          <w:lang w:val="en-US"/>
        </w:rPr>
        <w:t>. Notoriously, then, here is a normative activity dressed in value-neutral clothing.</w:t>
      </w:r>
      <w:r>
        <w:rPr>
          <w:lang w:val="en-US"/>
        </w:rPr>
        <w:t xml:space="preserve">” </w:t>
      </w:r>
      <w:r>
        <w:rPr>
          <w:lang w:val="en-US"/>
        </w:rPr>
        <w:fldChar w:fldCharType="begin"/>
      </w:r>
      <w:r>
        <w:rPr>
          <w:lang w:val="en-US"/>
        </w:rPr>
        <w:instrText xml:space="preserve"> ADDIN EN.CITE &lt;EndNote&gt;&lt;Cite&gt;&lt;Author&gt;Parry&lt;/Author&gt;&lt;Year&gt;2019&lt;/Year&gt;&lt;RecNum&gt;3122&lt;/RecNum&gt;&lt;Pages&gt;5&lt;/Pages&gt;&lt;DisplayText&gt;(Parry 2019, p.5)&lt;/DisplayText&gt;&lt;record&gt;&lt;rec-number&gt;3122&lt;/rec-number&gt;&lt;foreign-keys&gt;&lt;key app="EN" db-id="xsafx9v0iaazseezwacvxzszpf5zv5asv2fd" timestamp="1747818840"&gt;3122&lt;/key&gt;&lt;/foreign-keys&gt;&lt;ref-type name="Journal Article"&gt;17&lt;/ref-type&gt;&lt;contributors&gt;&lt;authors&gt;&lt;author&gt;Parry, Jim&lt;/author&gt;&lt;/authors&gt;&lt;/contributors&gt;&lt;titles&gt;&lt;title&gt;E-sports are Not Sports&lt;/title&gt;&lt;secondary-title&gt;Sport, Ethics and Philosophy&lt;/secondary-title&gt;&lt;/titles&gt;&lt;periodical&gt;&lt;full-title&gt;Sport, Ethics and Philosophy&lt;/full-title&gt;&lt;/periodical&gt;&lt;pages&gt;3-18&lt;/pages&gt;&lt;volume&gt;13&lt;/volume&gt;&lt;number&gt;1&lt;/number&gt;&lt;dates&gt;&lt;year&gt;2019&lt;/year&gt;&lt;pub-dates&gt;&lt;date&gt;2019/01/02&lt;/date&gt;&lt;/pub-dates&gt;&lt;/dates&gt;&lt;publisher&gt;Routledge&lt;/publisher&gt;&lt;isbn&gt;1751-1321&lt;/isbn&gt;&lt;urls&gt;&lt;related-urls&gt;&lt;url&gt;https://doi.org/10.1080/17511321.2018.1489419&lt;/url&gt;&lt;/related-urls&gt;&lt;/urls&gt;&lt;electronic-resource-num&gt;10.1080/17511321.2018.1489419&lt;/electronic-resource-num&gt;&lt;/record&gt;&lt;/Cite&gt;&lt;/EndNote&gt;</w:instrText>
      </w:r>
      <w:r>
        <w:rPr>
          <w:lang w:val="en-US"/>
        </w:rPr>
        <w:fldChar w:fldCharType="separate"/>
      </w:r>
      <w:r>
        <w:rPr>
          <w:noProof/>
          <w:lang w:val="en-US"/>
        </w:rPr>
        <w:t>(Parry 2019, p.5)</w:t>
      </w:r>
      <w:r>
        <w:rPr>
          <w:lang w:val="en-US"/>
        </w:rPr>
        <w:fldChar w:fldCharType="end"/>
      </w:r>
      <w:r>
        <w:rPr>
          <w:lang w:val="en-GB"/>
        </w:rPr>
        <w:t xml:space="preserve"> </w:t>
      </w:r>
    </w:p>
    <w:p w14:paraId="7A85A790" w14:textId="0AB0D7DA" w:rsidR="00E20C44" w:rsidRPr="003C13C1" w:rsidRDefault="00773852" w:rsidP="00D11BC4">
      <w:pPr>
        <w:rPr>
          <w:lang w:val="en-GB"/>
        </w:rPr>
      </w:pPr>
      <w:r>
        <w:rPr>
          <w:lang w:val="en-GB"/>
        </w:rPr>
        <w:t xml:space="preserve">The line of reasoning must run the other way. Once we have figured out </w:t>
      </w:r>
      <w:proofErr w:type="gramStart"/>
      <w:r>
        <w:rPr>
          <w:lang w:val="en-GB"/>
        </w:rPr>
        <w:t>e.g.</w:t>
      </w:r>
      <w:proofErr w:type="gramEnd"/>
      <w:r>
        <w:rPr>
          <w:lang w:val="en-GB"/>
        </w:rPr>
        <w:t xml:space="preserve"> what activities ought to enjoy support and funding, we can stipulate a definition of sport that defines it </w:t>
      </w:r>
      <w:r>
        <w:rPr>
          <w:i/>
          <w:iCs/>
          <w:lang w:val="en-GB"/>
        </w:rPr>
        <w:t>for this purpose</w:t>
      </w:r>
      <w:r>
        <w:rPr>
          <w:lang w:val="en-GB"/>
        </w:rPr>
        <w:t xml:space="preserve"> to include these and only these activities. This definition need not be relevant and useful outside of this context, and we should not assume that it is. But it </w:t>
      </w:r>
      <w:r w:rsidR="00C95EDA">
        <w:rPr>
          <w:lang w:val="en-GB"/>
        </w:rPr>
        <w:t>might</w:t>
      </w:r>
      <w:r>
        <w:rPr>
          <w:lang w:val="en-GB"/>
        </w:rPr>
        <w:t xml:space="preserve"> help </w:t>
      </w:r>
      <w:r w:rsidR="00C95EDA">
        <w:rPr>
          <w:lang w:val="en-GB"/>
        </w:rPr>
        <w:t>summarise</w:t>
      </w:r>
      <w:r>
        <w:rPr>
          <w:lang w:val="en-GB"/>
        </w:rPr>
        <w:t xml:space="preserve"> what we have concluded.</w:t>
      </w:r>
      <w:r w:rsidR="00C95EDA">
        <w:rPr>
          <w:lang w:val="en-GB"/>
        </w:rPr>
        <w:t xml:space="preserve"> Similarly, stipulating a definition of sport in a specific context can help clarify for the reader how an argument is meant to work. This is often useful. Nor should we ascribe any special importance to lexical definitions. It is frequently an interesting and worthwhile task in sociolinguistics to explore how different language users employ language. But even if it turns out, that a linguistic community defines sport in a specific, precise sense, we are under no obligation to take this as our understanding when our purpose is neither to understand nor discuss this particular conception. It just means we </w:t>
      </w:r>
      <w:r w:rsidR="00C95EDA">
        <w:rPr>
          <w:lang w:val="en-GB"/>
        </w:rPr>
        <w:lastRenderedPageBreak/>
        <w:t>must be careful to make clear to these people that we are using the term in a different sense, if that is what we are doing, to pre-empt confusion and misunderstanding.</w:t>
      </w:r>
      <w:r>
        <w:rPr>
          <w:lang w:val="en-GB"/>
        </w:rPr>
        <w:t xml:space="preserve">   </w:t>
      </w:r>
    </w:p>
    <w:p w14:paraId="111FD9EA" w14:textId="50D92D5C" w:rsidR="00345528" w:rsidRPr="003C13C1" w:rsidRDefault="000D3AEC" w:rsidP="008F00D5">
      <w:pPr>
        <w:rPr>
          <w:lang w:val="en-GB"/>
        </w:rPr>
      </w:pPr>
      <w:r>
        <w:rPr>
          <w:lang w:val="en-GB"/>
        </w:rPr>
        <w:t xml:space="preserve">McBride concluded that philosophers ought to stop wasting their time defining sport. I believe this would be </w:t>
      </w:r>
      <w:r w:rsidR="003864DD">
        <w:rPr>
          <w:lang w:val="en-GB"/>
        </w:rPr>
        <w:t xml:space="preserve">a </w:t>
      </w:r>
      <w:r>
        <w:rPr>
          <w:lang w:val="en-GB"/>
        </w:rPr>
        <w:t xml:space="preserve">mistake. Sport is a vague, complex and contested concept. As such, we have ample reason to define it whenever it is central to a discussion. But we should be realistic about what we are doing when we define. We are not grasping the properties of a metaphysical idea independent of human thinking. We are either describing the understanding of a linguistic community, ascribing a particular meaning to the term for a particular context, or describing the shared properties of a set of activities which we have fixed in one way, but might have fixed in different ways. Definitions can be helpful whichever of these </w:t>
      </w:r>
      <w:r w:rsidR="00BA520A">
        <w:rPr>
          <w:lang w:val="en-GB"/>
        </w:rPr>
        <w:t>definitions we are employing</w:t>
      </w:r>
      <w:r>
        <w:rPr>
          <w:lang w:val="en-GB"/>
        </w:rPr>
        <w:t xml:space="preserve">. A definition can bring clarity and precision to a discussion. But there are tasks for which </w:t>
      </w:r>
      <w:r w:rsidR="00E84ACA">
        <w:rPr>
          <w:lang w:val="en-GB"/>
        </w:rPr>
        <w:t>definitions and defining</w:t>
      </w:r>
      <w:r>
        <w:rPr>
          <w:lang w:val="en-GB"/>
        </w:rPr>
        <w:t xml:space="preserve"> </w:t>
      </w:r>
      <w:r w:rsidR="00E84ACA">
        <w:rPr>
          <w:lang w:val="en-GB"/>
        </w:rPr>
        <w:t>are</w:t>
      </w:r>
      <w:r>
        <w:rPr>
          <w:lang w:val="en-GB"/>
        </w:rPr>
        <w:t xml:space="preserve"> not </w:t>
      </w:r>
      <w:r w:rsidR="00E84ACA">
        <w:rPr>
          <w:lang w:val="en-GB"/>
        </w:rPr>
        <w:t xml:space="preserve">well </w:t>
      </w:r>
      <w:r>
        <w:rPr>
          <w:lang w:val="en-GB"/>
        </w:rPr>
        <w:t xml:space="preserve">suited. </w:t>
      </w:r>
      <w:r w:rsidR="002A5E27">
        <w:rPr>
          <w:lang w:val="en-GB"/>
        </w:rPr>
        <w:t xml:space="preserve">Conceptual analysis </w:t>
      </w:r>
      <w:r>
        <w:rPr>
          <w:lang w:val="en-GB"/>
        </w:rPr>
        <w:t>will not</w:t>
      </w:r>
      <w:r w:rsidR="003864DD">
        <w:rPr>
          <w:lang w:val="en-GB"/>
        </w:rPr>
        <w:t xml:space="preserve"> </w:t>
      </w:r>
      <w:r>
        <w:rPr>
          <w:lang w:val="en-GB"/>
        </w:rPr>
        <w:t xml:space="preserve">settle thorny issues </w:t>
      </w:r>
      <w:r w:rsidR="00F91167">
        <w:rPr>
          <w:lang w:val="en-GB"/>
        </w:rPr>
        <w:t>such as</w:t>
      </w:r>
      <w:r>
        <w:rPr>
          <w:lang w:val="en-GB"/>
        </w:rPr>
        <w:t xml:space="preserve"> whether we </w:t>
      </w:r>
      <w:r w:rsidR="00941158">
        <w:rPr>
          <w:lang w:val="en-GB"/>
        </w:rPr>
        <w:t>ought or ought not to</w:t>
      </w:r>
      <w:r>
        <w:rPr>
          <w:lang w:val="en-GB"/>
        </w:rPr>
        <w:t xml:space="preserve"> count Esports, outdoor activities or chess as sports, except </w:t>
      </w:r>
      <w:r w:rsidR="00E84ACA">
        <w:rPr>
          <w:lang w:val="en-GB"/>
        </w:rPr>
        <w:t xml:space="preserve">in the small way of </w:t>
      </w:r>
      <w:r>
        <w:rPr>
          <w:lang w:val="en-GB"/>
        </w:rPr>
        <w:t xml:space="preserve">helping to make clear how different </w:t>
      </w:r>
      <w:r w:rsidR="00E84ACA">
        <w:rPr>
          <w:lang w:val="en-GB"/>
        </w:rPr>
        <w:t>conceptions of sport will and will not include them</w:t>
      </w:r>
      <w:r>
        <w:rPr>
          <w:lang w:val="en-GB"/>
        </w:rPr>
        <w:t xml:space="preserve">. </w:t>
      </w:r>
      <w:r w:rsidR="00BA520A" w:rsidRPr="00BA520A">
        <w:rPr>
          <w:i/>
          <w:iCs/>
          <w:lang w:val="en-GB"/>
        </w:rPr>
        <w:t>Pace</w:t>
      </w:r>
      <w:r w:rsidR="00BA520A">
        <w:rPr>
          <w:lang w:val="en-GB"/>
        </w:rPr>
        <w:t xml:space="preserve"> McBride, </w:t>
      </w:r>
      <w:r w:rsidR="00BC7EEC">
        <w:rPr>
          <w:lang w:val="en-GB"/>
        </w:rPr>
        <w:t xml:space="preserve">there are good reasons why </w:t>
      </w:r>
      <w:r w:rsidR="00BA520A">
        <w:rPr>
          <w:lang w:val="en-GB"/>
        </w:rPr>
        <w:t>p</w:t>
      </w:r>
      <w:r w:rsidR="00E84ACA">
        <w:rPr>
          <w:lang w:val="en-GB"/>
        </w:rPr>
        <w:t xml:space="preserve">hilosophers </w:t>
      </w:r>
      <w:r w:rsidR="00BC7EEC">
        <w:rPr>
          <w:lang w:val="en-GB"/>
        </w:rPr>
        <w:t>may want to define sport</w:t>
      </w:r>
      <w:r w:rsidR="00E84ACA">
        <w:rPr>
          <w:lang w:val="en-GB"/>
        </w:rPr>
        <w:t xml:space="preserve">, </w:t>
      </w:r>
      <w:r w:rsidR="00BA520A">
        <w:rPr>
          <w:lang w:val="en-GB"/>
        </w:rPr>
        <w:t xml:space="preserve">so long as they refrain from attempting to </w:t>
      </w:r>
      <w:r w:rsidR="00E84ACA">
        <w:rPr>
          <w:lang w:val="en-GB"/>
        </w:rPr>
        <w:t>make the definition do the work of moral argument</w:t>
      </w:r>
      <w:r w:rsidR="00BA520A">
        <w:rPr>
          <w:lang w:val="en-GB"/>
        </w:rPr>
        <w:t>s</w:t>
      </w:r>
      <w:r w:rsidR="00E84ACA">
        <w:rPr>
          <w:lang w:val="en-GB"/>
        </w:rPr>
        <w:t xml:space="preserve">. Definitions define, no more, </w:t>
      </w:r>
      <w:r w:rsidR="003346D5">
        <w:rPr>
          <w:lang w:val="en-GB"/>
        </w:rPr>
        <w:t>but</w:t>
      </w:r>
      <w:r w:rsidR="00E84ACA">
        <w:rPr>
          <w:lang w:val="en-GB"/>
        </w:rPr>
        <w:t xml:space="preserve"> no less</w:t>
      </w:r>
    </w:p>
    <w:p w14:paraId="5A58A7BA" w14:textId="77777777" w:rsidR="00B95F04" w:rsidRPr="003C13C1" w:rsidRDefault="00B95F04" w:rsidP="00B95F04">
      <w:pPr>
        <w:rPr>
          <w:lang w:val="en-GB"/>
        </w:rPr>
      </w:pPr>
    </w:p>
    <w:p w14:paraId="6689DB49" w14:textId="19C5BD3A" w:rsidR="001F2FF9" w:rsidRPr="003C13C1" w:rsidRDefault="001F2FF9">
      <w:pPr>
        <w:rPr>
          <w:rFonts w:asciiTheme="majorHAnsi" w:eastAsiaTheme="majorEastAsia" w:hAnsiTheme="majorHAnsi" w:cstheme="majorBidi"/>
          <w:color w:val="2F5496" w:themeColor="accent1" w:themeShade="BF"/>
          <w:sz w:val="26"/>
          <w:szCs w:val="26"/>
          <w:lang w:val="en-GB"/>
        </w:rPr>
      </w:pPr>
      <w:r w:rsidRPr="003C13C1">
        <w:rPr>
          <w:lang w:val="en-GB"/>
        </w:rPr>
        <w:br w:type="page"/>
      </w:r>
    </w:p>
    <w:p w14:paraId="51AE6A71" w14:textId="77777777" w:rsidR="006C443A" w:rsidRPr="003C13C1" w:rsidRDefault="001F2FF9" w:rsidP="00B016EA">
      <w:pPr>
        <w:pStyle w:val="Overskrift1"/>
        <w:rPr>
          <w:lang w:val="en-GB"/>
        </w:rPr>
      </w:pPr>
      <w:r w:rsidRPr="003C13C1">
        <w:rPr>
          <w:lang w:val="en-GB"/>
        </w:rPr>
        <w:lastRenderedPageBreak/>
        <w:t>References</w:t>
      </w:r>
    </w:p>
    <w:p w14:paraId="2C63FCAA" w14:textId="77777777" w:rsidR="00B56185" w:rsidRPr="00B56185" w:rsidRDefault="006C443A" w:rsidP="00B56185">
      <w:pPr>
        <w:pStyle w:val="EndNoteBibliography"/>
        <w:spacing w:after="240"/>
        <w:ind w:left="720" w:hanging="720"/>
      </w:pPr>
      <w:r w:rsidRPr="003C13C1">
        <w:rPr>
          <w:lang w:val="en-GB"/>
        </w:rPr>
        <w:fldChar w:fldCharType="begin"/>
      </w:r>
      <w:r w:rsidRPr="003C13C1">
        <w:rPr>
          <w:lang w:val="en-GB"/>
        </w:rPr>
        <w:instrText xml:space="preserve"> ADDIN EN.REFLIST </w:instrText>
      </w:r>
      <w:r w:rsidRPr="003C13C1">
        <w:rPr>
          <w:lang w:val="en-GB"/>
        </w:rPr>
        <w:fldChar w:fldCharType="separate"/>
      </w:r>
      <w:r w:rsidR="00B56185" w:rsidRPr="00B56185">
        <w:t xml:space="preserve">Abanazir, C. (2019). "Institutionalisation in E-Sports." </w:t>
      </w:r>
      <w:r w:rsidR="00B56185" w:rsidRPr="00B56185">
        <w:rPr>
          <w:i/>
        </w:rPr>
        <w:t>Sport, Ethics and Philosophy</w:t>
      </w:r>
      <w:r w:rsidR="00B56185" w:rsidRPr="00B56185">
        <w:t xml:space="preserve"> </w:t>
      </w:r>
      <w:r w:rsidR="00B56185" w:rsidRPr="00B56185">
        <w:rPr>
          <w:b/>
        </w:rPr>
        <w:t>13</w:t>
      </w:r>
      <w:r w:rsidR="00B56185" w:rsidRPr="00B56185">
        <w:t>(2): 117-131 DOI: 10.1080/17511321.2018.1453538.</w:t>
      </w:r>
    </w:p>
    <w:p w14:paraId="5323597A" w14:textId="338B5D9A" w:rsidR="00B56185" w:rsidRPr="00B56185" w:rsidRDefault="00B56185" w:rsidP="00B56185">
      <w:pPr>
        <w:pStyle w:val="EndNoteBibliography"/>
        <w:spacing w:after="240"/>
        <w:ind w:left="720" w:hanging="720"/>
      </w:pPr>
      <w:r w:rsidRPr="00B56185">
        <w:t xml:space="preserve">Andersen, J. J. (2024) "The State of Running 2019." </w:t>
      </w:r>
      <w:hyperlink r:id="rId9" w:history="1">
        <w:r w:rsidRPr="00B56185">
          <w:rPr>
            <w:rStyle w:val="Hyperlink"/>
          </w:rPr>
          <w:t>https://runrepeat.com/state-of-running</w:t>
        </w:r>
      </w:hyperlink>
      <w:r w:rsidRPr="00B56185">
        <w:t>.</w:t>
      </w:r>
    </w:p>
    <w:p w14:paraId="0D3A2F0D" w14:textId="77777777" w:rsidR="00B56185" w:rsidRPr="00B56185" w:rsidRDefault="00B56185" w:rsidP="00B56185">
      <w:pPr>
        <w:pStyle w:val="EndNoteBibliography"/>
        <w:spacing w:after="240"/>
        <w:ind w:left="720" w:hanging="720"/>
      </w:pPr>
      <w:r w:rsidRPr="00B56185">
        <w:t xml:space="preserve">Berman, M. N. (2013). "Sprints, Sports, and Suits." </w:t>
      </w:r>
      <w:r w:rsidRPr="00B56185">
        <w:rPr>
          <w:i/>
        </w:rPr>
        <w:t>Journal of the Philosophy of Sport</w:t>
      </w:r>
      <w:r w:rsidRPr="00B56185">
        <w:t xml:space="preserve"> </w:t>
      </w:r>
      <w:r w:rsidRPr="00B56185">
        <w:rPr>
          <w:b/>
        </w:rPr>
        <w:t>40</w:t>
      </w:r>
      <w:r w:rsidRPr="00B56185">
        <w:t>(1): 163-176 DOI: 10.1080/00948705.2013.785428.</w:t>
      </w:r>
    </w:p>
    <w:p w14:paraId="0455AC3D" w14:textId="77777777" w:rsidR="00B56185" w:rsidRPr="00B56185" w:rsidRDefault="00B56185" w:rsidP="00B56185">
      <w:pPr>
        <w:pStyle w:val="EndNoteBibliography"/>
        <w:spacing w:after="240"/>
        <w:ind w:left="720" w:hanging="720"/>
      </w:pPr>
      <w:r w:rsidRPr="00B56185">
        <w:t xml:space="preserve">Burge, T. (1993). "Concepts, definitions, and meaning." </w:t>
      </w:r>
      <w:r w:rsidRPr="00B56185">
        <w:rPr>
          <w:i/>
        </w:rPr>
        <w:t>Metaphilosophy</w:t>
      </w:r>
      <w:r w:rsidRPr="00B56185">
        <w:t xml:space="preserve"> </w:t>
      </w:r>
      <w:r w:rsidRPr="00B56185">
        <w:rPr>
          <w:b/>
        </w:rPr>
        <w:t>24</w:t>
      </w:r>
      <w:r w:rsidRPr="00B56185">
        <w:t>(4): 309-325.</w:t>
      </w:r>
    </w:p>
    <w:p w14:paraId="7A634B61" w14:textId="77777777" w:rsidR="00B56185" w:rsidRPr="00B56185" w:rsidRDefault="00B56185" w:rsidP="00B56185">
      <w:pPr>
        <w:pStyle w:val="EndNoteBibliography"/>
        <w:spacing w:after="240"/>
        <w:ind w:left="720" w:hanging="720"/>
      </w:pPr>
      <w:r w:rsidRPr="00B56185">
        <w:t xml:space="preserve">D'Agostino, F. (1981). "The Ethos of Games." </w:t>
      </w:r>
      <w:r w:rsidRPr="00B56185">
        <w:rPr>
          <w:i/>
        </w:rPr>
        <w:t>Journal of the Philosophy of Sport</w:t>
      </w:r>
      <w:r w:rsidRPr="00B56185">
        <w:t xml:space="preserve"> </w:t>
      </w:r>
      <w:r w:rsidRPr="00B56185">
        <w:rPr>
          <w:b/>
        </w:rPr>
        <w:t>8</w:t>
      </w:r>
      <w:r w:rsidRPr="00B56185">
        <w:t>(1): 7-18 DOI: 10.1080/00948705.1981.9714372.</w:t>
      </w:r>
    </w:p>
    <w:p w14:paraId="656A8D23" w14:textId="77777777" w:rsidR="00B56185" w:rsidRPr="00B56185" w:rsidRDefault="00B56185" w:rsidP="00B56185">
      <w:pPr>
        <w:pStyle w:val="EndNoteBibliography"/>
        <w:spacing w:after="240"/>
        <w:ind w:left="720" w:hanging="720"/>
      </w:pPr>
      <w:r w:rsidRPr="00B56185">
        <w:t xml:space="preserve">Elstein, D. (2025). "On Esports and competitive cooking: once more on the nature of sport." </w:t>
      </w:r>
      <w:r w:rsidRPr="00B56185">
        <w:rPr>
          <w:i/>
        </w:rPr>
        <w:t>Journal of the Philosophy of Sport</w:t>
      </w:r>
      <w:r w:rsidRPr="00B56185">
        <w:t xml:space="preserve"> </w:t>
      </w:r>
      <w:r w:rsidRPr="00B56185">
        <w:rPr>
          <w:b/>
        </w:rPr>
        <w:t>52</w:t>
      </w:r>
      <w:r w:rsidRPr="00B56185">
        <w:t>(1): 98-113 DOI: 10.1080/00948705.2024.2408260.</w:t>
      </w:r>
    </w:p>
    <w:p w14:paraId="3399472E" w14:textId="3E29510D" w:rsidR="00B56185" w:rsidRPr="00B56185" w:rsidRDefault="00B56185" w:rsidP="00B56185">
      <w:pPr>
        <w:pStyle w:val="EndNoteBibliography"/>
        <w:spacing w:after="240"/>
        <w:ind w:left="720" w:hanging="720"/>
      </w:pPr>
      <w:r w:rsidRPr="00B56185">
        <w:t xml:space="preserve">FIFA (2006) "Approximately 250 Million Footballers Worldwide." </w:t>
      </w:r>
      <w:r w:rsidRPr="00B56185">
        <w:rPr>
          <w:i/>
        </w:rPr>
        <w:t>Info Plus</w:t>
      </w:r>
      <w:r w:rsidRPr="00B56185">
        <w:t xml:space="preserve">. </w:t>
      </w:r>
      <w:hyperlink r:id="rId10" w:history="1">
        <w:r w:rsidRPr="00B56185">
          <w:rPr>
            <w:rStyle w:val="Hyperlink"/>
          </w:rPr>
          <w:t>https://web.archive.org/web/20060915133001/http://access.fifa.com/infoplus/IP-199_01E_big-count.pdf</w:t>
        </w:r>
      </w:hyperlink>
      <w:r w:rsidRPr="00B56185">
        <w:t>.</w:t>
      </w:r>
    </w:p>
    <w:p w14:paraId="7FFAB385" w14:textId="14552CB7" w:rsidR="00B56185" w:rsidRPr="00B56185" w:rsidRDefault="00B56185" w:rsidP="00B56185">
      <w:pPr>
        <w:pStyle w:val="EndNoteBibliography"/>
        <w:spacing w:after="240"/>
        <w:ind w:left="720" w:hanging="720"/>
      </w:pPr>
      <w:r w:rsidRPr="00B56185">
        <w:t xml:space="preserve">FIFA (2022). </w:t>
      </w:r>
      <w:r w:rsidRPr="00B56185">
        <w:rPr>
          <w:i/>
        </w:rPr>
        <w:t>FIFA World Cup Qatar 2022 Global Engagement &amp; Audience Report</w:t>
      </w:r>
      <w:r w:rsidRPr="00B56185">
        <w:t xml:space="preserve">, Fédération Internationale de Football Association. </w:t>
      </w:r>
      <w:hyperlink r:id="rId11" w:history="1">
        <w:r w:rsidRPr="00B56185">
          <w:rPr>
            <w:rStyle w:val="Hyperlink"/>
          </w:rPr>
          <w:t>https://inside.fifa.com/tournament-organisation/audience-reports/qatar-2022</w:t>
        </w:r>
      </w:hyperlink>
      <w:r w:rsidRPr="00B56185">
        <w:t>.</w:t>
      </w:r>
    </w:p>
    <w:p w14:paraId="3AD0E3EF" w14:textId="4F2AF7D6" w:rsidR="00B56185" w:rsidRPr="00B56185" w:rsidRDefault="00B56185" w:rsidP="00B56185">
      <w:pPr>
        <w:pStyle w:val="EndNoteBibliography"/>
        <w:spacing w:after="240"/>
        <w:ind w:left="720" w:hanging="720"/>
      </w:pPr>
      <w:r w:rsidRPr="00B56185">
        <w:t xml:space="preserve">Gupta, A. (2019). </w:t>
      </w:r>
      <w:r w:rsidRPr="00B56185">
        <w:rPr>
          <w:i/>
        </w:rPr>
        <w:t>Definitions</w:t>
      </w:r>
      <w:r w:rsidRPr="00B56185">
        <w:t xml:space="preserve">. </w:t>
      </w:r>
      <w:r w:rsidRPr="00B56185">
        <w:rPr>
          <w:u w:val="single"/>
        </w:rPr>
        <w:t>Stanford Encyclopedia of Philosophy</w:t>
      </w:r>
      <w:r w:rsidRPr="00B56185">
        <w:t xml:space="preserve">. Edward N. Zalta. </w:t>
      </w:r>
      <w:hyperlink r:id="rId12" w:history="1">
        <w:r w:rsidRPr="00B56185">
          <w:rPr>
            <w:rStyle w:val="Hyperlink"/>
          </w:rPr>
          <w:t>https://plato.stanford.edu/archives/win2019/entries/definitions/</w:t>
        </w:r>
      </w:hyperlink>
      <w:r w:rsidRPr="00B56185">
        <w:t>.</w:t>
      </w:r>
    </w:p>
    <w:p w14:paraId="75D1DDA3" w14:textId="77777777" w:rsidR="00B56185" w:rsidRPr="00B56185" w:rsidRDefault="00B56185" w:rsidP="00B56185">
      <w:pPr>
        <w:pStyle w:val="EndNoteBibliography"/>
        <w:spacing w:after="240"/>
        <w:ind w:left="720" w:hanging="720"/>
      </w:pPr>
      <w:r w:rsidRPr="00B56185">
        <w:t xml:space="preserve">Hampton, J. A. (2006). "Concepts as prototypes." </w:t>
      </w:r>
      <w:r w:rsidRPr="00B56185">
        <w:rPr>
          <w:i/>
        </w:rPr>
        <w:t>The psychology of learning and motivation: Advances in research and theory, Vol. 46</w:t>
      </w:r>
      <w:r w:rsidRPr="00B56185">
        <w:t>. San Diego, CA, US, Elsevier Academic Press</w:t>
      </w:r>
      <w:r w:rsidRPr="00B56185">
        <w:rPr>
          <w:b/>
        </w:rPr>
        <w:t xml:space="preserve">: </w:t>
      </w:r>
      <w:r w:rsidRPr="00B56185">
        <w:t>79-113.</w:t>
      </w:r>
    </w:p>
    <w:p w14:paraId="4395EBA0" w14:textId="77777777" w:rsidR="00B56185" w:rsidRPr="00B56185" w:rsidRDefault="00B56185" w:rsidP="00B56185">
      <w:pPr>
        <w:pStyle w:val="EndNoteBibliography"/>
        <w:spacing w:after="240"/>
        <w:ind w:left="720" w:hanging="720"/>
      </w:pPr>
      <w:r w:rsidRPr="00B56185">
        <w:t xml:space="preserve">Hansson, S. O. (2010). "How to define: a tutorial." </w:t>
      </w:r>
      <w:r w:rsidRPr="00B56185">
        <w:rPr>
          <w:i/>
        </w:rPr>
        <w:t>Princípios</w:t>
      </w:r>
      <w:r w:rsidRPr="00B56185">
        <w:t xml:space="preserve"> </w:t>
      </w:r>
      <w:r w:rsidRPr="00B56185">
        <w:rPr>
          <w:b/>
        </w:rPr>
        <w:t>13</w:t>
      </w:r>
      <w:r w:rsidRPr="00B56185">
        <w:t>(19-20): 05-30.</w:t>
      </w:r>
    </w:p>
    <w:p w14:paraId="01025776" w14:textId="77777777" w:rsidR="00B56185" w:rsidRPr="00B56185" w:rsidRDefault="00B56185" w:rsidP="00B56185">
      <w:pPr>
        <w:pStyle w:val="EndNoteBibliography"/>
        <w:spacing w:after="240"/>
        <w:ind w:left="720" w:hanging="720"/>
      </w:pPr>
      <w:r w:rsidRPr="00B56185">
        <w:t xml:space="preserve">Hart, H. L. A. (2008). </w:t>
      </w:r>
      <w:r w:rsidRPr="00B56185">
        <w:rPr>
          <w:i/>
        </w:rPr>
        <w:t>Punishment and Responsibility - essays in the philosophy of law</w:t>
      </w:r>
      <w:r w:rsidRPr="00B56185">
        <w:t>. Oxford, Oxford University Press.</w:t>
      </w:r>
    </w:p>
    <w:p w14:paraId="508FDC2E" w14:textId="77777777" w:rsidR="00B56185" w:rsidRPr="00B56185" w:rsidRDefault="00B56185" w:rsidP="00B56185">
      <w:pPr>
        <w:pStyle w:val="EndNoteBibliography"/>
        <w:spacing w:after="240"/>
        <w:ind w:left="720" w:hanging="720"/>
      </w:pPr>
      <w:r w:rsidRPr="00B56185">
        <w:t xml:space="preserve">Hemmingsen, M. (2025). "Towards a Value-Neutral Definition of Sport." </w:t>
      </w:r>
      <w:r w:rsidRPr="00B56185">
        <w:rPr>
          <w:i/>
        </w:rPr>
        <w:t>Sport, Ethics and Philosophy</w:t>
      </w:r>
      <w:r w:rsidRPr="00B56185">
        <w:t xml:space="preserve"> </w:t>
      </w:r>
      <w:r w:rsidRPr="00B56185">
        <w:rPr>
          <w:b/>
        </w:rPr>
        <w:t>19</w:t>
      </w:r>
      <w:r w:rsidRPr="00B56185">
        <w:t>(1): 4-19 DOI: 10.1080/17511321.2023.2260116.</w:t>
      </w:r>
    </w:p>
    <w:p w14:paraId="7BCA5EE8" w14:textId="4538A9AF" w:rsidR="00B56185" w:rsidRPr="00B56185" w:rsidRDefault="00B56185" w:rsidP="00B56185">
      <w:pPr>
        <w:pStyle w:val="EndNoteBibliography"/>
        <w:spacing w:after="240"/>
        <w:ind w:left="720" w:hanging="720"/>
      </w:pPr>
      <w:r w:rsidRPr="00B56185">
        <w:t xml:space="preserve">Hooper, A. (2008). </w:t>
      </w:r>
      <w:r w:rsidRPr="00B56185">
        <w:rPr>
          <w:i/>
        </w:rPr>
        <w:t>How Telegraph struck Olympic poodle-clipping gold in Beijing</w:t>
      </w:r>
      <w:r w:rsidRPr="00B56185">
        <w:t xml:space="preserve">. </w:t>
      </w:r>
      <w:r w:rsidRPr="00B56185">
        <w:rPr>
          <w:u w:val="single"/>
        </w:rPr>
        <w:t>The Telegraph</w:t>
      </w:r>
      <w:r w:rsidRPr="00B56185">
        <w:t xml:space="preserve">. </w:t>
      </w:r>
      <w:hyperlink r:id="rId13" w:history="1">
        <w:r w:rsidRPr="00B56185">
          <w:rPr>
            <w:rStyle w:val="Hyperlink"/>
          </w:rPr>
          <w:t>https://www.telegraph.co.uk/sport/olympics/2565840/How-Telegraph-struck-Olympic-poodle-clipping-gold-in-Beijing.html</w:t>
        </w:r>
      </w:hyperlink>
      <w:r w:rsidRPr="00B56185">
        <w:t>.</w:t>
      </w:r>
    </w:p>
    <w:p w14:paraId="26CE2B6A" w14:textId="77777777" w:rsidR="00B56185" w:rsidRPr="00B56185" w:rsidRDefault="00B56185" w:rsidP="00B56185">
      <w:pPr>
        <w:pStyle w:val="EndNoteBibliography"/>
        <w:spacing w:after="240"/>
        <w:ind w:left="720" w:hanging="720"/>
      </w:pPr>
      <w:r w:rsidRPr="00B56185">
        <w:t xml:space="preserve">Howe, L. A. (2019). "Not everything is a contest: sport, nature sport, and friluftsliv." </w:t>
      </w:r>
      <w:r w:rsidRPr="00B56185">
        <w:rPr>
          <w:i/>
        </w:rPr>
        <w:t>Journal of the Philosophy of Sport</w:t>
      </w:r>
      <w:r w:rsidRPr="00B56185">
        <w:t xml:space="preserve"> </w:t>
      </w:r>
      <w:r w:rsidRPr="00B56185">
        <w:rPr>
          <w:b/>
        </w:rPr>
        <w:t>46</w:t>
      </w:r>
      <w:r w:rsidRPr="00B56185">
        <w:t>(3): 437-453 DOI: 10.1080/00948705.2019.1622126.</w:t>
      </w:r>
    </w:p>
    <w:p w14:paraId="6CFF5A44" w14:textId="77777777" w:rsidR="00B56185" w:rsidRPr="00B56185" w:rsidRDefault="00B56185" w:rsidP="00B56185">
      <w:pPr>
        <w:pStyle w:val="EndNoteBibliography"/>
        <w:spacing w:after="240"/>
        <w:ind w:left="720" w:hanging="720"/>
      </w:pPr>
      <w:r w:rsidRPr="00B56185">
        <w:t xml:space="preserve">Humphreys, R. (2023). "A ‘Game’ Bird? On Why Hunting is Not a Game and Thus Not a Sport." </w:t>
      </w:r>
      <w:r w:rsidRPr="00B56185">
        <w:rPr>
          <w:i/>
        </w:rPr>
        <w:t>Sport, Ethics and Philosophy</w:t>
      </w:r>
      <w:r w:rsidRPr="00B56185">
        <w:t xml:space="preserve"> </w:t>
      </w:r>
      <w:r w:rsidRPr="00B56185">
        <w:rPr>
          <w:b/>
        </w:rPr>
        <w:t>17</w:t>
      </w:r>
      <w:r w:rsidRPr="00B56185">
        <w:t>(4): 432-442 DOI: 10.1080/17511321.2023.2189292.</w:t>
      </w:r>
    </w:p>
    <w:p w14:paraId="2297BC72" w14:textId="77777777" w:rsidR="00B56185" w:rsidRPr="00B56185" w:rsidRDefault="00B56185" w:rsidP="00B56185">
      <w:pPr>
        <w:pStyle w:val="EndNoteBibliography"/>
        <w:spacing w:after="240"/>
        <w:ind w:left="720" w:hanging="720"/>
      </w:pPr>
      <w:r w:rsidRPr="00B56185">
        <w:lastRenderedPageBreak/>
        <w:t xml:space="preserve">Kobiela, F. (2018). "Should chess and other mind sports be regarded as sports?" </w:t>
      </w:r>
      <w:r w:rsidRPr="00B56185">
        <w:rPr>
          <w:i/>
        </w:rPr>
        <w:t>Journal of the Philosophy of Sport</w:t>
      </w:r>
      <w:r w:rsidRPr="00B56185">
        <w:t xml:space="preserve"> </w:t>
      </w:r>
      <w:r w:rsidRPr="00B56185">
        <w:rPr>
          <w:b/>
        </w:rPr>
        <w:t>45</w:t>
      </w:r>
      <w:r w:rsidRPr="00B56185">
        <w:t>(3): 279-295 DOI: 10.1080/00948705.2018.1520125.</w:t>
      </w:r>
    </w:p>
    <w:p w14:paraId="056A72E3" w14:textId="77777777" w:rsidR="00B56185" w:rsidRPr="00B56185" w:rsidRDefault="00B56185" w:rsidP="00B56185">
      <w:pPr>
        <w:pStyle w:val="EndNoteBibliography"/>
        <w:spacing w:after="240"/>
        <w:ind w:left="720" w:hanging="720"/>
      </w:pPr>
      <w:r w:rsidRPr="00B56185">
        <w:t xml:space="preserve">Laas, O. (2017). "On game definitions." </w:t>
      </w:r>
      <w:r w:rsidRPr="00B56185">
        <w:rPr>
          <w:i/>
        </w:rPr>
        <w:t>Journal of the Philosophy of Sport</w:t>
      </w:r>
      <w:r w:rsidRPr="00B56185">
        <w:t xml:space="preserve"> </w:t>
      </w:r>
      <w:r w:rsidRPr="00B56185">
        <w:rPr>
          <w:b/>
        </w:rPr>
        <w:t>44</w:t>
      </w:r>
      <w:r w:rsidRPr="00B56185">
        <w:t>(1): 81-94 DOI: 10.1080/00948705.2016.1255556.</w:t>
      </w:r>
    </w:p>
    <w:p w14:paraId="76AA49F8" w14:textId="77777777" w:rsidR="00B56185" w:rsidRPr="00B56185" w:rsidRDefault="00B56185" w:rsidP="00B56185">
      <w:pPr>
        <w:pStyle w:val="EndNoteBibliography"/>
        <w:spacing w:after="240"/>
        <w:ind w:left="720" w:hanging="720"/>
      </w:pPr>
      <w:r w:rsidRPr="00B56185">
        <w:t xml:space="preserve">MacRae, S. A. (2020). "Rules in games and sports: why a solution to the problem of penalties leads to the rejection of formalism as a useful theory about the nature of sport." </w:t>
      </w:r>
      <w:r w:rsidRPr="00B56185">
        <w:rPr>
          <w:i/>
        </w:rPr>
        <w:t>Journal of the Philosophy of Sport</w:t>
      </w:r>
      <w:r w:rsidRPr="00B56185">
        <w:t xml:space="preserve"> </w:t>
      </w:r>
      <w:r w:rsidRPr="00B56185">
        <w:rPr>
          <w:b/>
        </w:rPr>
        <w:t>47</w:t>
      </w:r>
      <w:r w:rsidRPr="00B56185">
        <w:t>(1): 49-62 DOI: 10.1080/00948705.2019.1635491.</w:t>
      </w:r>
    </w:p>
    <w:p w14:paraId="21E2FFF5" w14:textId="77777777" w:rsidR="00B56185" w:rsidRPr="00B56185" w:rsidRDefault="00B56185" w:rsidP="00B56185">
      <w:pPr>
        <w:pStyle w:val="EndNoteBibliography"/>
        <w:spacing w:after="240"/>
        <w:ind w:left="720" w:hanging="720"/>
      </w:pPr>
      <w:r w:rsidRPr="00B56185">
        <w:t xml:space="preserve">Mareš, L. &amp; and Novotný, D. D. (2023). "What Is Sport? A Response to Jim Parry." </w:t>
      </w:r>
      <w:r w:rsidRPr="00B56185">
        <w:rPr>
          <w:i/>
        </w:rPr>
        <w:t>Sport, Ethics and Philosophy</w:t>
      </w:r>
      <w:r w:rsidRPr="00B56185">
        <w:t xml:space="preserve"> </w:t>
      </w:r>
      <w:r w:rsidRPr="00B56185">
        <w:rPr>
          <w:b/>
        </w:rPr>
        <w:t>17</w:t>
      </w:r>
      <w:r w:rsidRPr="00B56185">
        <w:t>(1): 34-48 DOI: 10.1080/17511321.2022.2064538.</w:t>
      </w:r>
    </w:p>
    <w:p w14:paraId="44DE92C3" w14:textId="77777777" w:rsidR="00B56185" w:rsidRPr="00B56185" w:rsidRDefault="00B56185" w:rsidP="00B56185">
      <w:pPr>
        <w:pStyle w:val="EndNoteBibliography"/>
        <w:spacing w:after="240"/>
        <w:ind w:left="720" w:hanging="720"/>
      </w:pPr>
      <w:r w:rsidRPr="00B56185">
        <w:t xml:space="preserve">McBride, F. (1975). "Toward A Non-Definition of Sport." </w:t>
      </w:r>
      <w:r w:rsidRPr="00B56185">
        <w:rPr>
          <w:i/>
        </w:rPr>
        <w:t>Journal of the Philosophy of Sport</w:t>
      </w:r>
      <w:r w:rsidRPr="00B56185">
        <w:t xml:space="preserve"> </w:t>
      </w:r>
      <w:r w:rsidRPr="00B56185">
        <w:rPr>
          <w:b/>
        </w:rPr>
        <w:t>2</w:t>
      </w:r>
      <w:r w:rsidRPr="00B56185">
        <w:t>(1): 4-11 DOI: 10.1080/00948705.1975.10654092.</w:t>
      </w:r>
    </w:p>
    <w:p w14:paraId="00D8B4F0" w14:textId="77777777" w:rsidR="00B56185" w:rsidRPr="00B56185" w:rsidRDefault="00B56185" w:rsidP="00B56185">
      <w:pPr>
        <w:pStyle w:val="EndNoteBibliography"/>
        <w:spacing w:after="240"/>
        <w:ind w:left="720" w:hanging="720"/>
      </w:pPr>
      <w:r w:rsidRPr="00B56185">
        <w:t xml:space="preserve">Meier, K. V. (1988). "Triad Trickery: Playing With Sport and Games." </w:t>
      </w:r>
      <w:r w:rsidRPr="00B56185">
        <w:rPr>
          <w:i/>
        </w:rPr>
        <w:t>Journal of the Philosophy of Sport</w:t>
      </w:r>
      <w:r w:rsidRPr="00B56185">
        <w:t xml:space="preserve"> </w:t>
      </w:r>
      <w:r w:rsidRPr="00B56185">
        <w:rPr>
          <w:b/>
        </w:rPr>
        <w:t>15</w:t>
      </w:r>
      <w:r w:rsidRPr="00B56185">
        <w:t>(1): 11-30 DOI: 10.1080/00948705.1988.9714458.</w:t>
      </w:r>
    </w:p>
    <w:p w14:paraId="29839123" w14:textId="69746EDA" w:rsidR="00B56185" w:rsidRPr="00B56185" w:rsidRDefault="00B56185" w:rsidP="00B56185">
      <w:pPr>
        <w:pStyle w:val="EndNoteBibliography"/>
        <w:spacing w:after="240"/>
        <w:ind w:left="720" w:hanging="720"/>
      </w:pPr>
      <w:r w:rsidRPr="00B56185">
        <w:t xml:space="preserve">Museum of Hoaxes. (2016, January 10). "Poodle Clipping As An Olympic Sport."   Retrieved October 1, 2025, from </w:t>
      </w:r>
      <w:hyperlink r:id="rId14" w:history="1">
        <w:r w:rsidRPr="00B56185">
          <w:rPr>
            <w:rStyle w:val="Hyperlink"/>
          </w:rPr>
          <w:t>https://hoaxes.org/weblog/comments/olympic_poodle_clipping</w:t>
        </w:r>
      </w:hyperlink>
      <w:r w:rsidRPr="00B56185">
        <w:t>.</w:t>
      </w:r>
    </w:p>
    <w:p w14:paraId="292B2C29" w14:textId="77777777" w:rsidR="00B56185" w:rsidRPr="00B56185" w:rsidRDefault="00B56185" w:rsidP="00B56185">
      <w:pPr>
        <w:pStyle w:val="EndNoteBibliography"/>
        <w:spacing w:after="240"/>
        <w:ind w:left="720" w:hanging="720"/>
      </w:pPr>
      <w:r w:rsidRPr="00B56185">
        <w:t xml:space="preserve">Parry, J. (2019). "E-sports are Not Sports." </w:t>
      </w:r>
      <w:r w:rsidRPr="00B56185">
        <w:rPr>
          <w:i/>
        </w:rPr>
        <w:t>Sport, Ethics and Philosophy</w:t>
      </w:r>
      <w:r w:rsidRPr="00B56185">
        <w:t xml:space="preserve"> </w:t>
      </w:r>
      <w:r w:rsidRPr="00B56185">
        <w:rPr>
          <w:b/>
        </w:rPr>
        <w:t>13</w:t>
      </w:r>
      <w:r w:rsidRPr="00B56185">
        <w:t>(1): 3-18 DOI: 10.1080/17511321.2018.1489419.</w:t>
      </w:r>
    </w:p>
    <w:p w14:paraId="48671881" w14:textId="77777777" w:rsidR="00B56185" w:rsidRPr="00B56185" w:rsidRDefault="00B56185" w:rsidP="00B56185">
      <w:pPr>
        <w:pStyle w:val="EndNoteBibliography"/>
        <w:spacing w:after="240"/>
        <w:ind w:left="720" w:hanging="720"/>
      </w:pPr>
      <w:r w:rsidRPr="00B56185">
        <w:t xml:space="preserve">Plato (1926). </w:t>
      </w:r>
      <w:r w:rsidRPr="00B56185">
        <w:rPr>
          <w:i/>
        </w:rPr>
        <w:t>Cratylus. Parmenides. Greater Hippias. Lesser Hippias</w:t>
      </w:r>
      <w:r w:rsidRPr="00B56185">
        <w:t xml:space="preserve">. </w:t>
      </w:r>
      <w:r w:rsidRPr="00B56185">
        <w:rPr>
          <w:u w:val="single"/>
        </w:rPr>
        <w:t>Loeb Classical Library</w:t>
      </w:r>
      <w:r w:rsidRPr="00B56185">
        <w:t>. Cambridge, MA Harvard University Press.</w:t>
      </w:r>
    </w:p>
    <w:p w14:paraId="38A41FD4" w14:textId="6FF8CDC0" w:rsidR="00B56185" w:rsidRPr="00B56185" w:rsidRDefault="00B56185" w:rsidP="00B56185">
      <w:pPr>
        <w:pStyle w:val="EndNoteBibliography"/>
        <w:spacing w:after="240"/>
        <w:ind w:left="720" w:hanging="720"/>
      </w:pPr>
      <w:r w:rsidRPr="00B56185">
        <w:t xml:space="preserve">Plato (2000). </w:t>
      </w:r>
      <w:r w:rsidRPr="00B56185">
        <w:rPr>
          <w:i/>
        </w:rPr>
        <w:t>The Republic</w:t>
      </w:r>
      <w:r w:rsidRPr="00B56185">
        <w:t xml:space="preserve">, Cambridge University Press. </w:t>
      </w:r>
      <w:hyperlink r:id="rId15" w:history="1">
        <w:r w:rsidRPr="00B56185">
          <w:rPr>
            <w:rStyle w:val="Hyperlink"/>
          </w:rPr>
          <w:t>https://books.google.dk/books?id=aPwPjVIxbGQC</w:t>
        </w:r>
      </w:hyperlink>
      <w:r w:rsidRPr="00B56185">
        <w:t>.</w:t>
      </w:r>
    </w:p>
    <w:p w14:paraId="5F17BA69" w14:textId="4ECCF501" w:rsidR="00B56185" w:rsidRPr="00B56185" w:rsidRDefault="00B56185" w:rsidP="00B56185">
      <w:pPr>
        <w:pStyle w:val="EndNoteBibliography"/>
        <w:spacing w:after="240"/>
        <w:ind w:left="720" w:hanging="720"/>
      </w:pPr>
      <w:r w:rsidRPr="00B56185">
        <w:t xml:space="preserve">Plato (2009). </w:t>
      </w:r>
      <w:r w:rsidRPr="00B56185">
        <w:rPr>
          <w:i/>
        </w:rPr>
        <w:t>Phaedo</w:t>
      </w:r>
      <w:r w:rsidRPr="00B56185">
        <w:t xml:space="preserve">, Oxford University Press. </w:t>
      </w:r>
      <w:hyperlink r:id="rId16" w:history="1">
        <w:r w:rsidRPr="00B56185">
          <w:rPr>
            <w:rStyle w:val="Hyperlink"/>
          </w:rPr>
          <w:t>https://books.google.dk/books?id=SrGqEAAAQBAJ</w:t>
        </w:r>
      </w:hyperlink>
      <w:r w:rsidRPr="00B56185">
        <w:t>.</w:t>
      </w:r>
    </w:p>
    <w:p w14:paraId="2788D601" w14:textId="77777777" w:rsidR="00B56185" w:rsidRPr="00B56185" w:rsidRDefault="00B56185" w:rsidP="00B56185">
      <w:pPr>
        <w:pStyle w:val="EndNoteBibliography"/>
        <w:spacing w:after="240"/>
        <w:ind w:left="720" w:hanging="720"/>
      </w:pPr>
      <w:r w:rsidRPr="00B56185">
        <w:t xml:space="preserve">Popper, K. R. (2002). </w:t>
      </w:r>
      <w:r w:rsidRPr="00B56185">
        <w:rPr>
          <w:i/>
        </w:rPr>
        <w:t>The Logic of Scientific Discovery</w:t>
      </w:r>
      <w:r w:rsidRPr="00B56185">
        <w:t>, Routledge.</w:t>
      </w:r>
    </w:p>
    <w:p w14:paraId="0DB4CD96" w14:textId="51598F39" w:rsidR="00B56185" w:rsidRPr="00B56185" w:rsidRDefault="00B56185" w:rsidP="00B56185">
      <w:pPr>
        <w:pStyle w:val="EndNoteBibliography"/>
        <w:spacing w:after="240"/>
        <w:ind w:left="720" w:hanging="720"/>
      </w:pPr>
      <w:r w:rsidRPr="00B56185">
        <w:t xml:space="preserve">Rosch, E. H. (1973). "Natural categories." </w:t>
      </w:r>
      <w:r w:rsidRPr="00B56185">
        <w:rPr>
          <w:i/>
        </w:rPr>
        <w:t>Cognitive Psychology</w:t>
      </w:r>
      <w:r w:rsidRPr="00B56185">
        <w:t xml:space="preserve"> </w:t>
      </w:r>
      <w:r w:rsidRPr="00B56185">
        <w:rPr>
          <w:b/>
        </w:rPr>
        <w:t>4</w:t>
      </w:r>
      <w:r w:rsidRPr="00B56185">
        <w:t xml:space="preserve">(3): 328-350 DOI: </w:t>
      </w:r>
      <w:hyperlink r:id="rId17" w:history="1">
        <w:r w:rsidRPr="00B56185">
          <w:rPr>
            <w:rStyle w:val="Hyperlink"/>
          </w:rPr>
          <w:t>https://doi.org/10.1016/0010-0285(73)90017-0</w:t>
        </w:r>
      </w:hyperlink>
      <w:r w:rsidRPr="00B56185">
        <w:t>.</w:t>
      </w:r>
    </w:p>
    <w:p w14:paraId="66439600" w14:textId="77777777" w:rsidR="00B56185" w:rsidRPr="00B56185" w:rsidRDefault="00B56185" w:rsidP="00B56185">
      <w:pPr>
        <w:pStyle w:val="EndNoteBibliography"/>
        <w:spacing w:after="240"/>
        <w:ind w:left="720" w:hanging="720"/>
      </w:pPr>
      <w:r w:rsidRPr="00B56185">
        <w:t xml:space="preserve">Rosell Llorens, M. (2017). "eSport Gaming: The Rise of a New Sports Practice." </w:t>
      </w:r>
      <w:r w:rsidRPr="00B56185">
        <w:rPr>
          <w:i/>
        </w:rPr>
        <w:t>Sport, Ethics and Philosophy</w:t>
      </w:r>
      <w:r w:rsidRPr="00B56185">
        <w:t xml:space="preserve"> </w:t>
      </w:r>
      <w:r w:rsidRPr="00B56185">
        <w:rPr>
          <w:b/>
        </w:rPr>
        <w:t>11</w:t>
      </w:r>
      <w:r w:rsidRPr="00B56185">
        <w:t>(4): 464-476 DOI: 10.1080/17511321.2017.1318947.</w:t>
      </w:r>
    </w:p>
    <w:p w14:paraId="76129447" w14:textId="42DA9867" w:rsidR="00B56185" w:rsidRPr="00B56185" w:rsidRDefault="00B56185" w:rsidP="00B56185">
      <w:pPr>
        <w:pStyle w:val="EndNoteBibliography"/>
        <w:spacing w:after="240"/>
        <w:ind w:left="720" w:hanging="720"/>
      </w:pPr>
      <w:r w:rsidRPr="00B56185">
        <w:t xml:space="preserve">Rosen, G. (2015). "Real Definition." </w:t>
      </w:r>
      <w:r w:rsidRPr="00B56185">
        <w:rPr>
          <w:i/>
        </w:rPr>
        <w:t>Analytic Philosophy</w:t>
      </w:r>
      <w:r w:rsidRPr="00B56185">
        <w:t xml:space="preserve"> </w:t>
      </w:r>
      <w:r w:rsidRPr="00B56185">
        <w:rPr>
          <w:b/>
        </w:rPr>
        <w:t>56</w:t>
      </w:r>
      <w:r w:rsidRPr="00B56185">
        <w:t xml:space="preserve">(3): 189-209 DOI: </w:t>
      </w:r>
      <w:hyperlink r:id="rId18" w:history="1">
        <w:r w:rsidRPr="00B56185">
          <w:rPr>
            <w:rStyle w:val="Hyperlink"/>
          </w:rPr>
          <w:t>https://doi.org/10.1111/phib.12067</w:t>
        </w:r>
      </w:hyperlink>
      <w:r w:rsidRPr="00B56185">
        <w:t>.</w:t>
      </w:r>
    </w:p>
    <w:p w14:paraId="282D019A" w14:textId="77777777" w:rsidR="00B56185" w:rsidRPr="00B56185" w:rsidRDefault="00B56185" w:rsidP="00B56185">
      <w:pPr>
        <w:pStyle w:val="EndNoteBibliography"/>
        <w:spacing w:after="240"/>
        <w:ind w:left="720" w:hanging="720"/>
      </w:pPr>
      <w:r w:rsidRPr="00B56185">
        <w:t xml:space="preserve">Suits, B. (1988). "Tricky Triad: Games, Play, and Sport." </w:t>
      </w:r>
      <w:r w:rsidRPr="00B56185">
        <w:rPr>
          <w:i/>
        </w:rPr>
        <w:t>Journal of the Philosophy of Sport</w:t>
      </w:r>
      <w:r w:rsidRPr="00B56185">
        <w:t xml:space="preserve"> </w:t>
      </w:r>
      <w:r w:rsidRPr="00B56185">
        <w:rPr>
          <w:b/>
        </w:rPr>
        <w:t>15</w:t>
      </w:r>
      <w:r w:rsidRPr="00B56185">
        <w:t>(1): 1-9 DOI: 10.1080/00948705.1988.9714457.</w:t>
      </w:r>
    </w:p>
    <w:p w14:paraId="4C00C62A" w14:textId="77777777" w:rsidR="00B56185" w:rsidRPr="00B56185" w:rsidRDefault="00B56185" w:rsidP="00B56185">
      <w:pPr>
        <w:pStyle w:val="EndNoteBibliography"/>
        <w:spacing w:after="240"/>
        <w:ind w:left="720" w:hanging="720"/>
      </w:pPr>
      <w:r w:rsidRPr="00B56185">
        <w:t xml:space="preserve">Suits, B. (2007). "The Elements of Sport." </w:t>
      </w:r>
      <w:r w:rsidRPr="00B56185">
        <w:rPr>
          <w:i/>
        </w:rPr>
        <w:t>Ethics in Sport</w:t>
      </w:r>
      <w:r w:rsidRPr="00B56185">
        <w:t>. William John Morgan, Human Kinetics.</w:t>
      </w:r>
    </w:p>
    <w:p w14:paraId="3FD108D3" w14:textId="71D7A103" w:rsidR="00B56185" w:rsidRPr="00B56185" w:rsidRDefault="00B56185" w:rsidP="00B56185">
      <w:pPr>
        <w:pStyle w:val="EndNoteBibliography"/>
        <w:spacing w:after="240"/>
        <w:ind w:left="720" w:hanging="720"/>
      </w:pPr>
      <w:r w:rsidRPr="00B56185">
        <w:t xml:space="preserve">Voigt, R. (2016) "The Evolution of the Early Olympics." </w:t>
      </w:r>
      <w:hyperlink r:id="rId19" w:history="1">
        <w:r w:rsidRPr="00B56185">
          <w:rPr>
            <w:rStyle w:val="Hyperlink"/>
          </w:rPr>
          <w:t>https://isoh.org/cause-view/the-evolution-of-the-early-olympics/</w:t>
        </w:r>
      </w:hyperlink>
      <w:r w:rsidRPr="00B56185">
        <w:t>.</w:t>
      </w:r>
    </w:p>
    <w:p w14:paraId="0DB2E867" w14:textId="77777777" w:rsidR="00B56185" w:rsidRPr="00B56185" w:rsidRDefault="00B56185" w:rsidP="00B56185">
      <w:pPr>
        <w:pStyle w:val="EndNoteBibliography"/>
        <w:ind w:left="720" w:hanging="720"/>
      </w:pPr>
      <w:r w:rsidRPr="00B56185">
        <w:lastRenderedPageBreak/>
        <w:t xml:space="preserve">Wittgenstein, L. &amp; Anscombe, G. E. M. (1953). </w:t>
      </w:r>
      <w:r w:rsidRPr="00B56185">
        <w:rPr>
          <w:i/>
        </w:rPr>
        <w:t>Philosophical Investigations</w:t>
      </w:r>
      <w:r w:rsidRPr="00B56185">
        <w:t>, Macmillan.</w:t>
      </w:r>
    </w:p>
    <w:p w14:paraId="4B7B7D57" w14:textId="7B15C852" w:rsidR="008F00D5" w:rsidRPr="003C13C1" w:rsidRDefault="006C443A" w:rsidP="008F00D5">
      <w:pPr>
        <w:rPr>
          <w:lang w:val="en-GB"/>
        </w:rPr>
      </w:pPr>
      <w:r w:rsidRPr="003C13C1">
        <w:rPr>
          <w:lang w:val="en-GB"/>
        </w:rPr>
        <w:fldChar w:fldCharType="end"/>
      </w:r>
      <w:r w:rsidR="00C91E96" w:rsidRPr="003C13C1">
        <w:rPr>
          <w:lang w:val="en-GB"/>
        </w:rPr>
        <w:fldChar w:fldCharType="begin"/>
      </w:r>
      <w:r w:rsidR="00C91E96" w:rsidRPr="003C13C1">
        <w:rPr>
          <w:lang w:val="en-GB"/>
        </w:rPr>
        <w:instrText xml:space="preserve"> ADDIN </w:instrText>
      </w:r>
      <w:r w:rsidR="00C91E96" w:rsidRPr="003C13C1">
        <w:rPr>
          <w:lang w:val="en-GB"/>
        </w:rPr>
        <w:fldChar w:fldCharType="end"/>
      </w:r>
    </w:p>
    <w:sectPr w:rsidR="008F00D5" w:rsidRPr="003C13C1">
      <w:footerReference w:type="default" r:id="rId20"/>
      <w:endnotePr>
        <w:numFmt w:val="decimal"/>
      </w:endnotePr>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9D194" w14:textId="77777777" w:rsidR="00CD309B" w:rsidRDefault="00CD309B" w:rsidP="008C0411">
      <w:pPr>
        <w:spacing w:after="0" w:line="240" w:lineRule="auto"/>
      </w:pPr>
      <w:r>
        <w:separator/>
      </w:r>
    </w:p>
  </w:endnote>
  <w:endnote w:type="continuationSeparator" w:id="0">
    <w:p w14:paraId="17BF7A21" w14:textId="77777777" w:rsidR="00CD309B" w:rsidRDefault="00CD309B" w:rsidP="008C0411">
      <w:pPr>
        <w:spacing w:after="0" w:line="240" w:lineRule="auto"/>
      </w:pPr>
      <w:r>
        <w:continuationSeparator/>
      </w:r>
    </w:p>
  </w:endnote>
  <w:endnote w:id="1">
    <w:p w14:paraId="2B69184A" w14:textId="474D675D" w:rsidR="002F7752" w:rsidRPr="006C443A" w:rsidRDefault="002F7752">
      <w:pPr>
        <w:pStyle w:val="Slutnotetekst"/>
        <w:rPr>
          <w:lang w:val="en-US"/>
        </w:rPr>
      </w:pPr>
      <w:r>
        <w:rPr>
          <w:rStyle w:val="Slutnotehenvisning"/>
        </w:rPr>
        <w:endnoteRef/>
      </w:r>
      <w:r w:rsidRPr="006C443A">
        <w:rPr>
          <w:lang w:val="en-US"/>
        </w:rPr>
        <w:t xml:space="preserve"> Wittgenstein </w:t>
      </w:r>
      <w:r>
        <w:rPr>
          <w:lang w:val="en-US"/>
        </w:rPr>
        <w:t xml:space="preserve">is probably the most well-known proponent but </w:t>
      </w:r>
      <w:r w:rsidRPr="006C443A">
        <w:rPr>
          <w:lang w:val="en-US"/>
        </w:rPr>
        <w:t>was neither t</w:t>
      </w:r>
      <w:r>
        <w:rPr>
          <w:lang w:val="en-US"/>
        </w:rPr>
        <w:t xml:space="preserve">he first nor the last to take this approach to concepts and defining. Similar ideas are found in prototype-theory and its precursors. See </w:t>
      </w:r>
      <w:r>
        <w:rPr>
          <w:lang w:val="en-US"/>
        </w:rPr>
        <w:fldChar w:fldCharType="begin">
          <w:fldData xml:space="preserve">PEVuZE5vdGU+PENpdGU+PEF1dGhvcj5IYW1wdG9uPC9BdXRob3I+PFllYXI+MjAwNjwvWWVhcj48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</w:fldData>
        </w:fldChar>
      </w:r>
      <w:r>
        <w:rPr>
          <w:lang w:val="en-US"/>
        </w:rPr>
        <w:instrText xml:space="preserve"> ADDIN EN.CITE </w:instrText>
      </w:r>
      <w:r>
        <w:rPr>
          <w:lang w:val="en-US"/>
        </w:rPr>
        <w:fldChar w:fldCharType="begin">
          <w:fldData xml:space="preserve">PEVuZE5vdGU+PENpdGU+PEF1dGhvcj5IYW1wdG9uPC9BdXRob3I+PFllYXI+MjAwNjwvWWVhcj48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Hampton 2006; Rosch 1973.</w:t>
      </w:r>
      <w:r>
        <w:rPr>
          <w:lang w:val="en-US"/>
        </w:rPr>
        <w:fldChar w:fldCharType="end"/>
      </w:r>
    </w:p>
  </w:endnote>
  <w:endnote w:id="2">
    <w:p w14:paraId="59652066" w14:textId="0361E7EB" w:rsidR="002F7752" w:rsidRPr="00506981" w:rsidRDefault="002F7752">
      <w:pPr>
        <w:pStyle w:val="Slutnotetekst"/>
        <w:rPr>
          <w:lang w:val="en-US"/>
        </w:rPr>
      </w:pPr>
      <w:r>
        <w:rPr>
          <w:rStyle w:val="Slutnotehenvisning"/>
        </w:rPr>
        <w:endnoteRef/>
      </w:r>
      <w:r w:rsidRPr="00506981">
        <w:rPr>
          <w:lang w:val="en-US"/>
        </w:rPr>
        <w:t xml:space="preserve"> Apart, of course, from the p</w:t>
      </w:r>
      <w:r>
        <w:rPr>
          <w:lang w:val="en-US"/>
        </w:rPr>
        <w:t>roperty of being a member of the set of things referred to as ‘sport’.</w:t>
      </w:r>
    </w:p>
  </w:endnote>
  <w:endnote w:id="3">
    <w:p w14:paraId="4CF4137F" w14:textId="644E7356" w:rsidR="002F7752" w:rsidRPr="007357C5" w:rsidRDefault="002F7752">
      <w:pPr>
        <w:pStyle w:val="Slutnotetekst"/>
        <w:rPr>
          <w:lang w:val="en-US"/>
        </w:rPr>
      </w:pPr>
      <w:r>
        <w:rPr>
          <w:rStyle w:val="Slutnotehenvisning"/>
        </w:rPr>
        <w:endnoteRef/>
      </w:r>
      <w:r w:rsidRPr="007357C5">
        <w:rPr>
          <w:lang w:val="en-US"/>
        </w:rPr>
        <w:t xml:space="preserve"> Suits couches these conditions in t</w:t>
      </w:r>
      <w:r>
        <w:rPr>
          <w:lang w:val="en-US"/>
        </w:rPr>
        <w:t xml:space="preserve">erms of “lusory” and “illusory” means and ends, distinguishing further between pre-lusory and lusory ends. We shall mostly avoid these terms to </w:t>
      </w:r>
      <w:r w:rsidR="00113DA0">
        <w:rPr>
          <w:lang w:val="en-US"/>
        </w:rPr>
        <w:t>protect</w:t>
      </w:r>
      <w:r>
        <w:rPr>
          <w:lang w:val="en-US"/>
        </w:rPr>
        <w:t xml:space="preserve"> the reader’s sanity.</w:t>
      </w:r>
    </w:p>
  </w:endnote>
  <w:endnote w:id="4">
    <w:p w14:paraId="167922BE" w14:textId="05A39461" w:rsidR="002F7752" w:rsidRPr="00480477" w:rsidRDefault="002F7752">
      <w:pPr>
        <w:pStyle w:val="Slutnotetekst"/>
        <w:rPr>
          <w:lang w:val="en-US"/>
        </w:rPr>
      </w:pPr>
      <w:r>
        <w:rPr>
          <w:rStyle w:val="Slutnotehenvisning"/>
        </w:rPr>
        <w:endnoteRef/>
      </w:r>
      <w:r w:rsidRPr="00480477">
        <w:rPr>
          <w:lang w:val="en-US"/>
        </w:rPr>
        <w:t xml:space="preserve"> </w:t>
      </w:r>
      <w:r>
        <w:rPr>
          <w:lang w:val="en-US"/>
        </w:rPr>
        <w:t xml:space="preserve">Suits modified this view in latter work, suggesting that not all sports need be games, because some sports are performances. </w:t>
      </w:r>
      <w:r>
        <w:rPr>
          <w:lang w:val="en-US"/>
        </w:rPr>
        <w:fldChar w:fldCharType="begin"/>
      </w:r>
      <w:r>
        <w:rPr>
          <w:lang w:val="en-US"/>
        </w:rPr>
        <w:instrText xml:space="preserve"> ADDIN EN.CITE &lt;EndNote&gt;&lt;Cite&gt;&lt;Author&gt;Suits&lt;/Author&gt;&lt;Year&gt;1988&lt;/Year&gt;&lt;RecNum&gt;3220&lt;/RecNum&gt;&lt;DisplayText&gt;Suits 1988.&lt;/DisplayText&gt;&lt;record&gt;&lt;rec-number&gt;3220&lt;/rec-number&gt;&lt;foreign-keys&gt;&lt;key app="EN" db-id="xsafx9v0iaazseezwacvxzszpf5zv5asv2fd" timestamp="1764247431"&gt;3220&lt;/key&gt;&lt;/foreign-keys&gt;&lt;ref-type name="Journal Article"&gt;17&lt;/ref-type&gt;&lt;contributors&gt;&lt;authors&gt;&lt;author&gt;Suits, Bernard&lt;/author&gt;&lt;/authors&gt;&lt;/contributors&gt;&lt;titles&gt;&lt;title&gt;Tricky Triad: Games, Play, and Sport&lt;/title&gt;&lt;secondary-title&gt;Journal of the Philosophy of Sport&lt;/secondary-title&gt;&lt;/titles&gt;&lt;periodical&gt;&lt;full-title&gt;Journal of the Philosophy of Sport&lt;/full-title&gt;&lt;/periodical&gt;&lt;pages&gt;1-9&lt;/pages&gt;&lt;volume&gt;15&lt;/volume&gt;&lt;number&gt;1&lt;/number&gt;&lt;dates&gt;&lt;year&gt;1988&lt;/year&gt;&lt;pub-dates&gt;&lt;date&gt;1988/05/01&lt;/date&gt;&lt;/pub-dates&gt;&lt;/dates&gt;&lt;publisher&gt;Routledge&lt;/publisher&gt;&lt;isbn&gt;0094-8705&lt;/isbn&gt;&lt;urls&gt;&lt;related-urls&gt;&lt;url&gt;https://doi.org/10.1080/00948705.1988.9714457&lt;/url&gt;&lt;/related-urls&gt;&lt;/urls&gt;&lt;electronic-resource-num&gt;10.1080/00948705.1988.9714457&lt;/electronic-resource-num&gt;&lt;/record&gt;&lt;/Cite&gt;&lt;/EndNote&gt;</w:instrText>
      </w:r>
      <w:r>
        <w:rPr>
          <w:lang w:val="en-US"/>
        </w:rPr>
        <w:fldChar w:fldCharType="separate"/>
      </w:r>
      <w:r>
        <w:rPr>
          <w:noProof/>
          <w:lang w:val="en-US"/>
        </w:rPr>
        <w:t>Suits 1988.</w:t>
      </w:r>
      <w:r>
        <w:rPr>
          <w:lang w:val="en-US"/>
        </w:rPr>
        <w:fldChar w:fldCharType="end"/>
      </w:r>
      <w:r>
        <w:rPr>
          <w:lang w:val="en-US"/>
        </w:rPr>
        <w:t xml:space="preserve"> For critical discussion, see </w:t>
      </w:r>
      <w:r>
        <w:rPr>
          <w:lang w:val="en-US"/>
        </w:rPr>
        <w:fldChar w:fldCharType="begin"/>
      </w:r>
      <w:r>
        <w:rPr>
          <w:lang w:val="en-US"/>
        </w:rPr>
        <w:instrText xml:space="preserve"> ADDIN EN.CITE &lt;EndNote&gt;&lt;Cite&gt;&lt;Author&gt;Meier&lt;/Author&gt;&lt;Year&gt;1988&lt;/Year&gt;&lt;RecNum&gt;3221&lt;/RecNum&gt;&lt;DisplayText&gt;Meier 1988.&lt;/DisplayText&gt;&lt;record&gt;&lt;rec-number&gt;3221&lt;/rec-number&gt;&lt;foreign-keys&gt;&lt;key app="EN" db-id="xsafx9v0iaazseezwacvxzszpf5zv5asv2fd" timestamp="1764247581"&gt;3221&lt;/key&gt;&lt;/foreign-keys&gt;&lt;ref-type name="Journal Article"&gt;17&lt;/ref-type&gt;&lt;contributors&gt;&lt;authors&gt;&lt;author&gt;Meier, Klaus V.&lt;/author&gt;&lt;/authors&gt;&lt;/contributors&gt;&lt;titles&gt;&lt;title&gt;Triad Trickery: Playing With Sport and Games&lt;/title&gt;&lt;secondary-title&gt;Journal of the Philosophy of Sport&lt;/secondary-title&gt;&lt;/titles&gt;&lt;periodical&gt;&lt;full-title&gt;Journal of the Philosophy of Sport&lt;/full-title&gt;&lt;/periodical&gt;&lt;pages&gt;11-30&lt;/pages&gt;&lt;volume&gt;15&lt;/volume&gt;&lt;number&gt;1&lt;/number&gt;&lt;dates&gt;&lt;year&gt;1988&lt;/year&gt;&lt;pub-dates&gt;&lt;date&gt;1988/05/01&lt;/date&gt;&lt;/pub-dates&gt;&lt;/dates&gt;&lt;publisher&gt;Routledge&lt;/publisher&gt;&lt;isbn&gt;0094-8705&lt;/isbn&gt;&lt;urls&gt;&lt;related-urls&gt;&lt;url&gt;https://doi.org/10.1080/00948705.1988.9714458&lt;/url&gt;&lt;/related-urls&gt;&lt;/urls&gt;&lt;electronic-resource-num&gt;10.1080/00948705.1988.9714458&lt;/electronic-resource-num&gt;&lt;/record&gt;&lt;/Cite&gt;&lt;/EndNote&gt;</w:instrText>
      </w:r>
      <w:r>
        <w:rPr>
          <w:lang w:val="en-US"/>
        </w:rPr>
        <w:fldChar w:fldCharType="separate"/>
      </w:r>
      <w:r>
        <w:rPr>
          <w:noProof/>
          <w:lang w:val="en-US"/>
        </w:rPr>
        <w:t>Meier 1988.</w:t>
      </w:r>
      <w:r>
        <w:rPr>
          <w:lang w:val="en-US"/>
        </w:rPr>
        <w:fldChar w:fldCharType="end"/>
      </w:r>
    </w:p>
  </w:endnote>
  <w:endnote w:id="5">
    <w:p w14:paraId="4E55C523" w14:textId="3F896440" w:rsidR="002F7752" w:rsidRPr="00EE7EDE" w:rsidRDefault="002F7752">
      <w:pPr>
        <w:pStyle w:val="Slutnotetekst"/>
        <w:rPr>
          <w:lang w:val="en-US"/>
        </w:rPr>
      </w:pPr>
      <w:r>
        <w:rPr>
          <w:rStyle w:val="Slutnotehenvisning"/>
        </w:rPr>
        <w:endnoteRef/>
      </w:r>
      <w:r w:rsidRPr="00EE7EDE">
        <w:rPr>
          <w:lang w:val="en-US"/>
        </w:rPr>
        <w:t xml:space="preserve"> As opposed to the </w:t>
      </w:r>
      <w:r w:rsidR="00113DA0">
        <w:rPr>
          <w:lang w:val="en-US"/>
        </w:rPr>
        <w:t xml:space="preserve">US American </w:t>
      </w:r>
      <w:r w:rsidRPr="00EE7EDE">
        <w:rPr>
          <w:lang w:val="en-US"/>
        </w:rPr>
        <w:t xml:space="preserve">game </w:t>
      </w:r>
      <w:r>
        <w:rPr>
          <w:lang w:val="en-US"/>
        </w:rPr>
        <w:t xml:space="preserve">played mainly by carrying and throwing a vaguely </w:t>
      </w:r>
      <w:r w:rsidRPr="003D7D8F">
        <w:rPr>
          <w:i/>
          <w:iCs/>
          <w:lang w:val="en-US"/>
        </w:rPr>
        <w:t>egg-shaped</w:t>
      </w:r>
      <w:r>
        <w:rPr>
          <w:lang w:val="en-US"/>
        </w:rPr>
        <w:t xml:space="preserve"> object (technically, a tapered prolate spheroid) using your </w:t>
      </w:r>
      <w:r w:rsidRPr="003D7D8F">
        <w:rPr>
          <w:i/>
          <w:iCs/>
          <w:lang w:val="en-US"/>
        </w:rPr>
        <w:t>hands</w:t>
      </w:r>
      <w:r>
        <w:rPr>
          <w:lang w:val="en-US"/>
        </w:rPr>
        <w:t xml:space="preserve">. </w:t>
      </w:r>
    </w:p>
  </w:endnote>
  <w:endnote w:id="6">
    <w:p w14:paraId="694F2336" w14:textId="26B950F5" w:rsidR="002F7752" w:rsidRPr="005815A6" w:rsidRDefault="002F7752" w:rsidP="005815A6">
      <w:pPr>
        <w:pStyle w:val="Slutnotetekst"/>
        <w:rPr>
          <w:lang w:val="en-US"/>
        </w:rPr>
      </w:pPr>
      <w:r>
        <w:rPr>
          <w:rStyle w:val="Slutnotehenvisning"/>
        </w:rPr>
        <w:endnoteRef/>
      </w:r>
      <w:r w:rsidRPr="005815A6">
        <w:rPr>
          <w:lang w:val="en-US"/>
        </w:rPr>
        <w:t xml:space="preserve"> </w:t>
      </w:r>
      <w:r>
        <w:rPr>
          <w:lang w:val="en-US"/>
        </w:rPr>
        <w:t xml:space="preserve">This gives rise to the </w:t>
      </w:r>
      <w:r w:rsidR="00113DA0">
        <w:rPr>
          <w:lang w:val="en-US"/>
        </w:rPr>
        <w:t>much-discussed</w:t>
      </w:r>
      <w:r>
        <w:rPr>
          <w:lang w:val="en-US"/>
        </w:rPr>
        <w:t xml:space="preserve"> problem of penalties. Suits claims, and it seems plausible in some cases, that </w:t>
      </w:r>
      <w:r w:rsidRPr="005815A6">
        <w:rPr>
          <w:lang w:val="en-US"/>
        </w:rPr>
        <w:t xml:space="preserve">one </w:t>
      </w:r>
      <w:r>
        <w:rPr>
          <w:lang w:val="en-US"/>
        </w:rPr>
        <w:t xml:space="preserve">does not really play a game, unless one obeys the rules. But in some games, some rules impose penalties for breaking other rules – think of the red card being used to send off a footballer who fouls an opposing player – so it appears that one can play a game while breaking at least </w:t>
      </w:r>
      <w:r w:rsidRPr="005815A6">
        <w:rPr>
          <w:i/>
          <w:iCs/>
          <w:lang w:val="en-US"/>
        </w:rPr>
        <w:t>some</w:t>
      </w:r>
      <w:r>
        <w:rPr>
          <w:lang w:val="en-US"/>
        </w:rPr>
        <w:t xml:space="preserve"> rules. See </w:t>
      </w:r>
      <w:proofErr w:type="gramStart"/>
      <w:r>
        <w:rPr>
          <w:lang w:val="en-US"/>
        </w:rPr>
        <w:t>e.g.</w:t>
      </w:r>
      <w:proofErr w:type="gramEnd"/>
      <w:r>
        <w:rPr>
          <w:lang w:val="en-US"/>
        </w:rPr>
        <w:t xml:space="preserve"> </w:t>
      </w:r>
      <w:r>
        <w:rPr>
          <w:lang w:val="en-US"/>
        </w:rPr>
        <w:fldChar w:fldCharType="begin">
          <w:fldData xml:space="preserve">PEVuZE5vdGU+PENpdGU+PEF1dGhvcj5NYWNSYWU8L0F1dGhvcj48WWVhcj4yMDIwPC9ZZWFyPjxS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==
</w:fldData>
        </w:fldChar>
      </w:r>
      <w:r>
        <w:rPr>
          <w:lang w:val="en-US"/>
        </w:rPr>
        <w:instrText xml:space="preserve"> ADDIN EN.CITE </w:instrText>
      </w:r>
      <w:r>
        <w:rPr>
          <w:lang w:val="en-US"/>
        </w:rPr>
        <w:fldChar w:fldCharType="begin">
          <w:fldData xml:space="preserve">PEVuZE5vdGU+PENpdGU+PEF1dGhvcj5NYWNSYWU8L0F1dGhvcj48WWVhcj4yMDIwPC9ZZWFyPjxS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==
</w:fldData>
        </w:fldChar>
      </w:r>
      <w:r>
        <w:rPr>
          <w:lang w:val="en-US"/>
        </w:rPr>
        <w:instrText xml:space="preserve"> ADDIN EN.CITE.DATA </w:instrText>
      </w:r>
      <w:r>
        <w:rPr>
          <w:lang w:val="en-US"/>
        </w:rPr>
      </w:r>
      <w:r>
        <w:rPr>
          <w:lang w:val="en-US"/>
        </w:rPr>
        <w:fldChar w:fldCharType="end"/>
      </w:r>
      <w:r>
        <w:rPr>
          <w:lang w:val="en-US"/>
        </w:rPr>
        <w:fldChar w:fldCharType="separate"/>
      </w:r>
      <w:r>
        <w:rPr>
          <w:noProof/>
          <w:lang w:val="en-US"/>
        </w:rPr>
        <w:t>MacRae 2020; D'Agostino 1981.</w:t>
      </w:r>
      <w:r>
        <w:rPr>
          <w:lang w:val="en-US"/>
        </w:rPr>
        <w:fldChar w:fldCharType="end"/>
      </w:r>
    </w:p>
  </w:endnote>
  <w:endnote w:id="7">
    <w:p w14:paraId="537CBA16" w14:textId="5E839C7A" w:rsidR="002F7752" w:rsidRPr="00A0481E" w:rsidRDefault="002F7752">
      <w:pPr>
        <w:pStyle w:val="Slutnotetekst"/>
        <w:rPr>
          <w:lang w:val="en-US"/>
        </w:rPr>
      </w:pPr>
      <w:r>
        <w:rPr>
          <w:rStyle w:val="Slutnotehenvisning"/>
        </w:rPr>
        <w:endnoteRef/>
      </w:r>
      <w:r w:rsidRPr="00A0481E">
        <w:rPr>
          <w:lang w:val="en-US"/>
        </w:rPr>
        <w:t xml:space="preserve"> Popper would put the point s</w:t>
      </w:r>
      <w:r>
        <w:rPr>
          <w:lang w:val="en-US"/>
        </w:rPr>
        <w:t>omewhat more strongly, as the claim that evidence only supports a scientific theory if it was possible that the evidence could have falsified the theory</w:t>
      </w:r>
      <w:r w:rsidR="00113DA0">
        <w:rPr>
          <w:lang w:val="en-US"/>
        </w:rPr>
        <w:t>, and that only theories capable of being falsified in this manner count as science</w:t>
      </w:r>
      <w:r>
        <w:rPr>
          <w:lang w:val="en-US"/>
        </w:rPr>
        <w:t>.</w:t>
      </w:r>
    </w:p>
  </w:endnote>
  <w:endnote w:id="8">
    <w:p w14:paraId="1A18E76A" w14:textId="7158F7D6" w:rsidR="002F7752" w:rsidRPr="00B35F06" w:rsidRDefault="002F7752">
      <w:pPr>
        <w:pStyle w:val="Slutnotetekst"/>
        <w:rPr>
          <w:lang w:val="en-US"/>
        </w:rPr>
      </w:pPr>
      <w:r>
        <w:rPr>
          <w:rStyle w:val="Slutnotehenvisning"/>
        </w:rPr>
        <w:endnoteRef/>
      </w:r>
      <w:r w:rsidRPr="00B35F06">
        <w:rPr>
          <w:lang w:val="en-US"/>
        </w:rPr>
        <w:t xml:space="preserve"> </w:t>
      </w:r>
      <w:r>
        <w:rPr>
          <w:lang w:val="en-US"/>
        </w:rPr>
        <w:t xml:space="preserve">For an argument that we should indeed reject blood sports as sport, see </w:t>
      </w:r>
      <w:r>
        <w:rPr>
          <w:lang w:val="en-US"/>
        </w:rPr>
        <w:fldChar w:fldCharType="begin"/>
      </w:r>
      <w:r>
        <w:rPr>
          <w:lang w:val="en-US"/>
        </w:rPr>
        <w:instrText xml:space="preserve"> ADDIN EN.CITE &lt;EndNote&gt;&lt;Cite&gt;&lt;Author&gt;Humphreys&lt;/Author&gt;&lt;Year&gt;2023&lt;/Year&gt;&lt;RecNum&gt;3120&lt;/RecNum&gt;&lt;DisplayText&gt;Humphreys 2023.&lt;/DisplayText&gt;&lt;record&gt;&lt;rec-number&gt;3120&lt;/rec-number&gt;&lt;foreign-keys&gt;&lt;key app="EN" db-id="xsafx9v0iaazseezwacvxzszpf5zv5asv2fd" timestamp="1747818804"&gt;3120&lt;/key&gt;&lt;/foreign-keys&gt;&lt;ref-type name="Journal Article"&gt;17&lt;/ref-type&gt;&lt;contributors&gt;&lt;authors&gt;&lt;author&gt;Humphreys, Rebekah&lt;/author&gt;&lt;/authors&gt;&lt;/contributors&gt;&lt;titles&gt;&lt;title&gt;A ‘Game’ Bird? On Why Hunting is Not a Game and Thus Not a Sport&lt;/title&gt;&lt;secondary-title&gt;Sport, Ethics and Philosophy&lt;/secondary-title&gt;&lt;/titles&gt;&lt;periodical&gt;&lt;full-title&gt;Sport, Ethics and Philosophy&lt;/full-title&gt;&lt;/periodical&gt;&lt;pages&gt;432-442&lt;/pages&gt;&lt;volume&gt;17&lt;/volume&gt;&lt;number&gt;4&lt;/number&gt;&lt;dates&gt;&lt;year&gt;2023&lt;/year&gt;&lt;pub-dates&gt;&lt;date&gt;2023/10/02&lt;/date&gt;&lt;/pub-dates&gt;&lt;/dates&gt;&lt;publisher&gt;Routledge&lt;/publisher&gt;&lt;isbn&gt;1751-1321&lt;/isbn&gt;&lt;urls&gt;&lt;related-urls&gt;&lt;url&gt;https://doi.org/10.1080/17511321.2023.2189292&lt;/url&gt;&lt;/related-urls&gt;&lt;/urls&gt;&lt;electronic-resource-num&gt;10.1080/17511321.2023.2189292&lt;/electronic-resource-num&gt;&lt;/record&gt;&lt;/Cite&gt;&lt;/EndNote&gt;</w:instrText>
      </w:r>
      <w:r>
        <w:rPr>
          <w:lang w:val="en-US"/>
        </w:rPr>
        <w:fldChar w:fldCharType="separate"/>
      </w:r>
      <w:r>
        <w:rPr>
          <w:noProof/>
          <w:lang w:val="en-US"/>
        </w:rPr>
        <w:t>Humphreys 2023.</w:t>
      </w:r>
      <w:r>
        <w:rPr>
          <w:lang w:val="en-US"/>
        </w:rPr>
        <w:fldChar w:fldCharType="end"/>
      </w:r>
    </w:p>
  </w:endnote>
  <w:endnote w:id="9">
    <w:p w14:paraId="37801A99" w14:textId="29682673" w:rsidR="002F7752" w:rsidRPr="00B56185" w:rsidRDefault="002F7752">
      <w:pPr>
        <w:pStyle w:val="Slutnotetekst"/>
        <w:rPr>
          <w:lang w:val="en-US"/>
        </w:rPr>
      </w:pPr>
      <w:r>
        <w:rPr>
          <w:rStyle w:val="Slutnotehenvisning"/>
        </w:rPr>
        <w:endnoteRef/>
      </w:r>
      <w:r w:rsidRPr="00B56185">
        <w:rPr>
          <w:lang w:val="en-US"/>
        </w:rPr>
        <w:t xml:space="preserve"> </w:t>
      </w:r>
      <w:r>
        <w:rPr>
          <w:lang w:val="en-US"/>
        </w:rPr>
        <w:t xml:space="preserve">For an argument in the affirmative, see </w:t>
      </w:r>
      <w:r>
        <w:rPr>
          <w:lang w:val="en-US"/>
        </w:rPr>
        <w:fldChar w:fldCharType="begin"/>
      </w:r>
      <w:r>
        <w:rPr>
          <w:lang w:val="en-US"/>
        </w:rPr>
        <w:instrText xml:space="preserve"> ADDIN EN.CITE &lt;EndNote&gt;&lt;Cite&gt;&lt;Author&gt;Howe&lt;/Author&gt;&lt;Year&gt;2019&lt;/Year&gt;&lt;RecNum&gt;3226&lt;/RecNum&gt;&lt;DisplayText&gt;Howe 2019.&lt;/DisplayText&gt;&lt;record&gt;&lt;rec-number&gt;3226&lt;/rec-number&gt;&lt;foreign-keys&gt;&lt;key app="EN" db-id="xsafx9v0iaazseezwacvxzszpf5zv5asv2fd" timestamp="1764366531"&gt;3226&lt;/key&gt;&lt;/foreign-keys&gt;&lt;ref-type name="Journal Article"&gt;17&lt;/ref-type&gt;&lt;contributors&gt;&lt;authors&gt;&lt;author&gt;Howe, Leslie A.&lt;/author&gt;&lt;/authors&gt;&lt;/contributors&gt;&lt;titles&gt;&lt;title&gt;Not everything is a contest: sport, nature sport, and friluftsliv&lt;/title&gt;&lt;secondary-title&gt;Journal of the Philosophy of Sport&lt;/secondary-title&gt;&lt;/titles&gt;&lt;periodical&gt;&lt;full-title&gt;Journal of the Philosophy of Sport&lt;/full-title&gt;&lt;/periodical&gt;&lt;pages&gt;437-453&lt;/pages&gt;&lt;volume&gt;46&lt;/volume&gt;&lt;number&gt;3&lt;/number&gt;&lt;dates&gt;&lt;year&gt;2019&lt;/year&gt;&lt;pub-dates&gt;&lt;date&gt;2019/09/02&lt;/date&gt;&lt;/pub-dates&gt;&lt;/dates&gt;&lt;publisher&gt;Routledge&lt;/publisher&gt;&lt;isbn&gt;0094-8705&lt;/isbn&gt;&lt;urls&gt;&lt;related-urls&gt;&lt;url&gt;https://doi.org/10.1080/00948705.2019.1622126&lt;/url&gt;&lt;/related-urls&gt;&lt;/urls&gt;&lt;electronic-resource-num&gt;10.1080/00948705.2019.1622126&lt;/electronic-resource-num&gt;&lt;/record&gt;&lt;/Cite&gt;&lt;/EndNote&gt;</w:instrText>
      </w:r>
      <w:r>
        <w:rPr>
          <w:lang w:val="en-US"/>
        </w:rPr>
        <w:fldChar w:fldCharType="separate"/>
      </w:r>
      <w:r>
        <w:rPr>
          <w:noProof/>
          <w:lang w:val="en-US"/>
        </w:rPr>
        <w:t>Howe 2019.</w:t>
      </w:r>
      <w:r>
        <w:rPr>
          <w:lang w:val="en-US"/>
        </w:rPr>
        <w:fldChar w:fldCharType="end"/>
      </w:r>
    </w:p>
  </w:endnote>
  <w:endnote w:id="10">
    <w:p w14:paraId="4724DC06" w14:textId="6AD5D3B6" w:rsidR="002F7752" w:rsidRPr="00A93D09" w:rsidRDefault="002F7752">
      <w:pPr>
        <w:pStyle w:val="Slutnotetekst"/>
        <w:rPr>
          <w:lang w:val="en-US"/>
        </w:rPr>
      </w:pPr>
      <w:r>
        <w:rPr>
          <w:rStyle w:val="Slutnotehenvisning"/>
        </w:rPr>
        <w:endnoteRef/>
      </w:r>
      <w:r w:rsidRPr="00A93D09">
        <w:rPr>
          <w:lang w:val="en-US"/>
        </w:rPr>
        <w:t xml:space="preserve"> </w:t>
      </w:r>
      <w:r>
        <w:rPr>
          <w:lang w:val="en-US"/>
        </w:rPr>
        <w:t xml:space="preserve">Notably, both chess and bridge were recognized as sports (“mind sports”) by the IOC in 1999. For discussion, see </w:t>
      </w:r>
      <w:r>
        <w:rPr>
          <w:lang w:val="en-US"/>
        </w:rPr>
        <w:fldChar w:fldCharType="begin"/>
      </w:r>
      <w:r>
        <w:rPr>
          <w:lang w:val="en-US"/>
        </w:rPr>
        <w:instrText xml:space="preserve"> ADDIN EN.CITE &lt;EndNote&gt;&lt;Cite&gt;&lt;Author&gt;Kobiela&lt;/Author&gt;&lt;Year&gt;2018&lt;/Year&gt;&lt;RecNum&gt;3124&lt;/RecNum&gt;&lt;DisplayText&gt;Kobiela 2018.&lt;/DisplayText&gt;&lt;record&gt;&lt;rec-number&gt;3124&lt;/rec-number&gt;&lt;foreign-keys&gt;&lt;key app="EN" db-id="xsafx9v0iaazseezwacvxzszpf5zv5asv2fd" timestamp="1747818874"&gt;3124&lt;/key&gt;&lt;/foreign-keys&gt;&lt;ref-type name="Journal Article"&gt;17&lt;/ref-type&gt;&lt;contributors&gt;&lt;authors&gt;&lt;author&gt;Kobiela, Filip&lt;/author&gt;&lt;/authors&gt;&lt;/contributors&gt;&lt;titles&gt;&lt;title&gt;Should chess and other mind sports be regarded as sports?&lt;/title&gt;&lt;secondary-title&gt;Journal of the Philosophy of Sport&lt;/secondary-title&gt;&lt;/titles&gt;&lt;periodical&gt;&lt;full-title&gt;Journal of the Philosophy of Sport&lt;/full-title&gt;&lt;/periodical&gt;&lt;pages&gt;279-295&lt;/pages&gt;&lt;volume&gt;45&lt;/volume&gt;&lt;number&gt;3&lt;/number&gt;&lt;dates&gt;&lt;year&gt;2018&lt;/year&gt;&lt;pub-dates&gt;&lt;date&gt;2018/09/02&lt;/date&gt;&lt;/pub-dates&gt;&lt;/dates&gt;&lt;publisher&gt;Routledge&lt;/publisher&gt;&lt;isbn&gt;0094-8705&lt;/isbn&gt;&lt;urls&gt;&lt;related-urls&gt;&lt;url&gt;https://doi.org/10.1080/00948705.2018.1520125&lt;/url&gt;&lt;/related-urls&gt;&lt;/urls&gt;&lt;electronic-resource-num&gt;10.1080/00948705.2018.1520125&lt;/electronic-resource-num&gt;&lt;/record&gt;&lt;/Cite&gt;&lt;/EndNote&gt;</w:instrText>
      </w:r>
      <w:r>
        <w:rPr>
          <w:lang w:val="en-US"/>
        </w:rPr>
        <w:fldChar w:fldCharType="separate"/>
      </w:r>
      <w:r>
        <w:rPr>
          <w:noProof/>
          <w:lang w:val="en-US"/>
        </w:rPr>
        <w:t>Kobiela 2018.</w:t>
      </w:r>
      <w:r>
        <w:rPr>
          <w:lang w:val="en-US"/>
        </w:rPr>
        <w:fldChar w:fldCharType="end"/>
      </w:r>
    </w:p>
  </w:endnote>
  <w:endnote w:id="11">
    <w:p w14:paraId="1C15AC76" w14:textId="172A5086" w:rsidR="002F7752" w:rsidRPr="00C10B2B" w:rsidRDefault="002F7752">
      <w:pPr>
        <w:pStyle w:val="Slutnotetekst"/>
        <w:rPr>
          <w:lang w:val="en-US"/>
        </w:rPr>
      </w:pPr>
      <w:r>
        <w:rPr>
          <w:rStyle w:val="Slutnotehenvisning"/>
        </w:rPr>
        <w:endnoteRef/>
      </w:r>
      <w:r w:rsidRPr="00C10B2B">
        <w:rPr>
          <w:lang w:val="en-US"/>
        </w:rPr>
        <w:t xml:space="preserve"> </w:t>
      </w:r>
      <w:r>
        <w:rPr>
          <w:lang w:val="en-US"/>
        </w:rPr>
        <w:t xml:space="preserve">On this controversial issue, see </w:t>
      </w:r>
      <w:proofErr w:type="gramStart"/>
      <w:r>
        <w:rPr>
          <w:lang w:val="en-US"/>
        </w:rPr>
        <w:t>e.g.</w:t>
      </w:r>
      <w:proofErr w:type="gramEnd"/>
      <w:r>
        <w:rPr>
          <w:lang w:val="en-US"/>
        </w:rPr>
        <w:t xml:space="preserve"> </w:t>
      </w:r>
      <w:r>
        <w:rPr>
          <w:lang w:val="en-US"/>
        </w:rPr>
        <w:fldChar w:fldCharType="begin">
          <w:fldData xml:space="preserve">PEVuZE5vdGU+PENpdGU+PEF1dGhvcj5Sb3NlbGwgTGxvcmVuczwvQXV0aG9yPjxZZWFyPjIwMTc8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</w:fldData>
        </w:fldChar>
      </w:r>
      <w:r>
        <w:rPr>
          <w:lang w:val="en-US"/>
        </w:rPr>
        <w:instrText xml:space="preserve"> ADDIN EN.CITE </w:instrText>
      </w:r>
      <w:r>
        <w:rPr>
          <w:lang w:val="en-US"/>
        </w:rPr>
        <w:fldChar w:fldCharType="begin">
          <w:fldData xml:space="preserve">PEVuZE5vdGU+PENpdGU+PEF1dGhvcj5Sb3NlbGwgTGxvcmVuczwvQXV0aG9yPjxZZWFyPjIwMTc8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</w:fldData>
        </w:fldChar>
      </w:r>
      <w:r>
        <w:rPr>
          <w:lang w:val="en-US"/>
        </w:rPr>
        <w:instrText xml:space="preserve"> ADDIN EN.CITE.DATA </w:instrText>
      </w:r>
      <w:r>
        <w:rPr>
          <w:lang w:val="en-US"/>
        </w:rPr>
      </w:r>
      <w:r>
        <w:rPr>
          <w:lang w:val="en-US"/>
        </w:rPr>
        <w:fldChar w:fldCharType="end"/>
      </w:r>
      <w:r>
        <w:rPr>
          <w:lang w:val="en-US"/>
        </w:rPr>
        <w:fldChar w:fldCharType="separate"/>
      </w:r>
      <w:r>
        <w:rPr>
          <w:noProof/>
          <w:lang w:val="en-US"/>
        </w:rPr>
        <w:t>Rosell Llorens 2017; Parry 2019; Mareš &amp; and Novotný 2023; Elstein 2025.</w:t>
      </w:r>
      <w:r>
        <w:rPr>
          <w:lang w:val="en-US"/>
        </w:rPr>
        <w:fldChar w:fldCharType="end"/>
      </w:r>
    </w:p>
  </w:endnote>
  <w:endnote w:id="12">
    <w:p w14:paraId="0EAEBEDB" w14:textId="0BAC307D" w:rsidR="002F7752" w:rsidRPr="00887D8B" w:rsidRDefault="002F7752" w:rsidP="00887D8B">
      <w:pPr>
        <w:pStyle w:val="Slutnotetekst"/>
        <w:rPr>
          <w:lang w:val="en-US"/>
        </w:rPr>
      </w:pPr>
      <w:r>
        <w:rPr>
          <w:rStyle w:val="Slutnotehenvisning"/>
        </w:rPr>
        <w:endnoteRef/>
      </w:r>
      <w:r w:rsidRPr="00887D8B">
        <w:rPr>
          <w:lang w:val="en-US"/>
        </w:rPr>
        <w:t xml:space="preserve"> </w:t>
      </w:r>
      <w:r>
        <w:rPr>
          <w:lang w:val="en-US"/>
        </w:rPr>
        <w:t>Jim Parry writes: “…</w:t>
      </w:r>
      <w:r w:rsidRPr="00887D8B">
        <w:rPr>
          <w:lang w:val="en-US"/>
        </w:rPr>
        <w:t>the famous Leeds International Piano Competition has demonstrated</w:t>
      </w:r>
      <w:r>
        <w:rPr>
          <w:lang w:val="en-US"/>
        </w:rPr>
        <w:t xml:space="preserve"> </w:t>
      </w:r>
      <w:r w:rsidRPr="00887D8B">
        <w:rPr>
          <w:lang w:val="en-US"/>
        </w:rPr>
        <w:t>that music competitions are both possible and desirable. However, despite the high</w:t>
      </w:r>
      <w:r>
        <w:rPr>
          <w:lang w:val="en-US"/>
        </w:rPr>
        <w:t xml:space="preserve"> </w:t>
      </w:r>
      <w:r w:rsidRPr="00887D8B">
        <w:rPr>
          <w:lang w:val="en-US"/>
        </w:rPr>
        <w:t>levels of human physical skill (of a kind) being contested, no-one would dream of calling this</w:t>
      </w:r>
      <w:r>
        <w:rPr>
          <w:lang w:val="en-US"/>
        </w:rPr>
        <w:t xml:space="preserve"> </w:t>
      </w:r>
      <w:r w:rsidRPr="00887D8B">
        <w:rPr>
          <w:lang w:val="en-US"/>
        </w:rPr>
        <w:t>‘sport’</w:t>
      </w:r>
      <w:r>
        <w:rPr>
          <w:lang w:val="en-US"/>
        </w:rPr>
        <w:t xml:space="preserve">.” </w:t>
      </w:r>
      <w:r>
        <w:rPr>
          <w:lang w:val="en-US"/>
        </w:rPr>
        <w:fldChar w:fldCharType="begin"/>
      </w:r>
      <w:r>
        <w:rPr>
          <w:lang w:val="en-US"/>
        </w:rPr>
        <w:instrText xml:space="preserve"> ADDIN EN.CITE &lt;EndNote&gt;&lt;Cite&gt;&lt;Author&gt;Parry&lt;/Author&gt;&lt;Year&gt;2019&lt;/Year&gt;&lt;RecNum&gt;3122&lt;/RecNum&gt;&lt;Pages&gt;10&lt;/Pages&gt;&lt;DisplayText&gt;Parry 2019,  p.10.&lt;/DisplayText&gt;&lt;record&gt;&lt;rec-number&gt;3122&lt;/rec-number&gt;&lt;foreign-keys&gt;&lt;key app="EN" db-id="xsafx9v0iaazseezwacvxzszpf5zv5asv2fd" timestamp="1747818840"&gt;3122&lt;/key&gt;&lt;/foreign-keys&gt;&lt;ref-type name="Journal Article"&gt;17&lt;/ref-type&gt;&lt;contributors&gt;&lt;authors&gt;&lt;author&gt;Parry, Jim&lt;/author&gt;&lt;/authors&gt;&lt;/contributors&gt;&lt;titles&gt;&lt;title&gt;E-sports are Not Sports&lt;/title&gt;&lt;secondary-title&gt;Sport, Ethics and Philosophy&lt;/secondary-title&gt;&lt;/titles&gt;&lt;periodical&gt;&lt;full-title&gt;Sport, Ethics and Philosophy&lt;/full-title&gt;&lt;/periodical&gt;&lt;pages&gt;3-18&lt;/pages&gt;&lt;volume&gt;13&lt;/volume&gt;&lt;number&gt;1&lt;/number&gt;&lt;dates&gt;&lt;year&gt;2019&lt;/year&gt;&lt;pub-dates&gt;&lt;date&gt;2019/01/02&lt;/date&gt;&lt;/pub-dates&gt;&lt;/dates&gt;&lt;publisher&gt;Routledge&lt;/publisher&gt;&lt;isbn&gt;1751-1321&lt;/isbn&gt;&lt;urls&gt;&lt;related-urls&gt;&lt;url&gt;https://doi.org/10.1080/17511321.2018.1489419&lt;/url&gt;&lt;/related-urls&gt;&lt;/urls&gt;&lt;electronic-resource-num&gt;10.1080/17511321.2018.1489419&lt;/electronic-resource-num&gt;&lt;/record&gt;&lt;/Cite&gt;&lt;/EndNote&gt;</w:instrText>
      </w:r>
      <w:r>
        <w:rPr>
          <w:lang w:val="en-US"/>
        </w:rPr>
        <w:fldChar w:fldCharType="separate"/>
      </w:r>
      <w:r>
        <w:rPr>
          <w:noProof/>
          <w:lang w:val="en-US"/>
        </w:rPr>
        <w:t>Parry 2019,  p.10.</w:t>
      </w:r>
      <w:r>
        <w:rPr>
          <w:lang w:val="en-US"/>
        </w:rPr>
        <w:fldChar w:fldCharType="end"/>
      </w:r>
      <w:r>
        <w:rPr>
          <w:lang w:val="en-US"/>
        </w:rPr>
        <w:t xml:space="preserve"> The difficulty, which Parry skirts around, is that even if very few </w:t>
      </w:r>
      <w:r w:rsidRPr="00887D8B">
        <w:rPr>
          <w:i/>
          <w:iCs/>
          <w:lang w:val="en-US"/>
        </w:rPr>
        <w:t>would</w:t>
      </w:r>
      <w:r>
        <w:rPr>
          <w:lang w:val="en-US"/>
        </w:rPr>
        <w:t xml:space="preserve"> call this sport, it appears that according to some definitions, including Parry’s own, they </w:t>
      </w:r>
      <w:r w:rsidRPr="00887D8B">
        <w:rPr>
          <w:i/>
          <w:iCs/>
          <w:lang w:val="en-US"/>
        </w:rPr>
        <w:t>ought</w:t>
      </w:r>
      <w:r>
        <w:rPr>
          <w:lang w:val="en-US"/>
        </w:rPr>
        <w:t xml:space="preserve"> to do so. In the context of discussing competitive cooking as potentially a sport, David </w:t>
      </w:r>
      <w:proofErr w:type="spellStart"/>
      <w:r>
        <w:rPr>
          <w:lang w:val="en-US"/>
        </w:rPr>
        <w:t>Elstein</w:t>
      </w:r>
      <w:proofErr w:type="spellEnd"/>
      <w:r>
        <w:rPr>
          <w:lang w:val="en-US"/>
        </w:rPr>
        <w:t xml:space="preserve"> argues that: “…</w:t>
      </w:r>
      <w:r w:rsidRPr="00D26090">
        <w:rPr>
          <w:lang w:val="en-US"/>
        </w:rPr>
        <w:t xml:space="preserve">activities in which the goal is to produce a product that is judged are not sports, </w:t>
      </w:r>
      <w:r w:rsidR="00113DA0">
        <w:rPr>
          <w:lang w:val="en-US"/>
        </w:rPr>
        <w:t>[because in sports]</w:t>
      </w:r>
      <w:r w:rsidRPr="00D26090">
        <w:rPr>
          <w:lang w:val="en-US"/>
        </w:rPr>
        <w:t xml:space="preserve"> it is the bodily movements themselves that are judged.</w:t>
      </w:r>
      <w:r>
        <w:rPr>
          <w:lang w:val="en-US"/>
        </w:rPr>
        <w:t xml:space="preserve">” </w:t>
      </w:r>
      <w:r>
        <w:rPr>
          <w:lang w:val="en-US"/>
        </w:rPr>
        <w:fldChar w:fldCharType="begin"/>
      </w:r>
      <w:r>
        <w:rPr>
          <w:lang w:val="en-US"/>
        </w:rPr>
        <w:instrText xml:space="preserve"> ADDIN EN.CITE &lt;EndNote&gt;&lt;Cite&gt;&lt;Author&gt;Elstein&lt;/Author&gt;&lt;Year&gt;2025&lt;/Year&gt;&lt;RecNum&gt;3126&lt;/RecNum&gt;&lt;Pages&gt;104&lt;/Pages&gt;&lt;DisplayText&gt;Elstein 2025,  p.104.&lt;/DisplayText&gt;&lt;record&gt;&lt;rec-number&gt;3126&lt;/rec-number&gt;&lt;foreign-keys&gt;&lt;key app="EN" db-id="xsafx9v0iaazseezwacvxzszpf5zv5asv2fd" timestamp="1747819070"&gt;3126&lt;/key&gt;&lt;/foreign-keys&gt;&lt;ref-type name="Journal Article"&gt;17&lt;/ref-type&gt;&lt;contributors&gt;&lt;authors&gt;&lt;author&gt;Elstein, David&lt;/author&gt;&lt;/authors&gt;&lt;/contributors&gt;&lt;titles&gt;&lt;title&gt;On Esports and competitive cooking: once more on the nature of sport&lt;/title&gt;&lt;secondary-title&gt;Journal of the Philosophy of Sport&lt;/secondary-title&gt;&lt;/titles&gt;&lt;periodical&gt;&lt;full-title&gt;Journal of the Philosophy of Sport&lt;/full-title&gt;&lt;/periodical&gt;&lt;pages&gt;98-113&lt;/pages&gt;&lt;volume&gt;52&lt;/volume&gt;&lt;number&gt;1&lt;/number&gt;&lt;dates&gt;&lt;year&gt;2025&lt;/year&gt;&lt;pub-dates&gt;&lt;date&gt;2025/01/02&lt;/date&gt;&lt;/pub-dates&gt;&lt;/dates&gt;&lt;publisher&gt;Routledge&lt;/publisher&gt;&lt;isbn&gt;0094-8705&lt;/isbn&gt;&lt;urls&gt;&lt;related-urls&gt;&lt;url&gt;https://doi.org/10.1080/00948705.2024.2408260&lt;/url&gt;&lt;/related-urls&gt;&lt;/urls&gt;&lt;electronic-resource-num&gt;10.1080/00948705.2024.2408260&lt;/electronic-resource-num&gt;&lt;/record&gt;&lt;/Cite&gt;&lt;/EndNote&gt;</w:instrText>
      </w:r>
      <w:r>
        <w:rPr>
          <w:lang w:val="en-US"/>
        </w:rPr>
        <w:fldChar w:fldCharType="separate"/>
      </w:r>
      <w:r>
        <w:rPr>
          <w:noProof/>
          <w:lang w:val="en-US"/>
        </w:rPr>
        <w:t>Elstein 2025,  p.104.</w:t>
      </w:r>
      <w:r>
        <w:rPr>
          <w:lang w:val="en-US"/>
        </w:rPr>
        <w:fldChar w:fldCharType="end"/>
      </w:r>
    </w:p>
  </w:endnote>
  <w:endnote w:id="13">
    <w:p w14:paraId="266738CE" w14:textId="55D111B4" w:rsidR="002F7752" w:rsidRPr="00DA6AD5" w:rsidRDefault="002F7752">
      <w:pPr>
        <w:pStyle w:val="Slutnotetekst"/>
        <w:rPr>
          <w:lang w:val="en-US"/>
        </w:rPr>
      </w:pPr>
      <w:r>
        <w:rPr>
          <w:rStyle w:val="Slutnotehenvisning"/>
        </w:rPr>
        <w:endnoteRef/>
      </w:r>
      <w:r w:rsidRPr="00DA6AD5">
        <w:rPr>
          <w:lang w:val="en-US"/>
        </w:rPr>
        <w:t xml:space="preserve"> </w:t>
      </w:r>
      <w:r>
        <w:rPr>
          <w:lang w:val="en-US"/>
        </w:rPr>
        <w:t xml:space="preserve">Reliable figures are hard to find. A </w:t>
      </w:r>
      <w:proofErr w:type="spellStart"/>
      <w:r>
        <w:rPr>
          <w:lang w:val="en-US"/>
        </w:rPr>
        <w:t>RunRepeat</w:t>
      </w:r>
      <w:proofErr w:type="spellEnd"/>
      <w:r>
        <w:rPr>
          <w:lang w:val="en-US"/>
        </w:rPr>
        <w:t xml:space="preserve">/IAAF-report concludes that 2.9 million runners competed in official 5K races in 2019. </w:t>
      </w:r>
      <w:r>
        <w:rPr>
          <w:lang w:val="en-US"/>
        </w:rPr>
        <w:fldChar w:fldCharType="begin"/>
      </w:r>
      <w:r>
        <w:rPr>
          <w:lang w:val="en-US"/>
        </w:rPr>
        <w:instrText xml:space="preserve"> ADDIN EN.CITE &lt;EndNote&gt;&lt;Cite&gt;&lt;Author&gt;Andersen&lt;/Author&gt;&lt;Year&gt;2024&lt;/Year&gt;&lt;RecNum&gt;3188&lt;/RecNum&gt;&lt;DisplayText&gt;Andersen 2024.&lt;/DisplayText&gt;&lt;record&gt;&lt;rec-number&gt;3188&lt;/rec-number&gt;&lt;foreign-keys&gt;&lt;key app="EN" db-id="xsafx9v0iaazseezwacvxzszpf5zv5asv2fd" timestamp="1761303048"&gt;3188&lt;/key&gt;&lt;/foreign-keys&gt;&lt;ref-type name="Electronic Article"&gt;43&lt;/ref-type&gt;&lt;contributors&gt;&lt;authors&gt;&lt;author&gt;Andersen, Jens Jakob &lt;/author&gt;&lt;/authors&gt;&lt;/contributors&gt;&lt;titles&gt;&lt;title&gt;The State of Running 2019&lt;/title&gt;&lt;/titles&gt;&lt;dates&gt;&lt;year&gt;2024&lt;/year&gt;&lt;/dates&gt;&lt;pub-location&gt;RunRepeat&lt;/pub-location&gt;&lt;publisher&gt;RunRepeat,&lt;/publisher&gt;&lt;urls&gt;&lt;related-urls&gt;&lt;url&gt;https://runrepeat.com/state-of-running&lt;/url&gt;&lt;/related-urls&gt;&lt;/urls&gt;&lt;/record&gt;&lt;/Cite&gt;&lt;/EndNote&gt;</w:instrText>
      </w:r>
      <w:r>
        <w:rPr>
          <w:lang w:val="en-US"/>
        </w:rPr>
        <w:fldChar w:fldCharType="separate"/>
      </w:r>
      <w:r>
        <w:rPr>
          <w:noProof/>
          <w:lang w:val="en-US"/>
        </w:rPr>
        <w:t>Andersen 2024.</w:t>
      </w:r>
      <w:r>
        <w:rPr>
          <w:lang w:val="en-US"/>
        </w:rPr>
        <w:fldChar w:fldCharType="end"/>
      </w:r>
      <w:r>
        <w:rPr>
          <w:lang w:val="en-US"/>
        </w:rPr>
        <w:t xml:space="preserve"> Assuming an even distribution of race-days across the year (which is a conservative estimate), this would average almost 16.000 5K competition runners every weekend. Presumably the number of casual runners is much higher. </w:t>
      </w:r>
    </w:p>
  </w:endnote>
  <w:endnote w:id="14">
    <w:p w14:paraId="061D8AAC" w14:textId="5862B612" w:rsidR="002F7752" w:rsidRPr="00835842" w:rsidRDefault="002F7752">
      <w:pPr>
        <w:pStyle w:val="Slutnotetekst"/>
        <w:rPr>
          <w:lang w:val="en-US"/>
        </w:rPr>
      </w:pPr>
      <w:r>
        <w:rPr>
          <w:rStyle w:val="Slutnotehenvisning"/>
        </w:rPr>
        <w:endnoteRef/>
      </w:r>
      <w:r w:rsidRPr="00835842">
        <w:rPr>
          <w:lang w:val="en-US"/>
        </w:rPr>
        <w:t xml:space="preserve"> </w:t>
      </w:r>
      <w:r>
        <w:rPr>
          <w:lang w:val="en-US"/>
        </w:rPr>
        <w:t xml:space="preserve">It is worth highlighting here that Suits retracted support for the condition in later work, arguing that some sports are not games specifically because unlike games they do not impose voluntary hindrances on the participant. Diving, in one of his examples, is judged according to certain standards, such that there are rules for how to win, but does not impose limitations on how to achieve the goal. </w:t>
      </w:r>
      <w:r>
        <w:rPr>
          <w:lang w:val="en-US"/>
        </w:rPr>
        <w:fldChar w:fldCharType="begin"/>
      </w:r>
      <w:r>
        <w:rPr>
          <w:lang w:val="en-US"/>
        </w:rPr>
        <w:instrText xml:space="preserve"> ADDIN EN.CITE &lt;EndNote&gt;&lt;Cite&gt;&lt;Author&gt;Suits&lt;/Author&gt;&lt;Year&gt;1988&lt;/Year&gt;&lt;RecNum&gt;3220&lt;/RecNum&gt;&lt;DisplayText&gt;Suits 1988.&lt;/DisplayText&gt;&lt;record&gt;&lt;rec-number&gt;3220&lt;/rec-number&gt;&lt;foreign-keys&gt;&lt;key app="EN" db-id="xsafx9v0iaazseezwacvxzszpf5zv5asv2fd" timestamp="1764247431"&gt;3220&lt;/key&gt;&lt;/foreign-keys&gt;&lt;ref-type name="Journal Article"&gt;17&lt;/ref-type&gt;&lt;contributors&gt;&lt;authors&gt;&lt;author&gt;Suits, Bernard&lt;/author&gt;&lt;/authors&gt;&lt;/contributors&gt;&lt;titles&gt;&lt;title&gt;Tricky Triad: Games, Play, and Sport&lt;/title&gt;&lt;secondary-title&gt;Journal of the Philosophy of Sport&lt;/secondary-title&gt;&lt;/titles&gt;&lt;periodical&gt;&lt;full-title&gt;Journal of the Philosophy of Sport&lt;/full-title&gt;&lt;/periodical&gt;&lt;pages&gt;1-9&lt;/pages&gt;&lt;volume&gt;15&lt;/volume&gt;&lt;number&gt;1&lt;/number&gt;&lt;dates&gt;&lt;year&gt;1988&lt;/year&gt;&lt;pub-dates&gt;&lt;date&gt;1988/05/01&lt;/date&gt;&lt;/pub-dates&gt;&lt;/dates&gt;&lt;publisher&gt;Routledge&lt;/publisher&gt;&lt;isbn&gt;0094-8705&lt;/isbn&gt;&lt;urls&gt;&lt;related-urls&gt;&lt;url&gt;https://doi.org/10.1080/00948705.1988.9714457&lt;/url&gt;&lt;/related-urls&gt;&lt;/urls&gt;&lt;electronic-resource-num&gt;10.1080/00948705.1988.9714457&lt;/electronic-resource-num&gt;&lt;/record&gt;&lt;/Cite&gt;&lt;/EndNote&gt;</w:instrText>
      </w:r>
      <w:r>
        <w:rPr>
          <w:lang w:val="en-US"/>
        </w:rPr>
        <w:fldChar w:fldCharType="separate"/>
      </w:r>
      <w:r>
        <w:rPr>
          <w:noProof/>
          <w:lang w:val="en-US"/>
        </w:rPr>
        <w:t>Suits 1988.</w:t>
      </w:r>
      <w:r>
        <w:rPr>
          <w:lang w:val="en-US"/>
        </w:rPr>
        <w:fldChar w:fldCharType="end"/>
      </w:r>
      <w:r>
        <w:rPr>
          <w:lang w:val="en-US"/>
        </w:rPr>
        <w:t xml:space="preserve"> One can question whether Suits’ argument is persuasive (see </w:t>
      </w:r>
      <w:r>
        <w:rPr>
          <w:lang w:val="en-US"/>
        </w:rPr>
        <w:fldChar w:fldCharType="begin"/>
      </w:r>
      <w:r>
        <w:rPr>
          <w:lang w:val="en-US"/>
        </w:rPr>
        <w:instrText xml:space="preserve"> ADDIN EN.CITE &lt;EndNote&gt;&lt;Cite&gt;&lt;Author&gt;Meier&lt;/Author&gt;&lt;Year&gt;1988&lt;/Year&gt;&lt;RecNum&gt;3221&lt;/RecNum&gt;&lt;DisplayText&gt;Meier 1988.&lt;/DisplayText&gt;&lt;record&gt;&lt;rec-number&gt;3221&lt;/rec-number&gt;&lt;foreign-keys&gt;&lt;key app="EN" db-id="xsafx9v0iaazseezwacvxzszpf5zv5asv2fd" timestamp="1764247581"&gt;3221&lt;/key&gt;&lt;/foreign-keys&gt;&lt;ref-type name="Journal Article"&gt;17&lt;/ref-type&gt;&lt;contributors&gt;&lt;authors&gt;&lt;author&gt;Meier, Klaus V.&lt;/author&gt;&lt;/authors&gt;&lt;/contributors&gt;&lt;titles&gt;&lt;title&gt;Triad Trickery: Playing With Sport and Games&lt;/title&gt;&lt;secondary-title&gt;Journal of the Philosophy of Sport&lt;/secondary-title&gt;&lt;/titles&gt;&lt;periodical&gt;&lt;full-title&gt;Journal of the Philosophy of Sport&lt;/full-title&gt;&lt;/periodical&gt;&lt;pages&gt;11-30&lt;/pages&gt;&lt;volume&gt;15&lt;/volume&gt;&lt;number&gt;1&lt;/number&gt;&lt;dates&gt;&lt;year&gt;1988&lt;/year&gt;&lt;pub-dates&gt;&lt;date&gt;1988/05/01&lt;/date&gt;&lt;/pub-dates&gt;&lt;/dates&gt;&lt;publisher&gt;Routledge&lt;/publisher&gt;&lt;isbn&gt;0094-8705&lt;/isbn&gt;&lt;urls&gt;&lt;related-urls&gt;&lt;url&gt;https://doi.org/10.1080/00948705.1988.9714458&lt;/url&gt;&lt;/related-urls&gt;&lt;/urls&gt;&lt;electronic-resource-num&gt;10.1080/00948705.1988.9714458&lt;/electronic-resource-num&gt;&lt;/record&gt;&lt;/Cite&gt;&lt;/EndNote&gt;</w:instrText>
      </w:r>
      <w:r>
        <w:rPr>
          <w:lang w:val="en-US"/>
        </w:rPr>
        <w:fldChar w:fldCharType="separate"/>
      </w:r>
      <w:r>
        <w:rPr>
          <w:noProof/>
          <w:lang w:val="en-US"/>
        </w:rPr>
        <w:t>Meier 1988.</w:t>
      </w:r>
      <w:r>
        <w:rPr>
          <w:lang w:val="en-US"/>
        </w:rPr>
        <w:fldChar w:fldCharType="end"/>
      </w:r>
      <w:r>
        <w:rPr>
          <w:lang w:val="en-US"/>
        </w:rPr>
        <w:t>), but as illustrated in this section there are independent arguments that can perhaps support a similar conclusion.</w:t>
      </w:r>
    </w:p>
  </w:endnote>
  <w:endnote w:id="15">
    <w:p w14:paraId="083C09B0" w14:textId="33DAAFE8" w:rsidR="002F7752" w:rsidRPr="005100F9" w:rsidRDefault="002F7752">
      <w:pPr>
        <w:pStyle w:val="Slutnotetekst"/>
        <w:rPr>
          <w:lang w:val="en-US"/>
        </w:rPr>
      </w:pPr>
      <w:r>
        <w:rPr>
          <w:rStyle w:val="Slutnotehenvisning"/>
        </w:rPr>
        <w:endnoteRef/>
      </w:r>
      <w:r w:rsidRPr="005100F9">
        <w:rPr>
          <w:lang w:val="en-US"/>
        </w:rPr>
        <w:t xml:space="preserve"> </w:t>
      </w:r>
      <w:r>
        <w:rPr>
          <w:lang w:val="en-US"/>
        </w:rPr>
        <w:t xml:space="preserve">See also Berman, arguing that rules can facilitate the realization of a sport’s goal. </w:t>
      </w:r>
      <w:r>
        <w:rPr>
          <w:lang w:val="en-US"/>
        </w:rPr>
        <w:fldChar w:fldCharType="begin"/>
      </w:r>
      <w:r>
        <w:rPr>
          <w:lang w:val="en-US"/>
        </w:rPr>
        <w:instrText xml:space="preserve"> ADDIN EN.CITE &lt;EndNote&gt;&lt;Cite&gt;&lt;Author&gt;Berman&lt;/Author&gt;&lt;Year&gt;2013&lt;/Year&gt;&lt;RecNum&gt;3118&lt;/RecNum&gt;&lt;Pages&gt;165-166&lt;/Pages&gt;&lt;DisplayText&gt;Berman 2013,  p.165-166.&lt;/DisplayText&gt;&lt;record&gt;&lt;rec-number&gt;3118&lt;/rec-number&gt;&lt;foreign-keys&gt;&lt;key app="EN" db-id="xsafx9v0iaazseezwacvxzszpf5zv5asv2fd" timestamp="1747818730"&gt;3118&lt;/key&gt;&lt;/foreign-keys&gt;&lt;ref-type name="Journal Article"&gt;17&lt;/ref-type&gt;&lt;contributors&gt;&lt;authors&gt;&lt;author&gt;Berman, Mitchell N.&lt;/author&gt;&lt;/authors&gt;&lt;/contributors&gt;&lt;titles&gt;&lt;title&gt;Sprints, Sports, and Suits&lt;/title&gt;&lt;secondary-title&gt;Journal of the Philosophy of Sport&lt;/secondary-title&gt;&lt;/titles&gt;&lt;periodical&gt;&lt;full-title&gt;Journal of the Philosophy of Sport&lt;/full-title&gt;&lt;/periodical&gt;&lt;pages&gt;163-176&lt;/pages&gt;&lt;volume&gt;40&lt;/volume&gt;&lt;number&gt;1&lt;/number&gt;&lt;dates&gt;&lt;year&gt;2013&lt;/year&gt;&lt;pub-dates&gt;&lt;date&gt;2013/05/01&lt;/date&gt;&lt;/pub-dates&gt;&lt;/dates&gt;&lt;publisher&gt;Routledge&lt;/publisher&gt;&lt;isbn&gt;0094-8705&lt;/isbn&gt;&lt;urls&gt;&lt;related-urls&gt;&lt;url&gt;https://doi.org/10.1080/00948705.2013.785428&lt;/url&gt;&lt;/related-urls&gt;&lt;/urls&gt;&lt;electronic-resource-num&gt;10.1080/00948705.2013.785428&lt;/electronic-resource-num&gt;&lt;/record&gt;&lt;/Cite&gt;&lt;/EndNote&gt;</w:instrText>
      </w:r>
      <w:r>
        <w:rPr>
          <w:lang w:val="en-US"/>
        </w:rPr>
        <w:fldChar w:fldCharType="separate"/>
      </w:r>
      <w:r>
        <w:rPr>
          <w:noProof/>
          <w:lang w:val="en-US"/>
        </w:rPr>
        <w:t>Berman 2013,  p.165-166.</w:t>
      </w:r>
      <w:r>
        <w:rPr>
          <w:lang w:val="en-US"/>
        </w:rPr>
        <w:fldChar w:fldCharType="end"/>
      </w:r>
    </w:p>
  </w:endnote>
  <w:endnote w:id="16">
    <w:p w14:paraId="14EF9BFE" w14:textId="33F3385D" w:rsidR="002F7752" w:rsidRPr="005100F9" w:rsidRDefault="002F7752">
      <w:pPr>
        <w:pStyle w:val="Slutnotetekst"/>
        <w:rPr>
          <w:lang w:val="en-US"/>
        </w:rPr>
      </w:pPr>
      <w:r>
        <w:rPr>
          <w:rStyle w:val="Slutnotehenvisning"/>
        </w:rPr>
        <w:endnoteRef/>
      </w:r>
      <w:r w:rsidRPr="005100F9">
        <w:rPr>
          <w:lang w:val="en-US"/>
        </w:rPr>
        <w:t xml:space="preserve"> Cf. Berman arguing that Suits i</w:t>
      </w:r>
      <w:r>
        <w:rPr>
          <w:lang w:val="en-US"/>
        </w:rPr>
        <w:t xml:space="preserve">s mistaken when he defines the goal of a standard foot race, such as the 100 </w:t>
      </w:r>
      <w:proofErr w:type="spellStart"/>
      <w:r>
        <w:rPr>
          <w:lang w:val="en-US"/>
        </w:rPr>
        <w:t>metre</w:t>
      </w:r>
      <w:proofErr w:type="spellEnd"/>
      <w:r>
        <w:rPr>
          <w:lang w:val="en-US"/>
        </w:rPr>
        <w:t xml:space="preserve"> </w:t>
      </w:r>
      <w:r w:rsidR="00A112C2">
        <w:rPr>
          <w:lang w:val="en-US"/>
        </w:rPr>
        <w:t>dash</w:t>
      </w:r>
      <w:r>
        <w:rPr>
          <w:lang w:val="en-US"/>
        </w:rPr>
        <w:t xml:space="preserve">, as being the first to cross a particular vertical plane, as opposed to being the first to travel a certain distance. </w:t>
      </w:r>
      <w:r>
        <w:rPr>
          <w:lang w:val="en-US"/>
        </w:rPr>
        <w:fldChar w:fldCharType="begin"/>
      </w:r>
      <w:r>
        <w:rPr>
          <w:lang w:val="en-US"/>
        </w:rPr>
        <w:instrText xml:space="preserve"> ADDIN EN.CITE &lt;EndNote&gt;&lt;Cite&gt;&lt;Author&gt;Berman&lt;/Author&gt;&lt;Year&gt;2013&lt;/Year&gt;&lt;RecNum&gt;3118&lt;/RecNum&gt;&lt;Pages&gt;164-165&lt;/Pages&gt;&lt;DisplayText&gt;Berman 2013,  p.164-165.&lt;/DisplayText&gt;&lt;record&gt;&lt;rec-number&gt;3118&lt;/rec-number&gt;&lt;foreign-keys&gt;&lt;key app="EN" db-id="xsafx9v0iaazseezwacvxzszpf5zv5asv2fd" timestamp="1747818730"&gt;3118&lt;/key&gt;&lt;/foreign-keys&gt;&lt;ref-type name="Journal Article"&gt;17&lt;/ref-type&gt;&lt;contributors&gt;&lt;authors&gt;&lt;author&gt;Berman, Mitchell N.&lt;/author&gt;&lt;/authors&gt;&lt;/contributors&gt;&lt;titles&gt;&lt;title&gt;Sprints, Sports, and Suits&lt;/title&gt;&lt;secondary-title&gt;Journal of the Philosophy of Sport&lt;/secondary-title&gt;&lt;/titles&gt;&lt;periodical&gt;&lt;full-title&gt;Journal of the Philosophy of Sport&lt;/full-title&gt;&lt;/periodical&gt;&lt;pages&gt;163-176&lt;/pages&gt;&lt;volume&gt;40&lt;/volume&gt;&lt;number&gt;1&lt;/number&gt;&lt;dates&gt;&lt;year&gt;2013&lt;/year&gt;&lt;pub-dates&gt;&lt;date&gt;2013/05/01&lt;/date&gt;&lt;/pub-dates&gt;&lt;/dates&gt;&lt;publisher&gt;Routledge&lt;/publisher&gt;&lt;isbn&gt;0094-8705&lt;/isbn&gt;&lt;urls&gt;&lt;related-urls&gt;&lt;url&gt;https://doi.org/10.1080/00948705.2013.785428&lt;/url&gt;&lt;/related-urls&gt;&lt;/urls&gt;&lt;electronic-resource-num&gt;10.1080/00948705.2013.785428&lt;/electronic-resource-num&gt;&lt;/record&gt;&lt;/Cite&gt;&lt;/EndNote&gt;</w:instrText>
      </w:r>
      <w:r>
        <w:rPr>
          <w:lang w:val="en-US"/>
        </w:rPr>
        <w:fldChar w:fldCharType="separate"/>
      </w:r>
      <w:r>
        <w:rPr>
          <w:noProof/>
          <w:lang w:val="en-US"/>
        </w:rPr>
        <w:t>Berman 2013,  p.164-165.</w:t>
      </w:r>
      <w:r>
        <w:rPr>
          <w:lang w:val="en-US"/>
        </w:rPr>
        <w:fldChar w:fldCharType="end"/>
      </w:r>
    </w:p>
  </w:endnote>
  <w:endnote w:id="17">
    <w:p w14:paraId="619337FB" w14:textId="766B404B" w:rsidR="002F7752" w:rsidRPr="00F32497" w:rsidRDefault="002F7752">
      <w:pPr>
        <w:pStyle w:val="Slutnotetekst"/>
        <w:rPr>
          <w:lang w:val="en-US"/>
        </w:rPr>
      </w:pPr>
      <w:r>
        <w:rPr>
          <w:rStyle w:val="Slutnotehenvisning"/>
        </w:rPr>
        <w:endnoteRef/>
      </w:r>
      <w:r w:rsidRPr="00F32497">
        <w:rPr>
          <w:lang w:val="en-US"/>
        </w:rPr>
        <w:t xml:space="preserve"> </w:t>
      </w:r>
      <w:r>
        <w:rPr>
          <w:lang w:val="en-US"/>
        </w:rPr>
        <w:t xml:space="preserve">Suits calls these “rules of skill”, distinguishing them from the constitutive rules that define a game. </w:t>
      </w:r>
      <w:r>
        <w:rPr>
          <w:lang w:val="en-US"/>
        </w:rPr>
        <w:fldChar w:fldCharType="begin"/>
      </w:r>
      <w:r>
        <w:rPr>
          <w:lang w:val="en-US"/>
        </w:rPr>
        <w:instrText xml:space="preserve"> ADDIN EN.CITE &lt;EndNote&gt;&lt;Cite&gt;&lt;Author&gt;Suits&lt;/Author&gt;&lt;Year&gt;2007&lt;/Year&gt;&lt;RecNum&gt;3177&lt;/RecNum&gt;&lt;Pages&gt;11&lt;/Pages&gt;&lt;DisplayText&gt;Suits 2007,  p.11.&lt;/DisplayText&gt;&lt;record&gt;&lt;rec-number&gt;3177&lt;/rec-number&gt;&lt;foreign-keys&gt;&lt;key app="EN" db-id="xsafx9v0iaazseezwacvxzszpf5zv5asv2fd" timestamp="1757599481"&gt;3177&lt;/key&gt;&lt;/foreign-keys&gt;&lt;ref-type name="Book Section"&gt;5&lt;/ref-type&gt;&lt;contributors&gt;&lt;authors&gt;&lt;author&gt;Suits, Bernard&lt;/author&gt;&lt;/authors&gt;&lt;secondary-authors&gt;&lt;author&gt;Morgan, William John&lt;/author&gt;&lt;/secondary-authors&gt;&lt;/contributors&gt;&lt;titles&gt;&lt;title&gt;The Elements of Sport&lt;/title&gt;&lt;secondary-title&gt;Ethics in Sport&lt;/secondary-title&gt;&lt;/titles&gt;&lt;dates&gt;&lt;year&gt;2007&lt;/year&gt;&lt;/dates&gt;&lt;publisher&gt;Human Kinetics&lt;/publisher&gt;&lt;urls&gt;&lt;/urls&gt;&lt;/record&gt;&lt;/Cite&gt;&lt;/EndNote&gt;</w:instrText>
      </w:r>
      <w:r>
        <w:rPr>
          <w:lang w:val="en-US"/>
        </w:rPr>
        <w:fldChar w:fldCharType="separate"/>
      </w:r>
      <w:r>
        <w:rPr>
          <w:noProof/>
          <w:lang w:val="en-US"/>
        </w:rPr>
        <w:t>Suits 2007,  p.11.</w:t>
      </w:r>
      <w:r>
        <w:rPr>
          <w:lang w:val="en-US"/>
        </w:rPr>
        <w:fldChar w:fldCharType="end"/>
      </w:r>
    </w:p>
  </w:endnote>
  <w:endnote w:id="18">
    <w:p w14:paraId="3753B87B" w14:textId="09FA453A" w:rsidR="002F7752" w:rsidRPr="00751147" w:rsidRDefault="002F7752">
      <w:pPr>
        <w:pStyle w:val="Slutnotetekst"/>
        <w:rPr>
          <w:lang w:val="en-US"/>
        </w:rPr>
      </w:pPr>
      <w:r>
        <w:rPr>
          <w:rStyle w:val="Slutnotehenvisning"/>
        </w:rPr>
        <w:endnoteRef/>
      </w:r>
      <w:r w:rsidRPr="00751147">
        <w:rPr>
          <w:lang w:val="en-US"/>
        </w:rPr>
        <w:t xml:space="preserve"> </w:t>
      </w:r>
      <w:r>
        <w:rPr>
          <w:lang w:val="en-US"/>
        </w:rPr>
        <w:t>Indeed, it seems we could merge them as one condition that the activity require physical skill with no loss of meaning or precision.</w:t>
      </w:r>
    </w:p>
  </w:endnote>
  <w:endnote w:id="19">
    <w:p w14:paraId="20AA5B22" w14:textId="19FA6D38" w:rsidR="002F7752" w:rsidRPr="00D30DFD" w:rsidRDefault="002F7752">
      <w:pPr>
        <w:pStyle w:val="Slutnotetekst"/>
        <w:rPr>
          <w:lang w:val="en-US"/>
        </w:rPr>
      </w:pPr>
      <w:r>
        <w:rPr>
          <w:rStyle w:val="Slutnotehenvisning"/>
        </w:rPr>
        <w:endnoteRef/>
      </w:r>
      <w:r w:rsidRPr="00D30DFD">
        <w:rPr>
          <w:lang w:val="en-US"/>
        </w:rPr>
        <w:t xml:space="preserve"> There are strategies for losing m</w:t>
      </w:r>
      <w:r>
        <w:rPr>
          <w:lang w:val="en-US"/>
        </w:rPr>
        <w:t xml:space="preserve">ore slowly in roulette, such as making small, outside bets (red/black, odds/evens, 1-18/19-36), which have an 47.4/48.6% chance of paying out (depending on where you play), but no strategies that will allow you to win through anything other than chance. </w:t>
      </w:r>
    </w:p>
  </w:endnote>
  <w:endnote w:id="20">
    <w:p w14:paraId="229BDA90" w14:textId="21824FFD" w:rsidR="002F7752" w:rsidRPr="005D050F" w:rsidRDefault="002F7752">
      <w:pPr>
        <w:pStyle w:val="Slutnotetekst"/>
        <w:rPr>
          <w:lang w:val="en-US"/>
        </w:rPr>
      </w:pPr>
      <w:r>
        <w:rPr>
          <w:rStyle w:val="Slutnotehenvisning"/>
        </w:rPr>
        <w:endnoteRef/>
      </w:r>
      <w:r w:rsidRPr="005D050F">
        <w:rPr>
          <w:lang w:val="en-US"/>
        </w:rPr>
        <w:t xml:space="preserve"> </w:t>
      </w:r>
      <w:r>
        <w:rPr>
          <w:lang w:val="en-US"/>
        </w:rPr>
        <w:t xml:space="preserve">We set aside here the ways in which the skill of the player is the result of chance. Arguably, a participant’s skill is itself to a very large extent or entirely the result of the genetic and social lottery in combination with the myriad small coincidences that form a life trajectory. But for the purposes of defining sport, we can limit our perspective to the influence of chance immediately prior to and during the activity.   </w:t>
      </w:r>
    </w:p>
  </w:endnote>
  <w:endnote w:id="21">
    <w:p w14:paraId="76FF9AF4" w14:textId="1C95B98F" w:rsidR="002F7752" w:rsidRPr="00A93D09" w:rsidRDefault="002F7752">
      <w:pPr>
        <w:pStyle w:val="Slutnotetekst"/>
        <w:rPr>
          <w:lang w:val="en-US"/>
        </w:rPr>
      </w:pPr>
      <w:r>
        <w:rPr>
          <w:rStyle w:val="Slutnotehenvisning"/>
        </w:rPr>
        <w:endnoteRef/>
      </w:r>
      <w:r w:rsidRPr="00A93D09">
        <w:rPr>
          <w:lang w:val="en-US"/>
        </w:rPr>
        <w:t xml:space="preserve"> </w:t>
      </w:r>
      <w:r>
        <w:rPr>
          <w:lang w:val="en-US"/>
        </w:rPr>
        <w:t xml:space="preserve">Some have argued that the requirement should be interpreted as demanding that the whole body be involved. See </w:t>
      </w:r>
      <w:r>
        <w:rPr>
          <w:lang w:val="en-US"/>
        </w:rPr>
        <w:fldChar w:fldCharType="begin"/>
      </w:r>
      <w:r>
        <w:rPr>
          <w:lang w:val="en-US"/>
        </w:rPr>
        <w:instrText xml:space="preserve"> ADDIN EN.CITE &lt;EndNote&gt;&lt;Cite&gt;&lt;Author&gt;Parry&lt;/Author&gt;&lt;Year&gt;2019&lt;/Year&gt;&lt;RecNum&gt;3122&lt;/RecNum&gt;&lt;DisplayText&gt;Parry 2019; Elstein 2025.&lt;/DisplayText&gt;&lt;record&gt;&lt;rec-number&gt;3122&lt;/rec-number&gt;&lt;foreign-keys&gt;&lt;key app="EN" db-id="xsafx9v0iaazseezwacvxzszpf5zv5asv2fd" timestamp="1747818840"&gt;3122&lt;/key&gt;&lt;/foreign-keys&gt;&lt;ref-type name="Journal Article"&gt;17&lt;/ref-type&gt;&lt;contributors&gt;&lt;authors&gt;&lt;author&gt;Parry, Jim&lt;/author&gt;&lt;/authors&gt;&lt;/contributors&gt;&lt;titles&gt;&lt;title&gt;E-sports are Not Sports&lt;/title&gt;&lt;secondary-title&gt;Sport, Ethics and Philosophy&lt;/secondary-title&gt;&lt;/titles&gt;&lt;periodical&gt;&lt;full-title&gt;Sport, Ethics and Philosophy&lt;/full-title&gt;&lt;/periodical&gt;&lt;pages&gt;3-18&lt;/pages&gt;&lt;volume&gt;13&lt;/volume&gt;&lt;number&gt;1&lt;/number&gt;&lt;dates&gt;&lt;year&gt;2019&lt;/year&gt;&lt;pub-dates&gt;&lt;date&gt;2019/01/02&lt;/date&gt;&lt;/pub-dates&gt;&lt;/dates&gt;&lt;publisher&gt;Routledge&lt;/publisher&gt;&lt;isbn&gt;1751-1321&lt;/isbn&gt;&lt;urls&gt;&lt;related-urls&gt;&lt;url&gt;https://doi.org/10.1080/17511321.2018.1489419&lt;/url&gt;&lt;/related-urls&gt;&lt;/urls&gt;&lt;electronic-resource-num&gt;10.1080/17511321.2018.1489419&lt;/electronic-resource-num&gt;&lt;/record&gt;&lt;/Cite&gt;&lt;Cite&gt;&lt;Author&gt;Elstein&lt;/Author&gt;&lt;Year&gt;2025&lt;/Year&gt;&lt;RecNum&gt;3126&lt;/RecNum&gt;&lt;record&gt;&lt;rec-number&gt;3126&lt;/rec-number&gt;&lt;foreign-keys&gt;&lt;key app="EN" db-id="xsafx9v0iaazseezwacvxzszpf5zv5asv2fd" timestamp="1747819070"&gt;3126&lt;/key&gt;&lt;/foreign-keys&gt;&lt;ref-type name="Journal Article"&gt;17&lt;/ref-type&gt;&lt;contributors&gt;&lt;authors&gt;&lt;author&gt;Elstein, David&lt;/author&gt;&lt;/authors&gt;&lt;/contributors&gt;&lt;titles&gt;&lt;title&gt;On Esports and competitive cooking: once more on the nature of sport&lt;/title&gt;&lt;secondary-title&gt;Journal of the Philosophy of Sport&lt;/secondary-title&gt;&lt;/titles&gt;&lt;periodical&gt;&lt;full-title&gt;Journal of the Philosophy of Sport&lt;/full-title&gt;&lt;/periodical&gt;&lt;pages&gt;98-113&lt;/pages&gt;&lt;volume&gt;52&lt;/volume&gt;&lt;number&gt;1&lt;/number&gt;&lt;dates&gt;&lt;year&gt;2025&lt;/year&gt;&lt;pub-dates&gt;&lt;date&gt;2025/01/02&lt;/date&gt;&lt;/pub-dates&gt;&lt;/dates&gt;&lt;publisher&gt;Routledge&lt;/publisher&gt;&lt;isbn&gt;0094-8705&lt;/isbn&gt;&lt;urls&gt;&lt;related-urls&gt;&lt;url&gt;https://doi.org/10.1080/00948705.2024.2408260&lt;/url&gt;&lt;/related-urls&gt;&lt;/urls&gt;&lt;electronic-resource-num&gt;10.1080/00948705.2024.2408260&lt;/electronic-resource-num&gt;&lt;/record&gt;&lt;/Cite&gt;&lt;/EndNote&gt;</w:instrText>
      </w:r>
      <w:r>
        <w:rPr>
          <w:lang w:val="en-US"/>
        </w:rPr>
        <w:fldChar w:fldCharType="separate"/>
      </w:r>
      <w:r>
        <w:rPr>
          <w:noProof/>
          <w:lang w:val="en-US"/>
        </w:rPr>
        <w:t>Parry 2019; Elstein 2025.</w:t>
      </w:r>
      <w:r>
        <w:rPr>
          <w:lang w:val="en-US"/>
        </w:rPr>
        <w:fldChar w:fldCharType="end"/>
      </w:r>
      <w:r>
        <w:rPr>
          <w:lang w:val="en-US"/>
        </w:rPr>
        <w:t xml:space="preserve"> </w:t>
      </w:r>
      <w:r>
        <w:rPr>
          <w:lang w:val="en-US"/>
        </w:rPr>
        <w:t>It is less than clear</w:t>
      </w:r>
      <w:r>
        <w:rPr>
          <w:lang w:val="en-US"/>
        </w:rPr>
        <w:t>, however,</w:t>
      </w:r>
      <w:r>
        <w:rPr>
          <w:lang w:val="en-US"/>
        </w:rPr>
        <w:t xml:space="preserve"> how</w:t>
      </w:r>
      <w:r>
        <w:rPr>
          <w:lang w:val="en-US"/>
        </w:rPr>
        <w:t xml:space="preserve"> </w:t>
      </w:r>
      <w:r>
        <w:rPr>
          <w:lang w:val="en-US"/>
        </w:rPr>
        <w:t>that distinction is supposed to be drawn.</w:t>
      </w:r>
    </w:p>
  </w:endnote>
  <w:endnote w:id="22">
    <w:p w14:paraId="187192B4" w14:textId="2241A954" w:rsidR="002F7752" w:rsidRPr="00D26090" w:rsidRDefault="002F7752">
      <w:pPr>
        <w:pStyle w:val="Slutnotetekst"/>
        <w:rPr>
          <w:b/>
          <w:bCs/>
          <w:lang w:val="en-US"/>
        </w:rPr>
      </w:pPr>
      <w:r>
        <w:rPr>
          <w:rStyle w:val="Slutnotehenvisning"/>
        </w:rPr>
        <w:endnoteRef/>
      </w:r>
      <w:r w:rsidRPr="00D26090">
        <w:rPr>
          <w:lang w:val="en-US"/>
        </w:rPr>
        <w:t xml:space="preserve"> </w:t>
      </w:r>
      <w:r>
        <w:rPr>
          <w:lang w:val="en-US"/>
        </w:rPr>
        <w:t xml:space="preserve">For related arguments against including the conditions in a definition of sport, see </w:t>
      </w:r>
      <w:r>
        <w:rPr>
          <w:lang w:val="en-US"/>
        </w:rPr>
        <w:fldChar w:fldCharType="begin"/>
      </w:r>
      <w:r>
        <w:rPr>
          <w:lang w:val="en-US"/>
        </w:rPr>
        <w:instrText xml:space="preserve"> ADDIN EN.CITE &lt;EndNote&gt;&lt;Cite&gt;&lt;Author&gt;Meier&lt;/Author&gt;&lt;Year&gt;1988&lt;/Year&gt;&lt;RecNum&gt;3221&lt;/RecNum&gt;&lt;DisplayText&gt;Meier 1988; Abanazir 2019.&lt;/DisplayText&gt;&lt;record&gt;&lt;rec-number&gt;3221&lt;/rec-number&gt;&lt;foreign-keys&gt;&lt;key app="EN" db-id="xsafx9v0iaazseezwacvxzszpf5zv5asv2fd" timestamp="1764247581"&gt;3221&lt;/key&gt;&lt;/foreign-keys&gt;&lt;ref-type name="Journal Article"&gt;17&lt;/ref-type&gt;&lt;contributors&gt;&lt;authors&gt;&lt;author&gt;Meier, Klaus V.&lt;/author&gt;&lt;/authors&gt;&lt;/contributors&gt;&lt;titles&gt;&lt;title&gt;Triad Trickery: Playing With Sport and Games&lt;/title&gt;&lt;secondary-title&gt;Journal of the Philosophy of Sport&lt;/secondary-title&gt;&lt;/titles&gt;&lt;periodical&gt;&lt;full-title&gt;Journal of the Philosophy of Sport&lt;/full-title&gt;&lt;/periodical&gt;&lt;pages&gt;11-30&lt;/pages&gt;&lt;volume&gt;15&lt;/volume&gt;&lt;number&gt;1&lt;/number&gt;&lt;dates&gt;&lt;year&gt;1988&lt;/year&gt;&lt;pub-dates&gt;&lt;date&gt;1988/05/01&lt;/date&gt;&lt;/pub-dates&gt;&lt;/dates&gt;&lt;publisher&gt;Routledge&lt;/publisher&gt;&lt;isbn&gt;0094-8705&lt;/isbn&gt;&lt;urls&gt;&lt;related-urls&gt;&lt;url&gt;https://doi.org/10.1080/00948705.1988.9714458&lt;/url&gt;&lt;/related-urls&gt;&lt;/urls&gt;&lt;electronic-resource-num&gt;10.1080/00948705.1988.9714458&lt;/electronic-resource-num&gt;&lt;/record&gt;&lt;/Cite&gt;&lt;Cite&gt;&lt;Author&gt;Abanazir&lt;/Author&gt;&lt;Year&gt;2019&lt;/Year&gt;&lt;RecNum&gt;3225&lt;/RecNum&gt;&lt;record&gt;&lt;rec-number&gt;3225&lt;/rec-number&gt;&lt;foreign-keys&gt;&lt;key app="EN" db-id="xsafx9v0iaazseezwacvxzszpf5zv5asv2fd" timestamp="1764366295"&gt;3225&lt;/key&gt;&lt;/foreign-keys&gt;&lt;ref-type name="Journal Article"&gt;17&lt;/ref-type&gt;&lt;contributors&gt;&lt;authors&gt;&lt;author&gt;Abanazir, Cem&lt;/author&gt;&lt;/authors&gt;&lt;/contributors&gt;&lt;titles&gt;&lt;title&gt;Institutionalisation in E-Sports&lt;/title&gt;&lt;secondary-title&gt;Sport, Ethics and Philosophy&lt;/secondary-title&gt;&lt;/titles&gt;&lt;periodical&gt;&lt;full-title&gt;Sport, Ethics and Philosophy&lt;/full-title&gt;&lt;/periodical&gt;&lt;pages&gt;117-131&lt;/pages&gt;&lt;volume&gt;13&lt;/volume&gt;&lt;number&gt;2&lt;/number&gt;&lt;dates&gt;&lt;year&gt;2019&lt;/year&gt;&lt;pub-dates&gt;&lt;date&gt;2019/04/03&lt;/date&gt;&lt;/pub-dates&gt;&lt;/dates&gt;&lt;publisher&gt;Routledge&lt;/publisher&gt;&lt;isbn&gt;1751-1321&lt;/isbn&gt;&lt;urls&gt;&lt;related-urls&gt;&lt;url&gt;https://doi.org/10.1080/17511321.2018.1453538&lt;/url&gt;&lt;/related-urls&gt;&lt;/urls&gt;&lt;electronic-resource-num&gt;10.1080/17511321.2018.1453538&lt;/electronic-resource-num&gt;&lt;/record&gt;&lt;/Cite&gt;&lt;/EndNote&gt;</w:instrText>
      </w:r>
      <w:r>
        <w:rPr>
          <w:lang w:val="en-US"/>
        </w:rPr>
        <w:fldChar w:fldCharType="separate"/>
      </w:r>
      <w:r>
        <w:rPr>
          <w:noProof/>
          <w:lang w:val="en-US"/>
        </w:rPr>
        <w:t>Meier 1988; Abanazir 2019.</w:t>
      </w:r>
      <w:r>
        <w:rPr>
          <w:lang w:val="en-US"/>
        </w:rPr>
        <w:fldChar w:fldCharType="end"/>
      </w:r>
    </w:p>
  </w:endnote>
  <w:endnote w:id="23">
    <w:p w14:paraId="0C19F5DD" w14:textId="198E80B6" w:rsidR="002F7752" w:rsidRPr="007733AD" w:rsidRDefault="002F7752">
      <w:pPr>
        <w:pStyle w:val="Slutnotetekst"/>
        <w:rPr>
          <w:lang w:val="en-US"/>
        </w:rPr>
      </w:pPr>
      <w:r>
        <w:rPr>
          <w:rStyle w:val="Slutnotehenvisning"/>
        </w:rPr>
        <w:endnoteRef/>
      </w:r>
      <w:r w:rsidRPr="007733AD">
        <w:rPr>
          <w:lang w:val="en-US"/>
        </w:rPr>
        <w:t xml:space="preserve"> </w:t>
      </w:r>
      <w:r>
        <w:rPr>
          <w:lang w:val="en-US"/>
        </w:rPr>
        <w:t xml:space="preserve">On definitions and defining generally, see </w:t>
      </w:r>
      <w:r>
        <w:rPr>
          <w:lang w:val="en-US"/>
        </w:rPr>
        <w:fldChar w:fldCharType="begin">
          <w:fldData xml:space="preserve">PEVuZE5vdGU+PENpdGU+PEF1dGhvcj5IYW5zc29uPC9BdXRob3I+PFllYXI+MjAxMDwvWWVhcj48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</w:fldData>
        </w:fldChar>
      </w:r>
      <w:r>
        <w:rPr>
          <w:lang w:val="en-US"/>
        </w:rPr>
        <w:instrText xml:space="preserve"> ADDIN EN.CITE </w:instrText>
      </w:r>
      <w:r>
        <w:rPr>
          <w:lang w:val="en-US"/>
        </w:rPr>
        <w:fldChar w:fldCharType="begin">
          <w:fldData xml:space="preserve">PEVuZE5vdGU+PENpdGU+PEF1dGhvcj5IYW5zc29uPC9BdXRob3I+PFllYXI+MjAxMDwvWWVhcj48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</w:fldData>
        </w:fldChar>
      </w:r>
      <w:r>
        <w:rPr>
          <w:lang w:val="en-US"/>
        </w:rPr>
        <w:instrText xml:space="preserve"> ADDIN EN.CITE.DATA </w:instrText>
      </w:r>
      <w:r>
        <w:rPr>
          <w:lang w:val="en-US"/>
        </w:rPr>
      </w:r>
      <w:r>
        <w:rPr>
          <w:lang w:val="en-US"/>
        </w:rPr>
        <w:fldChar w:fldCharType="end"/>
      </w:r>
      <w:r>
        <w:rPr>
          <w:lang w:val="en-US"/>
        </w:rPr>
        <w:fldChar w:fldCharType="separate"/>
      </w:r>
      <w:r>
        <w:rPr>
          <w:noProof/>
          <w:lang w:val="en-US"/>
        </w:rPr>
        <w:t>Hansson 2010; Gupta 2019; Burge 1993.</w:t>
      </w:r>
      <w:r>
        <w:rPr>
          <w:lang w:val="en-US"/>
        </w:rPr>
        <w:fldChar w:fldCharType="end"/>
      </w:r>
    </w:p>
  </w:endnote>
  <w:endnote w:id="24">
    <w:p w14:paraId="46929A08" w14:textId="50A110B7" w:rsidR="002F7752" w:rsidRPr="000A3CBC" w:rsidRDefault="002F7752">
      <w:pPr>
        <w:pStyle w:val="Slutnotetekst"/>
        <w:rPr>
          <w:lang w:val="en-US"/>
        </w:rPr>
      </w:pPr>
      <w:r>
        <w:rPr>
          <w:rStyle w:val="Slutnotehenvisning"/>
        </w:rPr>
        <w:endnoteRef/>
      </w:r>
      <w:r w:rsidRPr="000A3CBC">
        <w:rPr>
          <w:lang w:val="en-US"/>
        </w:rPr>
        <w:t xml:space="preserve"> Plato, attributing the theory to Socrates, develops it in diff</w:t>
      </w:r>
      <w:r>
        <w:rPr>
          <w:lang w:val="en-US"/>
        </w:rPr>
        <w:t xml:space="preserve">erent ways across several dialogues with “The Republic”, “Phaedo” and “Parmenides” as particularly prominent examples. </w:t>
      </w:r>
      <w:r>
        <w:rPr>
          <w:lang w:val="en-US"/>
        </w:rPr>
        <w:fldChar w:fldCharType="begin">
          <w:fldData xml:space="preserve">PEVuZE5vdGU+PENpdGU+PEF1dGhvcj5QbGF0bzwvQXV0aG9yPjxZZWFyPjIwMDA8L1llYXI+PFJl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</w:fldData>
        </w:fldChar>
      </w:r>
      <w:r>
        <w:rPr>
          <w:lang w:val="en-US"/>
        </w:rPr>
        <w:instrText xml:space="preserve"> ADDIN EN.CITE </w:instrText>
      </w:r>
      <w:r>
        <w:rPr>
          <w:lang w:val="en-US"/>
        </w:rPr>
        <w:fldChar w:fldCharType="begin">
          <w:fldData xml:space="preserve">PEVuZE5vdGU+PENpdGU+PEF1dGhvcj5QbGF0bzwvQXV0aG9yPjxZZWFyPjIwMDA8L1llYXI+PFJl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Plato 2000; Plato 2009; Plato 1926.</w:t>
      </w:r>
      <w:r>
        <w:rPr>
          <w:lang w:val="en-US"/>
        </w:rPr>
        <w:fldChar w:fldCharType="end"/>
      </w:r>
    </w:p>
  </w:endnote>
  <w:endnote w:id="25">
    <w:p w14:paraId="3C046D1E" w14:textId="2221E4EE" w:rsidR="002F7752" w:rsidRPr="00480477" w:rsidRDefault="002F7752" w:rsidP="00A607B3">
      <w:pPr>
        <w:pStyle w:val="Slutnotetekst"/>
        <w:rPr>
          <w:lang w:val="en-US"/>
        </w:rPr>
      </w:pPr>
      <w:r>
        <w:rPr>
          <w:rStyle w:val="Slutnotehenvisning"/>
        </w:rPr>
        <w:endnoteRef/>
      </w:r>
      <w:r w:rsidRPr="00A607B3">
        <w:rPr>
          <w:lang w:val="en-US"/>
        </w:rPr>
        <w:t xml:space="preserve"> </w:t>
      </w:r>
      <w:r>
        <w:rPr>
          <w:lang w:val="en-US"/>
        </w:rPr>
        <w:t>We need not be committed to hard nominalism more generally, although there are strong arguments for this view, in order to accept this point. It is enough to accept that ‘sport’ is not a term, for which there exists a natural kind: “</w:t>
      </w:r>
      <w:r w:rsidRPr="00A607B3">
        <w:rPr>
          <w:lang w:val="en-US"/>
        </w:rPr>
        <w:t>Until relatively recently it was not understood that water is chemically</w:t>
      </w:r>
      <w:r>
        <w:rPr>
          <w:lang w:val="en-US"/>
        </w:rPr>
        <w:t xml:space="preserve"> </w:t>
      </w:r>
      <w:r w:rsidRPr="00A607B3">
        <w:rPr>
          <w:lang w:val="en-US"/>
        </w:rPr>
        <w:t>H2O, but at minimum it can be plausibly claimed that this is a natural</w:t>
      </w:r>
      <w:r>
        <w:rPr>
          <w:lang w:val="en-US"/>
        </w:rPr>
        <w:t xml:space="preserve"> </w:t>
      </w:r>
      <w:r w:rsidRPr="00A607B3">
        <w:rPr>
          <w:lang w:val="en-US"/>
        </w:rPr>
        <w:t>fact about water, independent of language or culture. Are there such</w:t>
      </w:r>
      <w:r>
        <w:rPr>
          <w:lang w:val="en-US"/>
        </w:rPr>
        <w:t xml:space="preserve"> </w:t>
      </w:r>
      <w:r w:rsidRPr="00A607B3">
        <w:rPr>
          <w:lang w:val="en-US"/>
        </w:rPr>
        <w:t>natural facts about what sport truly is? What would they be?</w:t>
      </w:r>
      <w:r>
        <w:rPr>
          <w:lang w:val="en-US"/>
        </w:rPr>
        <w:t xml:space="preserve">” </w:t>
      </w:r>
      <w:r>
        <w:rPr>
          <w:lang w:val="en-US"/>
        </w:rPr>
        <w:fldChar w:fldCharType="begin"/>
      </w:r>
      <w:r>
        <w:rPr>
          <w:lang w:val="en-US"/>
        </w:rPr>
        <w:instrText xml:space="preserve"> ADDIN EN.CITE &lt;EndNote&gt;&lt;Cite&gt;&lt;Author&gt;Elstein&lt;/Author&gt;&lt;Year&gt;2025&lt;/Year&gt;&lt;RecNum&gt;3126&lt;/RecNum&gt;&lt;Pages&gt;101&lt;/Pages&gt;&lt;DisplayText&gt;Elstein 2025,  p.101.&lt;/DisplayText&gt;&lt;record&gt;&lt;rec-number&gt;3126&lt;/rec-number&gt;&lt;foreign-keys&gt;&lt;key app="EN" db-id="xsafx9v0iaazseezwacvxzszpf5zv5asv2fd" timestamp="1747819070"&gt;3126&lt;/key&gt;&lt;/foreign-keys&gt;&lt;ref-type name="Journal Article"&gt;17&lt;/ref-type&gt;&lt;contributors&gt;&lt;authors&gt;&lt;author&gt;Elstein, David&lt;/author&gt;&lt;/authors&gt;&lt;/contributors&gt;&lt;titles&gt;&lt;title&gt;On Esports and competitive cooking: once more on the nature of sport&lt;/title&gt;&lt;secondary-title&gt;Journal of the Philosophy of Sport&lt;/secondary-title&gt;&lt;/titles&gt;&lt;periodical&gt;&lt;full-title&gt;Journal of the Philosophy of Sport&lt;/full-title&gt;&lt;/periodical&gt;&lt;pages&gt;98-113&lt;/pages&gt;&lt;volume&gt;52&lt;/volume&gt;&lt;number&gt;1&lt;/number&gt;&lt;dates&gt;&lt;year&gt;2025&lt;/year&gt;&lt;pub-dates&gt;&lt;date&gt;2025/01/02&lt;/date&gt;&lt;/pub-dates&gt;&lt;/dates&gt;&lt;publisher&gt;Routledge&lt;/publisher&gt;&lt;isbn&gt;0094-8705&lt;/isbn&gt;&lt;urls&gt;&lt;related-urls&gt;&lt;url&gt;https://doi.org/10.1080/00948705.2024.2408260&lt;/url&gt;&lt;/related-urls&gt;&lt;/urls&gt;&lt;electronic-resource-num&gt;10.1080/00948705.2024.2408260&lt;/electronic-resource-num&gt;&lt;/record&gt;&lt;/Cite&gt;&lt;/EndNote&gt;</w:instrText>
      </w:r>
      <w:r>
        <w:rPr>
          <w:lang w:val="en-US"/>
        </w:rPr>
        <w:fldChar w:fldCharType="separate"/>
      </w:r>
      <w:r>
        <w:rPr>
          <w:noProof/>
          <w:lang w:val="en-US"/>
        </w:rPr>
        <w:t>Elstein 2025,  p.101.</w:t>
      </w:r>
      <w:r>
        <w:rPr>
          <w:lang w:val="en-US"/>
        </w:rPr>
        <w:fldChar w:fldCharType="end"/>
      </w:r>
    </w:p>
  </w:endnote>
  <w:endnote w:id="26">
    <w:p w14:paraId="1B7B46D9" w14:textId="65B29BA4" w:rsidR="002F7752" w:rsidRPr="001177FD" w:rsidRDefault="002F7752">
      <w:pPr>
        <w:pStyle w:val="Slutnotetekst"/>
        <w:rPr>
          <w:lang w:val="en-US"/>
        </w:rPr>
      </w:pPr>
      <w:r>
        <w:rPr>
          <w:rStyle w:val="Slutnotehenvisning"/>
        </w:rPr>
        <w:endnoteRef/>
      </w:r>
      <w:r w:rsidRPr="001177FD">
        <w:rPr>
          <w:lang w:val="en-US"/>
        </w:rPr>
        <w:t xml:space="preserve"> </w:t>
      </w:r>
      <w:r>
        <w:rPr>
          <w:lang w:val="en-US"/>
        </w:rPr>
        <w:t xml:space="preserve">For an example of a hard-nosed account of “real definitions”, see </w:t>
      </w:r>
      <w:r>
        <w:rPr>
          <w:lang w:val="en-US"/>
        </w:rPr>
        <w:fldChar w:fldCharType="begin"/>
      </w:r>
      <w:r>
        <w:rPr>
          <w:lang w:val="en-US"/>
        </w:rPr>
        <w:instrText xml:space="preserve"> ADDIN EN.CITE &lt;EndNote&gt;&lt;Cite&gt;&lt;Author&gt;Rosen&lt;/Author&gt;&lt;Year&gt;2015&lt;/Year&gt;&lt;RecNum&gt;3218&lt;/RecNum&gt;&lt;DisplayText&gt;Rosen 2015.&lt;/DisplayText&gt;&lt;record&gt;&lt;rec-number&gt;3218&lt;/rec-number&gt;&lt;foreign-keys&gt;&lt;key app="EN" db-id="xsafx9v0iaazseezwacvxzszpf5zv5asv2fd" timestamp="1764236118"&gt;3218&lt;/key&gt;&lt;/foreign-keys&gt;&lt;ref-type name="Journal Article"&gt;17&lt;/ref-type&gt;&lt;contributors&gt;&lt;authors&gt;&lt;author&gt;Rosen, Gideon&lt;/author&gt;&lt;/authors&gt;&lt;/contributors&gt;&lt;titles&gt;&lt;title&gt;Real Definition&lt;/title&gt;&lt;secondary-title&gt;Analytic Philosophy&lt;/secondary-title&gt;&lt;/titles&gt;&lt;periodical&gt;&lt;full-title&gt;Analytic Philosophy&lt;/full-title&gt;&lt;/periodical&gt;&lt;pages&gt;189-209&lt;/pages&gt;&lt;volume&gt;56&lt;/volume&gt;&lt;number&gt;3&lt;/number&gt;&lt;dates&gt;&lt;year&gt;2015&lt;/year&gt;&lt;/dates&gt;&lt;isbn&gt;2153-9596&lt;/isbn&gt;&lt;urls&gt;&lt;related-urls&gt;&lt;url&gt;https://onlinelibrary.wiley.com/doi/abs/10.1111/phib.12067&lt;/url&gt;&lt;/related-urls&gt;&lt;/urls&gt;&lt;electronic-resource-num&gt;https://doi.org/10.1111/phib.12067&lt;/electronic-resource-num&gt;&lt;/record&gt;&lt;/Cite&gt;&lt;/EndNote&gt;</w:instrText>
      </w:r>
      <w:r>
        <w:rPr>
          <w:lang w:val="en-US"/>
        </w:rPr>
        <w:fldChar w:fldCharType="separate"/>
      </w:r>
      <w:r>
        <w:rPr>
          <w:noProof/>
          <w:lang w:val="en-US"/>
        </w:rPr>
        <w:t>Rosen 2015.</w:t>
      </w:r>
      <w:r>
        <w:rPr>
          <w:lang w:val="en-US"/>
        </w:rPr>
        <w:fldChar w:fldCharType="end"/>
      </w:r>
    </w:p>
  </w:endnote>
  <w:endnote w:id="27">
    <w:p w14:paraId="3175A5C5" w14:textId="132CE063" w:rsidR="002F7752" w:rsidRPr="00CA1F4B" w:rsidRDefault="002F7752">
      <w:pPr>
        <w:pStyle w:val="Slutnotetekst"/>
        <w:rPr>
          <w:lang w:val="en-US"/>
        </w:rPr>
      </w:pPr>
      <w:r>
        <w:rPr>
          <w:rStyle w:val="Slutnotehenvisning"/>
        </w:rPr>
        <w:endnoteRef/>
      </w:r>
      <w:r w:rsidRPr="00CA1F4B">
        <w:rPr>
          <w:lang w:val="en-US"/>
        </w:rPr>
        <w:t xml:space="preserve"> </w:t>
      </w:r>
      <w:r>
        <w:rPr>
          <w:lang w:val="en-US"/>
        </w:rPr>
        <w:t xml:space="preserve">Cf. Michael Hemmingsen on the “legitimacy conferring” effect of labeling an activity a sport. </w:t>
      </w:r>
      <w:r>
        <w:rPr>
          <w:lang w:val="en-US"/>
        </w:rPr>
        <w:fldChar w:fldCharType="begin"/>
      </w:r>
      <w:r>
        <w:rPr>
          <w:lang w:val="en-US"/>
        </w:rPr>
        <w:instrText xml:space="preserve"> ADDIN EN.CITE &lt;EndNote&gt;&lt;Cite&gt;&lt;Author&gt;Hemmingsen&lt;/Author&gt;&lt;Year&gt;2025&lt;/Year&gt;&lt;RecNum&gt;3125&lt;/RecNum&gt;&lt;DisplayText&gt;Hemmingsen 2025.&lt;/DisplayText&gt;&lt;record&gt;&lt;rec-number&gt;3125&lt;/rec-number&gt;&lt;foreign-keys&gt;&lt;key app="EN" db-id="xsafx9v0iaazseezwacvxzszpf5zv5asv2fd" timestamp="1747818892"&gt;3125&lt;/key&gt;&lt;/foreign-keys&gt;&lt;ref-type name="Journal Article"&gt;17&lt;/ref-type&gt;&lt;contributors&gt;&lt;authors&gt;&lt;author&gt;Hemmingsen, Michael&lt;/author&gt;&lt;/authors&gt;&lt;/contributors&gt;&lt;titles&gt;&lt;title&gt;Towards a Value-Neutral Definition of Sport&lt;/title&gt;&lt;secondary-title&gt;Sport, Ethics and Philosophy&lt;/secondary-title&gt;&lt;/titles&gt;&lt;periodical&gt;&lt;full-title&gt;Sport, Ethics and Philosophy&lt;/full-title&gt;&lt;/periodical&gt;&lt;pages&gt;4-19&lt;/pages&gt;&lt;volume&gt;19&lt;/volume&gt;&lt;number&gt;1&lt;/number&gt;&lt;dates&gt;&lt;year&gt;2025&lt;/year&gt;&lt;pub-dates&gt;&lt;date&gt;2025/01/02&lt;/date&gt;&lt;/pub-dates&gt;&lt;/dates&gt;&lt;publisher&gt;Routledge&lt;/publisher&gt;&lt;isbn&gt;1751-1321&lt;/isbn&gt;&lt;urls&gt;&lt;related-urls&gt;&lt;url&gt;https://doi.org/10.1080/17511321.2023.2260116&lt;/url&gt;&lt;/related-urls&gt;&lt;/urls&gt;&lt;electronic-resource-num&gt;10.1080/17511321.2023.2260116&lt;/electronic-resource-num&gt;&lt;/record&gt;&lt;/Cite&gt;&lt;/EndNote&gt;</w:instrText>
      </w:r>
      <w:r>
        <w:rPr>
          <w:lang w:val="en-US"/>
        </w:rPr>
        <w:fldChar w:fldCharType="separate"/>
      </w:r>
      <w:r>
        <w:rPr>
          <w:noProof/>
          <w:lang w:val="en-US"/>
        </w:rPr>
        <w:t>Hemmingsen 2025.</w:t>
      </w:r>
      <w:r>
        <w:rPr>
          <w:lang w:val="en-US"/>
        </w:rPr>
        <w:fldChar w:fldCharType="end"/>
      </w:r>
    </w:p>
  </w:endnote>
  <w:endnote w:id="28">
    <w:p w14:paraId="7497855D" w14:textId="4B8A0752" w:rsidR="002F7752" w:rsidRPr="00100708" w:rsidRDefault="002F7752">
      <w:pPr>
        <w:pStyle w:val="Slutnotetekst"/>
        <w:rPr>
          <w:lang w:val="en-US"/>
        </w:rPr>
      </w:pPr>
      <w:r>
        <w:rPr>
          <w:rStyle w:val="Slutnotehenvisning"/>
        </w:rPr>
        <w:endnoteRef/>
      </w:r>
      <w:r w:rsidRPr="00100708">
        <w:rPr>
          <w:lang w:val="en-US"/>
        </w:rPr>
        <w:t xml:space="preserve"> </w:t>
      </w:r>
      <w:r>
        <w:rPr>
          <w:lang w:val="en-US"/>
        </w:rPr>
        <w:t xml:space="preserve">On the role of interests and normative claims in defining, see </w:t>
      </w:r>
      <w:r>
        <w:rPr>
          <w:lang w:val="en-US"/>
        </w:rPr>
        <w:fldChar w:fldCharType="begin"/>
      </w:r>
      <w:r>
        <w:rPr>
          <w:lang w:val="en-US"/>
        </w:rPr>
        <w:instrText xml:space="preserve"> ADDIN EN.CITE &lt;EndNote&gt;&lt;Cite&gt;&lt;Author&gt;Laas&lt;/Author&gt;&lt;Year&gt;2017&lt;/Year&gt;&lt;RecNum&gt;3219&lt;/RecNum&gt;&lt;DisplayText&gt;Laas 2017.&lt;/DisplayText&gt;&lt;record&gt;&lt;rec-number&gt;3219&lt;/rec-number&gt;&lt;foreign-keys&gt;&lt;key app="EN" db-id="xsafx9v0iaazseezwacvxzszpf5zv5asv2fd" timestamp="1764246151"&gt;3219&lt;/key&gt;&lt;/foreign-keys&gt;&lt;ref-type name="Journal Article"&gt;17&lt;/ref-type&gt;&lt;contributors&gt;&lt;authors&gt;&lt;author&gt;Laas, Oliver&lt;/author&gt;&lt;/authors&gt;&lt;/contributors&gt;&lt;titles&gt;&lt;title&gt;On game definitions&lt;/title&gt;&lt;secondary-title&gt;Journal of the Philosophy of Sport&lt;/secondary-title&gt;&lt;/titles&gt;&lt;periodical&gt;&lt;full-title&gt;Journal of the Philosophy of Sport&lt;/full-title&gt;&lt;/periodical&gt;&lt;pages&gt;81-94&lt;/pages&gt;&lt;volume&gt;44&lt;/volume&gt;&lt;number&gt;1&lt;/number&gt;&lt;dates&gt;&lt;year&gt;2017&lt;/year&gt;&lt;pub-dates&gt;&lt;date&gt;2017/01/02&lt;/date&gt;&lt;/pub-dates&gt;&lt;/dates&gt;&lt;publisher&gt;Routledge&lt;/publisher&gt;&lt;isbn&gt;0094-8705&lt;/isbn&gt;&lt;urls&gt;&lt;related-urls&gt;&lt;url&gt;https://doi.org/10.1080/00948705.2016.1255556&lt;/url&gt;&lt;/related-urls&gt;&lt;/urls&gt;&lt;electronic-resource-num&gt;10.1080/00948705.2016.1255556&lt;/electronic-resource-num&gt;&lt;/record&gt;&lt;/Cite&gt;&lt;/EndNote&gt;</w:instrText>
      </w:r>
      <w:r>
        <w:rPr>
          <w:lang w:val="en-US"/>
        </w:rPr>
        <w:fldChar w:fldCharType="separate"/>
      </w:r>
      <w:r>
        <w:rPr>
          <w:noProof/>
          <w:lang w:val="en-US"/>
        </w:rPr>
        <w:t>Laas 2017.</w:t>
      </w:r>
      <w:r>
        <w:rPr>
          <w:lang w:val="en-US"/>
        </w:rPr>
        <w:fldChar w:fldCharType="end"/>
      </w:r>
    </w:p>
  </w:endnote>
  <w:endnote w:id="29">
    <w:p w14:paraId="670C0BFE" w14:textId="53E9FC61" w:rsidR="002F7752" w:rsidRPr="000845FF" w:rsidRDefault="002F7752">
      <w:pPr>
        <w:pStyle w:val="Slutnotetekst"/>
        <w:rPr>
          <w:lang w:val="en-US"/>
        </w:rPr>
      </w:pPr>
      <w:r>
        <w:rPr>
          <w:rStyle w:val="Slutnotehenvisning"/>
        </w:rPr>
        <w:endnoteRef/>
      </w:r>
      <w:r w:rsidRPr="000845FF">
        <w:rPr>
          <w:lang w:val="en-US"/>
        </w:rPr>
        <w:t xml:space="preserve"> </w:t>
      </w:r>
      <w:r>
        <w:rPr>
          <w:lang w:val="en-US"/>
        </w:rPr>
        <w:t xml:space="preserve">A related issue is whether we should build normative values into our definition of sport, such that something is a sport, for instance, only if it instills in its </w:t>
      </w:r>
      <w:proofErr w:type="gramStart"/>
      <w:r>
        <w:rPr>
          <w:lang w:val="en-US"/>
        </w:rPr>
        <w:t>practitioners</w:t>
      </w:r>
      <w:proofErr w:type="gramEnd"/>
      <w:r>
        <w:rPr>
          <w:lang w:val="en-US"/>
        </w:rPr>
        <w:t xml:space="preserve"> certain values or promotes certain virtues. See </w:t>
      </w:r>
      <w:r>
        <w:rPr>
          <w:lang w:val="en-US"/>
        </w:rPr>
        <w:fldChar w:fldCharType="begin"/>
      </w:r>
      <w:r>
        <w:rPr>
          <w:lang w:val="en-US"/>
        </w:rPr>
        <w:instrText xml:space="preserve"> ADDIN EN.CITE &lt;EndNote&gt;&lt;Cite&gt;&lt;Author&gt;Hemmingsen&lt;/Author&gt;&lt;Year&gt;2025&lt;/Year&gt;&lt;RecNum&gt;3125&lt;/RecNum&gt;&lt;DisplayText&gt;Hemmingsen 2025.&lt;/DisplayText&gt;&lt;record&gt;&lt;rec-number&gt;3125&lt;/rec-number&gt;&lt;foreign-keys&gt;&lt;key app="EN" db-id="xsafx9v0iaazseezwacvxzszpf5zv5asv2fd" timestamp="1747818892"&gt;3125&lt;/key&gt;&lt;/foreign-keys&gt;&lt;ref-type name="Journal Article"&gt;17&lt;/ref-type&gt;&lt;contributors&gt;&lt;authors&gt;&lt;author&gt;Hemmingsen, Michael&lt;/author&gt;&lt;/authors&gt;&lt;/contributors&gt;&lt;titles&gt;&lt;title&gt;Towards a Value-Neutral Definition of Sport&lt;/title&gt;&lt;secondary-title&gt;Sport, Ethics and Philosophy&lt;/secondary-title&gt;&lt;/titles&gt;&lt;periodical&gt;&lt;full-title&gt;Sport, Ethics and Philosophy&lt;/full-title&gt;&lt;/periodical&gt;&lt;pages&gt;4-19&lt;/pages&gt;&lt;volume&gt;19&lt;/volume&gt;&lt;number&gt;1&lt;/number&gt;&lt;dates&gt;&lt;year&gt;2025&lt;/year&gt;&lt;pub-dates&gt;&lt;date&gt;2025/01/02&lt;/date&gt;&lt;/pub-dates&gt;&lt;/dates&gt;&lt;publisher&gt;Routledge&lt;/publisher&gt;&lt;isbn&gt;1751-1321&lt;/isbn&gt;&lt;urls&gt;&lt;related-urls&gt;&lt;url&gt;https://doi.org/10.1080/17511321.2023.2260116&lt;/url&gt;&lt;/related-urls&gt;&lt;/urls&gt;&lt;electronic-resource-num&gt;10.1080/17511321.2023.2260116&lt;/electronic-resource-num&gt;&lt;/record&gt;&lt;/Cite&gt;&lt;/EndNote&gt;</w:instrText>
      </w:r>
      <w:r>
        <w:rPr>
          <w:lang w:val="en-US"/>
        </w:rPr>
        <w:fldChar w:fldCharType="separate"/>
      </w:r>
      <w:r>
        <w:rPr>
          <w:noProof/>
          <w:lang w:val="en-US"/>
        </w:rPr>
        <w:t>Hemmingsen 2025.</w:t>
      </w:r>
      <w:r>
        <w:rPr>
          <w:lang w:val="en-US"/>
        </w:rPr>
        <w:fldChar w:fldCharType="end"/>
      </w:r>
      <w:r>
        <w:rPr>
          <w:lang w:val="en-US"/>
        </w:rPr>
        <w:t xml:space="preserve"> On this point it seems clear that, as Hemmingsen points out, we frequently understand the concept in a non-normative sense, and happily label activities sports even though they fail to have the suggested normative properties. On a lexical definition, therefore, sport is not an activity that has particular normative content. But we can of course stipulate such conceptions of sports, and adherents are free to argue that we should revise our use of the term ‘sport’ in order to restrict it to activities that possess the relevant properties. An argument for this claim must proceed, it seems clear, along the lines I here set out.</w:t>
      </w:r>
    </w:p>
  </w:endnote>
  <w:endnote w:id="30">
    <w:p w14:paraId="026CBC50" w14:textId="18864D82" w:rsidR="002F7752" w:rsidRPr="00241841" w:rsidRDefault="002F7752">
      <w:pPr>
        <w:pStyle w:val="Slutnotetekst"/>
        <w:rPr>
          <w:lang w:val="en-US"/>
        </w:rPr>
      </w:pPr>
      <w:r>
        <w:rPr>
          <w:rStyle w:val="Slutnotehenvisning"/>
        </w:rPr>
        <w:endnoteRef/>
      </w:r>
      <w:r w:rsidRPr="00241841">
        <w:rPr>
          <w:lang w:val="en-US"/>
        </w:rPr>
        <w:t xml:space="preserve"> The use of </w:t>
      </w:r>
      <w:r>
        <w:rPr>
          <w:lang w:val="en-US"/>
        </w:rPr>
        <w:t>such “definitional</w:t>
      </w:r>
      <w:r w:rsidRPr="00241841">
        <w:rPr>
          <w:lang w:val="en-US"/>
        </w:rPr>
        <w:t xml:space="preserve"> stops”</w:t>
      </w:r>
      <w:r>
        <w:rPr>
          <w:lang w:val="en-US"/>
        </w:rPr>
        <w:t xml:space="preserve"> has been widely criticized in other contexts, perhaps most prominently in the definition of punishment. See </w:t>
      </w:r>
      <w:r>
        <w:rPr>
          <w:lang w:val="en-US"/>
        </w:rPr>
        <w:fldChar w:fldCharType="begin"/>
      </w:r>
      <w:r>
        <w:rPr>
          <w:lang w:val="en-US"/>
        </w:rPr>
        <w:instrText xml:space="preserve"> ADDIN EN.CITE &lt;EndNote&gt;&lt;Cite&gt;&lt;Author&gt;Hart&lt;/Author&gt;&lt;Year&gt;2008&lt;/Year&gt;&lt;RecNum&gt;1371&lt;/RecNum&gt;&lt;Pages&gt;6&lt;/Pages&gt;&lt;DisplayText&gt;Hart 2008,  p.6.&lt;/DisplayText&gt;&lt;record&gt;&lt;rec-number&gt;1371&lt;/rec-number&gt;&lt;foreign-keys&gt;&lt;key app="EN" db-id="xsafx9v0iaazseezwacvxzszpf5zv5asv2fd" timestamp="1345712417"&gt;1371&lt;/key&gt;&lt;/foreign-keys&gt;&lt;ref-type name="Book"&gt;6&lt;/ref-type&gt;&lt;contributors&gt;&lt;authors&gt;&lt;author&gt;Hart, H.L.A&lt;/author&gt;&lt;/authors&gt;&lt;secondary-authors&gt;&lt;author&gt;Gardner, John&lt;/author&gt;&lt;/secondary-authors&gt;&lt;/contributors&gt;&lt;titles&gt;&lt;title&gt;Punishment and Responsibility - essays in the philosophy of law&lt;/title&gt;&lt;/titles&gt;&lt;dates&gt;&lt;year&gt;2008&lt;/year&gt;&lt;/dates&gt;&lt;pub-location&gt;Oxford&lt;/pub-location&gt;&lt;publisher&gt;Oxford University Press&lt;/publisher&gt;&lt;urls&gt;&lt;/urls&gt;&lt;/record&gt;&lt;/Cite&gt;&lt;/EndNote&gt;</w:instrText>
      </w:r>
      <w:r>
        <w:rPr>
          <w:lang w:val="en-US"/>
        </w:rPr>
        <w:fldChar w:fldCharType="separate"/>
      </w:r>
      <w:r>
        <w:rPr>
          <w:noProof/>
          <w:lang w:val="en-US"/>
        </w:rPr>
        <w:t>Hart 2008,  p.6.</w:t>
      </w:r>
      <w:r>
        <w:rPr>
          <w:lang w:val="en-US"/>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Pro-I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305513"/>
      <w:docPartObj>
        <w:docPartGallery w:val="Page Numbers (Bottom of Page)"/>
        <w:docPartUnique/>
      </w:docPartObj>
    </w:sdtPr>
    <w:sdtEndPr/>
    <w:sdtContent>
      <w:p w14:paraId="0D808501" w14:textId="0FB3F9EF" w:rsidR="007473E8" w:rsidRDefault="007473E8">
        <w:pPr>
          <w:pStyle w:val="Sidefod"/>
          <w:jc w:val="center"/>
        </w:pPr>
        <w:r>
          <w:fldChar w:fldCharType="begin"/>
        </w:r>
        <w:r>
          <w:instrText>PAGE   \* MERGEFORMAT</w:instrText>
        </w:r>
        <w:r>
          <w:fldChar w:fldCharType="separate"/>
        </w:r>
        <w:r>
          <w:t>2</w:t>
        </w:r>
        <w:r>
          <w:fldChar w:fldCharType="end"/>
        </w:r>
      </w:p>
    </w:sdtContent>
  </w:sdt>
  <w:p w14:paraId="0842DB6B" w14:textId="77777777" w:rsidR="007473E8" w:rsidRDefault="007473E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39844" w14:textId="77777777" w:rsidR="00CD309B" w:rsidRDefault="00CD309B" w:rsidP="008C0411">
      <w:pPr>
        <w:spacing w:after="0" w:line="240" w:lineRule="auto"/>
      </w:pPr>
      <w:r>
        <w:separator/>
      </w:r>
    </w:p>
  </w:footnote>
  <w:footnote w:type="continuationSeparator" w:id="0">
    <w:p w14:paraId="15BA72B9" w14:textId="77777777" w:rsidR="00CD309B" w:rsidRDefault="00CD309B" w:rsidP="008C0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30AA"/>
    <w:multiLevelType w:val="hybridMultilevel"/>
    <w:tmpl w:val="3A7053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E846BAA"/>
    <w:multiLevelType w:val="hybridMultilevel"/>
    <w:tmpl w:val="4E8CD6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EC8246B"/>
    <w:multiLevelType w:val="hybridMultilevel"/>
    <w:tmpl w:val="949A7B64"/>
    <w:lvl w:ilvl="0" w:tplc="05025B8C">
      <w:start w:val="1"/>
      <w:numFmt w:val="decimal"/>
      <w:lvlText w:val="%1)"/>
      <w:lvlJc w:val="left"/>
      <w:pPr>
        <w:ind w:left="720" w:hanging="360"/>
      </w:pPr>
      <w:rPr>
        <w:rFonts w:hint="default"/>
        <w:sz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A370D84"/>
    <w:multiLevelType w:val="hybridMultilevel"/>
    <w:tmpl w:val="602CF10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D5C2E37"/>
    <w:multiLevelType w:val="hybridMultilevel"/>
    <w:tmpl w:val="39B430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3BC3714"/>
    <w:multiLevelType w:val="hybridMultilevel"/>
    <w:tmpl w:val="4D5889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4535634"/>
    <w:multiLevelType w:val="hybridMultilevel"/>
    <w:tmpl w:val="9154C0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5064CA4"/>
    <w:multiLevelType w:val="hybridMultilevel"/>
    <w:tmpl w:val="CE3C7E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BD124A5"/>
    <w:multiLevelType w:val="hybridMultilevel"/>
    <w:tmpl w:val="F588135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A423493"/>
    <w:multiLevelType w:val="hybridMultilevel"/>
    <w:tmpl w:val="F588135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2"/>
  </w:num>
  <w:num w:numId="5">
    <w:abstractNumId w:val="0"/>
  </w:num>
  <w:num w:numId="6">
    <w:abstractNumId w:val="4"/>
  </w:num>
  <w:num w:numId="7">
    <w:abstractNumId w:val="3"/>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uthor-Dat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xsafx9v0iaazseezwacvxzszpf5zv5asv2fd&quot;&gt;My EndNote Library-Saved Copy-Converted Copy&lt;record-ids&gt;&lt;item&gt;1371&lt;/item&gt;&lt;item&gt;1800&lt;/item&gt;&lt;item&gt;1814&lt;/item&gt;&lt;item&gt;2624&lt;/item&gt;&lt;item&gt;3115&lt;/item&gt;&lt;item&gt;3116&lt;/item&gt;&lt;item&gt;3117&lt;/item&gt;&lt;item&gt;3118&lt;/item&gt;&lt;item&gt;3119&lt;/item&gt;&lt;item&gt;3120&lt;/item&gt;&lt;item&gt;3121&lt;/item&gt;&lt;item&gt;3122&lt;/item&gt;&lt;item&gt;3124&lt;/item&gt;&lt;item&gt;3125&lt;/item&gt;&lt;item&gt;3126&lt;/item&gt;&lt;item&gt;3176&lt;/item&gt;&lt;item&gt;3177&lt;/item&gt;&lt;item&gt;3178&lt;/item&gt;&lt;item&gt;3179&lt;/item&gt;&lt;item&gt;3180&lt;/item&gt;&lt;item&gt;3181&lt;/item&gt;&lt;item&gt;3182&lt;/item&gt;&lt;item&gt;3183&lt;/item&gt;&lt;item&gt;3188&lt;/item&gt;&lt;item&gt;3189&lt;/item&gt;&lt;item&gt;3190&lt;/item&gt;&lt;item&gt;3191&lt;/item&gt;&lt;item&gt;3218&lt;/item&gt;&lt;item&gt;3219&lt;/item&gt;&lt;item&gt;3220&lt;/item&gt;&lt;item&gt;3221&lt;/item&gt;&lt;item&gt;3222&lt;/item&gt;&lt;item&gt;3223&lt;/item&gt;&lt;item&gt;3225&lt;/item&gt;&lt;item&gt;3226&lt;/item&gt;&lt;/record-ids&gt;&lt;/item&gt;&lt;/Libraries&gt;"/>
    <w:docVar w:name="EN.UseJSCitationFormat" w:val="False"/>
  </w:docVars>
  <w:rsids>
    <w:rsidRoot w:val="008F00D5"/>
    <w:rsid w:val="0000283B"/>
    <w:rsid w:val="0000285F"/>
    <w:rsid w:val="00004623"/>
    <w:rsid w:val="00015723"/>
    <w:rsid w:val="00016D25"/>
    <w:rsid w:val="000211A1"/>
    <w:rsid w:val="0002209F"/>
    <w:rsid w:val="000221D2"/>
    <w:rsid w:val="00022385"/>
    <w:rsid w:val="00030B11"/>
    <w:rsid w:val="000335A6"/>
    <w:rsid w:val="00034AD3"/>
    <w:rsid w:val="0004001D"/>
    <w:rsid w:val="00040253"/>
    <w:rsid w:val="0004094E"/>
    <w:rsid w:val="000414F8"/>
    <w:rsid w:val="00046E1A"/>
    <w:rsid w:val="00051FC4"/>
    <w:rsid w:val="00065231"/>
    <w:rsid w:val="000833D2"/>
    <w:rsid w:val="000845FF"/>
    <w:rsid w:val="00091A52"/>
    <w:rsid w:val="000962BF"/>
    <w:rsid w:val="000A3CBC"/>
    <w:rsid w:val="000A5BE1"/>
    <w:rsid w:val="000A744F"/>
    <w:rsid w:val="000B3B0B"/>
    <w:rsid w:val="000D3AEC"/>
    <w:rsid w:val="000E0808"/>
    <w:rsid w:val="000F3248"/>
    <w:rsid w:val="000F69FB"/>
    <w:rsid w:val="00100708"/>
    <w:rsid w:val="0010128C"/>
    <w:rsid w:val="00113DA0"/>
    <w:rsid w:val="00116619"/>
    <w:rsid w:val="001177FD"/>
    <w:rsid w:val="00120C57"/>
    <w:rsid w:val="0012272F"/>
    <w:rsid w:val="00135B97"/>
    <w:rsid w:val="00135F70"/>
    <w:rsid w:val="001433EF"/>
    <w:rsid w:val="00144BEF"/>
    <w:rsid w:val="00151995"/>
    <w:rsid w:val="001540E2"/>
    <w:rsid w:val="00155FA2"/>
    <w:rsid w:val="001574A4"/>
    <w:rsid w:val="00162969"/>
    <w:rsid w:val="00172D57"/>
    <w:rsid w:val="001759CC"/>
    <w:rsid w:val="00191CBF"/>
    <w:rsid w:val="00194212"/>
    <w:rsid w:val="00194693"/>
    <w:rsid w:val="0019683A"/>
    <w:rsid w:val="001A0136"/>
    <w:rsid w:val="001A3F45"/>
    <w:rsid w:val="001C4C2F"/>
    <w:rsid w:val="001E212C"/>
    <w:rsid w:val="001E6373"/>
    <w:rsid w:val="001F2FF9"/>
    <w:rsid w:val="001F75A6"/>
    <w:rsid w:val="002049BA"/>
    <w:rsid w:val="00207E4B"/>
    <w:rsid w:val="002153E5"/>
    <w:rsid w:val="00221272"/>
    <w:rsid w:val="002232ED"/>
    <w:rsid w:val="002240EB"/>
    <w:rsid w:val="0022453F"/>
    <w:rsid w:val="00226AE2"/>
    <w:rsid w:val="002366DF"/>
    <w:rsid w:val="00236DDB"/>
    <w:rsid w:val="00237E3A"/>
    <w:rsid w:val="00241841"/>
    <w:rsid w:val="002422BA"/>
    <w:rsid w:val="002444CC"/>
    <w:rsid w:val="00245533"/>
    <w:rsid w:val="0026647B"/>
    <w:rsid w:val="002673CF"/>
    <w:rsid w:val="002702BD"/>
    <w:rsid w:val="0027274A"/>
    <w:rsid w:val="00276E01"/>
    <w:rsid w:val="0027740A"/>
    <w:rsid w:val="00287115"/>
    <w:rsid w:val="00297305"/>
    <w:rsid w:val="00297D95"/>
    <w:rsid w:val="002A10F5"/>
    <w:rsid w:val="002A2753"/>
    <w:rsid w:val="002A29F0"/>
    <w:rsid w:val="002A3230"/>
    <w:rsid w:val="002A5E27"/>
    <w:rsid w:val="002A7004"/>
    <w:rsid w:val="002B11BA"/>
    <w:rsid w:val="002B2980"/>
    <w:rsid w:val="002B455F"/>
    <w:rsid w:val="002C0643"/>
    <w:rsid w:val="002C1079"/>
    <w:rsid w:val="002C1D44"/>
    <w:rsid w:val="002D0501"/>
    <w:rsid w:val="002D0D15"/>
    <w:rsid w:val="002D19CA"/>
    <w:rsid w:val="002D5F0A"/>
    <w:rsid w:val="002E0EB6"/>
    <w:rsid w:val="002E40CD"/>
    <w:rsid w:val="002F1753"/>
    <w:rsid w:val="002F2BD2"/>
    <w:rsid w:val="002F2D10"/>
    <w:rsid w:val="002F7752"/>
    <w:rsid w:val="00302DA9"/>
    <w:rsid w:val="00304CA6"/>
    <w:rsid w:val="003114DE"/>
    <w:rsid w:val="00315D62"/>
    <w:rsid w:val="00325992"/>
    <w:rsid w:val="00326DAA"/>
    <w:rsid w:val="00326F39"/>
    <w:rsid w:val="00327F59"/>
    <w:rsid w:val="003346D5"/>
    <w:rsid w:val="00341EC3"/>
    <w:rsid w:val="00345528"/>
    <w:rsid w:val="0035392D"/>
    <w:rsid w:val="0035544D"/>
    <w:rsid w:val="00355578"/>
    <w:rsid w:val="0036500E"/>
    <w:rsid w:val="00371C9D"/>
    <w:rsid w:val="00375EA8"/>
    <w:rsid w:val="0037738F"/>
    <w:rsid w:val="00381FEE"/>
    <w:rsid w:val="003864DD"/>
    <w:rsid w:val="00386C89"/>
    <w:rsid w:val="00392278"/>
    <w:rsid w:val="003948EE"/>
    <w:rsid w:val="00395E52"/>
    <w:rsid w:val="00396D38"/>
    <w:rsid w:val="00396E67"/>
    <w:rsid w:val="003A1CED"/>
    <w:rsid w:val="003B2B8F"/>
    <w:rsid w:val="003B48F8"/>
    <w:rsid w:val="003C13C1"/>
    <w:rsid w:val="003C3A54"/>
    <w:rsid w:val="003D22A5"/>
    <w:rsid w:val="003D7D8F"/>
    <w:rsid w:val="003E0485"/>
    <w:rsid w:val="003E23EA"/>
    <w:rsid w:val="003E259C"/>
    <w:rsid w:val="003E5711"/>
    <w:rsid w:val="003F106C"/>
    <w:rsid w:val="003F4666"/>
    <w:rsid w:val="003F7A6F"/>
    <w:rsid w:val="004016EE"/>
    <w:rsid w:val="004029A3"/>
    <w:rsid w:val="00407E79"/>
    <w:rsid w:val="004112CF"/>
    <w:rsid w:val="004142A6"/>
    <w:rsid w:val="00416090"/>
    <w:rsid w:val="00416F3E"/>
    <w:rsid w:val="00431ECC"/>
    <w:rsid w:val="00434ADB"/>
    <w:rsid w:val="004369DC"/>
    <w:rsid w:val="00436D6A"/>
    <w:rsid w:val="00447425"/>
    <w:rsid w:val="004528CF"/>
    <w:rsid w:val="00453E11"/>
    <w:rsid w:val="00457D5C"/>
    <w:rsid w:val="00460E0A"/>
    <w:rsid w:val="0046373B"/>
    <w:rsid w:val="00480477"/>
    <w:rsid w:val="0048050B"/>
    <w:rsid w:val="004B1E51"/>
    <w:rsid w:val="004B608C"/>
    <w:rsid w:val="004B657C"/>
    <w:rsid w:val="004D25B5"/>
    <w:rsid w:val="004E43B2"/>
    <w:rsid w:val="004E5EDF"/>
    <w:rsid w:val="004E6A5A"/>
    <w:rsid w:val="004F6A30"/>
    <w:rsid w:val="00500AA2"/>
    <w:rsid w:val="00502E80"/>
    <w:rsid w:val="00503DC8"/>
    <w:rsid w:val="00506981"/>
    <w:rsid w:val="005100F9"/>
    <w:rsid w:val="0051078E"/>
    <w:rsid w:val="005112B1"/>
    <w:rsid w:val="005173DC"/>
    <w:rsid w:val="00517826"/>
    <w:rsid w:val="00520137"/>
    <w:rsid w:val="0052076B"/>
    <w:rsid w:val="005244AE"/>
    <w:rsid w:val="00532505"/>
    <w:rsid w:val="005426E1"/>
    <w:rsid w:val="00544331"/>
    <w:rsid w:val="005525F7"/>
    <w:rsid w:val="0055786A"/>
    <w:rsid w:val="00557E88"/>
    <w:rsid w:val="00565B24"/>
    <w:rsid w:val="005704A8"/>
    <w:rsid w:val="0057488B"/>
    <w:rsid w:val="005815A6"/>
    <w:rsid w:val="00587E62"/>
    <w:rsid w:val="00596657"/>
    <w:rsid w:val="005B61A4"/>
    <w:rsid w:val="005B77F6"/>
    <w:rsid w:val="005C2140"/>
    <w:rsid w:val="005C5ECB"/>
    <w:rsid w:val="005D050F"/>
    <w:rsid w:val="005E281B"/>
    <w:rsid w:val="005F07F7"/>
    <w:rsid w:val="005F2217"/>
    <w:rsid w:val="0061035A"/>
    <w:rsid w:val="0061090A"/>
    <w:rsid w:val="00610A04"/>
    <w:rsid w:val="00614C20"/>
    <w:rsid w:val="006233B2"/>
    <w:rsid w:val="00623BAF"/>
    <w:rsid w:val="006241AB"/>
    <w:rsid w:val="0062587A"/>
    <w:rsid w:val="00636FAF"/>
    <w:rsid w:val="006427EC"/>
    <w:rsid w:val="00643CAD"/>
    <w:rsid w:val="00644FE7"/>
    <w:rsid w:val="00650098"/>
    <w:rsid w:val="00651465"/>
    <w:rsid w:val="00652F18"/>
    <w:rsid w:val="00655A80"/>
    <w:rsid w:val="006605DE"/>
    <w:rsid w:val="006769EA"/>
    <w:rsid w:val="00681851"/>
    <w:rsid w:val="0069090E"/>
    <w:rsid w:val="00693DB7"/>
    <w:rsid w:val="006B017D"/>
    <w:rsid w:val="006B1683"/>
    <w:rsid w:val="006C2A8F"/>
    <w:rsid w:val="006C35C9"/>
    <w:rsid w:val="006C443A"/>
    <w:rsid w:val="006C4B02"/>
    <w:rsid w:val="006C7A47"/>
    <w:rsid w:val="006D7C20"/>
    <w:rsid w:val="006E040E"/>
    <w:rsid w:val="006E0994"/>
    <w:rsid w:val="006F4725"/>
    <w:rsid w:val="006F782D"/>
    <w:rsid w:val="00700202"/>
    <w:rsid w:val="00710B8A"/>
    <w:rsid w:val="00712BC9"/>
    <w:rsid w:val="00717A01"/>
    <w:rsid w:val="00727047"/>
    <w:rsid w:val="007357C5"/>
    <w:rsid w:val="00740BEA"/>
    <w:rsid w:val="00745948"/>
    <w:rsid w:val="00747302"/>
    <w:rsid w:val="007473E8"/>
    <w:rsid w:val="00750A2F"/>
    <w:rsid w:val="00751147"/>
    <w:rsid w:val="00752B15"/>
    <w:rsid w:val="00755395"/>
    <w:rsid w:val="007665F7"/>
    <w:rsid w:val="007673E3"/>
    <w:rsid w:val="007733AD"/>
    <w:rsid w:val="00773852"/>
    <w:rsid w:val="00777CDC"/>
    <w:rsid w:val="00781C59"/>
    <w:rsid w:val="007821DE"/>
    <w:rsid w:val="00790856"/>
    <w:rsid w:val="007911E3"/>
    <w:rsid w:val="0079483B"/>
    <w:rsid w:val="00794D8D"/>
    <w:rsid w:val="007A11D1"/>
    <w:rsid w:val="007A1AA2"/>
    <w:rsid w:val="007A1EB9"/>
    <w:rsid w:val="007A7357"/>
    <w:rsid w:val="007B33B8"/>
    <w:rsid w:val="007C23B0"/>
    <w:rsid w:val="007C5C83"/>
    <w:rsid w:val="007D6A80"/>
    <w:rsid w:val="007D78EB"/>
    <w:rsid w:val="007F2A0A"/>
    <w:rsid w:val="00810F79"/>
    <w:rsid w:val="00811609"/>
    <w:rsid w:val="00825C6D"/>
    <w:rsid w:val="0083295B"/>
    <w:rsid w:val="00833190"/>
    <w:rsid w:val="00834FB7"/>
    <w:rsid w:val="00835842"/>
    <w:rsid w:val="00842336"/>
    <w:rsid w:val="0085594F"/>
    <w:rsid w:val="00856854"/>
    <w:rsid w:val="00866760"/>
    <w:rsid w:val="00872B47"/>
    <w:rsid w:val="00874BC6"/>
    <w:rsid w:val="00877B26"/>
    <w:rsid w:val="00882975"/>
    <w:rsid w:val="00887D8B"/>
    <w:rsid w:val="00895657"/>
    <w:rsid w:val="0089568F"/>
    <w:rsid w:val="00896891"/>
    <w:rsid w:val="008A49E0"/>
    <w:rsid w:val="008C03F6"/>
    <w:rsid w:val="008C0411"/>
    <w:rsid w:val="008C4E27"/>
    <w:rsid w:val="008D2873"/>
    <w:rsid w:val="008D38EB"/>
    <w:rsid w:val="008E5193"/>
    <w:rsid w:val="008E7AE7"/>
    <w:rsid w:val="008F00BC"/>
    <w:rsid w:val="008F00D5"/>
    <w:rsid w:val="008F0C4E"/>
    <w:rsid w:val="008F2AC1"/>
    <w:rsid w:val="008F443A"/>
    <w:rsid w:val="008F4AEC"/>
    <w:rsid w:val="008F6D14"/>
    <w:rsid w:val="009025AA"/>
    <w:rsid w:val="00907B77"/>
    <w:rsid w:val="00911DA9"/>
    <w:rsid w:val="00915D2E"/>
    <w:rsid w:val="00926826"/>
    <w:rsid w:val="0092724F"/>
    <w:rsid w:val="00941158"/>
    <w:rsid w:val="00954B34"/>
    <w:rsid w:val="00955645"/>
    <w:rsid w:val="009642DD"/>
    <w:rsid w:val="00965FEF"/>
    <w:rsid w:val="009707D4"/>
    <w:rsid w:val="00971E21"/>
    <w:rsid w:val="009733E5"/>
    <w:rsid w:val="00993FC7"/>
    <w:rsid w:val="009A6D63"/>
    <w:rsid w:val="009B4226"/>
    <w:rsid w:val="009C513C"/>
    <w:rsid w:val="009E1485"/>
    <w:rsid w:val="009E14CF"/>
    <w:rsid w:val="009E1F4A"/>
    <w:rsid w:val="009F1884"/>
    <w:rsid w:val="009F3480"/>
    <w:rsid w:val="009F4F0F"/>
    <w:rsid w:val="009F5EDB"/>
    <w:rsid w:val="00A0481E"/>
    <w:rsid w:val="00A112C2"/>
    <w:rsid w:val="00A12A47"/>
    <w:rsid w:val="00A141D1"/>
    <w:rsid w:val="00A37DFE"/>
    <w:rsid w:val="00A40244"/>
    <w:rsid w:val="00A41E0C"/>
    <w:rsid w:val="00A51699"/>
    <w:rsid w:val="00A55161"/>
    <w:rsid w:val="00A607B3"/>
    <w:rsid w:val="00A60D99"/>
    <w:rsid w:val="00A63C4C"/>
    <w:rsid w:val="00A65D09"/>
    <w:rsid w:val="00A71973"/>
    <w:rsid w:val="00A71FAC"/>
    <w:rsid w:val="00A7232C"/>
    <w:rsid w:val="00A82F64"/>
    <w:rsid w:val="00A83392"/>
    <w:rsid w:val="00A86893"/>
    <w:rsid w:val="00A93D09"/>
    <w:rsid w:val="00A961FD"/>
    <w:rsid w:val="00AA139D"/>
    <w:rsid w:val="00AA1A34"/>
    <w:rsid w:val="00AA7B4D"/>
    <w:rsid w:val="00AB06E4"/>
    <w:rsid w:val="00AB123C"/>
    <w:rsid w:val="00AB1826"/>
    <w:rsid w:val="00AB1A7B"/>
    <w:rsid w:val="00AB3B6C"/>
    <w:rsid w:val="00AB4C8E"/>
    <w:rsid w:val="00AB56D7"/>
    <w:rsid w:val="00AC0668"/>
    <w:rsid w:val="00AD2C10"/>
    <w:rsid w:val="00AD3346"/>
    <w:rsid w:val="00AE0BB9"/>
    <w:rsid w:val="00AF382D"/>
    <w:rsid w:val="00AF3995"/>
    <w:rsid w:val="00AF47FE"/>
    <w:rsid w:val="00B016EA"/>
    <w:rsid w:val="00B05212"/>
    <w:rsid w:val="00B13EA0"/>
    <w:rsid w:val="00B242F1"/>
    <w:rsid w:val="00B30363"/>
    <w:rsid w:val="00B35F06"/>
    <w:rsid w:val="00B4678D"/>
    <w:rsid w:val="00B47325"/>
    <w:rsid w:val="00B47471"/>
    <w:rsid w:val="00B56185"/>
    <w:rsid w:val="00B636B4"/>
    <w:rsid w:val="00B63A6D"/>
    <w:rsid w:val="00B6500C"/>
    <w:rsid w:val="00B728C5"/>
    <w:rsid w:val="00B76764"/>
    <w:rsid w:val="00B8126C"/>
    <w:rsid w:val="00B904B3"/>
    <w:rsid w:val="00B95F04"/>
    <w:rsid w:val="00BA129F"/>
    <w:rsid w:val="00BA520A"/>
    <w:rsid w:val="00BA64AD"/>
    <w:rsid w:val="00BA6CF0"/>
    <w:rsid w:val="00BB2BA4"/>
    <w:rsid w:val="00BB7A18"/>
    <w:rsid w:val="00BC031D"/>
    <w:rsid w:val="00BC7EEC"/>
    <w:rsid w:val="00BD1D8C"/>
    <w:rsid w:val="00BD4321"/>
    <w:rsid w:val="00BD4A17"/>
    <w:rsid w:val="00BF132B"/>
    <w:rsid w:val="00BF7293"/>
    <w:rsid w:val="00C05C02"/>
    <w:rsid w:val="00C10B2B"/>
    <w:rsid w:val="00C16B03"/>
    <w:rsid w:val="00C24147"/>
    <w:rsid w:val="00C33B6E"/>
    <w:rsid w:val="00C369DE"/>
    <w:rsid w:val="00C43607"/>
    <w:rsid w:val="00C45BDF"/>
    <w:rsid w:val="00C75CE7"/>
    <w:rsid w:val="00C83BB6"/>
    <w:rsid w:val="00C84644"/>
    <w:rsid w:val="00C8531F"/>
    <w:rsid w:val="00C91E96"/>
    <w:rsid w:val="00C95EDA"/>
    <w:rsid w:val="00CA05C2"/>
    <w:rsid w:val="00CA1F4B"/>
    <w:rsid w:val="00CA5A90"/>
    <w:rsid w:val="00CA5DBC"/>
    <w:rsid w:val="00CC67F2"/>
    <w:rsid w:val="00CD07F3"/>
    <w:rsid w:val="00CD309B"/>
    <w:rsid w:val="00CD6A80"/>
    <w:rsid w:val="00CD7787"/>
    <w:rsid w:val="00CE531B"/>
    <w:rsid w:val="00CF1C62"/>
    <w:rsid w:val="00CF3432"/>
    <w:rsid w:val="00CF3DED"/>
    <w:rsid w:val="00CF6B61"/>
    <w:rsid w:val="00D00C44"/>
    <w:rsid w:val="00D0465B"/>
    <w:rsid w:val="00D1067F"/>
    <w:rsid w:val="00D11BB5"/>
    <w:rsid w:val="00D11BC4"/>
    <w:rsid w:val="00D2070E"/>
    <w:rsid w:val="00D26090"/>
    <w:rsid w:val="00D279CD"/>
    <w:rsid w:val="00D30DFD"/>
    <w:rsid w:val="00D362D2"/>
    <w:rsid w:val="00D5098D"/>
    <w:rsid w:val="00D5138F"/>
    <w:rsid w:val="00D526DC"/>
    <w:rsid w:val="00D5681E"/>
    <w:rsid w:val="00D624BE"/>
    <w:rsid w:val="00D7021C"/>
    <w:rsid w:val="00D70722"/>
    <w:rsid w:val="00D7375F"/>
    <w:rsid w:val="00D74C77"/>
    <w:rsid w:val="00D760F5"/>
    <w:rsid w:val="00D80EBC"/>
    <w:rsid w:val="00D841C2"/>
    <w:rsid w:val="00D85D71"/>
    <w:rsid w:val="00D9568C"/>
    <w:rsid w:val="00DA6AD5"/>
    <w:rsid w:val="00DB0253"/>
    <w:rsid w:val="00DB1F0D"/>
    <w:rsid w:val="00DD7D35"/>
    <w:rsid w:val="00DE5677"/>
    <w:rsid w:val="00DF4E2D"/>
    <w:rsid w:val="00DF7B1B"/>
    <w:rsid w:val="00E006F1"/>
    <w:rsid w:val="00E04AEE"/>
    <w:rsid w:val="00E10AF2"/>
    <w:rsid w:val="00E20C44"/>
    <w:rsid w:val="00E2585D"/>
    <w:rsid w:val="00E3226A"/>
    <w:rsid w:val="00E35F6F"/>
    <w:rsid w:val="00E36821"/>
    <w:rsid w:val="00E44692"/>
    <w:rsid w:val="00E45EB9"/>
    <w:rsid w:val="00E46F52"/>
    <w:rsid w:val="00E5322C"/>
    <w:rsid w:val="00E56392"/>
    <w:rsid w:val="00E57304"/>
    <w:rsid w:val="00E61A2E"/>
    <w:rsid w:val="00E63432"/>
    <w:rsid w:val="00E70F44"/>
    <w:rsid w:val="00E713F5"/>
    <w:rsid w:val="00E80AC5"/>
    <w:rsid w:val="00E84ACA"/>
    <w:rsid w:val="00E87C70"/>
    <w:rsid w:val="00E961FC"/>
    <w:rsid w:val="00EA30AD"/>
    <w:rsid w:val="00EA391C"/>
    <w:rsid w:val="00EA49C0"/>
    <w:rsid w:val="00EC1BDF"/>
    <w:rsid w:val="00EC23F4"/>
    <w:rsid w:val="00EC6348"/>
    <w:rsid w:val="00EE0518"/>
    <w:rsid w:val="00EE10BC"/>
    <w:rsid w:val="00EE4386"/>
    <w:rsid w:val="00EE7EDE"/>
    <w:rsid w:val="00F06BEF"/>
    <w:rsid w:val="00F2181E"/>
    <w:rsid w:val="00F27800"/>
    <w:rsid w:val="00F3028A"/>
    <w:rsid w:val="00F32497"/>
    <w:rsid w:val="00F35945"/>
    <w:rsid w:val="00F43D62"/>
    <w:rsid w:val="00F50BE2"/>
    <w:rsid w:val="00F5106A"/>
    <w:rsid w:val="00F52E2D"/>
    <w:rsid w:val="00F52E95"/>
    <w:rsid w:val="00F61766"/>
    <w:rsid w:val="00F633DC"/>
    <w:rsid w:val="00F63FD3"/>
    <w:rsid w:val="00F815E2"/>
    <w:rsid w:val="00F84930"/>
    <w:rsid w:val="00F8524A"/>
    <w:rsid w:val="00F91167"/>
    <w:rsid w:val="00FA23A2"/>
    <w:rsid w:val="00FA4D39"/>
    <w:rsid w:val="00FB783C"/>
    <w:rsid w:val="00FD4B88"/>
    <w:rsid w:val="00FD6ACA"/>
    <w:rsid w:val="00FE1149"/>
    <w:rsid w:val="00FE6593"/>
    <w:rsid w:val="00FF7C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FD931E"/>
  <w15:chartTrackingRefBased/>
  <w15:docId w15:val="{80984414-EFD8-4D7B-BDCB-A08ED70D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293"/>
    <w:pPr>
      <w:spacing w:line="480" w:lineRule="auto"/>
      <w:jc w:val="both"/>
    </w:pPr>
    <w:rPr>
      <w:rFonts w:ascii="Times New Roman" w:hAnsi="Times New Roman"/>
      <w:sz w:val="24"/>
    </w:rPr>
  </w:style>
  <w:style w:type="paragraph" w:styleId="Overskrift1">
    <w:name w:val="heading 1"/>
    <w:basedOn w:val="Normal"/>
    <w:next w:val="Normal"/>
    <w:link w:val="Overskrift1Tegn"/>
    <w:uiPriority w:val="9"/>
    <w:qFormat/>
    <w:rsid w:val="008F00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8F00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453E11"/>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F00D5"/>
    <w:rPr>
      <w:rFonts w:asciiTheme="majorHAnsi" w:eastAsiaTheme="majorEastAsia" w:hAnsiTheme="majorHAnsi" w:cstheme="majorBidi"/>
      <w:color w:val="2F5496" w:themeColor="accent1" w:themeShade="BF"/>
      <w:sz w:val="32"/>
      <w:szCs w:val="32"/>
    </w:rPr>
  </w:style>
  <w:style w:type="character" w:styleId="Hyperlink">
    <w:name w:val="Hyperlink"/>
    <w:basedOn w:val="Standardskrifttypeiafsnit"/>
    <w:uiPriority w:val="99"/>
    <w:unhideWhenUsed/>
    <w:rsid w:val="008F00D5"/>
    <w:rPr>
      <w:color w:val="0563C1" w:themeColor="hyperlink"/>
      <w:u w:val="single"/>
    </w:rPr>
  </w:style>
  <w:style w:type="character" w:styleId="Ulstomtale">
    <w:name w:val="Unresolved Mention"/>
    <w:basedOn w:val="Standardskrifttypeiafsnit"/>
    <w:uiPriority w:val="99"/>
    <w:semiHidden/>
    <w:unhideWhenUsed/>
    <w:rsid w:val="008F00D5"/>
    <w:rPr>
      <w:color w:val="605E5C"/>
      <w:shd w:val="clear" w:color="auto" w:fill="E1DFDD"/>
    </w:rPr>
  </w:style>
  <w:style w:type="character" w:customStyle="1" w:styleId="Overskrift2Tegn">
    <w:name w:val="Overskrift 2 Tegn"/>
    <w:basedOn w:val="Standardskrifttypeiafsnit"/>
    <w:link w:val="Overskrift2"/>
    <w:uiPriority w:val="9"/>
    <w:rsid w:val="008F00D5"/>
    <w:rPr>
      <w:rFonts w:asciiTheme="majorHAnsi" w:eastAsiaTheme="majorEastAsia" w:hAnsiTheme="majorHAnsi" w:cstheme="majorBidi"/>
      <w:color w:val="2F5496" w:themeColor="accent1" w:themeShade="BF"/>
      <w:sz w:val="26"/>
      <w:szCs w:val="26"/>
    </w:rPr>
  </w:style>
  <w:style w:type="paragraph" w:styleId="Fodnotetekst">
    <w:name w:val="footnote text"/>
    <w:basedOn w:val="Normal"/>
    <w:link w:val="FodnotetekstTegn"/>
    <w:uiPriority w:val="99"/>
    <w:semiHidden/>
    <w:unhideWhenUsed/>
    <w:rsid w:val="008C0411"/>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C0411"/>
    <w:rPr>
      <w:sz w:val="20"/>
      <w:szCs w:val="20"/>
    </w:rPr>
  </w:style>
  <w:style w:type="character" w:styleId="Fodnotehenvisning">
    <w:name w:val="footnote reference"/>
    <w:basedOn w:val="Standardskrifttypeiafsnit"/>
    <w:uiPriority w:val="99"/>
    <w:semiHidden/>
    <w:unhideWhenUsed/>
    <w:rsid w:val="008C0411"/>
    <w:rPr>
      <w:vertAlign w:val="superscript"/>
    </w:rPr>
  </w:style>
  <w:style w:type="paragraph" w:customStyle="1" w:styleId="EndNoteBibliographyTitle">
    <w:name w:val="EndNote Bibliography Title"/>
    <w:basedOn w:val="Normal"/>
    <w:link w:val="EndNoteBibliographyTitleTegn"/>
    <w:rsid w:val="006C443A"/>
    <w:pPr>
      <w:spacing w:after="0"/>
      <w:jc w:val="center"/>
    </w:pPr>
    <w:rPr>
      <w:rFonts w:ascii="Calibri" w:hAnsi="Calibri" w:cs="Calibri"/>
      <w:noProof/>
      <w:sz w:val="22"/>
      <w:lang w:val="en-US"/>
    </w:rPr>
  </w:style>
  <w:style w:type="character" w:customStyle="1" w:styleId="EndNoteBibliographyTitleTegn">
    <w:name w:val="EndNote Bibliography Title Tegn"/>
    <w:basedOn w:val="FodnotetekstTegn"/>
    <w:link w:val="EndNoteBibliographyTitle"/>
    <w:rsid w:val="006C443A"/>
    <w:rPr>
      <w:rFonts w:ascii="Calibri" w:hAnsi="Calibri" w:cs="Calibri"/>
      <w:noProof/>
      <w:sz w:val="20"/>
      <w:szCs w:val="20"/>
      <w:lang w:val="en-US"/>
    </w:rPr>
  </w:style>
  <w:style w:type="paragraph" w:customStyle="1" w:styleId="EndNoteBibliography">
    <w:name w:val="EndNote Bibliography"/>
    <w:basedOn w:val="Normal"/>
    <w:link w:val="EndNoteBibliographyTegn"/>
    <w:rsid w:val="006C443A"/>
    <w:pPr>
      <w:spacing w:line="240" w:lineRule="auto"/>
    </w:pPr>
    <w:rPr>
      <w:rFonts w:ascii="Calibri" w:hAnsi="Calibri" w:cs="Calibri"/>
      <w:noProof/>
      <w:sz w:val="22"/>
      <w:lang w:val="en-US"/>
    </w:rPr>
  </w:style>
  <w:style w:type="character" w:customStyle="1" w:styleId="EndNoteBibliographyTegn">
    <w:name w:val="EndNote Bibliography Tegn"/>
    <w:basedOn w:val="FodnotetekstTegn"/>
    <w:link w:val="EndNoteBibliography"/>
    <w:rsid w:val="006C443A"/>
    <w:rPr>
      <w:rFonts w:ascii="Calibri" w:hAnsi="Calibri" w:cs="Calibri"/>
      <w:noProof/>
      <w:sz w:val="20"/>
      <w:szCs w:val="20"/>
      <w:lang w:val="en-US"/>
    </w:rPr>
  </w:style>
  <w:style w:type="paragraph" w:styleId="Citat">
    <w:name w:val="Quote"/>
    <w:basedOn w:val="Normal"/>
    <w:next w:val="Normal"/>
    <w:link w:val="CitatTegn"/>
    <w:uiPriority w:val="29"/>
    <w:qFormat/>
    <w:rsid w:val="002B2980"/>
    <w:pPr>
      <w:spacing w:before="200"/>
      <w:ind w:left="864" w:right="864"/>
    </w:pPr>
    <w:rPr>
      <w:iCs/>
      <w:color w:val="404040" w:themeColor="text1" w:themeTint="BF"/>
    </w:rPr>
  </w:style>
  <w:style w:type="character" w:customStyle="1" w:styleId="CitatTegn">
    <w:name w:val="Citat Tegn"/>
    <w:basedOn w:val="Standardskrifttypeiafsnit"/>
    <w:link w:val="Citat"/>
    <w:uiPriority w:val="29"/>
    <w:rsid w:val="002B2980"/>
    <w:rPr>
      <w:iCs/>
      <w:color w:val="404040" w:themeColor="text1" w:themeTint="BF"/>
      <w:sz w:val="24"/>
    </w:rPr>
  </w:style>
  <w:style w:type="paragraph" w:styleId="Listeafsnit">
    <w:name w:val="List Paragraph"/>
    <w:basedOn w:val="Normal"/>
    <w:uiPriority w:val="34"/>
    <w:qFormat/>
    <w:rsid w:val="00AF3995"/>
    <w:pPr>
      <w:ind w:left="720"/>
      <w:contextualSpacing/>
    </w:pPr>
  </w:style>
  <w:style w:type="character" w:styleId="Kommentarhenvisning">
    <w:name w:val="annotation reference"/>
    <w:basedOn w:val="Standardskrifttypeiafsnit"/>
    <w:uiPriority w:val="99"/>
    <w:semiHidden/>
    <w:unhideWhenUsed/>
    <w:rsid w:val="00236DDB"/>
    <w:rPr>
      <w:sz w:val="16"/>
      <w:szCs w:val="16"/>
    </w:rPr>
  </w:style>
  <w:style w:type="paragraph" w:styleId="Kommentartekst">
    <w:name w:val="annotation text"/>
    <w:basedOn w:val="Normal"/>
    <w:link w:val="KommentartekstTegn"/>
    <w:uiPriority w:val="99"/>
    <w:semiHidden/>
    <w:unhideWhenUsed/>
    <w:rsid w:val="00236DD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36DDB"/>
    <w:rPr>
      <w:sz w:val="20"/>
      <w:szCs w:val="20"/>
    </w:rPr>
  </w:style>
  <w:style w:type="paragraph" w:styleId="Kommentaremne">
    <w:name w:val="annotation subject"/>
    <w:basedOn w:val="Kommentartekst"/>
    <w:next w:val="Kommentartekst"/>
    <w:link w:val="KommentaremneTegn"/>
    <w:uiPriority w:val="99"/>
    <w:semiHidden/>
    <w:unhideWhenUsed/>
    <w:rsid w:val="00236DDB"/>
    <w:rPr>
      <w:b/>
      <w:bCs/>
    </w:rPr>
  </w:style>
  <w:style w:type="character" w:customStyle="1" w:styleId="KommentaremneTegn">
    <w:name w:val="Kommentaremne Tegn"/>
    <w:basedOn w:val="KommentartekstTegn"/>
    <w:link w:val="Kommentaremne"/>
    <w:uiPriority w:val="99"/>
    <w:semiHidden/>
    <w:rsid w:val="00236DDB"/>
    <w:rPr>
      <w:b/>
      <w:bCs/>
      <w:sz w:val="20"/>
      <w:szCs w:val="20"/>
    </w:rPr>
  </w:style>
  <w:style w:type="paragraph" w:styleId="Slutnotetekst">
    <w:name w:val="endnote text"/>
    <w:basedOn w:val="Normal"/>
    <w:link w:val="SlutnotetekstTegn"/>
    <w:uiPriority w:val="99"/>
    <w:unhideWhenUsed/>
    <w:rsid w:val="00506981"/>
    <w:pPr>
      <w:spacing w:after="0" w:line="240" w:lineRule="auto"/>
    </w:pPr>
    <w:rPr>
      <w:sz w:val="20"/>
      <w:szCs w:val="20"/>
    </w:rPr>
  </w:style>
  <w:style w:type="character" w:customStyle="1" w:styleId="SlutnotetekstTegn">
    <w:name w:val="Slutnotetekst Tegn"/>
    <w:basedOn w:val="Standardskrifttypeiafsnit"/>
    <w:link w:val="Slutnotetekst"/>
    <w:uiPriority w:val="99"/>
    <w:rsid w:val="00506981"/>
    <w:rPr>
      <w:sz w:val="20"/>
      <w:szCs w:val="20"/>
    </w:rPr>
  </w:style>
  <w:style w:type="character" w:styleId="Slutnotehenvisning">
    <w:name w:val="endnote reference"/>
    <w:basedOn w:val="Standardskrifttypeiafsnit"/>
    <w:uiPriority w:val="99"/>
    <w:semiHidden/>
    <w:unhideWhenUsed/>
    <w:rsid w:val="00506981"/>
    <w:rPr>
      <w:vertAlign w:val="superscript"/>
    </w:rPr>
  </w:style>
  <w:style w:type="character" w:customStyle="1" w:styleId="Overskrift3Tegn">
    <w:name w:val="Overskrift 3 Tegn"/>
    <w:basedOn w:val="Standardskrifttypeiafsnit"/>
    <w:link w:val="Overskrift3"/>
    <w:uiPriority w:val="9"/>
    <w:rsid w:val="00453E11"/>
    <w:rPr>
      <w:rFonts w:asciiTheme="majorHAnsi" w:eastAsiaTheme="majorEastAsia" w:hAnsiTheme="majorHAnsi" w:cstheme="majorBidi"/>
      <w:color w:val="1F3763" w:themeColor="accent1" w:themeShade="7F"/>
      <w:sz w:val="24"/>
      <w:szCs w:val="24"/>
    </w:rPr>
  </w:style>
  <w:style w:type="paragraph" w:styleId="Sidehoved">
    <w:name w:val="header"/>
    <w:basedOn w:val="Normal"/>
    <w:link w:val="SidehovedTegn"/>
    <w:uiPriority w:val="99"/>
    <w:unhideWhenUsed/>
    <w:rsid w:val="007473E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473E8"/>
    <w:rPr>
      <w:sz w:val="24"/>
    </w:rPr>
  </w:style>
  <w:style w:type="paragraph" w:styleId="Sidefod">
    <w:name w:val="footer"/>
    <w:basedOn w:val="Normal"/>
    <w:link w:val="SidefodTegn"/>
    <w:uiPriority w:val="99"/>
    <w:unhideWhenUsed/>
    <w:rsid w:val="007473E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473E8"/>
    <w:rPr>
      <w:sz w:val="24"/>
    </w:rPr>
  </w:style>
  <w:style w:type="paragraph" w:styleId="Overskrift">
    <w:name w:val="TOC Heading"/>
    <w:basedOn w:val="Overskrift1"/>
    <w:next w:val="Normal"/>
    <w:uiPriority w:val="39"/>
    <w:unhideWhenUsed/>
    <w:qFormat/>
    <w:rsid w:val="00B47471"/>
    <w:pPr>
      <w:spacing w:line="259" w:lineRule="auto"/>
      <w:jc w:val="left"/>
      <w:outlineLvl w:val="9"/>
    </w:pPr>
    <w:rPr>
      <w:lang w:eastAsia="da-DK"/>
    </w:rPr>
  </w:style>
  <w:style w:type="paragraph" w:styleId="Indholdsfortegnelse1">
    <w:name w:val="toc 1"/>
    <w:basedOn w:val="Normal"/>
    <w:next w:val="Normal"/>
    <w:autoRedefine/>
    <w:uiPriority w:val="39"/>
    <w:unhideWhenUsed/>
    <w:rsid w:val="00B47471"/>
    <w:pPr>
      <w:spacing w:after="100"/>
    </w:pPr>
  </w:style>
  <w:style w:type="paragraph" w:styleId="Indholdsfortegnelse2">
    <w:name w:val="toc 2"/>
    <w:basedOn w:val="Normal"/>
    <w:next w:val="Normal"/>
    <w:autoRedefine/>
    <w:uiPriority w:val="39"/>
    <w:unhideWhenUsed/>
    <w:rsid w:val="00B47471"/>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3124">
      <w:bodyDiv w:val="1"/>
      <w:marLeft w:val="0"/>
      <w:marRight w:val="0"/>
      <w:marTop w:val="0"/>
      <w:marBottom w:val="0"/>
      <w:divBdr>
        <w:top w:val="none" w:sz="0" w:space="0" w:color="auto"/>
        <w:left w:val="none" w:sz="0" w:space="0" w:color="auto"/>
        <w:bottom w:val="none" w:sz="0" w:space="0" w:color="auto"/>
        <w:right w:val="none" w:sz="0" w:space="0" w:color="auto"/>
      </w:divBdr>
    </w:div>
    <w:div w:id="565800525">
      <w:bodyDiv w:val="1"/>
      <w:marLeft w:val="0"/>
      <w:marRight w:val="0"/>
      <w:marTop w:val="0"/>
      <w:marBottom w:val="0"/>
      <w:divBdr>
        <w:top w:val="none" w:sz="0" w:space="0" w:color="auto"/>
        <w:left w:val="none" w:sz="0" w:space="0" w:color="auto"/>
        <w:bottom w:val="none" w:sz="0" w:space="0" w:color="auto"/>
        <w:right w:val="none" w:sz="0" w:space="0" w:color="auto"/>
      </w:divBdr>
    </w:div>
    <w:div w:id="655845958">
      <w:bodyDiv w:val="1"/>
      <w:marLeft w:val="0"/>
      <w:marRight w:val="0"/>
      <w:marTop w:val="0"/>
      <w:marBottom w:val="0"/>
      <w:divBdr>
        <w:top w:val="none" w:sz="0" w:space="0" w:color="auto"/>
        <w:left w:val="none" w:sz="0" w:space="0" w:color="auto"/>
        <w:bottom w:val="none" w:sz="0" w:space="0" w:color="auto"/>
        <w:right w:val="none" w:sz="0" w:space="0" w:color="auto"/>
      </w:divBdr>
    </w:div>
    <w:div w:id="728309381">
      <w:bodyDiv w:val="1"/>
      <w:marLeft w:val="0"/>
      <w:marRight w:val="0"/>
      <w:marTop w:val="0"/>
      <w:marBottom w:val="0"/>
      <w:divBdr>
        <w:top w:val="none" w:sz="0" w:space="0" w:color="auto"/>
        <w:left w:val="none" w:sz="0" w:space="0" w:color="auto"/>
        <w:bottom w:val="none" w:sz="0" w:space="0" w:color="auto"/>
        <w:right w:val="none" w:sz="0" w:space="0" w:color="auto"/>
      </w:divBdr>
    </w:div>
    <w:div w:id="886450286">
      <w:bodyDiv w:val="1"/>
      <w:marLeft w:val="0"/>
      <w:marRight w:val="0"/>
      <w:marTop w:val="0"/>
      <w:marBottom w:val="0"/>
      <w:divBdr>
        <w:top w:val="none" w:sz="0" w:space="0" w:color="auto"/>
        <w:left w:val="none" w:sz="0" w:space="0" w:color="auto"/>
        <w:bottom w:val="none" w:sz="0" w:space="0" w:color="auto"/>
        <w:right w:val="none" w:sz="0" w:space="0" w:color="auto"/>
      </w:divBdr>
    </w:div>
    <w:div w:id="917980384">
      <w:bodyDiv w:val="1"/>
      <w:marLeft w:val="0"/>
      <w:marRight w:val="0"/>
      <w:marTop w:val="0"/>
      <w:marBottom w:val="0"/>
      <w:divBdr>
        <w:top w:val="none" w:sz="0" w:space="0" w:color="auto"/>
        <w:left w:val="none" w:sz="0" w:space="0" w:color="auto"/>
        <w:bottom w:val="none" w:sz="0" w:space="0" w:color="auto"/>
        <w:right w:val="none" w:sz="0" w:space="0" w:color="auto"/>
      </w:divBdr>
    </w:div>
    <w:div w:id="203996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t@dketik.dk" TargetMode="External"/><Relationship Id="rId13" Type="http://schemas.openxmlformats.org/officeDocument/2006/relationships/hyperlink" Target="https://www.telegraph.co.uk/sport/olympics/2565840/How-Telegraph-struck-Olympic-poodle-clipping-gold-in-Beijing.html" TargetMode="External"/><Relationship Id="rId18" Type="http://schemas.openxmlformats.org/officeDocument/2006/relationships/hyperlink" Target="https://doi.org/10.1111/phib.1206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lato.stanford.edu/archives/win2019/entries/definitions/" TargetMode="External"/><Relationship Id="rId17" Type="http://schemas.openxmlformats.org/officeDocument/2006/relationships/hyperlink" Target="https://doi.org/10.1016/0010-0285(73)90017-0" TargetMode="External"/><Relationship Id="rId2" Type="http://schemas.openxmlformats.org/officeDocument/2006/relationships/numbering" Target="numbering.xml"/><Relationship Id="rId16" Type="http://schemas.openxmlformats.org/officeDocument/2006/relationships/hyperlink" Target="https://books.google.dk/books?id=SrGqEAAAQBAJ"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side.fifa.com/tournament-organisation/audience-reports/qatar-2022" TargetMode="External"/><Relationship Id="rId5" Type="http://schemas.openxmlformats.org/officeDocument/2006/relationships/webSettings" Target="webSettings.xml"/><Relationship Id="rId15" Type="http://schemas.openxmlformats.org/officeDocument/2006/relationships/hyperlink" Target="https://books.google.dk/books?id=aPwPjVIxbGQC" TargetMode="External"/><Relationship Id="rId10" Type="http://schemas.openxmlformats.org/officeDocument/2006/relationships/hyperlink" Target="https://web.archive.org/web/20060915133001/http://access.fifa.com/infoplus/IP-199_01E_big-count.pdf" TargetMode="External"/><Relationship Id="rId19" Type="http://schemas.openxmlformats.org/officeDocument/2006/relationships/hyperlink" Target="https://isoh.org/cause-view/the-evolution-of-the-early-olympics/" TargetMode="External"/><Relationship Id="rId4" Type="http://schemas.openxmlformats.org/officeDocument/2006/relationships/settings" Target="settings.xml"/><Relationship Id="rId9" Type="http://schemas.openxmlformats.org/officeDocument/2006/relationships/hyperlink" Target="https://runrepeat.com/state-of-running" TargetMode="External"/><Relationship Id="rId14" Type="http://schemas.openxmlformats.org/officeDocument/2006/relationships/hyperlink" Target="https://hoaxes.org/weblog/comments/olympic_poodle_clipping"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5A6AF-D1AA-4AD6-A4C2-3D8C0D2C1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40</Pages>
  <Words>15508</Words>
  <Characters>78628</Characters>
  <Application>Microsoft Office Word</Application>
  <DocSecurity>0</DocSecurity>
  <Lines>1092</Lines>
  <Paragraphs>279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Frej Klem Thomsen</dc:creator>
  <cp:keywords/>
  <dc:description/>
  <cp:lastModifiedBy>Frej Klem Thomsen</cp:lastModifiedBy>
  <cp:revision>27</cp:revision>
  <dcterms:created xsi:type="dcterms:W3CDTF">2025-11-28T22:03:00Z</dcterms:created>
  <dcterms:modified xsi:type="dcterms:W3CDTF">2025-11-29T16:15:00Z</dcterms:modified>
</cp:coreProperties>
</file>