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271E2F9" w14:textId="485D8A86" w:rsidR="000408DB" w:rsidRPr="000C72B0" w:rsidRDefault="00DA00FD" w:rsidP="00630750">
      <w:pPr>
        <w:spacing w:line="480" w:lineRule="auto"/>
        <w:contextualSpacing/>
        <w:jc w:val="center"/>
        <w:rPr>
          <w:rFonts w:ascii="Times New Roman" w:hAnsi="Times New Roman" w:cs="Times New Roman"/>
          <w:b/>
          <w:bCs/>
          <w:sz w:val="24"/>
          <w:szCs w:val="24"/>
        </w:rPr>
      </w:pPr>
      <w:r w:rsidRPr="000C72B0">
        <w:rPr>
          <w:rFonts w:ascii="Times New Roman" w:hAnsi="Times New Roman" w:cs="Times New Roman"/>
          <w:b/>
          <w:bCs/>
          <w:sz w:val="24"/>
          <w:szCs w:val="24"/>
        </w:rPr>
        <w:t>Bots: Some Less</w:t>
      </w:r>
      <w:r w:rsidR="00CB210D" w:rsidRPr="000C72B0">
        <w:rPr>
          <w:rFonts w:ascii="Times New Roman" w:hAnsi="Times New Roman" w:cs="Times New Roman"/>
          <w:b/>
          <w:bCs/>
          <w:sz w:val="24"/>
          <w:szCs w:val="24"/>
        </w:rPr>
        <w:t>-</w:t>
      </w:r>
      <w:r w:rsidRPr="000C72B0">
        <w:rPr>
          <w:rFonts w:ascii="Times New Roman" w:hAnsi="Times New Roman" w:cs="Times New Roman"/>
          <w:b/>
          <w:bCs/>
          <w:sz w:val="24"/>
          <w:szCs w:val="24"/>
        </w:rPr>
        <w:t>Considered Epistemic Problems</w:t>
      </w:r>
    </w:p>
    <w:p w14:paraId="2683D97C" w14:textId="77777777" w:rsidR="005A1ED0" w:rsidRPr="000C72B0" w:rsidRDefault="00E25A99" w:rsidP="0002775F">
      <w:pPr>
        <w:spacing w:line="240" w:lineRule="auto"/>
        <w:contextualSpacing/>
        <w:rPr>
          <w:rFonts w:ascii="Times New Roman" w:hAnsi="Times New Roman" w:cs="Times New Roman"/>
          <w:sz w:val="24"/>
          <w:szCs w:val="24"/>
        </w:rPr>
      </w:pPr>
      <w:r w:rsidRPr="000C72B0">
        <w:rPr>
          <w:rFonts w:ascii="Times New Roman" w:hAnsi="Times New Roman" w:cs="Times New Roman"/>
          <w:b/>
          <w:bCs/>
          <w:sz w:val="24"/>
          <w:szCs w:val="24"/>
        </w:rPr>
        <w:t>Author Details</w:t>
      </w:r>
      <w:r w:rsidRPr="000C72B0">
        <w:rPr>
          <w:rFonts w:ascii="Times New Roman" w:hAnsi="Times New Roman" w:cs="Times New Roman"/>
          <w:sz w:val="24"/>
          <w:szCs w:val="24"/>
        </w:rPr>
        <w:t xml:space="preserve">: Benjamin Winokur </w:t>
      </w:r>
    </w:p>
    <w:p w14:paraId="1952480A" w14:textId="77777777" w:rsidR="005A1ED0" w:rsidRPr="000C72B0" w:rsidRDefault="005A1ED0" w:rsidP="0002775F">
      <w:pPr>
        <w:spacing w:line="240" w:lineRule="auto"/>
        <w:contextualSpacing/>
        <w:rPr>
          <w:rFonts w:ascii="Times New Roman" w:hAnsi="Times New Roman" w:cs="Times New Roman"/>
          <w:sz w:val="24"/>
          <w:szCs w:val="24"/>
        </w:rPr>
      </w:pPr>
    </w:p>
    <w:p w14:paraId="085B3D81" w14:textId="2FBE3E7B" w:rsidR="00E25A99" w:rsidRPr="000C72B0" w:rsidRDefault="005A1ED0" w:rsidP="0002775F">
      <w:pPr>
        <w:spacing w:line="240" w:lineRule="auto"/>
        <w:contextualSpacing/>
        <w:rPr>
          <w:rFonts w:ascii="Times New Roman" w:hAnsi="Times New Roman" w:cs="Times New Roman"/>
          <w:sz w:val="24"/>
          <w:szCs w:val="24"/>
        </w:rPr>
      </w:pPr>
      <w:r w:rsidRPr="000C72B0">
        <w:rPr>
          <w:rFonts w:ascii="Times New Roman" w:hAnsi="Times New Roman" w:cs="Times New Roman"/>
          <w:b/>
          <w:bCs/>
          <w:sz w:val="24"/>
          <w:szCs w:val="24"/>
        </w:rPr>
        <w:t>Contact</w:t>
      </w:r>
      <w:r w:rsidRPr="000C72B0">
        <w:rPr>
          <w:rFonts w:ascii="Times New Roman" w:hAnsi="Times New Roman" w:cs="Times New Roman"/>
          <w:sz w:val="24"/>
          <w:szCs w:val="24"/>
        </w:rPr>
        <w:t xml:space="preserve">: </w:t>
      </w:r>
      <w:r w:rsidR="00056D0F" w:rsidRPr="000C72B0">
        <w:rPr>
          <w:rFonts w:ascii="Times New Roman" w:hAnsi="Times New Roman" w:cs="Times New Roman"/>
          <w:sz w:val="24"/>
          <w:szCs w:val="24"/>
        </w:rPr>
        <w:t>@BenWinokur</w:t>
      </w:r>
      <w:r w:rsidR="0044156D" w:rsidRPr="000C72B0">
        <w:rPr>
          <w:rFonts w:ascii="Times New Roman" w:hAnsi="Times New Roman" w:cs="Times New Roman"/>
          <w:sz w:val="24"/>
          <w:szCs w:val="24"/>
        </w:rPr>
        <w:t xml:space="preserve"> |</w:t>
      </w:r>
      <w:r w:rsidR="00056D0F" w:rsidRPr="000C72B0">
        <w:rPr>
          <w:rFonts w:ascii="Times New Roman" w:hAnsi="Times New Roman" w:cs="Times New Roman"/>
          <w:sz w:val="24"/>
          <w:szCs w:val="24"/>
        </w:rPr>
        <w:t xml:space="preserve"> </w:t>
      </w:r>
      <w:hyperlink r:id="rId8" w:history="1">
        <w:r w:rsidR="00056D0F" w:rsidRPr="000C72B0">
          <w:rPr>
            <w:rStyle w:val="Hyperlink"/>
            <w:rFonts w:ascii="Times New Roman" w:hAnsi="Times New Roman" w:cs="Times New Roman"/>
            <w:sz w:val="24"/>
            <w:szCs w:val="24"/>
          </w:rPr>
          <w:t>ben.i.winokur@gmail.com</w:t>
        </w:r>
      </w:hyperlink>
    </w:p>
    <w:p w14:paraId="2370C11C" w14:textId="1140419C" w:rsidR="00E25A99" w:rsidRPr="000C72B0" w:rsidRDefault="00E25A99" w:rsidP="0002775F">
      <w:pPr>
        <w:spacing w:line="240" w:lineRule="auto"/>
        <w:contextualSpacing/>
        <w:rPr>
          <w:rFonts w:ascii="Times New Roman" w:hAnsi="Times New Roman" w:cs="Times New Roman"/>
          <w:b/>
          <w:bCs/>
          <w:sz w:val="24"/>
          <w:szCs w:val="24"/>
        </w:rPr>
      </w:pPr>
    </w:p>
    <w:p w14:paraId="6921AAC7" w14:textId="3441507B" w:rsidR="00570009" w:rsidRPr="000C72B0" w:rsidRDefault="00056D0F" w:rsidP="0002775F">
      <w:pPr>
        <w:spacing w:line="240" w:lineRule="auto"/>
        <w:contextualSpacing/>
        <w:rPr>
          <w:rFonts w:ascii="Times New Roman" w:hAnsi="Times New Roman" w:cs="Times New Roman"/>
          <w:sz w:val="24"/>
          <w:szCs w:val="24"/>
        </w:rPr>
      </w:pPr>
      <w:r w:rsidRPr="000C72B0">
        <w:rPr>
          <w:rFonts w:ascii="Times New Roman" w:hAnsi="Times New Roman" w:cs="Times New Roman"/>
          <w:b/>
          <w:bCs/>
          <w:sz w:val="24"/>
          <w:szCs w:val="24"/>
        </w:rPr>
        <w:t>Affiliation</w:t>
      </w:r>
      <w:r w:rsidRPr="000C72B0">
        <w:rPr>
          <w:rFonts w:ascii="Times New Roman" w:hAnsi="Times New Roman" w:cs="Times New Roman"/>
          <w:sz w:val="24"/>
          <w:szCs w:val="24"/>
        </w:rPr>
        <w:t xml:space="preserve">: </w:t>
      </w:r>
      <w:r w:rsidR="00C060A8" w:rsidRPr="000C72B0">
        <w:rPr>
          <w:rFonts w:ascii="Times New Roman" w:hAnsi="Times New Roman" w:cs="Times New Roman"/>
          <w:sz w:val="24"/>
          <w:szCs w:val="24"/>
        </w:rPr>
        <w:t>Ashoka University</w:t>
      </w:r>
    </w:p>
    <w:p w14:paraId="0D0A8902" w14:textId="77777777" w:rsidR="00570009" w:rsidRPr="000C72B0" w:rsidRDefault="00570009" w:rsidP="0002775F">
      <w:pPr>
        <w:spacing w:line="240" w:lineRule="auto"/>
        <w:contextualSpacing/>
        <w:rPr>
          <w:rFonts w:ascii="Times New Roman" w:hAnsi="Times New Roman" w:cs="Times New Roman"/>
          <w:b/>
          <w:bCs/>
          <w:sz w:val="24"/>
          <w:szCs w:val="24"/>
        </w:rPr>
      </w:pPr>
    </w:p>
    <w:p w14:paraId="451F5CC0" w14:textId="662F3940" w:rsidR="00570009" w:rsidRPr="000C72B0" w:rsidRDefault="00570009" w:rsidP="0002775F">
      <w:pPr>
        <w:spacing w:line="240" w:lineRule="auto"/>
        <w:contextualSpacing/>
        <w:rPr>
          <w:rFonts w:ascii="Times New Roman" w:hAnsi="Times New Roman" w:cs="Times New Roman"/>
          <w:bCs/>
          <w:sz w:val="24"/>
          <w:szCs w:val="24"/>
        </w:rPr>
      </w:pPr>
      <w:r w:rsidRPr="000C72B0">
        <w:rPr>
          <w:rFonts w:ascii="Times New Roman" w:hAnsi="Times New Roman" w:cs="Times New Roman"/>
          <w:b/>
          <w:bCs/>
          <w:sz w:val="24"/>
          <w:szCs w:val="24"/>
        </w:rPr>
        <w:t>ORCID</w:t>
      </w:r>
      <w:r w:rsidRPr="000C72B0">
        <w:rPr>
          <w:rFonts w:ascii="Times New Roman" w:hAnsi="Times New Roman" w:cs="Times New Roman"/>
          <w:sz w:val="24"/>
          <w:szCs w:val="24"/>
        </w:rPr>
        <w:t xml:space="preserve">: </w:t>
      </w:r>
      <w:r w:rsidRPr="000C72B0">
        <w:rPr>
          <w:rFonts w:ascii="Times New Roman" w:hAnsi="Times New Roman" w:cs="Times New Roman"/>
          <w:bCs/>
          <w:sz w:val="24"/>
          <w:szCs w:val="24"/>
        </w:rPr>
        <w:t>0000-0002-0845-9460</w:t>
      </w:r>
    </w:p>
    <w:p w14:paraId="7C0DC43D" w14:textId="77777777" w:rsidR="00570009" w:rsidRPr="000C72B0" w:rsidRDefault="00570009" w:rsidP="0002775F">
      <w:pPr>
        <w:spacing w:line="240" w:lineRule="auto"/>
        <w:contextualSpacing/>
        <w:rPr>
          <w:rFonts w:ascii="Times New Roman" w:hAnsi="Times New Roman" w:cs="Times New Roman"/>
          <w:b/>
          <w:bCs/>
          <w:sz w:val="24"/>
          <w:szCs w:val="24"/>
        </w:rPr>
      </w:pPr>
    </w:p>
    <w:p w14:paraId="54CD7D07" w14:textId="219C20B3" w:rsidR="00570009" w:rsidRPr="000C72B0" w:rsidRDefault="00570009" w:rsidP="0002775F">
      <w:pPr>
        <w:spacing w:line="240" w:lineRule="auto"/>
        <w:contextualSpacing/>
        <w:rPr>
          <w:rFonts w:ascii="Times New Roman" w:hAnsi="Times New Roman" w:cs="Times New Roman"/>
          <w:sz w:val="24"/>
          <w:szCs w:val="24"/>
        </w:rPr>
      </w:pPr>
      <w:r w:rsidRPr="000C72B0">
        <w:rPr>
          <w:rFonts w:ascii="Times New Roman" w:hAnsi="Times New Roman" w:cs="Times New Roman"/>
          <w:b/>
          <w:bCs/>
          <w:sz w:val="24"/>
          <w:szCs w:val="24"/>
        </w:rPr>
        <w:t>Abstract</w:t>
      </w:r>
      <w:r w:rsidRPr="000C72B0">
        <w:rPr>
          <w:rFonts w:ascii="Times New Roman" w:hAnsi="Times New Roman" w:cs="Times New Roman"/>
          <w:sz w:val="24"/>
          <w:szCs w:val="24"/>
        </w:rPr>
        <w:t>:</w:t>
      </w:r>
      <w:r w:rsidRPr="000C72B0">
        <w:rPr>
          <w:rFonts w:ascii="Times New Roman" w:hAnsi="Times New Roman" w:cs="Times New Roman"/>
          <w:b/>
          <w:bCs/>
          <w:sz w:val="24"/>
          <w:szCs w:val="24"/>
        </w:rPr>
        <w:t xml:space="preserve"> </w:t>
      </w:r>
      <w:r w:rsidRPr="000C72B0">
        <w:rPr>
          <w:rFonts w:ascii="Times New Roman" w:hAnsi="Times New Roman" w:cs="Times New Roman"/>
          <w:sz w:val="24"/>
          <w:szCs w:val="24"/>
        </w:rPr>
        <w:t>Posts on social media platforms like Twitter are sometimes the products of deceptively designed bots. These bots can cause obvious epistemic problems, such as tricking human users into believing the contents of misleading posts. However, less</w:t>
      </w:r>
      <w:r w:rsidR="00C34F50" w:rsidRPr="000C72B0">
        <w:rPr>
          <w:rFonts w:ascii="Times New Roman" w:hAnsi="Times New Roman" w:cs="Times New Roman"/>
          <w:sz w:val="24"/>
          <w:szCs w:val="24"/>
        </w:rPr>
        <w:t>-</w:t>
      </w:r>
      <w:r w:rsidRPr="000C72B0">
        <w:rPr>
          <w:rFonts w:ascii="Times New Roman" w:hAnsi="Times New Roman" w:cs="Times New Roman"/>
          <w:sz w:val="24"/>
          <w:szCs w:val="24"/>
        </w:rPr>
        <w:t xml:space="preserve">considered epistemic problems involve </w:t>
      </w:r>
      <w:r w:rsidRPr="000C72B0">
        <w:rPr>
          <w:rFonts w:ascii="Times New Roman" w:hAnsi="Times New Roman" w:cs="Times New Roman"/>
          <w:i/>
          <w:iCs/>
          <w:sz w:val="24"/>
          <w:szCs w:val="24"/>
        </w:rPr>
        <w:t>false bot judgements</w:t>
      </w:r>
      <w:r w:rsidRPr="000C72B0">
        <w:rPr>
          <w:rFonts w:ascii="Times New Roman" w:hAnsi="Times New Roman" w:cs="Times New Roman"/>
          <w:sz w:val="24"/>
          <w:szCs w:val="24"/>
        </w:rPr>
        <w:t xml:space="preserve"> where a human user mistakes another human user’s post for a bot-post, or where a human user mistakenly believes that bots are the primary vehicles for tokening certain contents on social media. This paper takes up three questions concerning false bot judgements: what exactly are their associated epistemic harms, just how harmful are they, and what should we do about them?</w:t>
      </w:r>
    </w:p>
    <w:p w14:paraId="6A425154" w14:textId="77777777" w:rsidR="00570009" w:rsidRPr="000C72B0" w:rsidRDefault="00570009" w:rsidP="0002775F">
      <w:pPr>
        <w:spacing w:line="240" w:lineRule="auto"/>
        <w:contextualSpacing/>
        <w:rPr>
          <w:rFonts w:ascii="Times New Roman" w:hAnsi="Times New Roman" w:cs="Times New Roman"/>
          <w:b/>
          <w:bCs/>
          <w:sz w:val="24"/>
          <w:szCs w:val="24"/>
        </w:rPr>
      </w:pPr>
    </w:p>
    <w:p w14:paraId="23D81C6D" w14:textId="670A1E10" w:rsidR="00570009" w:rsidRPr="000C72B0" w:rsidRDefault="00570009" w:rsidP="00D757AF">
      <w:pPr>
        <w:spacing w:line="480" w:lineRule="auto"/>
        <w:contextualSpacing/>
        <w:rPr>
          <w:rFonts w:ascii="Times New Roman" w:hAnsi="Times New Roman" w:cs="Times New Roman"/>
          <w:sz w:val="24"/>
          <w:szCs w:val="24"/>
        </w:rPr>
      </w:pPr>
      <w:r w:rsidRPr="000C72B0">
        <w:rPr>
          <w:rFonts w:ascii="Times New Roman" w:hAnsi="Times New Roman" w:cs="Times New Roman"/>
          <w:b/>
          <w:bCs/>
          <w:sz w:val="24"/>
          <w:szCs w:val="24"/>
        </w:rPr>
        <w:t>Keywords</w:t>
      </w:r>
      <w:r w:rsidRPr="000C72B0">
        <w:rPr>
          <w:rFonts w:ascii="Times New Roman" w:hAnsi="Times New Roman" w:cs="Times New Roman"/>
          <w:sz w:val="24"/>
          <w:szCs w:val="24"/>
        </w:rPr>
        <w:t xml:space="preserve">: bots; social media; epistemic injustice; </w:t>
      </w:r>
      <w:r w:rsidR="00EA0ACB" w:rsidRPr="000C72B0">
        <w:rPr>
          <w:rFonts w:ascii="Times New Roman" w:hAnsi="Times New Roman" w:cs="Times New Roman"/>
          <w:sz w:val="24"/>
          <w:szCs w:val="24"/>
        </w:rPr>
        <w:t>internet</w:t>
      </w:r>
      <w:r w:rsidRPr="000C72B0">
        <w:rPr>
          <w:rFonts w:ascii="Times New Roman" w:hAnsi="Times New Roman" w:cs="Times New Roman"/>
          <w:sz w:val="24"/>
          <w:szCs w:val="24"/>
        </w:rPr>
        <w:t xml:space="preserve"> epistemology</w:t>
      </w:r>
    </w:p>
    <w:p w14:paraId="794C73EC" w14:textId="0879239F" w:rsidR="00570009" w:rsidRPr="000C72B0" w:rsidRDefault="00570009" w:rsidP="00673231">
      <w:pPr>
        <w:spacing w:after="0" w:line="480" w:lineRule="auto"/>
        <w:contextualSpacing/>
        <w:rPr>
          <w:rFonts w:ascii="Times New Roman" w:hAnsi="Times New Roman" w:cs="Times New Roman"/>
          <w:sz w:val="24"/>
          <w:szCs w:val="24"/>
        </w:rPr>
      </w:pPr>
      <w:r w:rsidRPr="000C72B0">
        <w:rPr>
          <w:rFonts w:ascii="Times New Roman" w:hAnsi="Times New Roman" w:cs="Times New Roman"/>
          <w:b/>
          <w:bCs/>
          <w:sz w:val="24"/>
          <w:szCs w:val="24"/>
        </w:rPr>
        <w:t>Funding</w:t>
      </w:r>
      <w:r w:rsidRPr="000C72B0">
        <w:rPr>
          <w:rFonts w:ascii="Times New Roman" w:hAnsi="Times New Roman" w:cs="Times New Roman"/>
          <w:sz w:val="24"/>
          <w:szCs w:val="24"/>
        </w:rPr>
        <w:t>: this author has no funding to declare</w:t>
      </w:r>
    </w:p>
    <w:p w14:paraId="2A584C2D" w14:textId="6BF3E7E6" w:rsidR="00570009" w:rsidRPr="000C72B0" w:rsidRDefault="00570009" w:rsidP="00673231">
      <w:pPr>
        <w:spacing w:after="0" w:line="480" w:lineRule="auto"/>
        <w:contextualSpacing/>
        <w:rPr>
          <w:rFonts w:ascii="Times New Roman" w:hAnsi="Times New Roman" w:cs="Times New Roman"/>
          <w:sz w:val="24"/>
          <w:szCs w:val="24"/>
        </w:rPr>
      </w:pPr>
      <w:r w:rsidRPr="000C72B0">
        <w:rPr>
          <w:rFonts w:ascii="Times New Roman" w:hAnsi="Times New Roman" w:cs="Times New Roman"/>
          <w:b/>
          <w:bCs/>
          <w:sz w:val="24"/>
          <w:szCs w:val="24"/>
        </w:rPr>
        <w:t>Disclosure Statement</w:t>
      </w:r>
      <w:r w:rsidRPr="000C72B0">
        <w:rPr>
          <w:rFonts w:ascii="Times New Roman" w:hAnsi="Times New Roman" w:cs="Times New Roman"/>
          <w:sz w:val="24"/>
          <w:szCs w:val="24"/>
        </w:rPr>
        <w:t>: this author has no conflicts of interest to disclose</w:t>
      </w:r>
    </w:p>
    <w:p w14:paraId="21F12EC8" w14:textId="7C42BD7E" w:rsidR="007A29DE" w:rsidRPr="000C72B0" w:rsidRDefault="007A29DE" w:rsidP="00673231">
      <w:pPr>
        <w:spacing w:after="0" w:line="480" w:lineRule="auto"/>
        <w:contextualSpacing/>
        <w:rPr>
          <w:rFonts w:ascii="Times New Roman" w:hAnsi="Times New Roman" w:cs="Times New Roman"/>
          <w:sz w:val="24"/>
          <w:szCs w:val="24"/>
        </w:rPr>
      </w:pPr>
      <w:r w:rsidRPr="000C72B0">
        <w:rPr>
          <w:rFonts w:ascii="Times New Roman" w:hAnsi="Times New Roman" w:cs="Times New Roman"/>
          <w:b/>
          <w:bCs/>
          <w:sz w:val="24"/>
          <w:szCs w:val="24"/>
        </w:rPr>
        <w:t>Biographical note</w:t>
      </w:r>
      <w:r w:rsidRPr="000C72B0">
        <w:rPr>
          <w:rFonts w:ascii="Times New Roman" w:hAnsi="Times New Roman" w:cs="Times New Roman"/>
          <w:sz w:val="24"/>
          <w:szCs w:val="24"/>
        </w:rPr>
        <w:t xml:space="preserve">: Benjamin </w:t>
      </w:r>
      <w:r w:rsidR="002F2407" w:rsidRPr="000C72B0">
        <w:rPr>
          <w:rFonts w:ascii="Times New Roman" w:hAnsi="Times New Roman" w:cs="Times New Roman"/>
          <w:sz w:val="24"/>
          <w:szCs w:val="24"/>
        </w:rPr>
        <w:t xml:space="preserve">Winokur </w:t>
      </w:r>
      <w:r w:rsidRPr="000C72B0">
        <w:rPr>
          <w:rFonts w:ascii="Times New Roman" w:hAnsi="Times New Roman" w:cs="Times New Roman"/>
          <w:sz w:val="24"/>
          <w:szCs w:val="24"/>
        </w:rPr>
        <w:t xml:space="preserve">received his PhD from York University in 2021. </w:t>
      </w:r>
      <w:r w:rsidR="00E14C49" w:rsidRPr="000C72B0">
        <w:rPr>
          <w:rFonts w:ascii="Times New Roman" w:hAnsi="Times New Roman" w:cs="Times New Roman"/>
          <w:sz w:val="24"/>
          <w:szCs w:val="24"/>
        </w:rPr>
        <w:t xml:space="preserve">For the 2022-2023 academic year he </w:t>
      </w:r>
      <w:r w:rsidRPr="000C72B0">
        <w:rPr>
          <w:rFonts w:ascii="Times New Roman" w:hAnsi="Times New Roman" w:cs="Times New Roman"/>
          <w:sz w:val="24"/>
          <w:szCs w:val="24"/>
        </w:rPr>
        <w:t>will be Visiting Assistant Professor of Philosophy at Ashoka University. His research interests span</w:t>
      </w:r>
      <w:r w:rsidR="00732F52" w:rsidRPr="000C72B0">
        <w:rPr>
          <w:rFonts w:ascii="Times New Roman" w:hAnsi="Times New Roman" w:cs="Times New Roman"/>
          <w:sz w:val="24"/>
          <w:szCs w:val="24"/>
        </w:rPr>
        <w:t xml:space="preserve"> </w:t>
      </w:r>
      <w:r w:rsidRPr="000C72B0">
        <w:rPr>
          <w:rFonts w:ascii="Times New Roman" w:hAnsi="Times New Roman" w:cs="Times New Roman"/>
          <w:sz w:val="24"/>
          <w:szCs w:val="24"/>
        </w:rPr>
        <w:t>epistemology, philosophy of mind, and philosophy of language. Currently, he is working on several projects about self-knowledge, first-person authority, and the social epistemology of the internet.</w:t>
      </w:r>
    </w:p>
    <w:p w14:paraId="6F5A052B" w14:textId="6B853E66" w:rsidR="00570009" w:rsidRPr="000C72B0" w:rsidRDefault="00570009" w:rsidP="00410C08">
      <w:pPr>
        <w:spacing w:after="0" w:line="480" w:lineRule="auto"/>
        <w:contextualSpacing/>
        <w:jc w:val="center"/>
        <w:rPr>
          <w:rFonts w:ascii="Times New Roman" w:hAnsi="Times New Roman" w:cs="Times New Roman"/>
          <w:sz w:val="24"/>
          <w:szCs w:val="24"/>
        </w:rPr>
      </w:pPr>
      <w:r w:rsidRPr="000C72B0">
        <w:rPr>
          <w:rFonts w:ascii="Times New Roman" w:hAnsi="Times New Roman" w:cs="Times New Roman"/>
          <w:sz w:val="24"/>
          <w:szCs w:val="24"/>
        </w:rPr>
        <w:t>*</w:t>
      </w:r>
    </w:p>
    <w:p w14:paraId="308C992E" w14:textId="12FE9BB8" w:rsidR="00570009" w:rsidRPr="000C72B0" w:rsidRDefault="00570009" w:rsidP="0051157E">
      <w:pPr>
        <w:spacing w:after="0" w:line="480" w:lineRule="auto"/>
        <w:contextualSpacing/>
        <w:rPr>
          <w:rFonts w:ascii="Times New Roman" w:hAnsi="Times New Roman" w:cs="Times New Roman"/>
          <w:b/>
          <w:bCs/>
          <w:sz w:val="24"/>
          <w:szCs w:val="24"/>
        </w:rPr>
      </w:pPr>
      <w:r w:rsidRPr="000C72B0">
        <w:rPr>
          <w:rFonts w:ascii="Times New Roman" w:hAnsi="Times New Roman" w:cs="Times New Roman"/>
          <w:b/>
          <w:bCs/>
          <w:sz w:val="24"/>
          <w:szCs w:val="24"/>
        </w:rPr>
        <w:t>§1—Introduction</w:t>
      </w:r>
    </w:p>
    <w:p w14:paraId="50DC750A" w14:textId="6D24E53B" w:rsidR="00570009" w:rsidRPr="000C72B0" w:rsidRDefault="00570009" w:rsidP="004A1077">
      <w:pPr>
        <w:spacing w:line="480" w:lineRule="auto"/>
        <w:contextualSpacing/>
        <w:rPr>
          <w:rFonts w:ascii="Times New Roman" w:hAnsi="Times New Roman" w:cs="Times New Roman"/>
          <w:sz w:val="24"/>
          <w:szCs w:val="24"/>
        </w:rPr>
      </w:pPr>
      <w:r w:rsidRPr="000C72B0">
        <w:rPr>
          <w:rFonts w:ascii="Times New Roman" w:hAnsi="Times New Roman" w:cs="Times New Roman"/>
          <w:sz w:val="24"/>
          <w:szCs w:val="24"/>
        </w:rPr>
        <w:t>Posts on social media platforms like Twitter are sometimes the products of bots. Some of these bots perform valuable epistemic functions, such as efficiently disseminating useful information to human users.</w:t>
      </w:r>
      <w:r w:rsidRPr="000C72B0">
        <w:rPr>
          <w:rStyle w:val="EndnoteReference"/>
          <w:rFonts w:ascii="Times New Roman" w:hAnsi="Times New Roman" w:cs="Times New Roman"/>
          <w:sz w:val="24"/>
          <w:szCs w:val="24"/>
        </w:rPr>
        <w:endnoteReference w:id="1"/>
      </w:r>
      <w:r w:rsidRPr="000C72B0">
        <w:rPr>
          <w:rFonts w:ascii="Times New Roman" w:hAnsi="Times New Roman" w:cs="Times New Roman"/>
          <w:sz w:val="24"/>
          <w:szCs w:val="24"/>
        </w:rPr>
        <w:t xml:space="preserve"> However, other bots serve more nefarious purposes, at least in part because they have been designed to behave and appear as though they are </w:t>
      </w:r>
      <w:r w:rsidRPr="000C72B0">
        <w:rPr>
          <w:rFonts w:ascii="Times New Roman" w:hAnsi="Times New Roman" w:cs="Times New Roman"/>
          <w:i/>
          <w:iCs/>
          <w:sz w:val="24"/>
          <w:szCs w:val="24"/>
        </w:rPr>
        <w:t xml:space="preserve">not </w:t>
      </w:r>
      <w:r w:rsidRPr="000C72B0">
        <w:rPr>
          <w:rFonts w:ascii="Times New Roman" w:hAnsi="Times New Roman" w:cs="Times New Roman"/>
          <w:sz w:val="24"/>
          <w:szCs w:val="24"/>
        </w:rPr>
        <w:t xml:space="preserve">bots. A well-known example </w:t>
      </w:r>
      <w:r w:rsidRPr="000C72B0">
        <w:rPr>
          <w:rFonts w:ascii="Times New Roman" w:hAnsi="Times New Roman" w:cs="Times New Roman"/>
          <w:sz w:val="24"/>
          <w:szCs w:val="24"/>
        </w:rPr>
        <w:lastRenderedPageBreak/>
        <w:t>from the North American context concerns the vast sea of Russian bots that were first identified on Twitter in 2016.</w:t>
      </w:r>
      <w:r w:rsidRPr="000C72B0">
        <w:rPr>
          <w:rStyle w:val="EndnoteReference"/>
          <w:rFonts w:ascii="Times New Roman" w:hAnsi="Times New Roman" w:cs="Times New Roman"/>
          <w:sz w:val="24"/>
          <w:szCs w:val="24"/>
        </w:rPr>
        <w:endnoteReference w:id="2"/>
      </w:r>
      <w:r w:rsidRPr="000C72B0">
        <w:rPr>
          <w:rFonts w:ascii="Times New Roman" w:hAnsi="Times New Roman" w:cs="Times New Roman"/>
          <w:sz w:val="24"/>
          <w:szCs w:val="24"/>
        </w:rPr>
        <w:t xml:space="preserve"> These bots were designed to masquerade as human users (hereafter just ‘users’). At least one goal</w:t>
      </w:r>
      <w:r w:rsidR="008D0EAF" w:rsidRPr="000C72B0">
        <w:rPr>
          <w:rFonts w:ascii="Times New Roman" w:hAnsi="Times New Roman" w:cs="Times New Roman"/>
          <w:sz w:val="24"/>
          <w:szCs w:val="24"/>
        </w:rPr>
        <w:t xml:space="preserve"> behind their design</w:t>
      </w:r>
      <w:r w:rsidRPr="000C72B0">
        <w:rPr>
          <w:rFonts w:ascii="Times New Roman" w:hAnsi="Times New Roman" w:cs="Times New Roman"/>
          <w:sz w:val="24"/>
          <w:szCs w:val="24"/>
        </w:rPr>
        <w:t xml:space="preserve"> was to spread disinformation by convincing users that these bot accounts were sources of genuine, sincere testimony from </w:t>
      </w:r>
      <w:r w:rsidR="00E849E2" w:rsidRPr="000C72B0">
        <w:rPr>
          <w:rFonts w:ascii="Times New Roman" w:hAnsi="Times New Roman" w:cs="Times New Roman"/>
          <w:sz w:val="24"/>
          <w:szCs w:val="24"/>
        </w:rPr>
        <w:t>fellow</w:t>
      </w:r>
      <w:r w:rsidRPr="000C72B0">
        <w:rPr>
          <w:rFonts w:ascii="Times New Roman" w:hAnsi="Times New Roman" w:cs="Times New Roman"/>
          <w:sz w:val="24"/>
          <w:szCs w:val="24"/>
        </w:rPr>
        <w:t xml:space="preserve"> human beings.</w:t>
      </w:r>
      <w:r w:rsidR="00BD1C3F" w:rsidRPr="000C72B0">
        <w:rPr>
          <w:rFonts w:ascii="Times New Roman" w:hAnsi="Times New Roman" w:cs="Times New Roman"/>
          <w:sz w:val="24"/>
          <w:szCs w:val="24"/>
        </w:rPr>
        <w:t xml:space="preserve"> Another was to mak</w:t>
      </w:r>
      <w:r w:rsidR="00B8510D" w:rsidRPr="000C72B0">
        <w:rPr>
          <w:rFonts w:ascii="Times New Roman" w:hAnsi="Times New Roman" w:cs="Times New Roman"/>
          <w:sz w:val="24"/>
          <w:szCs w:val="24"/>
        </w:rPr>
        <w:t>e these</w:t>
      </w:r>
      <w:r w:rsidR="00BD1C3F" w:rsidRPr="000C72B0">
        <w:rPr>
          <w:rFonts w:ascii="Times New Roman" w:hAnsi="Times New Roman" w:cs="Times New Roman"/>
          <w:sz w:val="24"/>
          <w:szCs w:val="24"/>
        </w:rPr>
        <w:t xml:space="preserve"> users unsure about which accounts were bots.</w:t>
      </w:r>
    </w:p>
    <w:p w14:paraId="35DAD459" w14:textId="5E7670DA" w:rsidR="00570009" w:rsidRPr="000C72B0" w:rsidRDefault="00570009" w:rsidP="009C26C0">
      <w:pPr>
        <w:spacing w:line="480" w:lineRule="auto"/>
        <w:ind w:firstLine="567"/>
        <w:contextualSpacing/>
        <w:rPr>
          <w:rFonts w:ascii="Times New Roman" w:hAnsi="Times New Roman" w:cs="Times New Roman"/>
          <w:sz w:val="24"/>
          <w:szCs w:val="24"/>
        </w:rPr>
      </w:pPr>
      <w:r w:rsidRPr="000C72B0">
        <w:rPr>
          <w:rFonts w:ascii="Times New Roman" w:hAnsi="Times New Roman" w:cs="Times New Roman"/>
          <w:sz w:val="24"/>
          <w:szCs w:val="24"/>
        </w:rPr>
        <w:t xml:space="preserve">With that case in the rear-view mirror, </w:t>
      </w:r>
      <w:r w:rsidR="00AE3141" w:rsidRPr="000C72B0">
        <w:rPr>
          <w:rFonts w:ascii="Times New Roman" w:hAnsi="Times New Roman" w:cs="Times New Roman"/>
          <w:sz w:val="24"/>
          <w:szCs w:val="24"/>
        </w:rPr>
        <w:t xml:space="preserve">worries about </w:t>
      </w:r>
      <w:r w:rsidRPr="000C72B0">
        <w:rPr>
          <w:rFonts w:ascii="Times New Roman" w:hAnsi="Times New Roman" w:cs="Times New Roman"/>
          <w:sz w:val="24"/>
          <w:szCs w:val="24"/>
        </w:rPr>
        <w:t xml:space="preserve">deceptive bots remain on the minds of many social media users. No doubt, it is best if </w:t>
      </w:r>
      <w:r w:rsidR="00EF319F" w:rsidRPr="000C72B0">
        <w:rPr>
          <w:rFonts w:ascii="Times New Roman" w:hAnsi="Times New Roman" w:cs="Times New Roman"/>
          <w:sz w:val="24"/>
          <w:szCs w:val="24"/>
        </w:rPr>
        <w:t>bot-driven deception and skepticism are</w:t>
      </w:r>
      <w:r w:rsidR="00400B81" w:rsidRPr="000C72B0">
        <w:rPr>
          <w:rFonts w:ascii="Times New Roman" w:hAnsi="Times New Roman" w:cs="Times New Roman"/>
          <w:sz w:val="24"/>
          <w:szCs w:val="24"/>
        </w:rPr>
        <w:t xml:space="preserve"> </w:t>
      </w:r>
      <w:r w:rsidRPr="000C72B0">
        <w:rPr>
          <w:rFonts w:ascii="Times New Roman" w:hAnsi="Times New Roman" w:cs="Times New Roman"/>
          <w:sz w:val="24"/>
          <w:szCs w:val="24"/>
        </w:rPr>
        <w:t xml:space="preserve">avoided. However, mistakes can also run in the opposite direction, as when users—perhaps precisely those who are hypervigilant about deceptive bots—mistakenly attribute other users’ posts to </w:t>
      </w:r>
      <w:r w:rsidR="0018531E" w:rsidRPr="000C72B0">
        <w:rPr>
          <w:rFonts w:ascii="Times New Roman" w:hAnsi="Times New Roman" w:cs="Times New Roman"/>
          <w:sz w:val="24"/>
          <w:szCs w:val="24"/>
        </w:rPr>
        <w:t>bots</w:t>
      </w:r>
      <w:r w:rsidRPr="000C72B0">
        <w:rPr>
          <w:rFonts w:ascii="Times New Roman" w:hAnsi="Times New Roman" w:cs="Times New Roman"/>
          <w:sz w:val="24"/>
          <w:szCs w:val="24"/>
        </w:rPr>
        <w:t>. When this occurs, users’ posts receive insufficient uptake</w:t>
      </w:r>
      <w:r w:rsidR="00656646" w:rsidRPr="000C72B0">
        <w:rPr>
          <w:rFonts w:ascii="Times New Roman" w:hAnsi="Times New Roman" w:cs="Times New Roman"/>
          <w:sz w:val="24"/>
          <w:szCs w:val="24"/>
        </w:rPr>
        <w:t xml:space="preserve"> and, as</w:t>
      </w:r>
      <w:r w:rsidRPr="000C72B0">
        <w:rPr>
          <w:rFonts w:ascii="Times New Roman" w:hAnsi="Times New Roman" w:cs="Times New Roman"/>
          <w:sz w:val="24"/>
          <w:szCs w:val="24"/>
        </w:rPr>
        <w:t xml:space="preserve"> I will argue, </w:t>
      </w:r>
      <w:r w:rsidR="00656646" w:rsidRPr="000C72B0">
        <w:rPr>
          <w:rFonts w:ascii="Times New Roman" w:hAnsi="Times New Roman" w:cs="Times New Roman"/>
          <w:sz w:val="24"/>
          <w:szCs w:val="24"/>
        </w:rPr>
        <w:t>these</w:t>
      </w:r>
      <w:r w:rsidRPr="000C72B0">
        <w:rPr>
          <w:rFonts w:ascii="Times New Roman" w:hAnsi="Times New Roman" w:cs="Times New Roman"/>
          <w:sz w:val="24"/>
          <w:szCs w:val="24"/>
        </w:rPr>
        <w:t xml:space="preserve"> </w:t>
      </w:r>
      <w:r w:rsidRPr="000C72B0">
        <w:rPr>
          <w:rFonts w:ascii="Times New Roman" w:hAnsi="Times New Roman" w:cs="Times New Roman"/>
          <w:i/>
          <w:iCs/>
          <w:sz w:val="24"/>
          <w:szCs w:val="24"/>
        </w:rPr>
        <w:t xml:space="preserve">false bot judgements </w:t>
      </w:r>
      <w:r w:rsidRPr="000C72B0">
        <w:rPr>
          <w:rFonts w:ascii="Times New Roman" w:hAnsi="Times New Roman" w:cs="Times New Roman"/>
          <w:sz w:val="24"/>
          <w:szCs w:val="24"/>
        </w:rPr>
        <w:t xml:space="preserve">can cause epistemic harm. These harms may accrue for the original poster, their epistemic projects, or even for the user who makes the false bot judgement. Beyond these harms for individuals, such judgements might even cause harm to epistemic communities. </w:t>
      </w:r>
    </w:p>
    <w:p w14:paraId="7CB96C7E" w14:textId="791A68F2" w:rsidR="00570009" w:rsidRPr="000C72B0" w:rsidRDefault="00570009" w:rsidP="009C26C0">
      <w:pPr>
        <w:spacing w:line="480" w:lineRule="auto"/>
        <w:ind w:firstLine="567"/>
        <w:contextualSpacing/>
        <w:rPr>
          <w:rFonts w:ascii="Times New Roman" w:hAnsi="Times New Roman" w:cs="Times New Roman"/>
          <w:sz w:val="24"/>
          <w:szCs w:val="24"/>
        </w:rPr>
      </w:pPr>
      <w:r w:rsidRPr="000C72B0">
        <w:rPr>
          <w:rFonts w:ascii="Times New Roman" w:hAnsi="Times New Roman" w:cs="Times New Roman"/>
          <w:sz w:val="24"/>
          <w:szCs w:val="24"/>
        </w:rPr>
        <w:t xml:space="preserve">An initial question is whether false bot judgements cause epistemic </w:t>
      </w:r>
      <w:r w:rsidRPr="000C72B0">
        <w:rPr>
          <w:rFonts w:ascii="Times New Roman" w:hAnsi="Times New Roman" w:cs="Times New Roman"/>
          <w:i/>
          <w:iCs/>
          <w:sz w:val="24"/>
          <w:szCs w:val="24"/>
        </w:rPr>
        <w:t xml:space="preserve">injustice </w:t>
      </w:r>
      <w:r w:rsidRPr="000C72B0">
        <w:rPr>
          <w:rFonts w:ascii="Times New Roman" w:hAnsi="Times New Roman" w:cs="Times New Roman"/>
          <w:sz w:val="24"/>
          <w:szCs w:val="24"/>
        </w:rPr>
        <w:t xml:space="preserve">(Fricker 2007). The question arises because it is a standard feature of </w:t>
      </w:r>
      <w:r w:rsidRPr="000C72B0">
        <w:rPr>
          <w:rFonts w:ascii="Times New Roman" w:hAnsi="Times New Roman" w:cs="Times New Roman"/>
          <w:i/>
          <w:iCs/>
          <w:sz w:val="24"/>
          <w:szCs w:val="24"/>
        </w:rPr>
        <w:t xml:space="preserve">testimonial </w:t>
      </w:r>
      <w:r w:rsidRPr="000C72B0">
        <w:rPr>
          <w:rFonts w:ascii="Times New Roman" w:hAnsi="Times New Roman" w:cs="Times New Roman"/>
          <w:sz w:val="24"/>
          <w:szCs w:val="24"/>
        </w:rPr>
        <w:t>epistemic injustice that a person’s testimony fails to receive sufficient uptake (Ibid.). To answer this question, §2 provides an initial comparison of testimonial injustice cases and false bot judgement cases. The conclusion of §2 is that we probably ought not to identify assimilate false bot judgement cases with testimonial injustices, despite their various similarities. This negative result does not show, however, that false bot judgements are not epistemically harmful.</w:t>
      </w:r>
    </w:p>
    <w:p w14:paraId="14434910" w14:textId="76847B80" w:rsidR="00570009" w:rsidRPr="000C72B0" w:rsidRDefault="00570009" w:rsidP="00EB3686">
      <w:pPr>
        <w:spacing w:line="480" w:lineRule="auto"/>
        <w:ind w:firstLine="567"/>
        <w:contextualSpacing/>
        <w:rPr>
          <w:rFonts w:ascii="Times New Roman" w:hAnsi="Times New Roman" w:cs="Times New Roman"/>
          <w:sz w:val="24"/>
          <w:szCs w:val="24"/>
        </w:rPr>
      </w:pPr>
      <w:r w:rsidRPr="000C72B0">
        <w:rPr>
          <w:rFonts w:ascii="Times New Roman" w:hAnsi="Times New Roman" w:cs="Times New Roman"/>
          <w:sz w:val="24"/>
          <w:szCs w:val="24"/>
        </w:rPr>
        <w:t xml:space="preserve">In §3, I take up the question of just how epistemically harmful false bot judgements are or could be, regardless of whether these harms are tied to testimonial injustice. But because the comparison with testimonial injustice is available from §2, I once again draw out the harms </w:t>
      </w:r>
      <w:r w:rsidRPr="000C72B0">
        <w:rPr>
          <w:rFonts w:ascii="Times New Roman" w:hAnsi="Times New Roman" w:cs="Times New Roman"/>
          <w:sz w:val="24"/>
          <w:szCs w:val="24"/>
        </w:rPr>
        <w:lastRenderedPageBreak/>
        <w:t xml:space="preserve">associated with false bot judgements by contrasting them with the harms of testimonial injustice. One conclusion of §3 is that, even if the epistemic harms caused by false bot judgements are not particularly harmful on a token-by-token basis, they may (eventually) cause significant epistemic harms in the aggregate. This conclusion runs contrary to what I imagine will be a common reaction among many readers, namely that the harms at issue are easily avoided, easily redressed, or insignificant even when avoidance and redress are unachievable. §3 also examines cases where users judge that a claim is not widely endorsed because they believe that bot accounts are primarily responsible for tokening them. Another conclusion of §3 is that these judgements cause trouble for users’ access to a common type of higher-order evidence. </w:t>
      </w:r>
    </w:p>
    <w:p w14:paraId="0B83208B" w14:textId="6D2A5ADF" w:rsidR="00570009" w:rsidRPr="000C72B0" w:rsidRDefault="00570009" w:rsidP="00EB3686">
      <w:pPr>
        <w:spacing w:line="480" w:lineRule="auto"/>
        <w:ind w:firstLine="567"/>
        <w:contextualSpacing/>
        <w:rPr>
          <w:rFonts w:ascii="Times New Roman" w:hAnsi="Times New Roman" w:cs="Times New Roman"/>
          <w:sz w:val="24"/>
          <w:szCs w:val="24"/>
        </w:rPr>
      </w:pPr>
      <w:r w:rsidRPr="000C72B0">
        <w:rPr>
          <w:rFonts w:ascii="Times New Roman" w:hAnsi="Times New Roman" w:cs="Times New Roman"/>
          <w:sz w:val="24"/>
          <w:szCs w:val="24"/>
        </w:rPr>
        <w:t>In §4 I consider how the epistemic harms caused by false bot judgements might be avoided or redressed, and who—or what institutions—are accountable for taking these measures. For reasons that I flag in §3, I end up being more enthusiastic about avoidance strategies than redress strategies.</w:t>
      </w:r>
      <w:r w:rsidRPr="000C72B0">
        <w:rPr>
          <w:rFonts w:ascii="Times New Roman" w:hAnsi="Times New Roman" w:cs="Times New Roman"/>
          <w:b/>
          <w:bCs/>
          <w:sz w:val="24"/>
          <w:szCs w:val="24"/>
        </w:rPr>
        <w:t xml:space="preserve"> </w:t>
      </w:r>
      <w:r w:rsidRPr="000C72B0">
        <w:rPr>
          <w:rFonts w:ascii="Times New Roman" w:hAnsi="Times New Roman" w:cs="Times New Roman"/>
          <w:sz w:val="24"/>
          <w:szCs w:val="24"/>
        </w:rPr>
        <w:t>The tentative conclusion of this section is that both institutional and individual preventative efforts may be needed. In §5 I conclude.</w:t>
      </w:r>
    </w:p>
    <w:p w14:paraId="1B556BE5" w14:textId="77777777" w:rsidR="00570009" w:rsidRPr="000C72B0" w:rsidRDefault="00570009" w:rsidP="00552E8A">
      <w:pPr>
        <w:tabs>
          <w:tab w:val="center" w:pos="4680"/>
          <w:tab w:val="left" w:pos="6140"/>
        </w:tabs>
        <w:spacing w:line="240" w:lineRule="auto"/>
        <w:contextualSpacing/>
        <w:rPr>
          <w:rFonts w:ascii="Times New Roman" w:hAnsi="Times New Roman" w:cs="Times New Roman"/>
          <w:b/>
          <w:bCs/>
          <w:sz w:val="24"/>
          <w:szCs w:val="24"/>
        </w:rPr>
      </w:pPr>
    </w:p>
    <w:p w14:paraId="726DC836" w14:textId="46328642" w:rsidR="00570009" w:rsidRPr="000C72B0" w:rsidRDefault="00570009" w:rsidP="00552E8A">
      <w:pPr>
        <w:tabs>
          <w:tab w:val="center" w:pos="4680"/>
          <w:tab w:val="left" w:pos="6140"/>
        </w:tabs>
        <w:spacing w:line="480" w:lineRule="auto"/>
        <w:contextualSpacing/>
        <w:rPr>
          <w:rFonts w:ascii="Times New Roman" w:hAnsi="Times New Roman" w:cs="Times New Roman"/>
          <w:b/>
          <w:bCs/>
          <w:sz w:val="24"/>
          <w:szCs w:val="24"/>
        </w:rPr>
      </w:pPr>
      <w:r w:rsidRPr="000C72B0">
        <w:rPr>
          <w:rFonts w:ascii="Times New Roman" w:hAnsi="Times New Roman" w:cs="Times New Roman"/>
          <w:b/>
          <w:bCs/>
          <w:sz w:val="24"/>
          <w:szCs w:val="24"/>
        </w:rPr>
        <w:t>§2—False Bot Judgements Analyzed</w:t>
      </w:r>
    </w:p>
    <w:p w14:paraId="0775EE98" w14:textId="35E57A34" w:rsidR="00570009" w:rsidRPr="000C72B0" w:rsidRDefault="00570009" w:rsidP="00116EBC">
      <w:pPr>
        <w:spacing w:line="480" w:lineRule="auto"/>
        <w:contextualSpacing/>
        <w:rPr>
          <w:rFonts w:ascii="Times New Roman" w:hAnsi="Times New Roman" w:cs="Times New Roman"/>
          <w:sz w:val="24"/>
          <w:szCs w:val="24"/>
        </w:rPr>
      </w:pPr>
      <w:r w:rsidRPr="000C72B0">
        <w:rPr>
          <w:rFonts w:ascii="Times New Roman" w:hAnsi="Times New Roman" w:cs="Times New Roman"/>
          <w:sz w:val="24"/>
          <w:szCs w:val="24"/>
        </w:rPr>
        <w:t>According to Miranda Fricker, testimonial injustices occur when a speaker’s testimony suffers a ‘credibility deficit’ due to a hearer’s ‘identity prejudice’ toward the speaker (2007, 28).</w:t>
      </w:r>
      <w:r w:rsidRPr="000C72B0">
        <w:rPr>
          <w:rStyle w:val="EndnoteReference"/>
          <w:rFonts w:ascii="Times New Roman" w:hAnsi="Times New Roman" w:cs="Times New Roman"/>
          <w:sz w:val="24"/>
          <w:szCs w:val="24"/>
        </w:rPr>
        <w:endnoteReference w:id="3"/>
      </w:r>
      <w:r w:rsidRPr="000C72B0">
        <w:rPr>
          <w:rFonts w:ascii="Times New Roman" w:hAnsi="Times New Roman" w:cs="Times New Roman"/>
          <w:sz w:val="24"/>
          <w:szCs w:val="24"/>
        </w:rPr>
        <w:t xml:space="preserve"> An identity prejudice is a prejudice that a hearer has toward a speaker in virtue of the speaker’s ethnicity, sexual orientation, political affiliation, economic class, or other socially salient characteristics. For instance, a racist white man who hears a black speaker’s testimony may be disposed to deny the speaker’s sincerity or competence on the matter testified. When this disposition is activated, the black man suffers an epistemic</w:t>
      </w:r>
      <w:r w:rsidRPr="000C72B0">
        <w:rPr>
          <w:rFonts w:ascii="Times New Roman" w:hAnsi="Times New Roman" w:cs="Times New Roman"/>
          <w:i/>
          <w:iCs/>
          <w:sz w:val="24"/>
          <w:szCs w:val="24"/>
        </w:rPr>
        <w:t xml:space="preserve"> </w:t>
      </w:r>
      <w:r w:rsidRPr="000C72B0">
        <w:rPr>
          <w:rFonts w:ascii="Times New Roman" w:hAnsi="Times New Roman" w:cs="Times New Roman"/>
          <w:sz w:val="24"/>
          <w:szCs w:val="24"/>
        </w:rPr>
        <w:t xml:space="preserve">injustice because he encounters undue difficulty partaking in discourse—a valuable epistemic practice—with his would-be </w:t>
      </w:r>
      <w:r w:rsidRPr="000C72B0">
        <w:rPr>
          <w:rFonts w:ascii="Times New Roman" w:hAnsi="Times New Roman" w:cs="Times New Roman"/>
          <w:sz w:val="24"/>
          <w:szCs w:val="24"/>
        </w:rPr>
        <w:lastRenderedPageBreak/>
        <w:t xml:space="preserve">interlocutor, owing to the fact that he is the target of an undue identity-prejudicial credibility deficit. He suffers from a specifically </w:t>
      </w:r>
      <w:r w:rsidRPr="000C72B0">
        <w:rPr>
          <w:rFonts w:ascii="Times New Roman" w:hAnsi="Times New Roman" w:cs="Times New Roman"/>
          <w:i/>
          <w:iCs/>
          <w:sz w:val="24"/>
          <w:szCs w:val="24"/>
        </w:rPr>
        <w:t>testimonial</w:t>
      </w:r>
      <w:r w:rsidRPr="000C72B0">
        <w:rPr>
          <w:rFonts w:ascii="Times New Roman" w:hAnsi="Times New Roman" w:cs="Times New Roman"/>
          <w:sz w:val="24"/>
          <w:szCs w:val="24"/>
        </w:rPr>
        <w:t xml:space="preserve"> form of epistemic injustice because it is his testimony that receives insufficient uptake.</w:t>
      </w:r>
      <w:r w:rsidRPr="000C72B0">
        <w:rPr>
          <w:rStyle w:val="EndnoteReference"/>
          <w:rFonts w:ascii="Times New Roman" w:hAnsi="Times New Roman" w:cs="Times New Roman"/>
          <w:sz w:val="24"/>
          <w:szCs w:val="24"/>
        </w:rPr>
        <w:endnoteReference w:id="4"/>
      </w:r>
    </w:p>
    <w:p w14:paraId="32ADF9E5" w14:textId="3C431FAF" w:rsidR="00570009" w:rsidRPr="000C72B0" w:rsidRDefault="00570009" w:rsidP="004A1077">
      <w:pPr>
        <w:spacing w:line="480" w:lineRule="auto"/>
        <w:ind w:firstLine="567"/>
        <w:contextualSpacing/>
        <w:rPr>
          <w:rFonts w:ascii="Times New Roman" w:hAnsi="Times New Roman" w:cs="Times New Roman"/>
          <w:sz w:val="24"/>
          <w:szCs w:val="24"/>
        </w:rPr>
      </w:pPr>
      <w:r w:rsidRPr="000C72B0">
        <w:rPr>
          <w:rFonts w:ascii="Times New Roman" w:hAnsi="Times New Roman" w:cs="Times New Roman"/>
          <w:sz w:val="24"/>
          <w:szCs w:val="24"/>
        </w:rPr>
        <w:t>Now consider what happens when one user falsely attributes an online post to a bot rather than its actual human author. For example:</w:t>
      </w:r>
    </w:p>
    <w:p w14:paraId="4B24AF4C" w14:textId="05FAD3B2" w:rsidR="00570009" w:rsidRPr="000C72B0" w:rsidRDefault="00570009" w:rsidP="008D35A4">
      <w:pPr>
        <w:spacing w:line="240" w:lineRule="auto"/>
        <w:ind w:left="567" w:right="573"/>
        <w:contextualSpacing/>
        <w:jc w:val="both"/>
        <w:rPr>
          <w:rFonts w:ascii="Times New Roman" w:hAnsi="Times New Roman" w:cs="Times New Roman"/>
          <w:sz w:val="24"/>
          <w:szCs w:val="24"/>
        </w:rPr>
      </w:pPr>
      <w:r w:rsidRPr="000C72B0">
        <w:rPr>
          <w:rFonts w:ascii="Times New Roman" w:hAnsi="Times New Roman" w:cs="Times New Roman"/>
          <w:b/>
          <w:bCs/>
          <w:sz w:val="24"/>
          <w:szCs w:val="24"/>
        </w:rPr>
        <w:t>Tom on Twitter</w:t>
      </w:r>
      <w:r w:rsidRPr="000C72B0">
        <w:rPr>
          <w:rFonts w:ascii="Times New Roman" w:hAnsi="Times New Roman" w:cs="Times New Roman"/>
          <w:sz w:val="24"/>
          <w:szCs w:val="24"/>
        </w:rPr>
        <w:t>: Tom, a US citizen, has recently read an article providing evidence that Russian operatives are using bots to spread misinformation on Twitter. His understanding is that these bots were created to generate the appearance of widespread agreement or disagreement on matters pertinent to the upcoming federal election. He now encounters an account posting something that he judges to be suspiciously hyper-partisan, and he judges that this is precisely the sort of content that the Russian bots would spread in order to lower the quality of the discourse. Thus, Tom judges that the post was authored by a bot and, accordingly, dismisses it. In fact, however, that post was authored by a sincere, competent human user named Brianna.</w:t>
      </w:r>
    </w:p>
    <w:p w14:paraId="71F1BDD4" w14:textId="77777777" w:rsidR="00570009" w:rsidRPr="000C72B0" w:rsidRDefault="00570009" w:rsidP="008D35A4">
      <w:pPr>
        <w:spacing w:line="240" w:lineRule="auto"/>
        <w:ind w:left="567" w:right="573"/>
        <w:contextualSpacing/>
        <w:jc w:val="both"/>
        <w:rPr>
          <w:rFonts w:ascii="Times New Roman" w:hAnsi="Times New Roman" w:cs="Times New Roman"/>
          <w:sz w:val="24"/>
          <w:szCs w:val="24"/>
        </w:rPr>
      </w:pPr>
    </w:p>
    <w:p w14:paraId="595EEE61" w14:textId="67E1C2B9" w:rsidR="00570009" w:rsidRPr="000C72B0" w:rsidRDefault="00570009" w:rsidP="00191B0D">
      <w:pPr>
        <w:spacing w:line="480" w:lineRule="auto"/>
        <w:contextualSpacing/>
        <w:rPr>
          <w:rFonts w:ascii="Times New Roman" w:hAnsi="Times New Roman" w:cs="Times New Roman"/>
          <w:sz w:val="24"/>
          <w:szCs w:val="24"/>
        </w:rPr>
      </w:pPr>
      <w:r w:rsidRPr="000C72B0">
        <w:rPr>
          <w:rFonts w:ascii="Times New Roman" w:hAnsi="Times New Roman" w:cs="Times New Roman"/>
          <w:sz w:val="24"/>
          <w:szCs w:val="24"/>
        </w:rPr>
        <w:t xml:space="preserve">Just as with testimonial injustices, </w:t>
      </w:r>
      <w:r w:rsidR="0094658C" w:rsidRPr="000C72B0">
        <w:rPr>
          <w:rFonts w:ascii="Times New Roman" w:hAnsi="Times New Roman" w:cs="Times New Roman"/>
          <w:sz w:val="24"/>
          <w:szCs w:val="24"/>
        </w:rPr>
        <w:t xml:space="preserve">we can stipulate that </w:t>
      </w:r>
      <w:r w:rsidRPr="000C72B0">
        <w:rPr>
          <w:rFonts w:ascii="Times New Roman" w:hAnsi="Times New Roman" w:cs="Times New Roman"/>
          <w:sz w:val="24"/>
          <w:szCs w:val="24"/>
        </w:rPr>
        <w:t xml:space="preserve">Brianna receives insufficient uptake (relative to her sincerity and competence) from Tom. But there are differences too. Consider sincerity first. Tom does not confer insufficient uptake on Brianna’s post due to an identity-prejudice toward her. After all, he does not even think that Brianna is its author. One might contend, further, that Tom does not even take the post’s author to be the sort of entity toward whom identity-prejudices are apt or inapt, or even as the sort of entity that can </w:t>
      </w:r>
      <w:r w:rsidRPr="000C72B0">
        <w:rPr>
          <w:rFonts w:ascii="Times New Roman" w:hAnsi="Times New Roman" w:cs="Times New Roman"/>
          <w:i/>
          <w:iCs/>
          <w:sz w:val="24"/>
          <w:szCs w:val="24"/>
        </w:rPr>
        <w:t>speak</w:t>
      </w:r>
      <w:r w:rsidRPr="000C72B0">
        <w:rPr>
          <w:rFonts w:ascii="Times New Roman" w:hAnsi="Times New Roman" w:cs="Times New Roman"/>
          <w:sz w:val="24"/>
          <w:szCs w:val="24"/>
        </w:rPr>
        <w:t xml:space="preserve">. After all, bots are not genuine speakers, and so we might construe their posts as </w:t>
      </w:r>
      <w:proofErr w:type="spellStart"/>
      <w:r w:rsidRPr="000C72B0">
        <w:rPr>
          <w:rFonts w:ascii="Times New Roman" w:hAnsi="Times New Roman" w:cs="Times New Roman"/>
          <w:i/>
          <w:iCs/>
          <w:sz w:val="24"/>
          <w:szCs w:val="24"/>
        </w:rPr>
        <w:t>a</w:t>
      </w:r>
      <w:r w:rsidRPr="000C72B0">
        <w:rPr>
          <w:rFonts w:ascii="Times New Roman" w:hAnsi="Times New Roman" w:cs="Times New Roman"/>
          <w:sz w:val="24"/>
          <w:szCs w:val="24"/>
        </w:rPr>
        <w:t>sincere</w:t>
      </w:r>
      <w:proofErr w:type="spellEnd"/>
      <w:r w:rsidRPr="000C72B0">
        <w:rPr>
          <w:rFonts w:ascii="Times New Roman" w:hAnsi="Times New Roman" w:cs="Times New Roman"/>
          <w:sz w:val="24"/>
          <w:szCs w:val="24"/>
        </w:rPr>
        <w:t xml:space="preserve"> rather than </w:t>
      </w:r>
      <w:r w:rsidRPr="000C72B0">
        <w:rPr>
          <w:rFonts w:ascii="Times New Roman" w:hAnsi="Times New Roman" w:cs="Times New Roman"/>
          <w:i/>
          <w:iCs/>
          <w:sz w:val="24"/>
          <w:szCs w:val="24"/>
        </w:rPr>
        <w:t>in</w:t>
      </w:r>
      <w:r w:rsidRPr="000C72B0">
        <w:rPr>
          <w:rFonts w:ascii="Times New Roman" w:hAnsi="Times New Roman" w:cs="Times New Roman"/>
          <w:sz w:val="24"/>
          <w:szCs w:val="24"/>
        </w:rPr>
        <w:t>sincere. Contrariwise, out of prejudice, the racist hearer treat</w:t>
      </w:r>
      <w:r w:rsidR="00EE719A" w:rsidRPr="000C72B0">
        <w:rPr>
          <w:rFonts w:ascii="Times New Roman" w:hAnsi="Times New Roman" w:cs="Times New Roman"/>
          <w:sz w:val="24"/>
          <w:szCs w:val="24"/>
        </w:rPr>
        <w:t>s</w:t>
      </w:r>
      <w:r w:rsidRPr="000C72B0">
        <w:rPr>
          <w:rFonts w:ascii="Times New Roman" w:hAnsi="Times New Roman" w:cs="Times New Roman"/>
          <w:sz w:val="24"/>
          <w:szCs w:val="24"/>
        </w:rPr>
        <w:t xml:space="preserve"> the black speaker as insincere </w:t>
      </w:r>
      <w:r w:rsidR="007642AF" w:rsidRPr="000C72B0">
        <w:rPr>
          <w:rFonts w:ascii="Times New Roman" w:hAnsi="Times New Roman" w:cs="Times New Roman"/>
          <w:sz w:val="24"/>
          <w:szCs w:val="24"/>
        </w:rPr>
        <w:t xml:space="preserve">rather </w:t>
      </w:r>
      <w:r w:rsidRPr="000C72B0">
        <w:rPr>
          <w:rFonts w:ascii="Times New Roman" w:hAnsi="Times New Roman" w:cs="Times New Roman"/>
          <w:sz w:val="24"/>
          <w:szCs w:val="24"/>
        </w:rPr>
        <w:t xml:space="preserve">than </w:t>
      </w:r>
      <w:proofErr w:type="spellStart"/>
      <w:r w:rsidRPr="000C72B0">
        <w:rPr>
          <w:rFonts w:ascii="Times New Roman" w:hAnsi="Times New Roman" w:cs="Times New Roman"/>
          <w:sz w:val="24"/>
          <w:szCs w:val="24"/>
        </w:rPr>
        <w:t>asincere</w:t>
      </w:r>
      <w:proofErr w:type="spellEnd"/>
      <w:r w:rsidRPr="000C72B0">
        <w:rPr>
          <w:rFonts w:ascii="Times New Roman" w:hAnsi="Times New Roman" w:cs="Times New Roman"/>
          <w:sz w:val="24"/>
          <w:szCs w:val="24"/>
        </w:rPr>
        <w:t>.</w:t>
      </w:r>
      <w:r w:rsidRPr="000C72B0">
        <w:rPr>
          <w:rStyle w:val="EndnoteReference"/>
          <w:rFonts w:ascii="Times New Roman" w:hAnsi="Times New Roman" w:cs="Times New Roman"/>
          <w:sz w:val="24"/>
          <w:szCs w:val="24"/>
        </w:rPr>
        <w:endnoteReference w:id="5"/>
      </w:r>
    </w:p>
    <w:p w14:paraId="2283A43F" w14:textId="747D382A" w:rsidR="00570009" w:rsidRPr="000C72B0" w:rsidRDefault="00570009" w:rsidP="004A1077">
      <w:pPr>
        <w:spacing w:line="480" w:lineRule="auto"/>
        <w:ind w:firstLine="567"/>
        <w:contextualSpacing/>
        <w:rPr>
          <w:rFonts w:ascii="Times New Roman" w:hAnsi="Times New Roman" w:cs="Times New Roman"/>
          <w:sz w:val="24"/>
          <w:szCs w:val="24"/>
        </w:rPr>
      </w:pPr>
      <w:r w:rsidRPr="000C72B0">
        <w:rPr>
          <w:rFonts w:ascii="Times New Roman" w:hAnsi="Times New Roman" w:cs="Times New Roman"/>
          <w:sz w:val="24"/>
          <w:szCs w:val="24"/>
        </w:rPr>
        <w:t>A similar lesson might apply to judgements of testimonial competence. No doubt, it is fine to judge some bots as being better or worse at providing valuable information, and this might underwrite attributions of (in)competence to bots in the same way that we</w:t>
      </w:r>
      <w:r w:rsidR="0072697A" w:rsidRPr="000C72B0">
        <w:rPr>
          <w:rFonts w:ascii="Times New Roman" w:hAnsi="Times New Roman" w:cs="Times New Roman"/>
          <w:sz w:val="24"/>
          <w:szCs w:val="24"/>
        </w:rPr>
        <w:t xml:space="preserve"> might</w:t>
      </w:r>
      <w:r w:rsidRPr="000C72B0">
        <w:rPr>
          <w:rFonts w:ascii="Times New Roman" w:hAnsi="Times New Roman" w:cs="Times New Roman"/>
          <w:sz w:val="24"/>
          <w:szCs w:val="24"/>
        </w:rPr>
        <w:t xml:space="preserve"> describe search engines like Google as (in)competent in their deliverances. But this way of speaking is </w:t>
      </w:r>
      <w:r w:rsidRPr="000C72B0">
        <w:rPr>
          <w:rFonts w:ascii="Times New Roman" w:hAnsi="Times New Roman" w:cs="Times New Roman"/>
          <w:sz w:val="24"/>
          <w:szCs w:val="24"/>
        </w:rPr>
        <w:lastRenderedPageBreak/>
        <w:t xml:space="preserve">colloquial; it is not talk of (in)competence as a genuinely agential property. To see this, note that we are not disposed to evaluate search engines as epistemically </w:t>
      </w:r>
      <w:r w:rsidRPr="000C72B0">
        <w:rPr>
          <w:rFonts w:ascii="Times New Roman" w:hAnsi="Times New Roman" w:cs="Times New Roman"/>
          <w:i/>
          <w:iCs/>
          <w:sz w:val="24"/>
          <w:szCs w:val="24"/>
        </w:rPr>
        <w:t>virtuous</w:t>
      </w:r>
      <w:r w:rsidRPr="000C72B0">
        <w:rPr>
          <w:rFonts w:ascii="Times New Roman" w:hAnsi="Times New Roman" w:cs="Times New Roman"/>
          <w:sz w:val="24"/>
          <w:szCs w:val="24"/>
        </w:rPr>
        <w:t xml:space="preserve"> or </w:t>
      </w:r>
      <w:r w:rsidRPr="000C72B0">
        <w:rPr>
          <w:rFonts w:ascii="Times New Roman" w:hAnsi="Times New Roman" w:cs="Times New Roman"/>
          <w:i/>
          <w:iCs/>
          <w:sz w:val="24"/>
          <w:szCs w:val="24"/>
        </w:rPr>
        <w:t>vicious</w:t>
      </w:r>
      <w:r w:rsidRPr="000C72B0">
        <w:rPr>
          <w:rFonts w:ascii="Times New Roman" w:hAnsi="Times New Roman" w:cs="Times New Roman"/>
          <w:sz w:val="24"/>
          <w:szCs w:val="24"/>
        </w:rPr>
        <w:t xml:space="preserve"> in point of how they deliver the epistemic goods. Nor, relatedly, are we typically disposed to harbor reactive attitudes toward them for their successes or failures on this front. To the extent that some of us</w:t>
      </w:r>
      <w:r w:rsidRPr="000C72B0">
        <w:rPr>
          <w:rFonts w:ascii="Times New Roman" w:hAnsi="Times New Roman" w:cs="Times New Roman"/>
          <w:i/>
          <w:iCs/>
          <w:sz w:val="24"/>
          <w:szCs w:val="24"/>
        </w:rPr>
        <w:t xml:space="preserve"> </w:t>
      </w:r>
      <w:r w:rsidRPr="000C72B0">
        <w:rPr>
          <w:rFonts w:ascii="Times New Roman" w:hAnsi="Times New Roman" w:cs="Times New Roman"/>
          <w:sz w:val="24"/>
          <w:szCs w:val="24"/>
        </w:rPr>
        <w:t>do</w:t>
      </w:r>
      <w:r w:rsidRPr="000C72B0">
        <w:rPr>
          <w:rFonts w:ascii="Times New Roman" w:hAnsi="Times New Roman" w:cs="Times New Roman"/>
          <w:i/>
          <w:iCs/>
          <w:sz w:val="24"/>
          <w:szCs w:val="24"/>
        </w:rPr>
        <w:t xml:space="preserve"> </w:t>
      </w:r>
      <w:r w:rsidRPr="000C72B0">
        <w:rPr>
          <w:rFonts w:ascii="Times New Roman" w:hAnsi="Times New Roman" w:cs="Times New Roman"/>
          <w:sz w:val="24"/>
          <w:szCs w:val="24"/>
        </w:rPr>
        <w:t>occasionally take up this ‘participant stance’</w:t>
      </w:r>
      <w:r w:rsidRPr="000C72B0">
        <w:rPr>
          <w:rStyle w:val="EndnoteReference"/>
          <w:rFonts w:ascii="Times New Roman" w:hAnsi="Times New Roman" w:cs="Times New Roman"/>
          <w:sz w:val="24"/>
          <w:szCs w:val="24"/>
        </w:rPr>
        <w:endnoteReference w:id="6"/>
      </w:r>
      <w:r w:rsidRPr="000C72B0">
        <w:rPr>
          <w:rFonts w:ascii="Times New Roman" w:hAnsi="Times New Roman" w:cs="Times New Roman"/>
          <w:sz w:val="24"/>
          <w:szCs w:val="24"/>
        </w:rPr>
        <w:t xml:space="preserve"> toward search engines, this is plausibly a questionable practice—one in a long line of suspicious tendencies to anthropomorphize non-agential artifacts. If we can analogize our treatment of bots to our treatment of search engines, then perhaps this marks another difference from standard cases of testimonial injustice. After all, the racist white man can assess the black speaker’s epistemic behaviour as virtuous or vicious. But if Tom thinks that bots are not genuine agents, then he might treat them as </w:t>
      </w:r>
      <w:proofErr w:type="spellStart"/>
      <w:r w:rsidRPr="000C72B0">
        <w:rPr>
          <w:rFonts w:ascii="Times New Roman" w:hAnsi="Times New Roman" w:cs="Times New Roman"/>
          <w:i/>
          <w:iCs/>
          <w:sz w:val="24"/>
          <w:szCs w:val="24"/>
        </w:rPr>
        <w:t>a</w:t>
      </w:r>
      <w:r w:rsidRPr="000C72B0">
        <w:rPr>
          <w:rFonts w:ascii="Times New Roman" w:hAnsi="Times New Roman" w:cs="Times New Roman"/>
          <w:sz w:val="24"/>
          <w:szCs w:val="24"/>
        </w:rPr>
        <w:t>competent</w:t>
      </w:r>
      <w:proofErr w:type="spellEnd"/>
      <w:r w:rsidRPr="000C72B0">
        <w:rPr>
          <w:rFonts w:ascii="Times New Roman" w:hAnsi="Times New Roman" w:cs="Times New Roman"/>
          <w:sz w:val="24"/>
          <w:szCs w:val="24"/>
        </w:rPr>
        <w:t xml:space="preserve"> rather than </w:t>
      </w:r>
      <w:r w:rsidR="007E686A" w:rsidRPr="000C72B0">
        <w:rPr>
          <w:rFonts w:ascii="Times New Roman" w:hAnsi="Times New Roman" w:cs="Times New Roman"/>
          <w:sz w:val="24"/>
          <w:szCs w:val="24"/>
        </w:rPr>
        <w:t>in</w:t>
      </w:r>
      <w:r w:rsidRPr="000C72B0">
        <w:rPr>
          <w:rFonts w:ascii="Times New Roman" w:hAnsi="Times New Roman" w:cs="Times New Roman"/>
          <w:sz w:val="24"/>
          <w:szCs w:val="24"/>
        </w:rPr>
        <w:t>competent.</w:t>
      </w:r>
    </w:p>
    <w:p w14:paraId="4A5ADD11" w14:textId="688F7BFB" w:rsidR="00570009" w:rsidRPr="000C72B0" w:rsidRDefault="00570009" w:rsidP="00FE6CB6">
      <w:pPr>
        <w:spacing w:line="480" w:lineRule="auto"/>
        <w:ind w:firstLine="567"/>
        <w:contextualSpacing/>
        <w:rPr>
          <w:rFonts w:ascii="Times New Roman" w:hAnsi="Times New Roman" w:cs="Times New Roman"/>
          <w:sz w:val="24"/>
          <w:szCs w:val="24"/>
        </w:rPr>
      </w:pPr>
      <w:r w:rsidRPr="000C72B0">
        <w:rPr>
          <w:rFonts w:ascii="Times New Roman" w:hAnsi="Times New Roman" w:cs="Times New Roman"/>
          <w:sz w:val="24"/>
          <w:szCs w:val="24"/>
        </w:rPr>
        <w:t>Those convinced of the foregoing suggestions will likely understand false bot judgements as maximal</w:t>
      </w:r>
      <w:r w:rsidRPr="000C72B0">
        <w:rPr>
          <w:rFonts w:ascii="Times New Roman" w:hAnsi="Times New Roman" w:cs="Times New Roman"/>
          <w:i/>
          <w:iCs/>
          <w:sz w:val="24"/>
          <w:szCs w:val="24"/>
        </w:rPr>
        <w:t xml:space="preserve"> </w:t>
      </w:r>
      <w:r w:rsidRPr="000C72B0">
        <w:rPr>
          <w:rFonts w:ascii="Times New Roman" w:hAnsi="Times New Roman" w:cs="Times New Roman"/>
          <w:sz w:val="24"/>
          <w:szCs w:val="24"/>
        </w:rPr>
        <w:t>in the ‘illocutionary disablement’ that they cause (Langton 1993). When you are illocutionarily disabled, you cannot perform certain illocutionary acts. Classically, Rae Langton discusses pornography as a cause of illocutionary disablement. She argues that pornography can undermine women’s capacities to deny sexual advances, e.g., by conditioning or convincing pornography consumers to believe that ‘no’ means ‘yes’, or that ‘no’ merely signifies one’s playing hard to get.</w:t>
      </w:r>
      <w:r w:rsidRPr="000C72B0">
        <w:rPr>
          <w:rStyle w:val="EndnoteReference"/>
          <w:rFonts w:ascii="Times New Roman" w:hAnsi="Times New Roman" w:cs="Times New Roman"/>
          <w:sz w:val="24"/>
          <w:szCs w:val="24"/>
        </w:rPr>
        <w:endnoteReference w:id="7"/>
      </w:r>
      <w:r w:rsidRPr="000C72B0">
        <w:rPr>
          <w:rFonts w:ascii="Times New Roman" w:hAnsi="Times New Roman" w:cs="Times New Roman"/>
          <w:sz w:val="24"/>
          <w:szCs w:val="24"/>
        </w:rPr>
        <w:t xml:space="preserve"> By telling its consumers that ‘no’ means something other than refusal, pornography renders women unable (or makes it more difficult) to produce utterances </w:t>
      </w:r>
      <w:r w:rsidR="000A4473" w:rsidRPr="000C72B0">
        <w:rPr>
          <w:rFonts w:ascii="Times New Roman" w:hAnsi="Times New Roman" w:cs="Times New Roman"/>
          <w:sz w:val="24"/>
          <w:szCs w:val="24"/>
        </w:rPr>
        <w:t xml:space="preserve">that are interpreted as having the </w:t>
      </w:r>
      <w:r w:rsidRPr="000C72B0">
        <w:rPr>
          <w:rFonts w:ascii="Times New Roman" w:hAnsi="Times New Roman" w:cs="Times New Roman"/>
          <w:sz w:val="24"/>
          <w:szCs w:val="24"/>
        </w:rPr>
        <w:t>illocutionary force of denying a sexual advance.</w:t>
      </w:r>
      <w:r w:rsidRPr="000C72B0">
        <w:rPr>
          <w:rStyle w:val="EndnoteReference"/>
          <w:rFonts w:ascii="Times New Roman" w:hAnsi="Times New Roman" w:cs="Times New Roman"/>
          <w:sz w:val="24"/>
          <w:szCs w:val="24"/>
        </w:rPr>
        <w:endnoteReference w:id="8"/>
      </w:r>
      <w:r w:rsidRPr="000C72B0">
        <w:rPr>
          <w:rFonts w:ascii="Times New Roman" w:hAnsi="Times New Roman" w:cs="Times New Roman"/>
          <w:sz w:val="24"/>
          <w:szCs w:val="24"/>
        </w:rPr>
        <w:t xml:space="preserve"> Indeed, as Catherine MacKinnon argues, ‘[p]</w:t>
      </w:r>
      <w:proofErr w:type="spellStart"/>
      <w:r w:rsidRPr="000C72B0">
        <w:rPr>
          <w:rFonts w:ascii="Times New Roman" w:hAnsi="Times New Roman" w:cs="Times New Roman"/>
          <w:sz w:val="24"/>
          <w:szCs w:val="24"/>
        </w:rPr>
        <w:t>ornography</w:t>
      </w:r>
      <w:proofErr w:type="spellEnd"/>
      <w:r w:rsidRPr="000C72B0">
        <w:rPr>
          <w:rFonts w:ascii="Times New Roman" w:hAnsi="Times New Roman" w:cs="Times New Roman"/>
          <w:sz w:val="24"/>
          <w:szCs w:val="24"/>
        </w:rPr>
        <w:t xml:space="preserve"> makes women into objects. Objects do not speak. When they do, they are by then regarded as objects, not as humans, which is what it means to have no credibility’ (1987, 182). On the present line of thought, this extreme case can be analogized in at </w:t>
      </w:r>
      <w:r w:rsidRPr="000C72B0">
        <w:rPr>
          <w:rFonts w:ascii="Times New Roman" w:hAnsi="Times New Roman" w:cs="Times New Roman"/>
          <w:sz w:val="24"/>
          <w:szCs w:val="24"/>
        </w:rPr>
        <w:lastRenderedPageBreak/>
        <w:t>least some respects to false bot judgement cases. For, when your post is taken to be the product of a bot, you are illocutionarily disabled because your testimony is not recognized as coming from you, and so you are unable to testify. You experience ‘silencing-as-uptake-failure’ (Caponetto 2021, 195).</w:t>
      </w:r>
      <w:r w:rsidRPr="000C72B0">
        <w:rPr>
          <w:rStyle w:val="EndnoteReference"/>
          <w:rFonts w:ascii="Times New Roman" w:hAnsi="Times New Roman" w:cs="Times New Roman"/>
          <w:sz w:val="24"/>
          <w:szCs w:val="24"/>
        </w:rPr>
        <w:endnoteReference w:id="9"/>
      </w:r>
    </w:p>
    <w:p w14:paraId="689DAA55" w14:textId="7812337A" w:rsidR="00570009" w:rsidRPr="000C72B0" w:rsidRDefault="00570009" w:rsidP="00B6413A">
      <w:pPr>
        <w:spacing w:line="480" w:lineRule="auto"/>
        <w:ind w:firstLine="567"/>
        <w:contextualSpacing/>
        <w:rPr>
          <w:rFonts w:ascii="Times New Roman" w:hAnsi="Times New Roman" w:cs="Times New Roman"/>
          <w:sz w:val="24"/>
          <w:szCs w:val="24"/>
        </w:rPr>
      </w:pPr>
      <w:r w:rsidRPr="000C72B0">
        <w:rPr>
          <w:rFonts w:ascii="Times New Roman" w:hAnsi="Times New Roman" w:cs="Times New Roman"/>
          <w:sz w:val="24"/>
          <w:szCs w:val="24"/>
        </w:rPr>
        <w:t xml:space="preserve">However, while there may be cases where Tom views Brianna’s post as non-speech masquerading as speech, this diagnosis should not be </w:t>
      </w:r>
      <w:r w:rsidR="00FA2599" w:rsidRPr="000C72B0">
        <w:rPr>
          <w:rFonts w:ascii="Times New Roman" w:hAnsi="Times New Roman" w:cs="Times New Roman"/>
          <w:sz w:val="24"/>
          <w:szCs w:val="24"/>
        </w:rPr>
        <w:t>universalized</w:t>
      </w:r>
      <w:r w:rsidRPr="000C72B0">
        <w:rPr>
          <w:rFonts w:ascii="Times New Roman" w:hAnsi="Times New Roman" w:cs="Times New Roman"/>
          <w:sz w:val="24"/>
          <w:szCs w:val="24"/>
        </w:rPr>
        <w:t xml:space="preserve">. What </w:t>
      </w:r>
      <w:r w:rsidRPr="000C72B0">
        <w:rPr>
          <w:rFonts w:ascii="Times New Roman" w:hAnsi="Times New Roman" w:cs="Times New Roman"/>
          <w:i/>
          <w:iCs/>
          <w:sz w:val="24"/>
          <w:szCs w:val="24"/>
        </w:rPr>
        <w:t>is</w:t>
      </w:r>
      <w:r w:rsidRPr="000C72B0">
        <w:rPr>
          <w:rFonts w:ascii="Times New Roman" w:hAnsi="Times New Roman" w:cs="Times New Roman"/>
          <w:sz w:val="24"/>
          <w:szCs w:val="24"/>
        </w:rPr>
        <w:t xml:space="preserve"> </w:t>
      </w:r>
      <w:r w:rsidR="00417779" w:rsidRPr="000C72B0">
        <w:rPr>
          <w:rFonts w:ascii="Times New Roman" w:hAnsi="Times New Roman" w:cs="Times New Roman"/>
          <w:sz w:val="24"/>
          <w:szCs w:val="24"/>
        </w:rPr>
        <w:t xml:space="preserve">universalizable about such </w:t>
      </w:r>
      <w:r w:rsidR="00C07EC1" w:rsidRPr="000C72B0">
        <w:rPr>
          <w:rFonts w:ascii="Times New Roman" w:hAnsi="Times New Roman" w:cs="Times New Roman"/>
          <w:sz w:val="24"/>
          <w:szCs w:val="24"/>
        </w:rPr>
        <w:t>cases</w:t>
      </w:r>
      <w:r w:rsidRPr="000C72B0">
        <w:rPr>
          <w:rFonts w:ascii="Times New Roman" w:hAnsi="Times New Roman" w:cs="Times New Roman"/>
          <w:sz w:val="24"/>
          <w:szCs w:val="24"/>
        </w:rPr>
        <w:t xml:space="preserve"> is that Tom fails to comprehend Brianna’s post as really issuing </w:t>
      </w:r>
      <w:r w:rsidRPr="000C72B0">
        <w:rPr>
          <w:rFonts w:ascii="Times New Roman" w:hAnsi="Times New Roman" w:cs="Times New Roman"/>
          <w:i/>
          <w:iCs/>
          <w:sz w:val="24"/>
          <w:szCs w:val="24"/>
        </w:rPr>
        <w:t>from Brianna</w:t>
      </w:r>
      <w:r w:rsidRPr="000C72B0">
        <w:rPr>
          <w:rFonts w:ascii="Times New Roman" w:hAnsi="Times New Roman" w:cs="Times New Roman"/>
          <w:sz w:val="24"/>
          <w:szCs w:val="24"/>
        </w:rPr>
        <w:t>, meaning that she</w:t>
      </w:r>
      <w:r w:rsidRPr="000C72B0">
        <w:rPr>
          <w:rFonts w:ascii="Times New Roman" w:hAnsi="Times New Roman" w:cs="Times New Roman"/>
          <w:i/>
          <w:iCs/>
          <w:sz w:val="24"/>
          <w:szCs w:val="24"/>
        </w:rPr>
        <w:t xml:space="preserve"> </w:t>
      </w:r>
      <w:r w:rsidRPr="000C72B0">
        <w:rPr>
          <w:rFonts w:ascii="Times New Roman" w:hAnsi="Times New Roman" w:cs="Times New Roman"/>
          <w:sz w:val="24"/>
          <w:szCs w:val="24"/>
        </w:rPr>
        <w:t xml:space="preserve">is maximally illocutionarily disabled </w:t>
      </w:r>
      <w:r w:rsidRPr="000C72B0">
        <w:rPr>
          <w:rFonts w:ascii="Times New Roman" w:hAnsi="Times New Roman" w:cs="Times New Roman"/>
          <w:i/>
          <w:iCs/>
          <w:sz w:val="24"/>
          <w:szCs w:val="24"/>
        </w:rPr>
        <w:t xml:space="preserve">in the sense that </w:t>
      </w:r>
      <w:r w:rsidRPr="000C72B0">
        <w:rPr>
          <w:rFonts w:ascii="Times New Roman" w:hAnsi="Times New Roman" w:cs="Times New Roman"/>
          <w:sz w:val="24"/>
          <w:szCs w:val="24"/>
        </w:rPr>
        <w:t>she fails to perform a speech act with have illocutionary properties attributable to</w:t>
      </w:r>
      <w:r w:rsidRPr="000C72B0">
        <w:rPr>
          <w:rFonts w:ascii="Times New Roman" w:hAnsi="Times New Roman" w:cs="Times New Roman"/>
          <w:i/>
          <w:iCs/>
          <w:sz w:val="24"/>
          <w:szCs w:val="24"/>
        </w:rPr>
        <w:t xml:space="preserve"> her</w:t>
      </w:r>
      <w:r w:rsidRPr="000C72B0">
        <w:rPr>
          <w:rFonts w:ascii="Times New Roman" w:hAnsi="Times New Roman" w:cs="Times New Roman"/>
          <w:sz w:val="24"/>
          <w:szCs w:val="24"/>
        </w:rPr>
        <w:t xml:space="preserve">. But Tom might still attribute illocutionary properties to her </w:t>
      </w:r>
      <w:r w:rsidRPr="000C72B0">
        <w:rPr>
          <w:rFonts w:ascii="Times New Roman" w:hAnsi="Times New Roman" w:cs="Times New Roman"/>
          <w:i/>
          <w:iCs/>
          <w:sz w:val="24"/>
          <w:szCs w:val="24"/>
        </w:rPr>
        <w:t xml:space="preserve">post </w:t>
      </w:r>
      <w:r w:rsidRPr="000C72B0">
        <w:rPr>
          <w:rFonts w:ascii="Times New Roman" w:hAnsi="Times New Roman" w:cs="Times New Roman"/>
          <w:sz w:val="24"/>
          <w:szCs w:val="24"/>
        </w:rPr>
        <w:t xml:space="preserve">or infer that the </w:t>
      </w:r>
      <w:r w:rsidRPr="000C72B0">
        <w:rPr>
          <w:rFonts w:ascii="Times New Roman" w:hAnsi="Times New Roman" w:cs="Times New Roman"/>
          <w:i/>
          <w:iCs/>
          <w:sz w:val="24"/>
          <w:szCs w:val="24"/>
        </w:rPr>
        <w:t>bot</w:t>
      </w:r>
      <w:r w:rsidRPr="000C72B0">
        <w:rPr>
          <w:rFonts w:ascii="Times New Roman" w:hAnsi="Times New Roman" w:cs="Times New Roman"/>
          <w:sz w:val="24"/>
          <w:szCs w:val="24"/>
        </w:rPr>
        <w:t xml:space="preserve"> </w:t>
      </w:r>
      <w:r w:rsidRPr="000C72B0">
        <w:rPr>
          <w:rFonts w:ascii="Times New Roman" w:hAnsi="Times New Roman" w:cs="Times New Roman"/>
          <w:i/>
          <w:iCs/>
          <w:sz w:val="24"/>
          <w:szCs w:val="24"/>
        </w:rPr>
        <w:t xml:space="preserve">designer </w:t>
      </w:r>
      <w:r w:rsidRPr="000C72B0">
        <w:rPr>
          <w:rFonts w:ascii="Times New Roman" w:hAnsi="Times New Roman" w:cs="Times New Roman"/>
          <w:sz w:val="24"/>
          <w:szCs w:val="24"/>
        </w:rPr>
        <w:t>has smuggled illocutionary activity through a bot.</w:t>
      </w:r>
      <w:r w:rsidRPr="000C72B0">
        <w:rPr>
          <w:rStyle w:val="EndnoteReference"/>
          <w:rFonts w:ascii="Times New Roman" w:hAnsi="Times New Roman" w:cs="Times New Roman"/>
          <w:sz w:val="24"/>
          <w:szCs w:val="24"/>
        </w:rPr>
        <w:endnoteReference w:id="10"/>
      </w:r>
      <w:r w:rsidRPr="000C72B0">
        <w:rPr>
          <w:rFonts w:ascii="Times New Roman" w:hAnsi="Times New Roman" w:cs="Times New Roman"/>
          <w:sz w:val="24"/>
          <w:szCs w:val="24"/>
        </w:rPr>
        <w:t xml:space="preserve"> In other words, Tom might take it that Brianna’s post was authored by a bot, and also take it that the bot is a sock-puppet through which its designer performs speech acts such as asserting (whether sincerely or otherwise). For an imperfect but nevertheless instructive analogy, Brianna’s silencing here is akin to that experienced by an actor who tries to warn audience members of a fire behind them, but who is not taken seriously because her warning is attributed to </w:t>
      </w:r>
      <w:r w:rsidRPr="000C72B0">
        <w:rPr>
          <w:rFonts w:ascii="Times New Roman" w:hAnsi="Times New Roman" w:cs="Times New Roman"/>
          <w:i/>
          <w:iCs/>
          <w:sz w:val="24"/>
          <w:szCs w:val="24"/>
        </w:rPr>
        <w:t>the playwright’s</w:t>
      </w:r>
      <w:r w:rsidRPr="000C72B0">
        <w:rPr>
          <w:rFonts w:ascii="Times New Roman" w:hAnsi="Times New Roman" w:cs="Times New Roman"/>
          <w:sz w:val="24"/>
          <w:szCs w:val="24"/>
        </w:rPr>
        <w:t xml:space="preserve"> script</w:t>
      </w:r>
      <w:r w:rsidRPr="000C72B0">
        <w:rPr>
          <w:rFonts w:ascii="Times New Roman" w:hAnsi="Times New Roman" w:cs="Times New Roman"/>
          <w:i/>
          <w:iCs/>
          <w:sz w:val="24"/>
          <w:szCs w:val="24"/>
        </w:rPr>
        <w:t xml:space="preserve"> </w:t>
      </w:r>
      <w:r w:rsidRPr="000C72B0">
        <w:rPr>
          <w:rFonts w:ascii="Times New Roman" w:hAnsi="Times New Roman" w:cs="Times New Roman"/>
          <w:sz w:val="24"/>
          <w:szCs w:val="24"/>
        </w:rPr>
        <w:t>rather than to her.</w:t>
      </w:r>
      <w:r w:rsidRPr="000C72B0">
        <w:rPr>
          <w:rStyle w:val="EndnoteReference"/>
          <w:rFonts w:ascii="Times New Roman" w:hAnsi="Times New Roman" w:cs="Times New Roman"/>
          <w:sz w:val="24"/>
          <w:szCs w:val="24"/>
        </w:rPr>
        <w:endnoteReference w:id="11"/>
      </w:r>
      <w:r w:rsidRPr="000C72B0">
        <w:rPr>
          <w:rFonts w:ascii="Times New Roman" w:hAnsi="Times New Roman" w:cs="Times New Roman"/>
          <w:sz w:val="24"/>
          <w:szCs w:val="24"/>
        </w:rPr>
        <w:t xml:space="preserve"> In this way, Brianna suffers from what Laura Caponetto calls ‘seriousness silencing’ (Ibid., 196).</w:t>
      </w:r>
    </w:p>
    <w:p w14:paraId="7C77046D" w14:textId="74602185" w:rsidR="00570009" w:rsidRPr="000C72B0" w:rsidRDefault="00570009" w:rsidP="00D25B6A">
      <w:pPr>
        <w:spacing w:line="480" w:lineRule="auto"/>
        <w:ind w:firstLine="567"/>
        <w:contextualSpacing/>
        <w:rPr>
          <w:rFonts w:ascii="Times New Roman" w:hAnsi="Times New Roman" w:cs="Times New Roman"/>
          <w:sz w:val="24"/>
          <w:szCs w:val="24"/>
        </w:rPr>
      </w:pPr>
      <w:r w:rsidRPr="000C72B0">
        <w:rPr>
          <w:rFonts w:ascii="Times New Roman" w:hAnsi="Times New Roman" w:cs="Times New Roman"/>
          <w:sz w:val="24"/>
          <w:szCs w:val="24"/>
        </w:rPr>
        <w:t xml:space="preserve">Once our analysis takes this turn, </w:t>
      </w:r>
      <w:r w:rsidR="009360E8" w:rsidRPr="000C72B0">
        <w:rPr>
          <w:rFonts w:ascii="Times New Roman" w:hAnsi="Times New Roman" w:cs="Times New Roman"/>
          <w:sz w:val="24"/>
          <w:szCs w:val="24"/>
        </w:rPr>
        <w:t xml:space="preserve">prejudice may indeed be </w:t>
      </w:r>
      <w:r w:rsidR="00804F2F" w:rsidRPr="000C72B0">
        <w:rPr>
          <w:rFonts w:ascii="Times New Roman" w:hAnsi="Times New Roman" w:cs="Times New Roman"/>
          <w:sz w:val="24"/>
          <w:szCs w:val="24"/>
        </w:rPr>
        <w:t xml:space="preserve">attribute to Tom </w:t>
      </w:r>
      <w:r w:rsidR="009360E8" w:rsidRPr="000C72B0">
        <w:rPr>
          <w:rFonts w:ascii="Times New Roman" w:hAnsi="Times New Roman" w:cs="Times New Roman"/>
          <w:sz w:val="24"/>
          <w:szCs w:val="24"/>
        </w:rPr>
        <w:t>at some level</w:t>
      </w:r>
      <w:r w:rsidRPr="000C72B0">
        <w:rPr>
          <w:rFonts w:ascii="Times New Roman" w:hAnsi="Times New Roman" w:cs="Times New Roman"/>
          <w:sz w:val="24"/>
          <w:szCs w:val="24"/>
        </w:rPr>
        <w:t xml:space="preserve">. For instance, Tom might mistake Brianna’s post for a bot-post because he is Xenophobic against Russians. This might happen because the </w:t>
      </w:r>
      <w:r w:rsidRPr="000C72B0">
        <w:rPr>
          <w:rFonts w:ascii="Times New Roman" w:hAnsi="Times New Roman" w:cs="Times New Roman"/>
          <w:i/>
          <w:iCs/>
          <w:sz w:val="24"/>
          <w:szCs w:val="24"/>
        </w:rPr>
        <w:t xml:space="preserve">content </w:t>
      </w:r>
      <w:r w:rsidRPr="000C72B0">
        <w:rPr>
          <w:rFonts w:ascii="Times New Roman" w:hAnsi="Times New Roman" w:cs="Times New Roman"/>
          <w:sz w:val="24"/>
          <w:szCs w:val="24"/>
        </w:rPr>
        <w:t>of Brianna’s post is ‘coded’ for Tom in a way that prompts thoughts of nefarious Russian bot designers.</w:t>
      </w:r>
      <w:r w:rsidRPr="000C72B0">
        <w:rPr>
          <w:rStyle w:val="EndnoteReference"/>
          <w:rFonts w:ascii="Times New Roman" w:hAnsi="Times New Roman" w:cs="Times New Roman"/>
          <w:sz w:val="24"/>
          <w:szCs w:val="24"/>
        </w:rPr>
        <w:endnoteReference w:id="12"/>
      </w:r>
      <w:r w:rsidRPr="000C72B0">
        <w:rPr>
          <w:rFonts w:ascii="Times New Roman" w:hAnsi="Times New Roman" w:cs="Times New Roman"/>
          <w:sz w:val="24"/>
          <w:szCs w:val="24"/>
        </w:rPr>
        <w:t xml:space="preserve"> </w:t>
      </w:r>
    </w:p>
    <w:p w14:paraId="769F4A1F" w14:textId="52B98C44" w:rsidR="00570009" w:rsidRPr="000C72B0" w:rsidRDefault="00570009" w:rsidP="00D25B6A">
      <w:pPr>
        <w:spacing w:line="480" w:lineRule="auto"/>
        <w:ind w:firstLine="567"/>
        <w:contextualSpacing/>
        <w:rPr>
          <w:rFonts w:ascii="Times New Roman" w:hAnsi="Times New Roman" w:cs="Times New Roman"/>
          <w:b/>
          <w:bCs/>
          <w:sz w:val="24"/>
          <w:szCs w:val="24"/>
        </w:rPr>
      </w:pPr>
      <w:r w:rsidRPr="000C72B0">
        <w:rPr>
          <w:rFonts w:ascii="Times New Roman" w:hAnsi="Times New Roman" w:cs="Times New Roman"/>
          <w:sz w:val="24"/>
          <w:szCs w:val="24"/>
        </w:rPr>
        <w:t>However, in other cases, Tom might simply be concerned about trolls</w:t>
      </w:r>
      <w:r w:rsidRPr="000C72B0">
        <w:rPr>
          <w:rFonts w:ascii="Times New Roman" w:hAnsi="Times New Roman" w:cs="Times New Roman"/>
          <w:i/>
          <w:iCs/>
          <w:sz w:val="24"/>
          <w:szCs w:val="24"/>
        </w:rPr>
        <w:t xml:space="preserve"> </w:t>
      </w:r>
      <w:r w:rsidRPr="000C72B0">
        <w:rPr>
          <w:rFonts w:ascii="Times New Roman" w:hAnsi="Times New Roman" w:cs="Times New Roman"/>
          <w:sz w:val="24"/>
          <w:szCs w:val="24"/>
        </w:rPr>
        <w:t xml:space="preserve">who create deceptive bots for whatever reasons, and he might think that the apparent ridiculousness of a post provides </w:t>
      </w:r>
      <w:r w:rsidRPr="000C72B0">
        <w:rPr>
          <w:rFonts w:ascii="Times New Roman" w:hAnsi="Times New Roman" w:cs="Times New Roman"/>
          <w:sz w:val="24"/>
          <w:szCs w:val="24"/>
        </w:rPr>
        <w:lastRenderedPageBreak/>
        <w:t xml:space="preserve">substantive evidence that it was authored by a bot that was, in turn, designed by a trolling bot designer whose beliefs Tom does not bother to speculate about. Alternatively, Tom might be convinced that Brianna’s post is a bot-post because other users refer to Brianna’s post as a bot-post. In this case, Tom might actually have legitimate testimonial evidence in favour of his false bot judgement, even if (unbeknownst to him) the other users who call Brianna’s post a bot-post are insincere or have poor evidence for </w:t>
      </w:r>
      <w:r w:rsidRPr="000C72B0">
        <w:rPr>
          <w:rFonts w:ascii="Times New Roman" w:hAnsi="Times New Roman" w:cs="Times New Roman"/>
          <w:i/>
          <w:iCs/>
          <w:sz w:val="24"/>
          <w:szCs w:val="24"/>
        </w:rPr>
        <w:t xml:space="preserve">their </w:t>
      </w:r>
      <w:r w:rsidRPr="000C72B0">
        <w:rPr>
          <w:rFonts w:ascii="Times New Roman" w:hAnsi="Times New Roman" w:cs="Times New Roman"/>
          <w:sz w:val="24"/>
          <w:szCs w:val="24"/>
        </w:rPr>
        <w:t>bot judgements (I say more about the evidential value of others’ bot judgements in §3).</w:t>
      </w:r>
      <w:r w:rsidRPr="000C72B0">
        <w:rPr>
          <w:rStyle w:val="EndnoteReference"/>
          <w:rFonts w:ascii="Times New Roman" w:hAnsi="Times New Roman" w:cs="Times New Roman"/>
          <w:sz w:val="24"/>
          <w:szCs w:val="24"/>
        </w:rPr>
        <w:endnoteReference w:id="13"/>
      </w:r>
      <w:r w:rsidRPr="000C72B0">
        <w:rPr>
          <w:rFonts w:ascii="Times New Roman" w:hAnsi="Times New Roman" w:cs="Times New Roman"/>
          <w:sz w:val="24"/>
          <w:szCs w:val="24"/>
        </w:rPr>
        <w:t xml:space="preserve"> There need be no identity-prejudice on Tom’s part in these cases, though perhaps the bot judgements of </w:t>
      </w:r>
      <w:r w:rsidRPr="000C72B0">
        <w:rPr>
          <w:rFonts w:ascii="Times New Roman" w:hAnsi="Times New Roman" w:cs="Times New Roman"/>
          <w:i/>
          <w:iCs/>
          <w:sz w:val="24"/>
          <w:szCs w:val="24"/>
        </w:rPr>
        <w:t xml:space="preserve">other </w:t>
      </w:r>
      <w:r w:rsidRPr="000C72B0">
        <w:rPr>
          <w:rFonts w:ascii="Times New Roman" w:hAnsi="Times New Roman" w:cs="Times New Roman"/>
          <w:sz w:val="24"/>
          <w:szCs w:val="24"/>
        </w:rPr>
        <w:t>people (who Tom takes seriously) are motivated by prejudices.</w:t>
      </w:r>
      <w:r w:rsidRPr="000C72B0">
        <w:rPr>
          <w:rStyle w:val="EndnoteReference"/>
          <w:rFonts w:ascii="Times New Roman" w:hAnsi="Times New Roman" w:cs="Times New Roman"/>
          <w:sz w:val="24"/>
          <w:szCs w:val="24"/>
        </w:rPr>
        <w:endnoteReference w:id="14"/>
      </w:r>
      <w:r w:rsidRPr="000C72B0">
        <w:rPr>
          <w:rFonts w:ascii="Times New Roman" w:hAnsi="Times New Roman" w:cs="Times New Roman"/>
          <w:sz w:val="24"/>
          <w:szCs w:val="24"/>
        </w:rPr>
        <w:t xml:space="preserve"> </w:t>
      </w:r>
    </w:p>
    <w:p w14:paraId="1E9A473E" w14:textId="66BCF68B" w:rsidR="00570009" w:rsidRPr="000C72B0" w:rsidRDefault="00570009" w:rsidP="003E5268">
      <w:pPr>
        <w:autoSpaceDE w:val="0"/>
        <w:autoSpaceDN w:val="0"/>
        <w:adjustRightInd w:val="0"/>
        <w:spacing w:after="0" w:line="480" w:lineRule="auto"/>
        <w:ind w:firstLine="567"/>
        <w:contextualSpacing/>
        <w:rPr>
          <w:rFonts w:ascii="Times New Roman" w:hAnsi="Times New Roman" w:cs="Times New Roman"/>
          <w:sz w:val="24"/>
          <w:szCs w:val="24"/>
        </w:rPr>
      </w:pPr>
      <w:r w:rsidRPr="000C72B0">
        <w:rPr>
          <w:rFonts w:ascii="Times New Roman" w:hAnsi="Times New Roman" w:cs="Times New Roman"/>
          <w:sz w:val="24"/>
          <w:szCs w:val="24"/>
        </w:rPr>
        <w:t xml:space="preserve">Now, if </w:t>
      </w:r>
      <w:proofErr w:type="spellStart"/>
      <w:r w:rsidRPr="000C72B0">
        <w:rPr>
          <w:rFonts w:ascii="Times New Roman" w:hAnsi="Times New Roman" w:cs="Times New Roman"/>
          <w:sz w:val="24"/>
          <w:szCs w:val="24"/>
        </w:rPr>
        <w:t>Fibigier</w:t>
      </w:r>
      <w:proofErr w:type="spellEnd"/>
      <w:r w:rsidRPr="000C72B0">
        <w:rPr>
          <w:rFonts w:ascii="Times New Roman" w:hAnsi="Times New Roman" w:cs="Times New Roman"/>
          <w:sz w:val="24"/>
          <w:szCs w:val="24"/>
        </w:rPr>
        <w:t xml:space="preserve"> Byskov (2021) is right that all testimonial injustice necessarily involves identity-prejudice, then the above cases show that there is no necessary connection between false bot judgements and testimonial injustice.</w:t>
      </w:r>
      <w:r w:rsidRPr="000C72B0">
        <w:rPr>
          <w:rStyle w:val="EndnoteReference"/>
          <w:rFonts w:ascii="Times New Roman" w:hAnsi="Times New Roman" w:cs="Times New Roman"/>
          <w:sz w:val="24"/>
          <w:szCs w:val="24"/>
        </w:rPr>
        <w:endnoteReference w:id="15"/>
      </w:r>
      <w:r w:rsidRPr="000C72B0">
        <w:rPr>
          <w:rFonts w:ascii="Times New Roman" w:hAnsi="Times New Roman" w:cs="Times New Roman"/>
          <w:sz w:val="24"/>
          <w:szCs w:val="24"/>
        </w:rPr>
        <w:t xml:space="preserve"> However, Michael Doan has argued that there are testimonial injustices that ‘cannot be traced straightforwardly to prejudice’ at all (2018, 3). If Doan is right, is there still room for a constitutive connection between false bot judgements and testimonial injustice? One concern is that, even in cases where Tom’s identity-prejudice is part of an explanation for why he dismisses a given post, Tom believes that the post’s illocutionary profile can be attributed to a bot designer</w:t>
      </w:r>
      <w:r w:rsidR="00810CBE" w:rsidRPr="000C72B0">
        <w:rPr>
          <w:rFonts w:ascii="Times New Roman" w:hAnsi="Times New Roman" w:cs="Times New Roman"/>
          <w:sz w:val="24"/>
          <w:szCs w:val="24"/>
        </w:rPr>
        <w:t xml:space="preserve">, and yet this designer does not really exist. </w:t>
      </w:r>
      <w:r w:rsidR="001466C0" w:rsidRPr="000C72B0">
        <w:rPr>
          <w:rFonts w:ascii="Times New Roman" w:hAnsi="Times New Roman" w:cs="Times New Roman"/>
          <w:sz w:val="24"/>
          <w:szCs w:val="24"/>
        </w:rPr>
        <w:t>Therefore,</w:t>
      </w:r>
      <w:r w:rsidRPr="000C72B0">
        <w:rPr>
          <w:rFonts w:ascii="Times New Roman" w:hAnsi="Times New Roman" w:cs="Times New Roman"/>
          <w:sz w:val="24"/>
          <w:szCs w:val="24"/>
        </w:rPr>
        <w:t xml:space="preserve"> Tom’s identity prejudice fails to obtain a real target; there is no bot designer to be the victim of injustice. Moreover, even when we focus on </w:t>
      </w:r>
      <w:r w:rsidRPr="000C72B0">
        <w:rPr>
          <w:rFonts w:ascii="Times New Roman" w:hAnsi="Times New Roman" w:cs="Times New Roman"/>
          <w:i/>
          <w:iCs/>
          <w:sz w:val="24"/>
          <w:szCs w:val="24"/>
        </w:rPr>
        <w:t>Brianna</w:t>
      </w:r>
      <w:r w:rsidRPr="000C72B0">
        <w:rPr>
          <w:rFonts w:ascii="Times New Roman" w:hAnsi="Times New Roman" w:cs="Times New Roman"/>
          <w:sz w:val="24"/>
          <w:szCs w:val="24"/>
        </w:rPr>
        <w:t xml:space="preserve">, whose post fails to be recognized as her own, this failure of recognition is largely incidental. After all, it involves a brute mistake about Brianna’s identity, one that would lead to an immediate change in Tom’s uptake toward Brianna’s post if he were simply able to learn that she was not a bot. And because Tom’s judgement rests on a brute mistake, he may not really be acting </w:t>
      </w:r>
      <w:r w:rsidRPr="000C72B0">
        <w:rPr>
          <w:rFonts w:ascii="Times New Roman" w:hAnsi="Times New Roman" w:cs="Times New Roman"/>
          <w:i/>
          <w:iCs/>
          <w:sz w:val="24"/>
          <w:szCs w:val="24"/>
        </w:rPr>
        <w:t>unjustly</w:t>
      </w:r>
      <w:r w:rsidRPr="000C72B0">
        <w:rPr>
          <w:rFonts w:ascii="Times New Roman" w:hAnsi="Times New Roman" w:cs="Times New Roman"/>
          <w:sz w:val="24"/>
          <w:szCs w:val="24"/>
        </w:rPr>
        <w:t xml:space="preserve"> (cf. Fricker 2007, 21-</w:t>
      </w:r>
      <w:r w:rsidRPr="000C72B0">
        <w:rPr>
          <w:rFonts w:ascii="Times New Roman" w:hAnsi="Times New Roman" w:cs="Times New Roman"/>
          <w:sz w:val="24"/>
          <w:szCs w:val="24"/>
        </w:rPr>
        <w:lastRenderedPageBreak/>
        <w:t xml:space="preserve">22). I make this point as a concession to those who think that we will be stretching the concept of testimonial injustice too thin if we attempt to accommodate cases such as </w:t>
      </w:r>
      <w:r w:rsidRPr="000C72B0">
        <w:rPr>
          <w:rFonts w:ascii="Times New Roman" w:hAnsi="Times New Roman" w:cs="Times New Roman"/>
          <w:b/>
          <w:bCs/>
          <w:sz w:val="24"/>
          <w:szCs w:val="24"/>
        </w:rPr>
        <w:t xml:space="preserve">Tom on Twitter </w:t>
      </w:r>
      <w:r w:rsidRPr="000C72B0">
        <w:rPr>
          <w:rFonts w:ascii="Times New Roman" w:hAnsi="Times New Roman" w:cs="Times New Roman"/>
          <w:sz w:val="24"/>
          <w:szCs w:val="24"/>
        </w:rPr>
        <w:t>within its purview, since the concept has acquired a great deal of its usefulness in allowing us to characterize forms of harm that are not predicable on brute mistakes and that are, instead, based on morally or politically serious patterns of bad behaviour. In the end, then, we may have a significant ‘ameliorative’ reason to refrain from assimilating false bot judgement cases under the concept of testimonial injustice, even if false bot judgements meet many standard descriptive conditions for falling under that concept.</w:t>
      </w:r>
      <w:r w:rsidRPr="000C72B0">
        <w:rPr>
          <w:rStyle w:val="EndnoteReference"/>
          <w:rFonts w:ascii="Times New Roman" w:hAnsi="Times New Roman" w:cs="Times New Roman"/>
          <w:sz w:val="24"/>
          <w:szCs w:val="24"/>
        </w:rPr>
        <w:endnoteReference w:id="16"/>
      </w:r>
    </w:p>
    <w:p w14:paraId="6E6054A4" w14:textId="77777777" w:rsidR="00570009" w:rsidRPr="000C72B0" w:rsidRDefault="00570009" w:rsidP="000367A7">
      <w:pPr>
        <w:autoSpaceDE w:val="0"/>
        <w:autoSpaceDN w:val="0"/>
        <w:adjustRightInd w:val="0"/>
        <w:spacing w:after="0" w:line="240" w:lineRule="auto"/>
        <w:contextualSpacing/>
        <w:rPr>
          <w:rFonts w:ascii="Times New Roman" w:hAnsi="Times New Roman" w:cs="Times New Roman"/>
          <w:sz w:val="24"/>
          <w:szCs w:val="24"/>
        </w:rPr>
      </w:pPr>
    </w:p>
    <w:p w14:paraId="7A1397B3" w14:textId="5C59C5ED" w:rsidR="00570009" w:rsidRPr="000C72B0" w:rsidRDefault="00570009" w:rsidP="000367A7">
      <w:pPr>
        <w:spacing w:line="480" w:lineRule="auto"/>
        <w:contextualSpacing/>
        <w:rPr>
          <w:rFonts w:ascii="Times New Roman" w:hAnsi="Times New Roman" w:cs="Times New Roman"/>
          <w:b/>
          <w:bCs/>
          <w:sz w:val="24"/>
          <w:szCs w:val="24"/>
        </w:rPr>
      </w:pPr>
      <w:r w:rsidRPr="000C72B0">
        <w:rPr>
          <w:rFonts w:ascii="Times New Roman" w:hAnsi="Times New Roman" w:cs="Times New Roman"/>
          <w:b/>
          <w:bCs/>
          <w:sz w:val="24"/>
          <w:szCs w:val="24"/>
        </w:rPr>
        <w:t>§3—The Epistemic Harms of False Bot Judgements</w:t>
      </w:r>
    </w:p>
    <w:p w14:paraId="5C267F38" w14:textId="30B99927" w:rsidR="00570009" w:rsidRPr="000C72B0" w:rsidRDefault="00570009" w:rsidP="006C5783">
      <w:pPr>
        <w:spacing w:line="480" w:lineRule="auto"/>
        <w:contextualSpacing/>
        <w:rPr>
          <w:rFonts w:ascii="Times New Roman" w:hAnsi="Times New Roman" w:cs="Times New Roman"/>
          <w:sz w:val="24"/>
          <w:szCs w:val="24"/>
        </w:rPr>
      </w:pPr>
      <w:r w:rsidRPr="000C72B0">
        <w:rPr>
          <w:rFonts w:ascii="Times New Roman" w:hAnsi="Times New Roman" w:cs="Times New Roman"/>
          <w:sz w:val="24"/>
          <w:szCs w:val="24"/>
        </w:rPr>
        <w:t xml:space="preserve">If false bot judgement cases do not involve testimonial injustice, is there nothing harmful about them? I say that the answer is </w:t>
      </w:r>
      <w:r w:rsidRPr="000C72B0">
        <w:rPr>
          <w:rFonts w:ascii="Times New Roman" w:hAnsi="Times New Roman" w:cs="Times New Roman"/>
          <w:i/>
          <w:iCs/>
          <w:sz w:val="24"/>
          <w:szCs w:val="24"/>
        </w:rPr>
        <w:t>no</w:t>
      </w:r>
      <w:r w:rsidRPr="000C72B0">
        <w:rPr>
          <w:rFonts w:ascii="Times New Roman" w:hAnsi="Times New Roman" w:cs="Times New Roman"/>
          <w:sz w:val="24"/>
          <w:szCs w:val="24"/>
        </w:rPr>
        <w:t xml:space="preserve">. After all, we have seen that Brianna </w:t>
      </w:r>
      <w:r w:rsidRPr="000C72B0">
        <w:rPr>
          <w:rFonts w:ascii="Times New Roman" w:hAnsi="Times New Roman" w:cs="Times New Roman"/>
          <w:i/>
          <w:iCs/>
          <w:sz w:val="24"/>
          <w:szCs w:val="24"/>
        </w:rPr>
        <w:t>qua Brianna</w:t>
      </w:r>
      <w:r w:rsidRPr="000C72B0">
        <w:rPr>
          <w:rFonts w:ascii="Times New Roman" w:hAnsi="Times New Roman" w:cs="Times New Roman"/>
          <w:sz w:val="24"/>
          <w:szCs w:val="24"/>
        </w:rPr>
        <w:t xml:space="preserve"> fails to receive uptake from Tom, and this is disruptive to her epistemic projects. For example, it would be better for her if she was not mistaken for a bot, because then her viewpoints might be taken seriously in the discourse to which she intends to contribute. However, one might still doubt that false bot judgements are </w:t>
      </w:r>
      <w:r w:rsidRPr="000C72B0">
        <w:rPr>
          <w:rFonts w:ascii="Times New Roman" w:hAnsi="Times New Roman" w:cs="Times New Roman"/>
          <w:i/>
          <w:iCs/>
          <w:sz w:val="24"/>
          <w:szCs w:val="24"/>
        </w:rPr>
        <w:t xml:space="preserve">significantly </w:t>
      </w:r>
      <w:r w:rsidRPr="000C72B0">
        <w:rPr>
          <w:rFonts w:ascii="Times New Roman" w:hAnsi="Times New Roman" w:cs="Times New Roman"/>
          <w:sz w:val="24"/>
          <w:szCs w:val="24"/>
        </w:rPr>
        <w:t xml:space="preserve">or </w:t>
      </w:r>
      <w:r w:rsidRPr="000C72B0">
        <w:rPr>
          <w:rFonts w:ascii="Times New Roman" w:hAnsi="Times New Roman" w:cs="Times New Roman"/>
          <w:i/>
          <w:iCs/>
          <w:sz w:val="24"/>
          <w:szCs w:val="24"/>
        </w:rPr>
        <w:t xml:space="preserve">seriously </w:t>
      </w:r>
      <w:r w:rsidRPr="000C72B0">
        <w:rPr>
          <w:rFonts w:ascii="Times New Roman" w:hAnsi="Times New Roman" w:cs="Times New Roman"/>
          <w:sz w:val="24"/>
          <w:szCs w:val="24"/>
        </w:rPr>
        <w:t>harmful.</w:t>
      </w:r>
    </w:p>
    <w:p w14:paraId="1334164B" w14:textId="2F7E6352" w:rsidR="00570009" w:rsidRPr="000C72B0" w:rsidRDefault="00570009" w:rsidP="00530B04">
      <w:pPr>
        <w:spacing w:line="480" w:lineRule="auto"/>
        <w:ind w:firstLine="567"/>
        <w:contextualSpacing/>
        <w:rPr>
          <w:rFonts w:ascii="Times New Roman" w:hAnsi="Times New Roman" w:cs="Times New Roman"/>
          <w:sz w:val="24"/>
          <w:szCs w:val="24"/>
        </w:rPr>
      </w:pPr>
      <w:r w:rsidRPr="000C72B0">
        <w:rPr>
          <w:rFonts w:ascii="Times New Roman" w:hAnsi="Times New Roman" w:cs="Times New Roman"/>
          <w:sz w:val="24"/>
          <w:szCs w:val="24"/>
        </w:rPr>
        <w:t xml:space="preserve">Skeptics about the harmfulness of false bot judgements might </w:t>
      </w:r>
      <w:r w:rsidR="00464DBE" w:rsidRPr="000C72B0">
        <w:rPr>
          <w:rFonts w:ascii="Times New Roman" w:hAnsi="Times New Roman" w:cs="Times New Roman"/>
          <w:sz w:val="24"/>
          <w:szCs w:val="24"/>
        </w:rPr>
        <w:t xml:space="preserve">emphasize </w:t>
      </w:r>
      <w:r w:rsidRPr="000C72B0">
        <w:rPr>
          <w:rFonts w:ascii="Times New Roman" w:hAnsi="Times New Roman" w:cs="Times New Roman"/>
          <w:sz w:val="24"/>
          <w:szCs w:val="24"/>
        </w:rPr>
        <w:t xml:space="preserve">a contrast with standard testimonial injustices. For instance, black speakers have often been dismissed by white society in all sorts of contexts, making it </w:t>
      </w:r>
      <w:r w:rsidRPr="000C72B0">
        <w:rPr>
          <w:rFonts w:ascii="Times New Roman" w:hAnsi="Times New Roman" w:cs="Times New Roman"/>
          <w:i/>
          <w:iCs/>
          <w:sz w:val="24"/>
          <w:szCs w:val="24"/>
        </w:rPr>
        <w:t>systematically</w:t>
      </w:r>
      <w:r w:rsidRPr="000C72B0">
        <w:rPr>
          <w:rFonts w:ascii="Times New Roman" w:hAnsi="Times New Roman" w:cs="Times New Roman"/>
          <w:sz w:val="24"/>
          <w:szCs w:val="24"/>
        </w:rPr>
        <w:t xml:space="preserve"> harder for their testimony to have its intended </w:t>
      </w:r>
      <w:r w:rsidR="00990EBE" w:rsidRPr="000C72B0">
        <w:rPr>
          <w:rFonts w:ascii="Times New Roman" w:hAnsi="Times New Roman" w:cs="Times New Roman"/>
          <w:sz w:val="24"/>
          <w:szCs w:val="24"/>
        </w:rPr>
        <w:t xml:space="preserve">illocutionary and perlocutionary </w:t>
      </w:r>
      <w:r w:rsidRPr="000C72B0">
        <w:rPr>
          <w:rFonts w:ascii="Times New Roman" w:hAnsi="Times New Roman" w:cs="Times New Roman"/>
          <w:sz w:val="24"/>
          <w:szCs w:val="24"/>
        </w:rPr>
        <w:t xml:space="preserve">effects. The systematicity of racial prejudices means that there is likely to be no simple, one-off action that black speakers can perform in order to avoid unjust credibility deficits. Moreover, as a result of facing such credibility deficits often, many speakers could come to form a negative self-conception concerning their worthiness as contributors to social-epistemic projects. This might create a vicious cycle in which they are less </w:t>
      </w:r>
      <w:r w:rsidRPr="000C72B0">
        <w:rPr>
          <w:rFonts w:ascii="Times New Roman" w:hAnsi="Times New Roman" w:cs="Times New Roman"/>
          <w:sz w:val="24"/>
          <w:szCs w:val="24"/>
        </w:rPr>
        <w:lastRenderedPageBreak/>
        <w:t>likely to offer up their testimony and, in turn, even less likely to be taken seriously by would-be prejudiced hearers who now take black silence as evidence of black incompetence (cf. Goguen 2016).</w:t>
      </w:r>
      <w:r w:rsidRPr="000C72B0">
        <w:rPr>
          <w:rStyle w:val="EndnoteReference"/>
          <w:rFonts w:ascii="Times New Roman" w:hAnsi="Times New Roman" w:cs="Times New Roman"/>
          <w:sz w:val="24"/>
          <w:szCs w:val="24"/>
        </w:rPr>
        <w:endnoteReference w:id="17"/>
      </w:r>
      <w:r w:rsidRPr="000C72B0">
        <w:rPr>
          <w:rFonts w:ascii="Times New Roman" w:hAnsi="Times New Roman" w:cs="Times New Roman"/>
          <w:sz w:val="24"/>
          <w:szCs w:val="24"/>
        </w:rPr>
        <w:t xml:space="preserve"> Obviously, this is quite serious. But is there anything comparatively serious about the case of a speaker whose testimony is dismissed on the basis of a hearer’s false bot judgement?</w:t>
      </w:r>
    </w:p>
    <w:p w14:paraId="10CFA3C1" w14:textId="3CD59E13" w:rsidR="00570009" w:rsidRPr="000C72B0" w:rsidRDefault="00570009" w:rsidP="00CE3F53">
      <w:pPr>
        <w:autoSpaceDE w:val="0"/>
        <w:autoSpaceDN w:val="0"/>
        <w:adjustRightInd w:val="0"/>
        <w:spacing w:after="0" w:line="480" w:lineRule="auto"/>
        <w:ind w:firstLine="567"/>
        <w:contextualSpacing/>
        <w:rPr>
          <w:rFonts w:ascii="Times New Roman" w:hAnsi="Times New Roman" w:cs="Times New Roman"/>
          <w:sz w:val="24"/>
          <w:szCs w:val="24"/>
          <w:lang w:val="en-GB"/>
        </w:rPr>
      </w:pPr>
      <w:bookmarkStart w:id="0" w:name="_Hlk80113010"/>
      <w:r w:rsidRPr="000C72B0">
        <w:rPr>
          <w:rFonts w:ascii="Times New Roman" w:hAnsi="Times New Roman" w:cs="Times New Roman"/>
          <w:sz w:val="24"/>
          <w:szCs w:val="24"/>
        </w:rPr>
        <w:t xml:space="preserve">Interestingly, </w:t>
      </w:r>
      <w:r w:rsidRPr="000C72B0">
        <w:rPr>
          <w:rFonts w:ascii="Times New Roman" w:hAnsi="Times New Roman" w:cs="Times New Roman"/>
          <w:sz w:val="24"/>
          <w:szCs w:val="24"/>
          <w:lang w:val="en-GB"/>
        </w:rPr>
        <w:t>Fricker offers a case of philosophers of science at a large conference dominated by historians of science and science researchers who think that the philosophers are out of touch with contemporary scientific practice. They dismiss most or all of the scientific testimony of these philosophers. This involves an identity-prejudicial credibility deficit, but it does not pertain to a ‘</w:t>
      </w:r>
      <w:r w:rsidRPr="000C72B0">
        <w:rPr>
          <w:rFonts w:ascii="Times New Roman" w:hAnsi="Times New Roman" w:cs="Times New Roman"/>
          <w:i/>
          <w:iCs/>
          <w:sz w:val="24"/>
          <w:szCs w:val="24"/>
          <w:lang w:val="en-GB"/>
        </w:rPr>
        <w:t>broad</w:t>
      </w:r>
      <w:r w:rsidRPr="000C72B0">
        <w:rPr>
          <w:rFonts w:ascii="Times New Roman" w:hAnsi="Times New Roman" w:cs="Times New Roman"/>
          <w:sz w:val="24"/>
          <w:szCs w:val="24"/>
          <w:lang w:val="en-GB"/>
        </w:rPr>
        <w:t xml:space="preserve"> identity category that makes for a tracker prejudice’ (Ibid., 28). In other words, the testimonial injustice that results from this prejudice is not one that would be replicated outside of narrow (i.e., academic) social contexts. Therefore, it is more incidental than the systematic injustice faced by</w:t>
      </w:r>
      <w:r w:rsidR="00EE100B" w:rsidRPr="000C72B0">
        <w:rPr>
          <w:rFonts w:ascii="Times New Roman" w:hAnsi="Times New Roman" w:cs="Times New Roman"/>
          <w:sz w:val="24"/>
          <w:szCs w:val="24"/>
          <w:lang w:val="en-GB"/>
        </w:rPr>
        <w:t xml:space="preserve"> most</w:t>
      </w:r>
      <w:r w:rsidRPr="000C72B0">
        <w:rPr>
          <w:rFonts w:ascii="Times New Roman" w:hAnsi="Times New Roman" w:cs="Times New Roman"/>
          <w:sz w:val="24"/>
          <w:szCs w:val="24"/>
          <w:lang w:val="en-GB"/>
        </w:rPr>
        <w:t xml:space="preserve"> victims of racial prejudice. But it may still be significantly harmful. If so, couldn’t it be that the incidental harm suffered by Brianna is also significant?</w:t>
      </w:r>
    </w:p>
    <w:bookmarkEnd w:id="0"/>
    <w:p w14:paraId="19B43C09" w14:textId="2B6B0521" w:rsidR="00570009" w:rsidRPr="000C72B0" w:rsidRDefault="00570009" w:rsidP="00CD413A">
      <w:pPr>
        <w:autoSpaceDE w:val="0"/>
        <w:autoSpaceDN w:val="0"/>
        <w:adjustRightInd w:val="0"/>
        <w:spacing w:after="0" w:line="480" w:lineRule="auto"/>
        <w:ind w:firstLine="567"/>
        <w:contextualSpacing/>
        <w:rPr>
          <w:rFonts w:ascii="Times New Roman" w:hAnsi="Times New Roman" w:cs="Times New Roman"/>
          <w:sz w:val="24"/>
          <w:szCs w:val="24"/>
        </w:rPr>
      </w:pPr>
      <w:r w:rsidRPr="000C72B0">
        <w:rPr>
          <w:rFonts w:ascii="Times New Roman" w:hAnsi="Times New Roman" w:cs="Times New Roman"/>
          <w:sz w:val="24"/>
          <w:szCs w:val="24"/>
        </w:rPr>
        <w:t xml:space="preserve">One might attempt to flip my analogy by arguing that that the harm suffered by the philosophers of science </w:t>
      </w:r>
      <w:r w:rsidRPr="000C72B0">
        <w:rPr>
          <w:rFonts w:ascii="Times New Roman" w:hAnsi="Times New Roman" w:cs="Times New Roman"/>
          <w:i/>
          <w:iCs/>
          <w:sz w:val="24"/>
          <w:szCs w:val="24"/>
        </w:rPr>
        <w:t xml:space="preserve">is </w:t>
      </w:r>
      <w:r w:rsidRPr="000C72B0">
        <w:rPr>
          <w:rFonts w:ascii="Times New Roman" w:hAnsi="Times New Roman" w:cs="Times New Roman"/>
          <w:sz w:val="24"/>
          <w:szCs w:val="24"/>
        </w:rPr>
        <w:t>insignificant, such that the harm suffered by Brianna is insignificant too. I offer no response, except to say that the flipped analogy itself requires an argument. Instead, I will focus on another objection to my view, namely that Brianna suffers an insignificant harm because it is so easily overcome. To see the objection, consider the range of actions that Brianna might perform in order to assure Tom that she is not a bot, thereby overturning the credibility deficit that she initially suffers. For instance, Brianna might:</w:t>
      </w:r>
    </w:p>
    <w:p w14:paraId="7216E6BA" w14:textId="075FF58F" w:rsidR="00570009" w:rsidRPr="000C72B0" w:rsidRDefault="00570009" w:rsidP="00CD413A">
      <w:pPr>
        <w:pStyle w:val="ListParagraph"/>
        <w:numPr>
          <w:ilvl w:val="0"/>
          <w:numId w:val="1"/>
        </w:numPr>
        <w:spacing w:line="480" w:lineRule="auto"/>
        <w:rPr>
          <w:rFonts w:ascii="Times New Roman" w:hAnsi="Times New Roman" w:cs="Times New Roman"/>
          <w:sz w:val="24"/>
          <w:szCs w:val="24"/>
        </w:rPr>
      </w:pPr>
      <w:r w:rsidRPr="000C72B0">
        <w:rPr>
          <w:rFonts w:ascii="Times New Roman" w:hAnsi="Times New Roman" w:cs="Times New Roman"/>
          <w:sz w:val="24"/>
          <w:szCs w:val="24"/>
        </w:rPr>
        <w:t>Point to her own publicly available online history as evidence of her human agency</w:t>
      </w:r>
    </w:p>
    <w:p w14:paraId="2125744F" w14:textId="62CB4D70" w:rsidR="00570009" w:rsidRPr="000C72B0" w:rsidRDefault="00570009" w:rsidP="00CD413A">
      <w:pPr>
        <w:pStyle w:val="ListParagraph"/>
        <w:numPr>
          <w:ilvl w:val="0"/>
          <w:numId w:val="1"/>
        </w:numPr>
        <w:spacing w:line="480" w:lineRule="auto"/>
        <w:rPr>
          <w:rFonts w:ascii="Times New Roman" w:hAnsi="Times New Roman" w:cs="Times New Roman"/>
          <w:sz w:val="24"/>
          <w:szCs w:val="24"/>
        </w:rPr>
      </w:pPr>
      <w:r w:rsidRPr="000C72B0">
        <w:rPr>
          <w:rFonts w:ascii="Times New Roman" w:hAnsi="Times New Roman" w:cs="Times New Roman"/>
          <w:sz w:val="24"/>
          <w:szCs w:val="24"/>
        </w:rPr>
        <w:t>Make her online profile sufficiently richly detailed, so that Tom does not mistake her for a bot in the first place</w:t>
      </w:r>
    </w:p>
    <w:p w14:paraId="41207F59" w14:textId="52366E33" w:rsidR="00570009" w:rsidRPr="000C72B0" w:rsidRDefault="00570009" w:rsidP="00CD413A">
      <w:pPr>
        <w:pStyle w:val="ListParagraph"/>
        <w:numPr>
          <w:ilvl w:val="0"/>
          <w:numId w:val="1"/>
        </w:numPr>
        <w:spacing w:line="480" w:lineRule="auto"/>
        <w:rPr>
          <w:rFonts w:ascii="Times New Roman" w:hAnsi="Times New Roman" w:cs="Times New Roman"/>
          <w:sz w:val="24"/>
          <w:szCs w:val="24"/>
        </w:rPr>
      </w:pPr>
      <w:r w:rsidRPr="000C72B0">
        <w:rPr>
          <w:rFonts w:ascii="Times New Roman" w:hAnsi="Times New Roman" w:cs="Times New Roman"/>
          <w:sz w:val="24"/>
          <w:szCs w:val="24"/>
        </w:rPr>
        <w:lastRenderedPageBreak/>
        <w:t>Appeal to her online ‘followers’ or ‘friends’ as evidence of her human agency</w:t>
      </w:r>
    </w:p>
    <w:p w14:paraId="1DAF6971" w14:textId="725CA41E" w:rsidR="00570009" w:rsidRPr="000C72B0" w:rsidRDefault="00D651ED" w:rsidP="00CD413A">
      <w:pPr>
        <w:pStyle w:val="ListParagraph"/>
        <w:numPr>
          <w:ilvl w:val="0"/>
          <w:numId w:val="1"/>
        </w:numPr>
        <w:spacing w:after="0" w:line="480" w:lineRule="auto"/>
        <w:ind w:left="714" w:hanging="357"/>
        <w:rPr>
          <w:rFonts w:ascii="Times New Roman" w:hAnsi="Times New Roman" w:cs="Times New Roman"/>
          <w:sz w:val="24"/>
          <w:szCs w:val="24"/>
        </w:rPr>
      </w:pPr>
      <w:r w:rsidRPr="000C72B0">
        <w:rPr>
          <w:rFonts w:ascii="Times New Roman" w:hAnsi="Times New Roman" w:cs="Times New Roman"/>
          <w:sz w:val="24"/>
          <w:szCs w:val="24"/>
        </w:rPr>
        <w:t>Make a c</w:t>
      </w:r>
      <w:r w:rsidR="00570009" w:rsidRPr="000C72B0">
        <w:rPr>
          <w:rFonts w:ascii="Times New Roman" w:hAnsi="Times New Roman" w:cs="Times New Roman"/>
          <w:sz w:val="24"/>
          <w:szCs w:val="24"/>
        </w:rPr>
        <w:t xml:space="preserve">omment </w:t>
      </w:r>
      <w:r w:rsidRPr="000C72B0">
        <w:rPr>
          <w:rFonts w:ascii="Times New Roman" w:hAnsi="Times New Roman" w:cs="Times New Roman"/>
          <w:sz w:val="24"/>
          <w:szCs w:val="24"/>
        </w:rPr>
        <w:t>about</w:t>
      </w:r>
      <w:r w:rsidR="00570009" w:rsidRPr="000C72B0">
        <w:rPr>
          <w:rFonts w:ascii="Times New Roman" w:hAnsi="Times New Roman" w:cs="Times New Roman"/>
          <w:sz w:val="24"/>
          <w:szCs w:val="24"/>
        </w:rPr>
        <w:t xml:space="preserve"> </w:t>
      </w:r>
      <w:r w:rsidR="00570009" w:rsidRPr="000C72B0">
        <w:rPr>
          <w:rFonts w:ascii="Times New Roman" w:hAnsi="Times New Roman" w:cs="Times New Roman"/>
          <w:i/>
          <w:iCs/>
          <w:sz w:val="24"/>
          <w:szCs w:val="24"/>
        </w:rPr>
        <w:t>Tom’s</w:t>
      </w:r>
      <w:r w:rsidR="00570009" w:rsidRPr="000C72B0">
        <w:rPr>
          <w:rFonts w:ascii="Times New Roman" w:hAnsi="Times New Roman" w:cs="Times New Roman"/>
          <w:sz w:val="24"/>
          <w:szCs w:val="24"/>
        </w:rPr>
        <w:t xml:space="preserve"> profile—one </w:t>
      </w:r>
      <w:r w:rsidR="006332C1" w:rsidRPr="000C72B0">
        <w:rPr>
          <w:rFonts w:ascii="Times New Roman" w:hAnsi="Times New Roman" w:cs="Times New Roman"/>
          <w:sz w:val="24"/>
          <w:szCs w:val="24"/>
        </w:rPr>
        <w:t xml:space="preserve">clever enough </w:t>
      </w:r>
      <w:r w:rsidR="00570009" w:rsidRPr="000C72B0">
        <w:rPr>
          <w:rFonts w:ascii="Times New Roman" w:hAnsi="Times New Roman" w:cs="Times New Roman"/>
          <w:sz w:val="24"/>
          <w:szCs w:val="24"/>
        </w:rPr>
        <w:t>that no bot could easily craft</w:t>
      </w:r>
      <w:r w:rsidR="006332C1" w:rsidRPr="000C72B0">
        <w:rPr>
          <w:rFonts w:ascii="Times New Roman" w:hAnsi="Times New Roman" w:cs="Times New Roman"/>
          <w:sz w:val="24"/>
          <w:szCs w:val="24"/>
        </w:rPr>
        <w:t xml:space="preserve"> it</w:t>
      </w:r>
      <w:r w:rsidR="00570009" w:rsidRPr="000C72B0">
        <w:rPr>
          <w:rFonts w:ascii="Times New Roman" w:hAnsi="Times New Roman" w:cs="Times New Roman"/>
          <w:sz w:val="24"/>
          <w:szCs w:val="24"/>
        </w:rPr>
        <w:t>—as evidence of her human agency</w:t>
      </w:r>
    </w:p>
    <w:p w14:paraId="1986F050" w14:textId="23C57DB2" w:rsidR="00570009" w:rsidRPr="000C72B0" w:rsidRDefault="00570009" w:rsidP="00CD413A">
      <w:pPr>
        <w:spacing w:line="480" w:lineRule="auto"/>
        <w:contextualSpacing/>
        <w:rPr>
          <w:rFonts w:ascii="Times New Roman" w:hAnsi="Times New Roman" w:cs="Times New Roman"/>
          <w:sz w:val="24"/>
          <w:szCs w:val="24"/>
        </w:rPr>
      </w:pPr>
      <w:r w:rsidRPr="000C72B0">
        <w:rPr>
          <w:rFonts w:ascii="Times New Roman" w:hAnsi="Times New Roman" w:cs="Times New Roman"/>
          <w:sz w:val="24"/>
          <w:szCs w:val="24"/>
        </w:rPr>
        <w:t xml:space="preserve">Each of these actions is something that stands a good chance of correcting Tom’s false bot judgement, whereas nothing so simple is available to the black speaker embedded in a racist society nor, arguably, the philosopher of science vying for the respect of her fellow conference-goers. There are no big red buttons for overcoming prejudice, be it systematic or incidental. But there may be such buttons for overcoming false bot judgements, and this might tell us that such judgements are not harmful enough to warrant </w:t>
      </w:r>
      <w:r w:rsidR="005A2FB1" w:rsidRPr="000C72B0">
        <w:rPr>
          <w:rFonts w:ascii="Times New Roman" w:hAnsi="Times New Roman" w:cs="Times New Roman"/>
          <w:sz w:val="24"/>
          <w:szCs w:val="24"/>
        </w:rPr>
        <w:t>our attention</w:t>
      </w:r>
      <w:r w:rsidRPr="000C72B0">
        <w:rPr>
          <w:rFonts w:ascii="Times New Roman" w:hAnsi="Times New Roman" w:cs="Times New Roman"/>
          <w:sz w:val="24"/>
          <w:szCs w:val="24"/>
        </w:rPr>
        <w:t>.</w:t>
      </w:r>
    </w:p>
    <w:p w14:paraId="27DD5A6D" w14:textId="4A957B54" w:rsidR="00570009" w:rsidRPr="000C72B0" w:rsidRDefault="00570009" w:rsidP="004A1077">
      <w:pPr>
        <w:spacing w:line="480" w:lineRule="auto"/>
        <w:ind w:firstLine="567"/>
        <w:contextualSpacing/>
        <w:rPr>
          <w:rFonts w:ascii="Times New Roman" w:hAnsi="Times New Roman" w:cs="Times New Roman"/>
          <w:sz w:val="24"/>
          <w:szCs w:val="24"/>
        </w:rPr>
      </w:pPr>
      <w:r w:rsidRPr="000C72B0">
        <w:rPr>
          <w:rFonts w:ascii="Times New Roman" w:hAnsi="Times New Roman" w:cs="Times New Roman"/>
          <w:sz w:val="24"/>
          <w:szCs w:val="24"/>
        </w:rPr>
        <w:t xml:space="preserve">In reply it is worth noting, first, that none of the aforementioned strategies for overcoming false bot judgements are infallible. The first and second strategies depend on one’s having a sufficiently rich (and publicly observable) online history, and so are less useful to newer users of a given platform. Moreover, embracing these strategies can sometimes </w:t>
      </w:r>
      <w:r w:rsidR="00846CDD" w:rsidRPr="000C72B0">
        <w:rPr>
          <w:rFonts w:ascii="Times New Roman" w:hAnsi="Times New Roman" w:cs="Times New Roman"/>
          <w:sz w:val="24"/>
          <w:szCs w:val="24"/>
        </w:rPr>
        <w:t xml:space="preserve">compromise </w:t>
      </w:r>
      <w:r w:rsidRPr="000C72B0">
        <w:rPr>
          <w:rFonts w:ascii="Times New Roman" w:hAnsi="Times New Roman" w:cs="Times New Roman"/>
          <w:sz w:val="24"/>
          <w:szCs w:val="24"/>
        </w:rPr>
        <w:t>one’s anonymity,</w:t>
      </w:r>
      <w:r w:rsidR="008476AE" w:rsidRPr="000C72B0">
        <w:rPr>
          <w:rFonts w:ascii="Times New Roman" w:hAnsi="Times New Roman" w:cs="Times New Roman"/>
          <w:sz w:val="24"/>
          <w:szCs w:val="24"/>
        </w:rPr>
        <w:t xml:space="preserve"> thereby opening oneself up to</w:t>
      </w:r>
      <w:r w:rsidRPr="000C72B0">
        <w:rPr>
          <w:sz w:val="24"/>
          <w:szCs w:val="24"/>
        </w:rPr>
        <w:t xml:space="preserve"> threats of doxxing or impersonation. Doing so can also render one vulnerable to testimonial injustices if one reveals features of one’s identity that trigger identity-prejudices in one’s hearers (Frost-Arnold 2014). </w:t>
      </w:r>
      <w:r w:rsidRPr="000C72B0">
        <w:rPr>
          <w:rFonts w:ascii="Times New Roman" w:hAnsi="Times New Roman" w:cs="Times New Roman"/>
          <w:sz w:val="24"/>
          <w:szCs w:val="24"/>
        </w:rPr>
        <w:t xml:space="preserve">The third strategy requires one to have a large enough online following to reliably allay suspicion. Finally, the fourth strategy requires information about those users who judge one to be a bot. </w:t>
      </w:r>
    </w:p>
    <w:p w14:paraId="2891CFA8" w14:textId="1D35385D" w:rsidR="00570009" w:rsidRPr="000C72B0" w:rsidRDefault="00570009" w:rsidP="004A1077">
      <w:pPr>
        <w:spacing w:line="480" w:lineRule="auto"/>
        <w:ind w:firstLine="567"/>
        <w:contextualSpacing/>
        <w:rPr>
          <w:rFonts w:ascii="Times New Roman" w:hAnsi="Times New Roman" w:cs="Times New Roman"/>
          <w:sz w:val="24"/>
          <w:szCs w:val="24"/>
        </w:rPr>
      </w:pPr>
      <w:r w:rsidRPr="000C72B0">
        <w:rPr>
          <w:rFonts w:ascii="Times New Roman" w:hAnsi="Times New Roman" w:cs="Times New Roman"/>
          <w:sz w:val="24"/>
          <w:szCs w:val="24"/>
        </w:rPr>
        <w:t xml:space="preserve">This last point bears emphasis because it brings out a general issue associated with false bot judgements, namely that many false bot judgements will leave no trace for the misrecognized user to take advantage of; these judgements will often be made by agents who are simply scrolling through their social media feeds without stopping to leave comments such as ‘wow, this bot’s post is especially stupid!’ This is, in fact, how </w:t>
      </w:r>
      <w:r w:rsidRPr="000C72B0">
        <w:rPr>
          <w:rFonts w:ascii="Times New Roman" w:hAnsi="Times New Roman" w:cs="Times New Roman"/>
          <w:b/>
          <w:bCs/>
          <w:sz w:val="24"/>
          <w:szCs w:val="24"/>
        </w:rPr>
        <w:t xml:space="preserve">Tom on Twitter </w:t>
      </w:r>
      <w:r w:rsidRPr="000C72B0">
        <w:rPr>
          <w:rFonts w:ascii="Times New Roman" w:hAnsi="Times New Roman" w:cs="Times New Roman"/>
          <w:sz w:val="24"/>
          <w:szCs w:val="24"/>
        </w:rPr>
        <w:t xml:space="preserve">was presented. Tom does </w:t>
      </w:r>
      <w:r w:rsidRPr="000C72B0">
        <w:rPr>
          <w:rFonts w:ascii="Times New Roman" w:hAnsi="Times New Roman" w:cs="Times New Roman"/>
          <w:sz w:val="24"/>
          <w:szCs w:val="24"/>
        </w:rPr>
        <w:lastRenderedPageBreak/>
        <w:t>not actually leave a comment for Brianna that would indicate for her that she had been mistaken for a bot. Contrariwise, in offline contexts where one’s testimony receives insufficient uptake from one’s would-be interlocutors, it is comparatively easy to recognize who has (and has not) heard one’s utterance—via recognition of facial cues, body language, their manifest silence, or whatever else. This is not to say that it is always possible</w:t>
      </w:r>
      <w:r w:rsidRPr="000C72B0">
        <w:rPr>
          <w:rFonts w:ascii="Times New Roman" w:hAnsi="Times New Roman" w:cs="Times New Roman"/>
          <w:i/>
          <w:iCs/>
          <w:sz w:val="24"/>
          <w:szCs w:val="24"/>
        </w:rPr>
        <w:t xml:space="preserve"> </w:t>
      </w:r>
      <w:r w:rsidRPr="000C72B0">
        <w:rPr>
          <w:rFonts w:ascii="Times New Roman" w:hAnsi="Times New Roman" w:cs="Times New Roman"/>
          <w:sz w:val="24"/>
          <w:szCs w:val="24"/>
        </w:rPr>
        <w:t xml:space="preserve">to recognize when one’s (offline) utterance has received (sufficient) uptake, especially if one is testifying to a large audience such that one cannot possibly scrutinize every individual member’s reaction or lack thereof. But it </w:t>
      </w:r>
      <w:r w:rsidRPr="000C72B0">
        <w:rPr>
          <w:rFonts w:ascii="Times New Roman" w:hAnsi="Times New Roman" w:cs="Times New Roman"/>
          <w:i/>
          <w:iCs/>
          <w:sz w:val="24"/>
          <w:szCs w:val="24"/>
        </w:rPr>
        <w:t>is</w:t>
      </w:r>
      <w:r w:rsidRPr="000C72B0">
        <w:rPr>
          <w:rFonts w:ascii="Times New Roman" w:hAnsi="Times New Roman" w:cs="Times New Roman"/>
          <w:sz w:val="24"/>
          <w:szCs w:val="24"/>
        </w:rPr>
        <w:t xml:space="preserve"> to say that the online context can leave users with an especially impoverished set of tools (</w:t>
      </w:r>
      <w:r w:rsidR="00D75EC5" w:rsidRPr="000C72B0">
        <w:rPr>
          <w:rFonts w:ascii="Times New Roman" w:hAnsi="Times New Roman" w:cs="Times New Roman"/>
          <w:sz w:val="24"/>
          <w:szCs w:val="24"/>
        </w:rPr>
        <w:t xml:space="preserve">and </w:t>
      </w:r>
      <w:r w:rsidRPr="000C72B0">
        <w:rPr>
          <w:rFonts w:ascii="Times New Roman" w:hAnsi="Times New Roman" w:cs="Times New Roman"/>
          <w:sz w:val="24"/>
          <w:szCs w:val="24"/>
        </w:rPr>
        <w:t>perhaps</w:t>
      </w:r>
      <w:r w:rsidR="00D75EC5" w:rsidRPr="000C72B0">
        <w:rPr>
          <w:rFonts w:ascii="Times New Roman" w:hAnsi="Times New Roman" w:cs="Times New Roman"/>
          <w:sz w:val="24"/>
          <w:szCs w:val="24"/>
        </w:rPr>
        <w:t>,</w:t>
      </w:r>
      <w:r w:rsidRPr="000C72B0">
        <w:rPr>
          <w:rFonts w:ascii="Times New Roman" w:hAnsi="Times New Roman" w:cs="Times New Roman"/>
          <w:sz w:val="24"/>
          <w:szCs w:val="24"/>
        </w:rPr>
        <w:t xml:space="preserve"> in some cases</w:t>
      </w:r>
      <w:r w:rsidR="00D75EC5" w:rsidRPr="000C72B0">
        <w:rPr>
          <w:rFonts w:ascii="Times New Roman" w:hAnsi="Times New Roman" w:cs="Times New Roman"/>
          <w:sz w:val="24"/>
          <w:szCs w:val="24"/>
        </w:rPr>
        <w:t>,</w:t>
      </w:r>
      <w:r w:rsidRPr="000C72B0">
        <w:rPr>
          <w:rFonts w:ascii="Times New Roman" w:hAnsi="Times New Roman" w:cs="Times New Roman"/>
          <w:sz w:val="24"/>
          <w:szCs w:val="24"/>
        </w:rPr>
        <w:t xml:space="preserve"> </w:t>
      </w:r>
      <w:r w:rsidRPr="000C72B0">
        <w:rPr>
          <w:rFonts w:ascii="Times New Roman" w:hAnsi="Times New Roman" w:cs="Times New Roman"/>
          <w:i/>
          <w:iCs/>
          <w:sz w:val="24"/>
          <w:szCs w:val="24"/>
        </w:rPr>
        <w:t xml:space="preserve">no </w:t>
      </w:r>
      <w:r w:rsidRPr="000C72B0">
        <w:rPr>
          <w:rFonts w:ascii="Times New Roman" w:hAnsi="Times New Roman" w:cs="Times New Roman"/>
          <w:sz w:val="24"/>
          <w:szCs w:val="24"/>
        </w:rPr>
        <w:t>tools)</w:t>
      </w:r>
      <w:r w:rsidRPr="000C72B0">
        <w:rPr>
          <w:rFonts w:ascii="Times New Roman" w:hAnsi="Times New Roman" w:cs="Times New Roman"/>
          <w:i/>
          <w:iCs/>
          <w:sz w:val="24"/>
          <w:szCs w:val="24"/>
        </w:rPr>
        <w:t xml:space="preserve"> </w:t>
      </w:r>
      <w:r w:rsidRPr="000C72B0">
        <w:rPr>
          <w:rFonts w:ascii="Times New Roman" w:hAnsi="Times New Roman" w:cs="Times New Roman"/>
          <w:sz w:val="24"/>
          <w:szCs w:val="24"/>
        </w:rPr>
        <w:t xml:space="preserve">for such scrutinizing. </w:t>
      </w:r>
    </w:p>
    <w:p w14:paraId="3CC67B50" w14:textId="0403C2B3" w:rsidR="00570009" w:rsidRPr="000C72B0" w:rsidRDefault="00570009" w:rsidP="00323950">
      <w:pPr>
        <w:spacing w:line="480" w:lineRule="auto"/>
        <w:ind w:firstLine="567"/>
        <w:contextualSpacing/>
        <w:rPr>
          <w:rFonts w:ascii="Times New Roman" w:hAnsi="Times New Roman" w:cs="Times New Roman"/>
          <w:sz w:val="24"/>
          <w:szCs w:val="24"/>
        </w:rPr>
      </w:pPr>
      <w:r w:rsidRPr="000C72B0">
        <w:rPr>
          <w:rFonts w:ascii="Times New Roman" w:hAnsi="Times New Roman" w:cs="Times New Roman"/>
          <w:sz w:val="24"/>
          <w:szCs w:val="24"/>
        </w:rPr>
        <w:t xml:space="preserve">To be sure, this is an issue for all sorts of online communication, since one will often have very little idea of who has read one’s posts, whether or not these posts are dismissed as bot products. </w:t>
      </w:r>
      <w:r w:rsidR="004352D4" w:rsidRPr="000C72B0">
        <w:rPr>
          <w:rFonts w:ascii="Times New Roman" w:hAnsi="Times New Roman" w:cs="Times New Roman"/>
          <w:sz w:val="24"/>
          <w:szCs w:val="24"/>
        </w:rPr>
        <w:t>Indeed, o</w:t>
      </w:r>
      <w:r w:rsidRPr="000C72B0">
        <w:rPr>
          <w:rFonts w:ascii="Times New Roman" w:hAnsi="Times New Roman" w:cs="Times New Roman"/>
          <w:sz w:val="24"/>
          <w:szCs w:val="24"/>
        </w:rPr>
        <w:t xml:space="preserve">ne’s posts </w:t>
      </w:r>
      <w:r w:rsidR="000F420B" w:rsidRPr="000C72B0">
        <w:rPr>
          <w:rFonts w:ascii="Times New Roman" w:hAnsi="Times New Roman" w:cs="Times New Roman"/>
          <w:sz w:val="24"/>
          <w:szCs w:val="24"/>
        </w:rPr>
        <w:t>can often</w:t>
      </w:r>
      <w:r w:rsidRPr="000C72B0">
        <w:rPr>
          <w:rFonts w:ascii="Times New Roman" w:hAnsi="Times New Roman" w:cs="Times New Roman"/>
          <w:sz w:val="24"/>
          <w:szCs w:val="24"/>
        </w:rPr>
        <w:t xml:space="preserve"> be dismissed</w:t>
      </w:r>
      <w:r w:rsidR="000F420B" w:rsidRPr="000C72B0">
        <w:rPr>
          <w:rFonts w:ascii="Times New Roman" w:hAnsi="Times New Roman" w:cs="Times New Roman"/>
          <w:sz w:val="24"/>
          <w:szCs w:val="24"/>
        </w:rPr>
        <w:t xml:space="preserve"> </w:t>
      </w:r>
      <w:r w:rsidR="000F420B" w:rsidRPr="000C72B0">
        <w:rPr>
          <w:rFonts w:ascii="Times New Roman" w:hAnsi="Times New Roman" w:cs="Times New Roman"/>
          <w:i/>
          <w:iCs/>
          <w:sz w:val="24"/>
          <w:szCs w:val="24"/>
        </w:rPr>
        <w:t>or taken seriously</w:t>
      </w:r>
      <w:r w:rsidRPr="000C72B0">
        <w:rPr>
          <w:rFonts w:ascii="Times New Roman" w:hAnsi="Times New Roman" w:cs="Times New Roman"/>
          <w:i/>
          <w:iCs/>
          <w:sz w:val="24"/>
          <w:szCs w:val="24"/>
        </w:rPr>
        <w:t xml:space="preserve"> </w:t>
      </w:r>
      <w:r w:rsidRPr="000C72B0">
        <w:rPr>
          <w:rFonts w:ascii="Times New Roman" w:hAnsi="Times New Roman" w:cs="Times New Roman"/>
          <w:sz w:val="24"/>
          <w:szCs w:val="24"/>
        </w:rPr>
        <w:t xml:space="preserve">without one’s realizing this. Nevertheless, there are differences between these two outcomes. For, even when a user cannot be sure that her post has been taken seriously, cases where it is taken seriously are better for her than cases where it is not, since in one sort of case her speech achieves (at least some of) its intended aims, whereas it does not achieve these aims in the other cases. And even if one’s post is dismissed (without one’s knowing this) for reasons </w:t>
      </w:r>
      <w:r w:rsidRPr="000C72B0">
        <w:rPr>
          <w:rFonts w:ascii="Times New Roman" w:hAnsi="Times New Roman" w:cs="Times New Roman"/>
          <w:i/>
          <w:iCs/>
          <w:sz w:val="24"/>
          <w:szCs w:val="24"/>
        </w:rPr>
        <w:t>other than</w:t>
      </w:r>
      <w:r w:rsidRPr="000C72B0">
        <w:rPr>
          <w:rFonts w:ascii="Times New Roman" w:hAnsi="Times New Roman" w:cs="Times New Roman"/>
          <w:sz w:val="24"/>
          <w:szCs w:val="24"/>
        </w:rPr>
        <w:t xml:space="preserve"> being misconstrued as a bot-post, dismissal due to false bot judgements is an additional means by which one’s posts can be dismissed, and hence adds to an existing stock of routes to uptake failure. </w:t>
      </w:r>
      <w:r w:rsidR="00577852" w:rsidRPr="000C72B0">
        <w:rPr>
          <w:rFonts w:ascii="Times New Roman" w:hAnsi="Times New Roman" w:cs="Times New Roman"/>
          <w:sz w:val="24"/>
          <w:szCs w:val="24"/>
        </w:rPr>
        <w:t xml:space="preserve">And yet, given all this, </w:t>
      </w:r>
      <w:r w:rsidRPr="000C72B0">
        <w:rPr>
          <w:rFonts w:ascii="Times New Roman" w:hAnsi="Times New Roman" w:cs="Times New Roman"/>
          <w:sz w:val="24"/>
          <w:szCs w:val="24"/>
        </w:rPr>
        <w:t>one might worry</w:t>
      </w:r>
      <w:r w:rsidR="00577852" w:rsidRPr="000C72B0">
        <w:rPr>
          <w:rFonts w:ascii="Times New Roman" w:hAnsi="Times New Roman" w:cs="Times New Roman"/>
          <w:sz w:val="24"/>
          <w:szCs w:val="24"/>
        </w:rPr>
        <w:t xml:space="preserve"> now</w:t>
      </w:r>
      <w:r w:rsidRPr="000C72B0">
        <w:rPr>
          <w:rFonts w:ascii="Times New Roman" w:hAnsi="Times New Roman" w:cs="Times New Roman"/>
          <w:sz w:val="24"/>
          <w:szCs w:val="24"/>
        </w:rPr>
        <w:t xml:space="preserve"> that there is little for someone like Brianna to do by way of redressing the harm</w:t>
      </w:r>
      <w:r w:rsidR="00747825" w:rsidRPr="000C72B0">
        <w:rPr>
          <w:rFonts w:ascii="Times New Roman" w:hAnsi="Times New Roman" w:cs="Times New Roman"/>
          <w:sz w:val="24"/>
          <w:szCs w:val="24"/>
        </w:rPr>
        <w:t>s</w:t>
      </w:r>
      <w:r w:rsidR="00EE4912" w:rsidRPr="000C72B0">
        <w:rPr>
          <w:rFonts w:ascii="Times New Roman" w:hAnsi="Times New Roman" w:cs="Times New Roman"/>
          <w:sz w:val="24"/>
          <w:szCs w:val="24"/>
        </w:rPr>
        <w:t xml:space="preserve"> </w:t>
      </w:r>
      <w:r w:rsidR="009D574F" w:rsidRPr="000C72B0">
        <w:rPr>
          <w:rFonts w:ascii="Times New Roman" w:hAnsi="Times New Roman" w:cs="Times New Roman"/>
          <w:sz w:val="24"/>
          <w:szCs w:val="24"/>
        </w:rPr>
        <w:t>at issue</w:t>
      </w:r>
      <w:r w:rsidRPr="000C72B0">
        <w:rPr>
          <w:rFonts w:ascii="Times New Roman" w:hAnsi="Times New Roman" w:cs="Times New Roman"/>
          <w:sz w:val="24"/>
          <w:szCs w:val="24"/>
        </w:rPr>
        <w:t>, whether</w:t>
      </w:r>
      <w:r w:rsidR="006D6904" w:rsidRPr="000C72B0">
        <w:rPr>
          <w:rFonts w:ascii="Times New Roman" w:hAnsi="Times New Roman" w:cs="Times New Roman"/>
          <w:sz w:val="24"/>
          <w:szCs w:val="24"/>
        </w:rPr>
        <w:t xml:space="preserve"> the uptake failure is</w:t>
      </w:r>
      <w:r w:rsidRPr="000C72B0">
        <w:rPr>
          <w:rFonts w:ascii="Times New Roman" w:hAnsi="Times New Roman" w:cs="Times New Roman"/>
          <w:sz w:val="24"/>
          <w:szCs w:val="24"/>
        </w:rPr>
        <w:t xml:space="preserve"> due to false bot judgement</w:t>
      </w:r>
      <w:r w:rsidR="00C377A3" w:rsidRPr="000C72B0">
        <w:rPr>
          <w:rFonts w:ascii="Times New Roman" w:hAnsi="Times New Roman" w:cs="Times New Roman"/>
          <w:sz w:val="24"/>
          <w:szCs w:val="24"/>
        </w:rPr>
        <w:t>s</w:t>
      </w:r>
      <w:r w:rsidRPr="000C72B0">
        <w:rPr>
          <w:rFonts w:ascii="Times New Roman" w:hAnsi="Times New Roman" w:cs="Times New Roman"/>
          <w:sz w:val="24"/>
          <w:szCs w:val="24"/>
        </w:rPr>
        <w:t xml:space="preserve"> or</w:t>
      </w:r>
      <w:r w:rsidR="006D6904" w:rsidRPr="000C72B0">
        <w:rPr>
          <w:rFonts w:ascii="Times New Roman" w:hAnsi="Times New Roman" w:cs="Times New Roman"/>
          <w:sz w:val="24"/>
          <w:szCs w:val="24"/>
        </w:rPr>
        <w:t xml:space="preserve"> to something else, precisely because</w:t>
      </w:r>
      <w:r w:rsidRPr="000C72B0">
        <w:rPr>
          <w:rFonts w:ascii="Times New Roman" w:hAnsi="Times New Roman" w:cs="Times New Roman"/>
          <w:sz w:val="24"/>
          <w:szCs w:val="24"/>
        </w:rPr>
        <w:t xml:space="preserve"> she </w:t>
      </w:r>
      <w:r w:rsidR="006D6904" w:rsidRPr="000C72B0">
        <w:rPr>
          <w:rFonts w:ascii="Times New Roman" w:hAnsi="Times New Roman" w:cs="Times New Roman"/>
          <w:sz w:val="24"/>
          <w:szCs w:val="24"/>
        </w:rPr>
        <w:t>will often fail to</w:t>
      </w:r>
      <w:r w:rsidRPr="000C72B0">
        <w:rPr>
          <w:rFonts w:ascii="Times New Roman" w:hAnsi="Times New Roman" w:cs="Times New Roman"/>
          <w:sz w:val="24"/>
          <w:szCs w:val="24"/>
        </w:rPr>
        <w:t xml:space="preserve"> know that </w:t>
      </w:r>
      <w:r w:rsidR="007F7611" w:rsidRPr="000C72B0">
        <w:rPr>
          <w:rFonts w:ascii="Times New Roman" w:hAnsi="Times New Roman" w:cs="Times New Roman"/>
          <w:sz w:val="24"/>
          <w:szCs w:val="24"/>
        </w:rPr>
        <w:t>this has happened.</w:t>
      </w:r>
      <w:r w:rsidRPr="000C72B0">
        <w:rPr>
          <w:rFonts w:ascii="Times New Roman" w:hAnsi="Times New Roman" w:cs="Times New Roman"/>
          <w:sz w:val="24"/>
          <w:szCs w:val="24"/>
        </w:rPr>
        <w:t xml:space="preserve"> This is a fair worry, and to </w:t>
      </w:r>
      <w:r w:rsidRPr="000C72B0">
        <w:rPr>
          <w:rFonts w:ascii="Times New Roman" w:hAnsi="Times New Roman" w:cs="Times New Roman"/>
          <w:sz w:val="24"/>
          <w:szCs w:val="24"/>
        </w:rPr>
        <w:lastRenderedPageBreak/>
        <w:t xml:space="preserve">me it suggests that we should be focused on </w:t>
      </w:r>
      <w:r w:rsidRPr="000C72B0">
        <w:rPr>
          <w:rFonts w:ascii="Times New Roman" w:hAnsi="Times New Roman" w:cs="Times New Roman"/>
          <w:i/>
          <w:iCs/>
          <w:sz w:val="24"/>
          <w:szCs w:val="24"/>
        </w:rPr>
        <w:t xml:space="preserve">preventing </w:t>
      </w:r>
      <w:r w:rsidRPr="000C72B0">
        <w:rPr>
          <w:rFonts w:ascii="Times New Roman" w:hAnsi="Times New Roman" w:cs="Times New Roman"/>
          <w:sz w:val="24"/>
          <w:szCs w:val="24"/>
        </w:rPr>
        <w:t>false bot judgements rather than redressing them (I discuss this further in §4).</w:t>
      </w:r>
    </w:p>
    <w:p w14:paraId="5515F53E" w14:textId="464D65DA" w:rsidR="00570009" w:rsidRPr="000C72B0" w:rsidRDefault="00570009" w:rsidP="004A1077">
      <w:pPr>
        <w:spacing w:line="480" w:lineRule="auto"/>
        <w:ind w:firstLine="567"/>
        <w:contextualSpacing/>
        <w:rPr>
          <w:rFonts w:ascii="Times New Roman" w:hAnsi="Times New Roman" w:cs="Times New Roman"/>
          <w:sz w:val="24"/>
          <w:szCs w:val="24"/>
        </w:rPr>
      </w:pPr>
      <w:r w:rsidRPr="000C72B0">
        <w:rPr>
          <w:sz w:val="24"/>
          <w:szCs w:val="24"/>
        </w:rPr>
        <w:t xml:space="preserve">However, even prior to considering preventative strategies, one might doubt that Brianna really does suffer an epistemic harm even when she has no way to distinguish between cases where her post receives sufficient uptake and cases where the inverse is true, for it might be suggested that Brianna can only be harmed epistemically if she can recognize that this has occurred. Generally speaking, however, this ‘recognition condition’ on harm is controversial. To take an </w:t>
      </w:r>
      <w:proofErr w:type="spellStart"/>
      <w:r w:rsidRPr="000C72B0">
        <w:rPr>
          <w:sz w:val="24"/>
          <w:szCs w:val="24"/>
        </w:rPr>
        <w:t>extracontextual</w:t>
      </w:r>
      <w:proofErr w:type="spellEnd"/>
      <w:r w:rsidRPr="000C72B0">
        <w:rPr>
          <w:sz w:val="24"/>
          <w:szCs w:val="24"/>
        </w:rPr>
        <w:t xml:space="preserve"> example, it may be possible to harm the dead whether or not they are aware of this (</w:t>
      </w:r>
      <w:proofErr w:type="spellStart"/>
      <w:r w:rsidRPr="000C72B0">
        <w:rPr>
          <w:sz w:val="24"/>
          <w:szCs w:val="24"/>
        </w:rPr>
        <w:t>Levenbook</w:t>
      </w:r>
      <w:proofErr w:type="spellEnd"/>
      <w:r w:rsidRPr="000C72B0">
        <w:rPr>
          <w:sz w:val="24"/>
          <w:szCs w:val="24"/>
        </w:rPr>
        <w:t xml:space="preserve"> 1984). Moreover, within context, there do seem to be at least two clearly identifiable harms here. First, there is a harm </w:t>
      </w:r>
      <w:r w:rsidRPr="000C72B0">
        <w:rPr>
          <w:i/>
          <w:iCs/>
          <w:sz w:val="24"/>
          <w:szCs w:val="24"/>
        </w:rPr>
        <w:t>to Brianna’s epistemic projects</w:t>
      </w:r>
      <w:r w:rsidRPr="000C72B0">
        <w:rPr>
          <w:sz w:val="24"/>
          <w:szCs w:val="24"/>
        </w:rPr>
        <w:t>, since her testimony fails to transmit what she intended it to transmit and, for this reason, she fails to make the desired epistemic difference, whether or not she is aware of this. Second, such cases may generat</w:t>
      </w:r>
      <w:r w:rsidR="00790DAB" w:rsidRPr="000C72B0">
        <w:rPr>
          <w:sz w:val="24"/>
          <w:szCs w:val="24"/>
        </w:rPr>
        <w:t>e</w:t>
      </w:r>
      <w:r w:rsidRPr="000C72B0">
        <w:rPr>
          <w:sz w:val="24"/>
          <w:szCs w:val="24"/>
        </w:rPr>
        <w:t xml:space="preserve"> harms at the level of epistemic communities or networks. For, even if Brianna is never made aware of the uptake failure that results from Tom’s dismissing her post as a bot-post, the testimonial transmission failure constitutes a broken channel of information transfer, one that w</w:t>
      </w:r>
      <w:r w:rsidR="004A4B1E" w:rsidRPr="000C72B0">
        <w:rPr>
          <w:sz w:val="24"/>
          <w:szCs w:val="24"/>
        </w:rPr>
        <w:t>ould otherwise</w:t>
      </w:r>
      <w:r w:rsidRPr="000C72B0">
        <w:rPr>
          <w:sz w:val="24"/>
          <w:szCs w:val="24"/>
        </w:rPr>
        <w:t xml:space="preserve"> </w:t>
      </w:r>
      <w:r w:rsidR="004A4B1E" w:rsidRPr="000C72B0">
        <w:rPr>
          <w:sz w:val="24"/>
          <w:szCs w:val="24"/>
        </w:rPr>
        <w:t>serve as a constituent of</w:t>
      </w:r>
      <w:r w:rsidRPr="000C72B0">
        <w:rPr>
          <w:sz w:val="24"/>
          <w:szCs w:val="24"/>
        </w:rPr>
        <w:t xml:space="preserve"> her epistemic network.</w:t>
      </w:r>
    </w:p>
    <w:p w14:paraId="25B71C2D" w14:textId="47C8A007" w:rsidR="00570009" w:rsidRPr="000C72B0" w:rsidRDefault="00570009" w:rsidP="004A1077">
      <w:pPr>
        <w:spacing w:line="480" w:lineRule="auto"/>
        <w:ind w:firstLine="567"/>
        <w:contextualSpacing/>
        <w:rPr>
          <w:rFonts w:ascii="Times New Roman" w:hAnsi="Times New Roman" w:cs="Times New Roman"/>
          <w:sz w:val="24"/>
          <w:szCs w:val="24"/>
          <w:lang w:val="en-US"/>
        </w:rPr>
      </w:pPr>
      <w:r w:rsidRPr="000C72B0">
        <w:rPr>
          <w:rFonts w:ascii="Times New Roman" w:hAnsi="Times New Roman" w:cs="Times New Roman"/>
          <w:sz w:val="24"/>
          <w:szCs w:val="24"/>
        </w:rPr>
        <w:t xml:space="preserve">Other worries arise from reflection on just how widespread false bot judgement cases could become. At present, it may be that such cases are not particularly widespread; it may be that most bots and bot profiles just aren’t sophisticated enough to escape detection by moderately vigilant users, and it may be that human users behave differently enough from bots that identification errors in the inverse direction are equally unlikely. If so, it should be easy for moderately epistemically responsible agents to avoid mistaking other agents for bots. On the other hand, this optimistic stipulation may be false and, even if it is true at present, this tells us </w:t>
      </w:r>
      <w:r w:rsidRPr="000C72B0">
        <w:rPr>
          <w:rFonts w:ascii="Times New Roman" w:hAnsi="Times New Roman" w:cs="Times New Roman"/>
          <w:sz w:val="24"/>
          <w:szCs w:val="24"/>
        </w:rPr>
        <w:lastRenderedPageBreak/>
        <w:t xml:space="preserve">nothing about readily conceivable scenarios where matters are different. There may be nearby possible worlds where suspicions about rampant bot activity are widespread, even for vigilant agents who exercise due diligence in vetting the online activities and profiles of other would-be users. Notice that these may be </w:t>
      </w:r>
      <w:r w:rsidRPr="000C72B0">
        <w:rPr>
          <w:rFonts w:ascii="Times New Roman" w:hAnsi="Times New Roman" w:cs="Times New Roman"/>
          <w:i/>
          <w:iCs/>
          <w:sz w:val="24"/>
          <w:szCs w:val="24"/>
        </w:rPr>
        <w:t xml:space="preserve">nearby </w:t>
      </w:r>
      <w:r w:rsidRPr="000C72B0">
        <w:rPr>
          <w:rFonts w:ascii="Times New Roman" w:hAnsi="Times New Roman" w:cs="Times New Roman"/>
          <w:sz w:val="24"/>
          <w:szCs w:val="24"/>
        </w:rPr>
        <w:t xml:space="preserve">possible worlds even if there are actually very few nefarious bots on social media networks at said worlds. This is because what fuels the problem is simply widespread </w:t>
      </w:r>
      <w:r w:rsidRPr="000C72B0">
        <w:rPr>
          <w:rFonts w:ascii="Times New Roman" w:hAnsi="Times New Roman" w:cs="Times New Roman"/>
          <w:i/>
          <w:iCs/>
          <w:sz w:val="24"/>
          <w:szCs w:val="24"/>
        </w:rPr>
        <w:t xml:space="preserve">beliefs </w:t>
      </w:r>
      <w:r w:rsidRPr="000C72B0">
        <w:rPr>
          <w:rFonts w:ascii="Times New Roman" w:hAnsi="Times New Roman" w:cs="Times New Roman"/>
          <w:sz w:val="24"/>
          <w:szCs w:val="24"/>
        </w:rPr>
        <w:t>about the ubiquity of bots. These beliefs, be they true or false, are enough to trigger false bot judgements.</w:t>
      </w:r>
      <w:r w:rsidRPr="000C72B0">
        <w:rPr>
          <w:rStyle w:val="EndnoteReference"/>
          <w:rFonts w:ascii="Times New Roman" w:hAnsi="Times New Roman" w:cs="Times New Roman"/>
          <w:sz w:val="24"/>
          <w:szCs w:val="24"/>
        </w:rPr>
        <w:endnoteReference w:id="18"/>
      </w:r>
    </w:p>
    <w:p w14:paraId="710EF57A" w14:textId="55ECDC71" w:rsidR="00570009" w:rsidRPr="000C72B0" w:rsidRDefault="00570009" w:rsidP="0003406D">
      <w:pPr>
        <w:spacing w:line="480" w:lineRule="auto"/>
        <w:ind w:firstLine="567"/>
        <w:contextualSpacing/>
        <w:rPr>
          <w:rFonts w:ascii="Times New Roman" w:hAnsi="Times New Roman" w:cs="Times New Roman"/>
          <w:sz w:val="24"/>
          <w:szCs w:val="24"/>
          <w:lang w:val="en-US"/>
        </w:rPr>
      </w:pPr>
      <w:r w:rsidRPr="000C72B0">
        <w:rPr>
          <w:rFonts w:ascii="Times New Roman" w:hAnsi="Times New Roman" w:cs="Times New Roman"/>
          <w:sz w:val="24"/>
          <w:szCs w:val="24"/>
          <w:lang w:val="en-US"/>
        </w:rPr>
        <w:t>Here are three worries about these worlds. The first is that the epistemic harms brought about by false bot judgements will not admit of easy ascriptions of blame.</w:t>
      </w:r>
      <w:r w:rsidRPr="000C72B0">
        <w:rPr>
          <w:rFonts w:ascii="Times New Roman" w:hAnsi="Times New Roman" w:cs="Times New Roman"/>
          <w:sz w:val="24"/>
          <w:szCs w:val="24"/>
        </w:rPr>
        <w:t xml:space="preserve"> This is not to suggest that we are close to a crisis in which we can never distinguish real users from deceptive bots, or that we will all go around declaring every post (with which we disagree, perhaps) to be a bot-product. However, it </w:t>
      </w:r>
      <w:r w:rsidRPr="000C72B0">
        <w:rPr>
          <w:rFonts w:ascii="Times New Roman" w:hAnsi="Times New Roman" w:cs="Times New Roman"/>
          <w:i/>
          <w:iCs/>
          <w:sz w:val="24"/>
          <w:szCs w:val="24"/>
        </w:rPr>
        <w:t>is</w:t>
      </w:r>
      <w:r w:rsidRPr="000C72B0">
        <w:rPr>
          <w:rFonts w:ascii="Times New Roman" w:hAnsi="Times New Roman" w:cs="Times New Roman"/>
          <w:sz w:val="24"/>
          <w:szCs w:val="24"/>
        </w:rPr>
        <w:t xml:space="preserve"> to say that these bots could become sophisticated enough for us to be epistemically off the hook in mistaking human users for them, just as we may be epistemically off the hook, in such a scenario, when mistaking bots for human users.</w:t>
      </w:r>
      <w:r w:rsidRPr="000C72B0">
        <w:rPr>
          <w:rFonts w:ascii="Times New Roman" w:hAnsi="Times New Roman" w:cs="Times New Roman"/>
          <w:sz w:val="24"/>
          <w:szCs w:val="24"/>
          <w:lang w:val="en-US"/>
        </w:rPr>
        <w:t xml:space="preserve"> If we cannot (always) blame agents who form false bot judgements, then the possibility of avoiding or redressing these harms becomes more complicated.</w:t>
      </w:r>
    </w:p>
    <w:p w14:paraId="716AFAF9" w14:textId="286A1412" w:rsidR="00570009" w:rsidRPr="000C72B0" w:rsidRDefault="00570009" w:rsidP="0003406D">
      <w:pPr>
        <w:spacing w:line="480" w:lineRule="auto"/>
        <w:ind w:firstLine="567"/>
        <w:contextualSpacing/>
        <w:rPr>
          <w:rFonts w:ascii="Times New Roman" w:hAnsi="Times New Roman" w:cs="Times New Roman"/>
          <w:sz w:val="24"/>
          <w:szCs w:val="24"/>
          <w:lang w:val="en-US"/>
        </w:rPr>
      </w:pPr>
      <w:r w:rsidRPr="000C72B0">
        <w:rPr>
          <w:rFonts w:ascii="Times New Roman" w:hAnsi="Times New Roman" w:cs="Times New Roman"/>
          <w:sz w:val="24"/>
          <w:szCs w:val="24"/>
          <w:lang w:val="en-US"/>
        </w:rPr>
        <w:t xml:space="preserve">A second worry is that environments in which false bot judgements are sufficiently widespread are also environments in which their </w:t>
      </w:r>
      <w:r w:rsidRPr="000C72B0">
        <w:rPr>
          <w:rFonts w:ascii="Times New Roman" w:hAnsi="Times New Roman" w:cs="Times New Roman"/>
          <w:i/>
          <w:iCs/>
          <w:sz w:val="24"/>
          <w:szCs w:val="24"/>
          <w:lang w:val="en-US"/>
        </w:rPr>
        <w:t xml:space="preserve">aggregate harm </w:t>
      </w:r>
      <w:r w:rsidRPr="000C72B0">
        <w:rPr>
          <w:rFonts w:ascii="Times New Roman" w:hAnsi="Times New Roman" w:cs="Times New Roman"/>
          <w:sz w:val="24"/>
          <w:szCs w:val="24"/>
          <w:lang w:val="en-US"/>
        </w:rPr>
        <w:t xml:space="preserve">could be quite significant, no matter whether the harm that Brianna </w:t>
      </w:r>
      <w:r w:rsidR="00373247" w:rsidRPr="000C72B0">
        <w:rPr>
          <w:rFonts w:ascii="Times New Roman" w:hAnsi="Times New Roman" w:cs="Times New Roman"/>
          <w:sz w:val="24"/>
          <w:szCs w:val="24"/>
          <w:lang w:val="en-US"/>
        </w:rPr>
        <w:t xml:space="preserve">(or her projects) </w:t>
      </w:r>
      <w:r w:rsidRPr="000C72B0">
        <w:rPr>
          <w:rFonts w:ascii="Times New Roman" w:hAnsi="Times New Roman" w:cs="Times New Roman"/>
          <w:sz w:val="24"/>
          <w:szCs w:val="24"/>
          <w:lang w:val="en-US"/>
        </w:rPr>
        <w:t xml:space="preserve">suffers at Tom’s hands is particularly significant on its own. For, as such cases become increasingly common, the overall integrity of online discourse on the relevant platforms could be seriously compromised: fewer agents might bother to partake in discourses where accusations of bot activity are sufficiently rampant. If this happens, large epistemic costs will accrue for </w:t>
      </w:r>
      <w:r w:rsidRPr="000C72B0">
        <w:rPr>
          <w:rFonts w:ascii="Times New Roman" w:hAnsi="Times New Roman" w:cs="Times New Roman"/>
          <w:i/>
          <w:iCs/>
          <w:sz w:val="24"/>
          <w:szCs w:val="24"/>
          <w:lang w:val="en-US"/>
        </w:rPr>
        <w:t xml:space="preserve">all </w:t>
      </w:r>
      <w:r w:rsidRPr="000C72B0">
        <w:rPr>
          <w:rFonts w:ascii="Times New Roman" w:hAnsi="Times New Roman" w:cs="Times New Roman"/>
          <w:sz w:val="24"/>
          <w:szCs w:val="24"/>
          <w:lang w:val="en-US"/>
        </w:rPr>
        <w:t xml:space="preserve">would-be participants in these discourses, as </w:t>
      </w:r>
      <w:r w:rsidRPr="000C72B0">
        <w:rPr>
          <w:rFonts w:ascii="Times New Roman" w:hAnsi="Times New Roman" w:cs="Times New Roman"/>
          <w:sz w:val="24"/>
          <w:szCs w:val="24"/>
          <w:lang w:val="en-US"/>
        </w:rPr>
        <w:lastRenderedPageBreak/>
        <w:t xml:space="preserve">well as for those users who would be the downstream beneficiaries of the epistemic fruits that may otherwise emerge from online discourse. </w:t>
      </w:r>
      <w:r w:rsidR="002831CF" w:rsidRPr="000C72B0">
        <w:rPr>
          <w:rFonts w:ascii="Times New Roman" w:hAnsi="Times New Roman" w:cs="Times New Roman"/>
          <w:sz w:val="24"/>
          <w:szCs w:val="24"/>
          <w:lang w:val="en-US"/>
        </w:rPr>
        <w:t>This is another way of describing possible harms to Brianna’s epistemic community.</w:t>
      </w:r>
    </w:p>
    <w:p w14:paraId="6FC1EE46" w14:textId="4E6B2EC1" w:rsidR="00570009" w:rsidRPr="000C72B0" w:rsidRDefault="00570009" w:rsidP="009118E6">
      <w:pPr>
        <w:spacing w:line="480" w:lineRule="auto"/>
        <w:ind w:firstLine="567"/>
        <w:contextualSpacing/>
        <w:rPr>
          <w:rFonts w:ascii="Times New Roman" w:hAnsi="Times New Roman" w:cs="Times New Roman"/>
          <w:sz w:val="24"/>
          <w:szCs w:val="24"/>
          <w:lang w:val="en-US"/>
        </w:rPr>
      </w:pPr>
      <w:r w:rsidRPr="000C72B0">
        <w:rPr>
          <w:rFonts w:ascii="Times New Roman" w:hAnsi="Times New Roman" w:cs="Times New Roman"/>
          <w:sz w:val="24"/>
          <w:szCs w:val="24"/>
          <w:lang w:val="en-US"/>
        </w:rPr>
        <w:t xml:space="preserve">A third worry concerns the ways in which bots and false bot judgements might diminish the availability of higher-order evidence on social media platforms. On my usage, </w:t>
      </w:r>
      <w:r w:rsidR="00193561" w:rsidRPr="000C72B0">
        <w:rPr>
          <w:rFonts w:ascii="Times New Roman" w:hAnsi="Times New Roman" w:cs="Times New Roman"/>
          <w:sz w:val="24"/>
          <w:szCs w:val="24"/>
          <w:lang w:val="en-US"/>
        </w:rPr>
        <w:t>‘</w:t>
      </w:r>
      <w:r w:rsidRPr="000C72B0">
        <w:rPr>
          <w:rFonts w:ascii="Times New Roman" w:hAnsi="Times New Roman" w:cs="Times New Roman"/>
          <w:sz w:val="24"/>
          <w:szCs w:val="24"/>
          <w:lang w:val="en-US"/>
        </w:rPr>
        <w:t>higher</w:t>
      </w:r>
      <w:r w:rsidR="00DE00A9" w:rsidRPr="000C72B0">
        <w:rPr>
          <w:rFonts w:ascii="Times New Roman" w:hAnsi="Times New Roman" w:cs="Times New Roman"/>
          <w:sz w:val="24"/>
          <w:szCs w:val="24"/>
          <w:lang w:val="en-US"/>
        </w:rPr>
        <w:t>-</w:t>
      </w:r>
      <w:r w:rsidRPr="000C72B0">
        <w:rPr>
          <w:rFonts w:ascii="Times New Roman" w:hAnsi="Times New Roman" w:cs="Times New Roman"/>
          <w:sz w:val="24"/>
          <w:szCs w:val="24"/>
          <w:lang w:val="en-US"/>
        </w:rPr>
        <w:t>order evidence</w:t>
      </w:r>
      <w:r w:rsidR="00193561" w:rsidRPr="000C72B0">
        <w:rPr>
          <w:rFonts w:ascii="Times New Roman" w:hAnsi="Times New Roman" w:cs="Times New Roman"/>
          <w:sz w:val="24"/>
          <w:szCs w:val="24"/>
          <w:lang w:val="en-US"/>
        </w:rPr>
        <w:t>’ denotes</w:t>
      </w:r>
      <w:r w:rsidRPr="000C72B0">
        <w:rPr>
          <w:rFonts w:ascii="Times New Roman" w:hAnsi="Times New Roman" w:cs="Times New Roman"/>
          <w:sz w:val="24"/>
          <w:szCs w:val="24"/>
          <w:lang w:val="en-US"/>
        </w:rPr>
        <w:t xml:space="preserve"> evidence about the existence or quality of further evidence. For instance, in many cases where several speakers testify that P, one can reasonably judge that there is evidence in favour of P even if one does not know what that evidence is. This is because the fact that many speakers are testifying that P is (defeasible) evidence that members of one’s epistemic community have evidence for P. One might think that any such judgement involves a fallacious appeal to popularity, but not all appeals to popularity are fallacious. A fallacious appeal to popularity might be something like </w:t>
      </w:r>
      <w:r w:rsidRPr="000C72B0">
        <w:rPr>
          <w:rFonts w:ascii="Times New Roman" w:hAnsi="Times New Roman" w:cs="Times New Roman"/>
          <w:smallCaps/>
          <w:sz w:val="24"/>
          <w:szCs w:val="24"/>
          <w:lang w:val="en-US"/>
        </w:rPr>
        <w:t>most people believe p, therefore p.</w:t>
      </w:r>
      <w:r w:rsidRPr="000C72B0">
        <w:rPr>
          <w:rFonts w:ascii="Times New Roman" w:hAnsi="Times New Roman" w:cs="Times New Roman"/>
          <w:sz w:val="24"/>
          <w:szCs w:val="24"/>
          <w:lang w:val="en-US"/>
        </w:rPr>
        <w:t xml:space="preserve"> This inference is obviously poor. But less problematic inferences might take a form like </w:t>
      </w:r>
      <w:r w:rsidRPr="000C72B0">
        <w:rPr>
          <w:rFonts w:ascii="Times New Roman" w:hAnsi="Times New Roman" w:cs="Times New Roman"/>
          <w:smallCaps/>
          <w:sz w:val="24"/>
          <w:szCs w:val="24"/>
          <w:lang w:val="en-US"/>
        </w:rPr>
        <w:t>many people believe p, therefore there is likely some evidence for p</w:t>
      </w:r>
      <w:r w:rsidRPr="000C72B0">
        <w:rPr>
          <w:rFonts w:ascii="Times New Roman" w:hAnsi="Times New Roman" w:cs="Times New Roman"/>
          <w:sz w:val="24"/>
          <w:szCs w:val="24"/>
          <w:lang w:val="en-US"/>
        </w:rPr>
        <w:t>.</w:t>
      </w:r>
      <w:r w:rsidRPr="000C72B0">
        <w:rPr>
          <w:rFonts w:ascii="Times New Roman" w:hAnsi="Times New Roman" w:cs="Times New Roman"/>
          <w:b/>
          <w:bCs/>
          <w:smallCaps/>
          <w:sz w:val="24"/>
          <w:szCs w:val="24"/>
          <w:lang w:val="en-US"/>
        </w:rPr>
        <w:t xml:space="preserve"> </w:t>
      </w:r>
      <w:r w:rsidRPr="000C72B0">
        <w:rPr>
          <w:rFonts w:ascii="Times New Roman" w:hAnsi="Times New Roman" w:cs="Times New Roman"/>
          <w:sz w:val="24"/>
          <w:szCs w:val="24"/>
          <w:lang w:val="en-US"/>
        </w:rPr>
        <w:t xml:space="preserve">Now, if someone—say, Tom again—judges that most posts with content P are authored by bots, then he may come to believe that P does not enjoy popular support online </w:t>
      </w:r>
      <w:r w:rsidRPr="000C72B0">
        <w:rPr>
          <w:rFonts w:ascii="Times New Roman" w:hAnsi="Times New Roman" w:cs="Times New Roman"/>
          <w:i/>
          <w:iCs/>
          <w:sz w:val="24"/>
          <w:szCs w:val="24"/>
          <w:lang w:val="en-US"/>
        </w:rPr>
        <w:t>even if he takes Brianna to be a human agent and takes her post to indicate that she endorses P</w:t>
      </w:r>
      <w:r w:rsidRPr="000C72B0">
        <w:rPr>
          <w:rFonts w:ascii="Times New Roman" w:hAnsi="Times New Roman" w:cs="Times New Roman"/>
          <w:sz w:val="24"/>
          <w:szCs w:val="24"/>
          <w:lang w:val="en-US"/>
        </w:rPr>
        <w:t xml:space="preserve"> (though, naturally, if Tom </w:t>
      </w:r>
      <w:r w:rsidRPr="000C72B0">
        <w:rPr>
          <w:rFonts w:ascii="Times New Roman" w:hAnsi="Times New Roman" w:cs="Times New Roman"/>
          <w:i/>
          <w:iCs/>
          <w:sz w:val="24"/>
          <w:szCs w:val="24"/>
          <w:lang w:val="en-US"/>
        </w:rPr>
        <w:t xml:space="preserve">also </w:t>
      </w:r>
      <w:r w:rsidRPr="000C72B0">
        <w:rPr>
          <w:rFonts w:ascii="Times New Roman" w:hAnsi="Times New Roman" w:cs="Times New Roman"/>
          <w:sz w:val="24"/>
          <w:szCs w:val="24"/>
          <w:lang w:val="en-US"/>
        </w:rPr>
        <w:t xml:space="preserve">judges that Brianna’s post was authored by a bot, then the issue is compounded). This makes a muddle of Tom’s access to higher-order evidence of evidence for P. Brianna may believe P, but if the P-posts </w:t>
      </w:r>
      <w:r w:rsidR="002E05B1" w:rsidRPr="000C72B0">
        <w:rPr>
          <w:rFonts w:ascii="Times New Roman" w:hAnsi="Times New Roman" w:cs="Times New Roman"/>
          <w:sz w:val="24"/>
          <w:szCs w:val="24"/>
          <w:lang w:val="en-US"/>
        </w:rPr>
        <w:t>besides her</w:t>
      </w:r>
      <w:r w:rsidRPr="000C72B0">
        <w:rPr>
          <w:rFonts w:ascii="Times New Roman" w:hAnsi="Times New Roman" w:cs="Times New Roman"/>
          <w:sz w:val="24"/>
          <w:szCs w:val="24"/>
          <w:lang w:val="en-US"/>
        </w:rPr>
        <w:t xml:space="preserve"> own are taken to be bot-products, then she won’t be taken by Tom as</w:t>
      </w:r>
      <w:r w:rsidR="00132BEC" w:rsidRPr="000C72B0">
        <w:rPr>
          <w:rFonts w:ascii="Times New Roman" w:hAnsi="Times New Roman" w:cs="Times New Roman"/>
          <w:sz w:val="24"/>
          <w:szCs w:val="24"/>
          <w:lang w:val="en-US"/>
        </w:rPr>
        <w:t xml:space="preserve"> endorsing</w:t>
      </w:r>
      <w:r w:rsidRPr="000C72B0">
        <w:rPr>
          <w:rFonts w:ascii="Times New Roman" w:hAnsi="Times New Roman" w:cs="Times New Roman"/>
          <w:sz w:val="24"/>
          <w:szCs w:val="24"/>
          <w:lang w:val="en-US"/>
        </w:rPr>
        <w:t xml:space="preserve"> a po</w:t>
      </w:r>
      <w:r w:rsidR="00716E6D" w:rsidRPr="000C72B0">
        <w:rPr>
          <w:rFonts w:ascii="Times New Roman" w:hAnsi="Times New Roman" w:cs="Times New Roman"/>
          <w:sz w:val="24"/>
          <w:szCs w:val="24"/>
          <w:lang w:val="en-US"/>
        </w:rPr>
        <w:t>pular position</w:t>
      </w:r>
      <w:r w:rsidRPr="000C72B0">
        <w:rPr>
          <w:rFonts w:ascii="Times New Roman" w:hAnsi="Times New Roman" w:cs="Times New Roman"/>
          <w:sz w:val="24"/>
          <w:szCs w:val="24"/>
          <w:lang w:val="en-US"/>
        </w:rPr>
        <w:t xml:space="preserve">. And this will mean that Tom has less reason for </w:t>
      </w:r>
      <w:r w:rsidR="00F23557" w:rsidRPr="000C72B0">
        <w:rPr>
          <w:rFonts w:ascii="Times New Roman" w:hAnsi="Times New Roman" w:cs="Times New Roman"/>
          <w:sz w:val="24"/>
          <w:szCs w:val="24"/>
          <w:lang w:val="en-US"/>
        </w:rPr>
        <w:t xml:space="preserve">taking </w:t>
      </w:r>
      <w:r w:rsidRPr="000C72B0">
        <w:rPr>
          <w:rFonts w:ascii="Times New Roman" w:hAnsi="Times New Roman" w:cs="Times New Roman"/>
          <w:sz w:val="24"/>
          <w:szCs w:val="24"/>
          <w:lang w:val="en-US"/>
        </w:rPr>
        <w:t>P</w:t>
      </w:r>
      <w:r w:rsidR="00F23557" w:rsidRPr="000C72B0">
        <w:rPr>
          <w:rFonts w:ascii="Times New Roman" w:hAnsi="Times New Roman" w:cs="Times New Roman"/>
          <w:sz w:val="24"/>
          <w:szCs w:val="24"/>
          <w:lang w:val="en-US"/>
        </w:rPr>
        <w:t xml:space="preserve"> to have evidence in its favour.</w:t>
      </w:r>
      <w:r w:rsidRPr="000C72B0">
        <w:rPr>
          <w:rFonts w:ascii="Times New Roman" w:hAnsi="Times New Roman" w:cs="Times New Roman"/>
          <w:sz w:val="24"/>
          <w:szCs w:val="24"/>
          <w:lang w:val="en-US"/>
        </w:rPr>
        <w:t xml:space="preserve"> </w:t>
      </w:r>
    </w:p>
    <w:p w14:paraId="0178EDD1" w14:textId="65FBC822" w:rsidR="00570009" w:rsidRPr="000C72B0" w:rsidRDefault="00570009" w:rsidP="006D4F92">
      <w:pPr>
        <w:spacing w:line="480" w:lineRule="auto"/>
        <w:ind w:firstLine="567"/>
        <w:contextualSpacing/>
        <w:rPr>
          <w:rFonts w:ascii="Times New Roman" w:hAnsi="Times New Roman" w:cs="Times New Roman"/>
          <w:sz w:val="24"/>
          <w:szCs w:val="24"/>
          <w:lang w:val="en-US"/>
        </w:rPr>
      </w:pPr>
      <w:r w:rsidRPr="000C72B0">
        <w:rPr>
          <w:rFonts w:ascii="Times New Roman" w:hAnsi="Times New Roman" w:cs="Times New Roman"/>
          <w:sz w:val="24"/>
          <w:szCs w:val="24"/>
          <w:lang w:val="en-US"/>
        </w:rPr>
        <w:t xml:space="preserve">There is also a way that </w:t>
      </w:r>
      <w:r w:rsidR="008467A2" w:rsidRPr="000C72B0">
        <w:rPr>
          <w:rFonts w:ascii="Times New Roman" w:hAnsi="Times New Roman" w:cs="Times New Roman"/>
          <w:sz w:val="24"/>
          <w:szCs w:val="24"/>
          <w:lang w:val="en-US"/>
        </w:rPr>
        <w:t>bad actors</w:t>
      </w:r>
      <w:r w:rsidRPr="000C72B0">
        <w:rPr>
          <w:rFonts w:ascii="Times New Roman" w:hAnsi="Times New Roman" w:cs="Times New Roman"/>
          <w:sz w:val="24"/>
          <w:szCs w:val="24"/>
          <w:lang w:val="en-US"/>
        </w:rPr>
        <w:t xml:space="preserve"> can lead others to form false bot judgements and hence disrupt their access to higher-order evidence. This is an application of what Endre </w:t>
      </w:r>
      <w:proofErr w:type="spellStart"/>
      <w:r w:rsidRPr="000C72B0">
        <w:rPr>
          <w:rFonts w:ascii="Times New Roman" w:hAnsi="Times New Roman" w:cs="Times New Roman"/>
          <w:sz w:val="24"/>
          <w:szCs w:val="24"/>
          <w:lang w:val="en-US"/>
        </w:rPr>
        <w:t>Begby</w:t>
      </w:r>
      <w:proofErr w:type="spellEnd"/>
      <w:r w:rsidRPr="000C72B0">
        <w:rPr>
          <w:rFonts w:ascii="Times New Roman" w:hAnsi="Times New Roman" w:cs="Times New Roman"/>
          <w:sz w:val="24"/>
          <w:szCs w:val="24"/>
          <w:lang w:val="en-US"/>
        </w:rPr>
        <w:t xml:space="preserve"> calls </w:t>
      </w:r>
      <w:r w:rsidR="00076C73" w:rsidRPr="000C72B0">
        <w:rPr>
          <w:rFonts w:ascii="Times New Roman" w:hAnsi="Times New Roman" w:cs="Times New Roman"/>
          <w:sz w:val="24"/>
          <w:szCs w:val="24"/>
          <w:lang w:val="en-US"/>
        </w:rPr>
        <w:lastRenderedPageBreak/>
        <w:t>‘</w:t>
      </w:r>
      <w:r w:rsidRPr="000C72B0">
        <w:rPr>
          <w:rFonts w:ascii="Times New Roman" w:hAnsi="Times New Roman" w:cs="Times New Roman"/>
          <w:sz w:val="24"/>
          <w:szCs w:val="24"/>
          <w:lang w:val="en-US"/>
        </w:rPr>
        <w:t>evidential preemption</w:t>
      </w:r>
      <w:r w:rsidR="00076C73" w:rsidRPr="000C72B0">
        <w:rPr>
          <w:rFonts w:ascii="Times New Roman" w:hAnsi="Times New Roman" w:cs="Times New Roman"/>
          <w:sz w:val="24"/>
          <w:szCs w:val="24"/>
          <w:lang w:val="en-US"/>
        </w:rPr>
        <w:t>’ (2021a, 2021b)</w:t>
      </w:r>
      <w:r w:rsidRPr="000C72B0">
        <w:rPr>
          <w:rFonts w:ascii="Times New Roman" w:hAnsi="Times New Roman" w:cs="Times New Roman"/>
          <w:sz w:val="24"/>
          <w:szCs w:val="24"/>
          <w:lang w:val="en-US"/>
        </w:rPr>
        <w:t>. Evidential preemption is typically performed by discursive maneuvers such as ‘my opponents will tell you that P. However, I say Q’. This maneuver preempts interlocutors’ interpretation of countervailing testimony. It does this by signifying that Q has already been factored into the speaker’s assertion</w:t>
      </w:r>
      <w:r w:rsidR="004627F9" w:rsidRPr="000C72B0">
        <w:rPr>
          <w:rFonts w:ascii="Times New Roman" w:hAnsi="Times New Roman" w:cs="Times New Roman"/>
          <w:sz w:val="24"/>
          <w:szCs w:val="24"/>
          <w:lang w:val="en-US"/>
        </w:rPr>
        <w:t xml:space="preserve"> of</w:t>
      </w:r>
      <w:r w:rsidRPr="000C72B0">
        <w:rPr>
          <w:rFonts w:ascii="Times New Roman" w:hAnsi="Times New Roman" w:cs="Times New Roman"/>
          <w:sz w:val="24"/>
          <w:szCs w:val="24"/>
          <w:lang w:val="en-US"/>
        </w:rPr>
        <w:t xml:space="preserve"> P, and thus disarms the hearer from treating others’ assertions of Q as epistemically significant. Evidential preemption can be a legitimate discursive maneuver, but it can also be used as a way of coopting agents’ credulity, thus preventing them from treating Q as evidence against P even when it is. </w:t>
      </w:r>
    </w:p>
    <w:p w14:paraId="19C8DFF9" w14:textId="763B2C98" w:rsidR="00570009" w:rsidRPr="000C72B0" w:rsidRDefault="00570009" w:rsidP="00847BE9">
      <w:pPr>
        <w:spacing w:line="480" w:lineRule="auto"/>
        <w:ind w:firstLine="567"/>
        <w:contextualSpacing/>
        <w:rPr>
          <w:rFonts w:ascii="Times New Roman" w:hAnsi="Times New Roman" w:cs="Times New Roman"/>
          <w:sz w:val="24"/>
          <w:szCs w:val="24"/>
          <w:lang w:val="en-US"/>
        </w:rPr>
      </w:pPr>
      <w:r w:rsidRPr="000C72B0">
        <w:rPr>
          <w:rFonts w:ascii="Times New Roman" w:hAnsi="Times New Roman" w:cs="Times New Roman"/>
          <w:sz w:val="24"/>
          <w:szCs w:val="24"/>
          <w:lang w:val="en-US"/>
        </w:rPr>
        <w:t xml:space="preserve">What bots—or beliefs about bot-prevalence—can lead to is a special application of the evidential preemption strategy, whereby one can effectively say ‘P, but Q-posts are rampant on social media due to </w:t>
      </w:r>
      <w:proofErr w:type="gramStart"/>
      <w:r w:rsidRPr="000C72B0">
        <w:rPr>
          <w:rFonts w:ascii="Times New Roman" w:hAnsi="Times New Roman" w:cs="Times New Roman"/>
          <w:sz w:val="24"/>
          <w:szCs w:val="24"/>
          <w:lang w:val="en-US"/>
        </w:rPr>
        <w:t>bots’</w:t>
      </w:r>
      <w:proofErr w:type="gramEnd"/>
      <w:r w:rsidRPr="000C72B0">
        <w:rPr>
          <w:rFonts w:ascii="Times New Roman" w:hAnsi="Times New Roman" w:cs="Times New Roman"/>
          <w:sz w:val="24"/>
          <w:szCs w:val="24"/>
          <w:lang w:val="en-US"/>
        </w:rPr>
        <w:t>. A hearer who trusts this claim—and who then encounters Q-posts</w:t>
      </w:r>
      <w:r w:rsidRPr="000C72B0">
        <w:rPr>
          <w:rStyle w:val="EndnoteReference"/>
          <w:rFonts w:ascii="Times New Roman" w:hAnsi="Times New Roman" w:cs="Times New Roman"/>
          <w:sz w:val="24"/>
          <w:szCs w:val="24"/>
          <w:lang w:val="en-US"/>
        </w:rPr>
        <w:endnoteReference w:id="19"/>
      </w:r>
      <w:r w:rsidRPr="000C72B0">
        <w:rPr>
          <w:rFonts w:ascii="Times New Roman" w:hAnsi="Times New Roman" w:cs="Times New Roman"/>
          <w:sz w:val="24"/>
          <w:szCs w:val="24"/>
          <w:lang w:val="en-US"/>
        </w:rPr>
        <w:t xml:space="preserve"> online—may become disposed to view these as either (1) bot-posts, or (2) posts authored by human agents in some cases but </w:t>
      </w:r>
      <w:r w:rsidRPr="000C72B0">
        <w:rPr>
          <w:rFonts w:ascii="Times New Roman" w:hAnsi="Times New Roman" w:cs="Times New Roman"/>
          <w:i/>
          <w:iCs/>
          <w:sz w:val="24"/>
          <w:szCs w:val="24"/>
          <w:lang w:val="en-US"/>
        </w:rPr>
        <w:t xml:space="preserve">mostly </w:t>
      </w:r>
      <w:r w:rsidRPr="000C72B0">
        <w:rPr>
          <w:rFonts w:ascii="Times New Roman" w:hAnsi="Times New Roman" w:cs="Times New Roman"/>
          <w:sz w:val="24"/>
          <w:szCs w:val="24"/>
          <w:lang w:val="en-US"/>
        </w:rPr>
        <w:t>just</w:t>
      </w:r>
      <w:r w:rsidRPr="000C72B0">
        <w:rPr>
          <w:rFonts w:ascii="Times New Roman" w:hAnsi="Times New Roman" w:cs="Times New Roman"/>
          <w:i/>
          <w:iCs/>
          <w:sz w:val="24"/>
          <w:szCs w:val="24"/>
          <w:lang w:val="en-US"/>
        </w:rPr>
        <w:t xml:space="preserve"> </w:t>
      </w:r>
      <w:r w:rsidRPr="000C72B0">
        <w:rPr>
          <w:rFonts w:ascii="Times New Roman" w:hAnsi="Times New Roman" w:cs="Times New Roman"/>
          <w:sz w:val="24"/>
          <w:szCs w:val="24"/>
          <w:lang w:val="en-US"/>
        </w:rPr>
        <w:t xml:space="preserve">by bots. In either case, the hearer might now view Q-posts as being used in a bot-fueled ‘firehose of falsehood’ propaganda strategy (cf. </w:t>
      </w:r>
      <w:proofErr w:type="spellStart"/>
      <w:r w:rsidRPr="000C72B0">
        <w:rPr>
          <w:rFonts w:ascii="Times New Roman" w:hAnsi="Times New Roman" w:cs="Times New Roman"/>
          <w:sz w:val="24"/>
          <w:szCs w:val="24"/>
          <w:lang w:val="en-US"/>
        </w:rPr>
        <w:t>Tufekci</w:t>
      </w:r>
      <w:proofErr w:type="spellEnd"/>
      <w:r w:rsidRPr="000C72B0">
        <w:rPr>
          <w:rFonts w:ascii="Times New Roman" w:hAnsi="Times New Roman" w:cs="Times New Roman"/>
          <w:sz w:val="24"/>
          <w:szCs w:val="24"/>
          <w:lang w:val="en-US"/>
        </w:rPr>
        <w:t xml:space="preserve"> 2017, 239; Paul and Matthews 2016).</w:t>
      </w:r>
      <w:r w:rsidRPr="000C72B0">
        <w:rPr>
          <w:rStyle w:val="EndnoteReference"/>
          <w:rFonts w:ascii="Times New Roman" w:hAnsi="Times New Roman" w:cs="Times New Roman"/>
          <w:sz w:val="24"/>
          <w:szCs w:val="24"/>
          <w:lang w:val="en-US"/>
        </w:rPr>
        <w:endnoteReference w:id="20"/>
      </w:r>
      <w:r w:rsidRPr="000C72B0">
        <w:rPr>
          <w:rFonts w:ascii="Times New Roman" w:hAnsi="Times New Roman" w:cs="Times New Roman"/>
          <w:sz w:val="24"/>
          <w:szCs w:val="24"/>
          <w:lang w:val="en-US"/>
        </w:rPr>
        <w:t xml:space="preserve"> In the first case, the agent’s access to a piece of testimony is cut off by her false bot judgement. In the second case, her access to higher-order evidence about Q is cut off by her false judgement that bots are the primary </w:t>
      </w:r>
      <w:proofErr w:type="spellStart"/>
      <w:r w:rsidRPr="000C72B0">
        <w:rPr>
          <w:rFonts w:ascii="Times New Roman" w:hAnsi="Times New Roman" w:cs="Times New Roman"/>
          <w:sz w:val="24"/>
          <w:szCs w:val="24"/>
          <w:lang w:val="en-US"/>
        </w:rPr>
        <w:t>tokeners</w:t>
      </w:r>
      <w:proofErr w:type="spellEnd"/>
      <w:r w:rsidRPr="000C72B0">
        <w:rPr>
          <w:rFonts w:ascii="Times New Roman" w:hAnsi="Times New Roman" w:cs="Times New Roman"/>
          <w:sz w:val="24"/>
          <w:szCs w:val="24"/>
          <w:lang w:val="en-US"/>
        </w:rPr>
        <w:t xml:space="preserve"> of Q-posts.</w:t>
      </w:r>
    </w:p>
    <w:p w14:paraId="3DBA46D6" w14:textId="77777777" w:rsidR="00570009" w:rsidRPr="000C72B0" w:rsidRDefault="00570009" w:rsidP="00026770">
      <w:pPr>
        <w:spacing w:line="240" w:lineRule="auto"/>
        <w:contextualSpacing/>
        <w:rPr>
          <w:rFonts w:ascii="Times New Roman" w:hAnsi="Times New Roman" w:cs="Times New Roman"/>
          <w:b/>
          <w:bCs/>
          <w:sz w:val="24"/>
          <w:szCs w:val="24"/>
        </w:rPr>
      </w:pPr>
    </w:p>
    <w:p w14:paraId="1D7E3A9E" w14:textId="4C7B2F2B" w:rsidR="00570009" w:rsidRPr="000C72B0" w:rsidRDefault="00570009" w:rsidP="00250378">
      <w:pPr>
        <w:spacing w:line="480" w:lineRule="auto"/>
        <w:contextualSpacing/>
        <w:rPr>
          <w:rFonts w:ascii="Times New Roman" w:hAnsi="Times New Roman" w:cs="Times New Roman"/>
          <w:b/>
          <w:bCs/>
          <w:sz w:val="24"/>
          <w:szCs w:val="24"/>
        </w:rPr>
      </w:pPr>
      <w:r w:rsidRPr="000C72B0">
        <w:rPr>
          <w:rFonts w:ascii="Times New Roman" w:hAnsi="Times New Roman" w:cs="Times New Roman"/>
          <w:b/>
          <w:bCs/>
          <w:sz w:val="24"/>
          <w:szCs w:val="24"/>
        </w:rPr>
        <w:t>§4—Dealing with False Bot Judgements</w:t>
      </w:r>
    </w:p>
    <w:p w14:paraId="74932FBE" w14:textId="5D6CA6D3" w:rsidR="00570009" w:rsidRPr="000C72B0" w:rsidRDefault="00570009" w:rsidP="00C40562">
      <w:pPr>
        <w:spacing w:line="480" w:lineRule="auto"/>
        <w:contextualSpacing/>
        <w:rPr>
          <w:rFonts w:ascii="Times New Roman" w:hAnsi="Times New Roman" w:cs="Times New Roman"/>
          <w:sz w:val="24"/>
          <w:szCs w:val="24"/>
        </w:rPr>
      </w:pPr>
      <w:r w:rsidRPr="000C72B0">
        <w:rPr>
          <w:rFonts w:ascii="Times New Roman" w:hAnsi="Times New Roman" w:cs="Times New Roman"/>
          <w:sz w:val="24"/>
          <w:szCs w:val="24"/>
        </w:rPr>
        <w:t xml:space="preserve">The </w:t>
      </w:r>
      <w:r w:rsidR="00081EC2" w:rsidRPr="000C72B0">
        <w:rPr>
          <w:rFonts w:ascii="Times New Roman" w:hAnsi="Times New Roman" w:cs="Times New Roman"/>
          <w:sz w:val="24"/>
          <w:szCs w:val="24"/>
        </w:rPr>
        <w:t xml:space="preserve">results of </w:t>
      </w:r>
      <w:r w:rsidRPr="000C72B0">
        <w:rPr>
          <w:rFonts w:ascii="Times New Roman" w:hAnsi="Times New Roman" w:cs="Times New Roman"/>
          <w:sz w:val="24"/>
          <w:szCs w:val="24"/>
        </w:rPr>
        <w:t xml:space="preserve">§3 suggest that false bot judgements are or could become significantly epistemically harmful. How ought we to approach these harms? </w:t>
      </w:r>
    </w:p>
    <w:p w14:paraId="1DE77833" w14:textId="527BA5AE" w:rsidR="00570009" w:rsidRPr="000C72B0" w:rsidRDefault="00570009" w:rsidP="00AA2EDD">
      <w:pPr>
        <w:spacing w:line="480" w:lineRule="auto"/>
        <w:ind w:firstLine="567"/>
        <w:contextualSpacing/>
        <w:rPr>
          <w:rFonts w:ascii="Times New Roman" w:hAnsi="Times New Roman" w:cs="Times New Roman"/>
          <w:sz w:val="24"/>
          <w:szCs w:val="24"/>
        </w:rPr>
      </w:pPr>
      <w:r w:rsidRPr="000C72B0">
        <w:rPr>
          <w:rFonts w:ascii="Times New Roman" w:hAnsi="Times New Roman" w:cs="Times New Roman"/>
          <w:sz w:val="24"/>
          <w:szCs w:val="24"/>
        </w:rPr>
        <w:t>One genre of strategies targets individual users and their epistemic habits or norms. Consider, first, a ‘pessimistic strategy’ that</w:t>
      </w:r>
      <w:r w:rsidRPr="000C72B0">
        <w:rPr>
          <w:rFonts w:ascii="Times New Roman" w:hAnsi="Times New Roman" w:cs="Times New Roman"/>
          <w:i/>
          <w:iCs/>
          <w:sz w:val="24"/>
          <w:szCs w:val="24"/>
        </w:rPr>
        <w:t xml:space="preserve"> </w:t>
      </w:r>
      <w:r w:rsidRPr="000C72B0">
        <w:rPr>
          <w:rFonts w:ascii="Times New Roman" w:hAnsi="Times New Roman" w:cs="Times New Roman"/>
          <w:sz w:val="24"/>
          <w:szCs w:val="24"/>
        </w:rPr>
        <w:t>does not take the relevant harms seriously, no matter how significant. This strategy asks us to endorse a norm like ‘</w:t>
      </w:r>
      <w:r w:rsidRPr="000C72B0">
        <w:rPr>
          <w:rFonts w:ascii="Times New Roman" w:hAnsi="Times New Roman" w:cs="Times New Roman"/>
          <w:i/>
          <w:iCs/>
          <w:sz w:val="24"/>
          <w:szCs w:val="24"/>
        </w:rPr>
        <w:t>ceteris paribus</w:t>
      </w:r>
      <w:r w:rsidRPr="000C72B0">
        <w:rPr>
          <w:rFonts w:ascii="Times New Roman" w:hAnsi="Times New Roman" w:cs="Times New Roman"/>
          <w:sz w:val="24"/>
          <w:szCs w:val="24"/>
        </w:rPr>
        <w:t xml:space="preserve">, be skeptical about a post’s human authorship unless the poster is verified by the platform or known to you </w:t>
      </w:r>
      <w:r w:rsidRPr="000C72B0">
        <w:rPr>
          <w:rFonts w:ascii="Times New Roman" w:hAnsi="Times New Roman" w:cs="Times New Roman"/>
          <w:sz w:val="24"/>
          <w:szCs w:val="24"/>
        </w:rPr>
        <w:lastRenderedPageBreak/>
        <w:t>offline’.</w:t>
      </w:r>
      <w:r w:rsidRPr="000C72B0">
        <w:rPr>
          <w:rStyle w:val="EndnoteReference"/>
          <w:rFonts w:ascii="Times New Roman" w:hAnsi="Times New Roman" w:cs="Times New Roman"/>
          <w:sz w:val="24"/>
          <w:szCs w:val="24"/>
        </w:rPr>
        <w:endnoteReference w:id="21"/>
      </w:r>
      <w:r w:rsidRPr="000C72B0">
        <w:rPr>
          <w:rFonts w:ascii="Times New Roman" w:hAnsi="Times New Roman" w:cs="Times New Roman"/>
          <w:sz w:val="24"/>
          <w:szCs w:val="24"/>
        </w:rPr>
        <w:t xml:space="preserve"> The underlying assumption is that social media platforms are informationally poor environments, so much so that we ought to adopt a default stance of wariness toward online posts generally. Anyone who is convinced that social media platforms are cesspools of deception—due, perhaps, to a combination of deceptive bots and insincere users hiding behind the veil of anonymity—will be sympathetic to this pessimistic strategy.</w:t>
      </w:r>
      <w:r w:rsidRPr="000C72B0">
        <w:rPr>
          <w:rStyle w:val="EndnoteReference"/>
          <w:rFonts w:ascii="Times New Roman" w:hAnsi="Times New Roman" w:cs="Times New Roman"/>
          <w:sz w:val="24"/>
          <w:szCs w:val="24"/>
        </w:rPr>
        <w:endnoteReference w:id="22"/>
      </w:r>
      <w:r w:rsidRPr="000C72B0">
        <w:rPr>
          <w:rFonts w:ascii="Times New Roman" w:hAnsi="Times New Roman" w:cs="Times New Roman"/>
          <w:sz w:val="24"/>
          <w:szCs w:val="24"/>
        </w:rPr>
        <w:t xml:space="preserve"> To the extent that these concerns are warranted, one may be permitted to ignore the harms caused by false bot judgements.</w:t>
      </w:r>
      <w:r w:rsidR="00AA2EDD" w:rsidRPr="000C72B0">
        <w:rPr>
          <w:rFonts w:ascii="Times New Roman" w:hAnsi="Times New Roman" w:cs="Times New Roman"/>
          <w:sz w:val="24"/>
          <w:szCs w:val="24"/>
        </w:rPr>
        <w:t xml:space="preserve"> </w:t>
      </w:r>
      <w:r w:rsidRPr="000C72B0">
        <w:rPr>
          <w:rFonts w:ascii="Times New Roman" w:hAnsi="Times New Roman" w:cs="Times New Roman"/>
          <w:sz w:val="24"/>
          <w:szCs w:val="24"/>
        </w:rPr>
        <w:t>One might even conclude that false bot judgements are only viewed as epistemically harmful by those who fail to appreciate the pessimistic strategy’s underlying rationale. That is to say, if social media posts are generally less trustworthy than other sources of testimony, then we should not trust many social media posts even if the source of our distrust is not that we assume (falsely or truly) that these posts are authored by bots. In that event, users who are mistaken for bots fare no worse than those who are</w:t>
      </w:r>
      <w:r w:rsidR="002B735B" w:rsidRPr="000C72B0">
        <w:rPr>
          <w:rFonts w:ascii="Times New Roman" w:hAnsi="Times New Roman" w:cs="Times New Roman"/>
          <w:sz w:val="24"/>
          <w:szCs w:val="24"/>
        </w:rPr>
        <w:t xml:space="preserve"> not </w:t>
      </w:r>
      <w:r w:rsidRPr="000C72B0">
        <w:rPr>
          <w:rFonts w:ascii="Times New Roman" w:hAnsi="Times New Roman" w:cs="Times New Roman"/>
          <w:sz w:val="24"/>
          <w:szCs w:val="24"/>
        </w:rPr>
        <w:t>trusted simply because social media posts are</w:t>
      </w:r>
      <w:r w:rsidR="00B962E5" w:rsidRPr="000C72B0">
        <w:rPr>
          <w:rFonts w:ascii="Times New Roman" w:hAnsi="Times New Roman" w:cs="Times New Roman"/>
          <w:sz w:val="24"/>
          <w:szCs w:val="24"/>
        </w:rPr>
        <w:t xml:space="preserve"> generally viewed as</w:t>
      </w:r>
      <w:r w:rsidRPr="000C72B0">
        <w:rPr>
          <w:rFonts w:ascii="Times New Roman" w:hAnsi="Times New Roman" w:cs="Times New Roman"/>
          <w:sz w:val="24"/>
          <w:szCs w:val="24"/>
        </w:rPr>
        <w:t xml:space="preserve"> untrustworthy.</w:t>
      </w:r>
    </w:p>
    <w:p w14:paraId="4F2771FA" w14:textId="23ED23C3" w:rsidR="00570009" w:rsidRPr="000C72B0" w:rsidRDefault="00570009" w:rsidP="0051638A">
      <w:pPr>
        <w:spacing w:line="480" w:lineRule="auto"/>
        <w:ind w:firstLine="567"/>
        <w:contextualSpacing/>
        <w:rPr>
          <w:rFonts w:ascii="Times New Roman" w:hAnsi="Times New Roman" w:cs="Times New Roman"/>
          <w:sz w:val="24"/>
          <w:szCs w:val="24"/>
        </w:rPr>
      </w:pPr>
      <w:r w:rsidRPr="000C72B0">
        <w:rPr>
          <w:rFonts w:ascii="Times New Roman" w:hAnsi="Times New Roman" w:cs="Times New Roman"/>
          <w:sz w:val="24"/>
          <w:szCs w:val="24"/>
        </w:rPr>
        <w:t xml:space="preserve">But the pessimistic strategy is also controversial. For one thing, while it may be true that the default credulity assigned to social media posts ought, ceteris paribus, to be </w:t>
      </w:r>
      <w:r w:rsidRPr="000C72B0">
        <w:rPr>
          <w:rFonts w:ascii="Times New Roman" w:hAnsi="Times New Roman" w:cs="Times New Roman"/>
          <w:i/>
          <w:iCs/>
          <w:sz w:val="24"/>
          <w:szCs w:val="24"/>
        </w:rPr>
        <w:t>lower</w:t>
      </w:r>
      <w:r w:rsidRPr="000C72B0">
        <w:rPr>
          <w:rFonts w:ascii="Times New Roman" w:hAnsi="Times New Roman" w:cs="Times New Roman"/>
          <w:sz w:val="24"/>
          <w:szCs w:val="24"/>
        </w:rPr>
        <w:t xml:space="preserve"> than testimony delivered offline or via more trustworthy digital mediums (say, academic journals), this does not entail that they deserve </w:t>
      </w:r>
      <w:r w:rsidRPr="000C72B0">
        <w:rPr>
          <w:rFonts w:ascii="Times New Roman" w:hAnsi="Times New Roman" w:cs="Times New Roman"/>
          <w:i/>
          <w:iCs/>
          <w:sz w:val="24"/>
          <w:szCs w:val="24"/>
        </w:rPr>
        <w:t xml:space="preserve">no </w:t>
      </w:r>
      <w:r w:rsidRPr="000C72B0">
        <w:rPr>
          <w:rFonts w:ascii="Times New Roman" w:hAnsi="Times New Roman" w:cs="Times New Roman"/>
          <w:sz w:val="24"/>
          <w:szCs w:val="24"/>
        </w:rPr>
        <w:t>uptake</w:t>
      </w:r>
      <w:r w:rsidR="0007733E" w:rsidRPr="000C72B0">
        <w:rPr>
          <w:rFonts w:ascii="Times New Roman" w:hAnsi="Times New Roman" w:cs="Times New Roman"/>
          <w:sz w:val="24"/>
          <w:szCs w:val="24"/>
        </w:rPr>
        <w:t xml:space="preserve"> or that they deserve </w:t>
      </w:r>
      <w:r w:rsidR="0007733E" w:rsidRPr="000C72B0">
        <w:rPr>
          <w:rFonts w:ascii="Times New Roman" w:hAnsi="Times New Roman" w:cs="Times New Roman"/>
          <w:i/>
          <w:iCs/>
          <w:sz w:val="24"/>
          <w:szCs w:val="24"/>
        </w:rPr>
        <w:t>mistrust</w:t>
      </w:r>
      <w:r w:rsidRPr="000C72B0">
        <w:rPr>
          <w:rFonts w:ascii="Times New Roman" w:hAnsi="Times New Roman" w:cs="Times New Roman"/>
          <w:sz w:val="24"/>
          <w:szCs w:val="24"/>
        </w:rPr>
        <w:t>.</w:t>
      </w:r>
      <w:r w:rsidRPr="000C72B0">
        <w:rPr>
          <w:rStyle w:val="EndnoteReference"/>
          <w:rFonts w:ascii="Times New Roman" w:hAnsi="Times New Roman" w:cs="Times New Roman"/>
          <w:sz w:val="24"/>
          <w:szCs w:val="24"/>
        </w:rPr>
        <w:endnoteReference w:id="23"/>
      </w:r>
      <w:r w:rsidRPr="000C72B0">
        <w:rPr>
          <w:rFonts w:ascii="Times New Roman" w:hAnsi="Times New Roman" w:cs="Times New Roman"/>
          <w:sz w:val="24"/>
          <w:szCs w:val="24"/>
        </w:rPr>
        <w:t xml:space="preserve"> Take my example from §3: as long as a sufficiently large set</w:t>
      </w:r>
      <w:r w:rsidRPr="000C72B0">
        <w:rPr>
          <w:rFonts w:ascii="Times New Roman" w:hAnsi="Times New Roman" w:cs="Times New Roman"/>
          <w:i/>
          <w:iCs/>
          <w:sz w:val="24"/>
          <w:szCs w:val="24"/>
        </w:rPr>
        <w:t xml:space="preserve"> </w:t>
      </w:r>
      <w:r w:rsidRPr="000C72B0">
        <w:rPr>
          <w:rFonts w:ascii="Times New Roman" w:hAnsi="Times New Roman" w:cs="Times New Roman"/>
          <w:sz w:val="24"/>
          <w:szCs w:val="24"/>
        </w:rPr>
        <w:t xml:space="preserve">of social media posts claiming P count as higher-order evidence for P, this suggests that such posts are not entirely epistemically worthless. And yet, taking a post to be authored by a bot typically leads to exactly this result. False bot judgements threaten even the minimal credulity that such posts would need to have in order to </w:t>
      </w:r>
      <w:r w:rsidR="006054C3" w:rsidRPr="000C72B0">
        <w:rPr>
          <w:rFonts w:ascii="Times New Roman" w:hAnsi="Times New Roman" w:cs="Times New Roman"/>
          <w:sz w:val="24"/>
          <w:szCs w:val="24"/>
        </w:rPr>
        <w:t>constitute</w:t>
      </w:r>
      <w:r w:rsidRPr="000C72B0">
        <w:rPr>
          <w:rFonts w:ascii="Times New Roman" w:hAnsi="Times New Roman" w:cs="Times New Roman"/>
          <w:sz w:val="24"/>
          <w:szCs w:val="24"/>
        </w:rPr>
        <w:t xml:space="preserve"> higher-order evidence that P. </w:t>
      </w:r>
    </w:p>
    <w:p w14:paraId="1517FAA5" w14:textId="27702560" w:rsidR="00570009" w:rsidRPr="000C72B0" w:rsidRDefault="00570009" w:rsidP="004A1077">
      <w:pPr>
        <w:spacing w:line="480" w:lineRule="auto"/>
        <w:ind w:firstLine="567"/>
        <w:contextualSpacing/>
        <w:rPr>
          <w:rFonts w:ascii="Times New Roman" w:hAnsi="Times New Roman" w:cs="Times New Roman"/>
          <w:sz w:val="24"/>
          <w:szCs w:val="24"/>
        </w:rPr>
      </w:pPr>
      <w:r w:rsidRPr="000C72B0">
        <w:rPr>
          <w:rFonts w:ascii="Times New Roman" w:hAnsi="Times New Roman" w:cs="Times New Roman"/>
          <w:sz w:val="24"/>
          <w:szCs w:val="24"/>
        </w:rPr>
        <w:lastRenderedPageBreak/>
        <w:t>Because the pessimistic strategy is controversial, it is worth considering more optimistic strategies. Like the pessimistic strategy, some optimistic strategies might recommend</w:t>
      </w:r>
      <w:r w:rsidR="0097671F" w:rsidRPr="000C72B0">
        <w:rPr>
          <w:rFonts w:ascii="Times New Roman" w:hAnsi="Times New Roman" w:cs="Times New Roman"/>
          <w:sz w:val="24"/>
          <w:szCs w:val="24"/>
        </w:rPr>
        <w:t xml:space="preserve"> epistemic hygiene</w:t>
      </w:r>
      <w:r w:rsidRPr="000C72B0">
        <w:rPr>
          <w:rFonts w:ascii="Times New Roman" w:hAnsi="Times New Roman" w:cs="Times New Roman"/>
          <w:sz w:val="24"/>
          <w:szCs w:val="24"/>
        </w:rPr>
        <w:t xml:space="preserve"> </w:t>
      </w:r>
      <w:r w:rsidR="003C240E" w:rsidRPr="000C72B0">
        <w:rPr>
          <w:rFonts w:ascii="Times New Roman" w:hAnsi="Times New Roman" w:cs="Times New Roman"/>
          <w:sz w:val="24"/>
          <w:szCs w:val="24"/>
        </w:rPr>
        <w:t xml:space="preserve">norms </w:t>
      </w:r>
      <w:r w:rsidRPr="000C72B0">
        <w:rPr>
          <w:rFonts w:ascii="Times New Roman" w:hAnsi="Times New Roman" w:cs="Times New Roman"/>
          <w:sz w:val="24"/>
          <w:szCs w:val="24"/>
        </w:rPr>
        <w:t xml:space="preserve">for individual users. However, unlike the pessimistic strategy, optimistic strategies </w:t>
      </w:r>
      <w:r w:rsidR="00B64B31" w:rsidRPr="000C72B0">
        <w:rPr>
          <w:rFonts w:ascii="Times New Roman" w:hAnsi="Times New Roman" w:cs="Times New Roman"/>
          <w:sz w:val="24"/>
          <w:szCs w:val="24"/>
        </w:rPr>
        <w:t xml:space="preserve">won’t settle for such </w:t>
      </w:r>
      <w:r w:rsidR="00F90543" w:rsidRPr="000C72B0">
        <w:rPr>
          <w:rFonts w:ascii="Times New Roman" w:hAnsi="Times New Roman" w:cs="Times New Roman"/>
          <w:sz w:val="24"/>
          <w:szCs w:val="24"/>
        </w:rPr>
        <w:t xml:space="preserve">a </w:t>
      </w:r>
      <w:r w:rsidR="00B64B31" w:rsidRPr="000C72B0">
        <w:rPr>
          <w:rFonts w:ascii="Times New Roman" w:hAnsi="Times New Roman" w:cs="Times New Roman"/>
          <w:sz w:val="24"/>
          <w:szCs w:val="24"/>
        </w:rPr>
        <w:t xml:space="preserve">low-trust </w:t>
      </w:r>
      <w:r w:rsidR="00022805" w:rsidRPr="000C72B0">
        <w:rPr>
          <w:rFonts w:ascii="Times New Roman" w:hAnsi="Times New Roman" w:cs="Times New Roman"/>
          <w:sz w:val="24"/>
          <w:szCs w:val="24"/>
        </w:rPr>
        <w:t>norm</w:t>
      </w:r>
      <w:r w:rsidR="00B64B31" w:rsidRPr="000C72B0">
        <w:rPr>
          <w:rFonts w:ascii="Times New Roman" w:hAnsi="Times New Roman" w:cs="Times New Roman"/>
          <w:sz w:val="24"/>
          <w:szCs w:val="24"/>
        </w:rPr>
        <w:t xml:space="preserve"> on social media</w:t>
      </w:r>
      <w:r w:rsidRPr="000C72B0">
        <w:rPr>
          <w:rFonts w:ascii="Times New Roman" w:hAnsi="Times New Roman" w:cs="Times New Roman"/>
          <w:sz w:val="24"/>
          <w:szCs w:val="24"/>
        </w:rPr>
        <w:t xml:space="preserve">. </w:t>
      </w:r>
      <w:r w:rsidR="00237AC0" w:rsidRPr="000C72B0">
        <w:rPr>
          <w:rFonts w:ascii="Times New Roman" w:hAnsi="Times New Roman" w:cs="Times New Roman"/>
          <w:sz w:val="24"/>
          <w:szCs w:val="24"/>
        </w:rPr>
        <w:t>I</w:t>
      </w:r>
      <w:r w:rsidRPr="000C72B0">
        <w:rPr>
          <w:rFonts w:ascii="Times New Roman" w:hAnsi="Times New Roman" w:cs="Times New Roman"/>
          <w:sz w:val="24"/>
          <w:szCs w:val="24"/>
        </w:rPr>
        <w:t xml:space="preserve">n </w:t>
      </w:r>
      <w:r w:rsidR="007162C5" w:rsidRPr="000C72B0">
        <w:rPr>
          <w:rFonts w:ascii="Times New Roman" w:hAnsi="Times New Roman" w:cs="Times New Roman"/>
          <w:sz w:val="24"/>
          <w:szCs w:val="24"/>
        </w:rPr>
        <w:t xml:space="preserve">discussing epistemic </w:t>
      </w:r>
      <w:r w:rsidR="00137134" w:rsidRPr="000C72B0">
        <w:rPr>
          <w:rFonts w:ascii="Times New Roman" w:hAnsi="Times New Roman" w:cs="Times New Roman"/>
          <w:sz w:val="24"/>
          <w:szCs w:val="24"/>
        </w:rPr>
        <w:t>norms</w:t>
      </w:r>
      <w:r w:rsidR="007162C5" w:rsidRPr="000C72B0">
        <w:rPr>
          <w:rFonts w:ascii="Times New Roman" w:hAnsi="Times New Roman" w:cs="Times New Roman"/>
          <w:sz w:val="24"/>
          <w:szCs w:val="24"/>
        </w:rPr>
        <w:t xml:space="preserve"> </w:t>
      </w:r>
      <w:r w:rsidR="00C54C57" w:rsidRPr="000C72B0">
        <w:rPr>
          <w:rFonts w:ascii="Times New Roman" w:hAnsi="Times New Roman" w:cs="Times New Roman"/>
          <w:sz w:val="24"/>
          <w:szCs w:val="24"/>
        </w:rPr>
        <w:t>for</w:t>
      </w:r>
      <w:r w:rsidRPr="000C72B0">
        <w:rPr>
          <w:rFonts w:ascii="Times New Roman" w:hAnsi="Times New Roman" w:cs="Times New Roman"/>
          <w:sz w:val="24"/>
          <w:szCs w:val="24"/>
        </w:rPr>
        <w:t xml:space="preserve"> individual users</w:t>
      </w:r>
      <w:r w:rsidR="002313B8" w:rsidRPr="000C72B0">
        <w:rPr>
          <w:rFonts w:ascii="Times New Roman" w:hAnsi="Times New Roman" w:cs="Times New Roman"/>
          <w:sz w:val="24"/>
          <w:szCs w:val="24"/>
        </w:rPr>
        <w:t xml:space="preserve"> here</w:t>
      </w:r>
      <w:r w:rsidRPr="000C72B0">
        <w:rPr>
          <w:rFonts w:ascii="Times New Roman" w:hAnsi="Times New Roman" w:cs="Times New Roman"/>
          <w:sz w:val="24"/>
          <w:szCs w:val="24"/>
        </w:rPr>
        <w:t xml:space="preserve">, I suggest that </w:t>
      </w:r>
      <w:r w:rsidR="0064233C" w:rsidRPr="000C72B0">
        <w:rPr>
          <w:rFonts w:ascii="Times New Roman" w:hAnsi="Times New Roman" w:cs="Times New Roman"/>
          <w:sz w:val="24"/>
          <w:szCs w:val="24"/>
        </w:rPr>
        <w:t>these norms should focus</w:t>
      </w:r>
      <w:r w:rsidRPr="000C72B0">
        <w:rPr>
          <w:rFonts w:ascii="Times New Roman" w:hAnsi="Times New Roman" w:cs="Times New Roman"/>
          <w:sz w:val="24"/>
          <w:szCs w:val="24"/>
        </w:rPr>
        <w:t xml:space="preserve"> on </w:t>
      </w:r>
      <w:r w:rsidRPr="000C72B0">
        <w:rPr>
          <w:rFonts w:ascii="Times New Roman" w:hAnsi="Times New Roman" w:cs="Times New Roman"/>
          <w:i/>
          <w:iCs/>
          <w:sz w:val="24"/>
          <w:szCs w:val="24"/>
        </w:rPr>
        <w:t>avoiding</w:t>
      </w:r>
      <w:r w:rsidRPr="000C72B0">
        <w:rPr>
          <w:rFonts w:ascii="Times New Roman" w:hAnsi="Times New Roman" w:cs="Times New Roman"/>
          <w:sz w:val="24"/>
          <w:szCs w:val="24"/>
        </w:rPr>
        <w:t xml:space="preserve"> or </w:t>
      </w:r>
      <w:r w:rsidRPr="000C72B0">
        <w:rPr>
          <w:rFonts w:ascii="Times New Roman" w:hAnsi="Times New Roman" w:cs="Times New Roman"/>
          <w:i/>
          <w:iCs/>
          <w:sz w:val="24"/>
          <w:szCs w:val="24"/>
        </w:rPr>
        <w:t xml:space="preserve">preventing </w:t>
      </w:r>
      <w:r w:rsidRPr="000C72B0">
        <w:rPr>
          <w:rFonts w:ascii="Times New Roman" w:hAnsi="Times New Roman" w:cs="Times New Roman"/>
          <w:sz w:val="24"/>
          <w:szCs w:val="24"/>
        </w:rPr>
        <w:t xml:space="preserve">the relevant harms rather than </w:t>
      </w:r>
      <w:r w:rsidRPr="000C72B0">
        <w:rPr>
          <w:rFonts w:ascii="Times New Roman" w:hAnsi="Times New Roman" w:cs="Times New Roman"/>
          <w:i/>
          <w:iCs/>
          <w:sz w:val="24"/>
          <w:szCs w:val="24"/>
        </w:rPr>
        <w:t xml:space="preserve">redressing </w:t>
      </w:r>
      <w:r w:rsidRPr="000C72B0">
        <w:rPr>
          <w:rFonts w:ascii="Times New Roman" w:hAnsi="Times New Roman" w:cs="Times New Roman"/>
          <w:sz w:val="24"/>
          <w:szCs w:val="24"/>
        </w:rPr>
        <w:t xml:space="preserve">them. This is because, as noted in §3, it is often very difficult for individual users to identify when another user has </w:t>
      </w:r>
      <w:r w:rsidR="008771A6" w:rsidRPr="000C72B0">
        <w:rPr>
          <w:rFonts w:ascii="Times New Roman" w:hAnsi="Times New Roman" w:cs="Times New Roman"/>
          <w:sz w:val="24"/>
          <w:szCs w:val="24"/>
        </w:rPr>
        <w:t>ceded insufficient</w:t>
      </w:r>
      <w:r w:rsidRPr="000C72B0">
        <w:rPr>
          <w:rFonts w:ascii="Times New Roman" w:hAnsi="Times New Roman" w:cs="Times New Roman"/>
          <w:sz w:val="24"/>
          <w:szCs w:val="24"/>
        </w:rPr>
        <w:t xml:space="preserve"> uptake to one’s posts, seeing as many cases of online dismissal leave no trace for users to identify. This undermines redress strategies because it means that few harms resulting from such dismissals can be reliably identified and subsequently mended. </w:t>
      </w:r>
    </w:p>
    <w:p w14:paraId="569739DF" w14:textId="3A8A302D" w:rsidR="00570009" w:rsidRPr="000C72B0" w:rsidRDefault="00570009" w:rsidP="004F2AAF">
      <w:pPr>
        <w:spacing w:line="480" w:lineRule="auto"/>
        <w:ind w:firstLine="567"/>
        <w:contextualSpacing/>
        <w:rPr>
          <w:rFonts w:ascii="Times New Roman" w:hAnsi="Times New Roman" w:cs="Times New Roman"/>
          <w:sz w:val="24"/>
          <w:szCs w:val="24"/>
        </w:rPr>
      </w:pPr>
      <w:r w:rsidRPr="000C72B0">
        <w:rPr>
          <w:rFonts w:ascii="Times New Roman" w:hAnsi="Times New Roman" w:cs="Times New Roman"/>
          <w:sz w:val="24"/>
          <w:szCs w:val="24"/>
        </w:rPr>
        <w:t>Instead, then, we should focus on strategies for preventing individual users from making false bot judgements in the first place. For instance, one might argue that abiding by good epistemic</w:t>
      </w:r>
      <w:r w:rsidR="002555E0" w:rsidRPr="000C72B0">
        <w:rPr>
          <w:rFonts w:ascii="Times New Roman" w:hAnsi="Times New Roman" w:cs="Times New Roman"/>
          <w:sz w:val="24"/>
          <w:szCs w:val="24"/>
        </w:rPr>
        <w:t xml:space="preserve"> norms</w:t>
      </w:r>
      <w:r w:rsidR="001B2B60" w:rsidRPr="000C72B0">
        <w:rPr>
          <w:rFonts w:ascii="Times New Roman" w:hAnsi="Times New Roman" w:cs="Times New Roman"/>
          <w:sz w:val="24"/>
          <w:szCs w:val="24"/>
        </w:rPr>
        <w:t xml:space="preserve"> online</w:t>
      </w:r>
      <w:r w:rsidRPr="000C72B0">
        <w:rPr>
          <w:rFonts w:ascii="Times New Roman" w:hAnsi="Times New Roman" w:cs="Times New Roman"/>
          <w:sz w:val="24"/>
          <w:szCs w:val="24"/>
        </w:rPr>
        <w:t xml:space="preserve"> would prevent users from forming false bot judgements because one such </w:t>
      </w:r>
      <w:r w:rsidR="00C5036C" w:rsidRPr="000C72B0">
        <w:rPr>
          <w:rFonts w:ascii="Times New Roman" w:hAnsi="Times New Roman" w:cs="Times New Roman"/>
          <w:sz w:val="24"/>
          <w:szCs w:val="24"/>
        </w:rPr>
        <w:t>norm</w:t>
      </w:r>
      <w:r w:rsidRPr="000C72B0">
        <w:rPr>
          <w:rFonts w:ascii="Times New Roman" w:hAnsi="Times New Roman" w:cs="Times New Roman"/>
          <w:sz w:val="24"/>
          <w:szCs w:val="24"/>
        </w:rPr>
        <w:t xml:space="preserve"> demands that we acquire sufficient evidence for judging that any given post is authored by a bot. Following this norm could, therefore, make users more likely to engage with</w:t>
      </w:r>
      <w:r w:rsidR="009C31E3" w:rsidRPr="000C72B0">
        <w:rPr>
          <w:rFonts w:ascii="Times New Roman" w:hAnsi="Times New Roman" w:cs="Times New Roman"/>
          <w:sz w:val="24"/>
          <w:szCs w:val="24"/>
        </w:rPr>
        <w:t xml:space="preserve"> only</w:t>
      </w:r>
      <w:r w:rsidRPr="000C72B0">
        <w:rPr>
          <w:rFonts w:ascii="Times New Roman" w:hAnsi="Times New Roman" w:cs="Times New Roman"/>
          <w:sz w:val="24"/>
          <w:szCs w:val="24"/>
        </w:rPr>
        <w:t xml:space="preserve"> real users’ testimony.</w:t>
      </w:r>
      <w:r w:rsidR="00910882" w:rsidRPr="000C72B0">
        <w:rPr>
          <w:rFonts w:ascii="Times New Roman" w:hAnsi="Times New Roman" w:cs="Times New Roman"/>
          <w:sz w:val="24"/>
          <w:szCs w:val="24"/>
        </w:rPr>
        <w:t xml:space="preserve"> </w:t>
      </w:r>
      <w:r w:rsidR="00990625" w:rsidRPr="000C72B0">
        <w:rPr>
          <w:rFonts w:ascii="Times New Roman" w:hAnsi="Times New Roman" w:cs="Times New Roman"/>
          <w:sz w:val="24"/>
          <w:szCs w:val="24"/>
        </w:rPr>
        <w:t>At the very least, a</w:t>
      </w:r>
      <w:r w:rsidRPr="000C72B0">
        <w:rPr>
          <w:rFonts w:ascii="Times New Roman" w:hAnsi="Times New Roman" w:cs="Times New Roman"/>
          <w:sz w:val="24"/>
          <w:szCs w:val="24"/>
        </w:rPr>
        <w:t>biding by this norm might</w:t>
      </w:r>
      <w:r w:rsidR="00910882" w:rsidRPr="000C72B0">
        <w:rPr>
          <w:rFonts w:ascii="Times New Roman" w:hAnsi="Times New Roman" w:cs="Times New Roman"/>
          <w:sz w:val="24"/>
          <w:szCs w:val="24"/>
        </w:rPr>
        <w:t xml:space="preserve"> </w:t>
      </w:r>
      <w:r w:rsidRPr="000C72B0">
        <w:rPr>
          <w:rFonts w:ascii="Times New Roman" w:hAnsi="Times New Roman" w:cs="Times New Roman"/>
          <w:sz w:val="24"/>
          <w:szCs w:val="24"/>
        </w:rPr>
        <w:t xml:space="preserve">prevent false bot judgements </w:t>
      </w:r>
      <w:r w:rsidR="000948F9" w:rsidRPr="000C72B0">
        <w:rPr>
          <w:rFonts w:ascii="Times New Roman" w:hAnsi="Times New Roman" w:cs="Times New Roman"/>
          <w:sz w:val="24"/>
          <w:szCs w:val="24"/>
        </w:rPr>
        <w:t>from being</w:t>
      </w:r>
      <w:r w:rsidR="00DC6B34" w:rsidRPr="000C72B0">
        <w:rPr>
          <w:rFonts w:ascii="Times New Roman" w:hAnsi="Times New Roman" w:cs="Times New Roman"/>
          <w:sz w:val="24"/>
          <w:szCs w:val="24"/>
        </w:rPr>
        <w:t xml:space="preserve"> </w:t>
      </w:r>
      <w:r w:rsidRPr="000C72B0">
        <w:rPr>
          <w:rFonts w:ascii="Times New Roman" w:hAnsi="Times New Roman" w:cs="Times New Roman"/>
          <w:sz w:val="24"/>
          <w:szCs w:val="24"/>
        </w:rPr>
        <w:t>based on paltry evidence, motivated reasoning, prejudice, and so on.</w:t>
      </w:r>
    </w:p>
    <w:p w14:paraId="64A8EB80" w14:textId="139C32A4" w:rsidR="00570009" w:rsidRPr="000C72B0" w:rsidRDefault="00570009" w:rsidP="004A1077">
      <w:pPr>
        <w:spacing w:line="480" w:lineRule="auto"/>
        <w:ind w:firstLine="567"/>
        <w:contextualSpacing/>
        <w:rPr>
          <w:sz w:val="24"/>
          <w:szCs w:val="24"/>
        </w:rPr>
      </w:pPr>
      <w:r w:rsidRPr="000C72B0">
        <w:rPr>
          <w:rFonts w:ascii="Times New Roman" w:hAnsi="Times New Roman" w:cs="Times New Roman"/>
          <w:sz w:val="24"/>
          <w:szCs w:val="24"/>
        </w:rPr>
        <w:t>One problem with this approach is that—prejudice and motivated reasoning to one side—the demand to acquire additional evidence in favour of one’s bot judgements could place excessively high demands on users to become educated in the art of bot</w:t>
      </w:r>
      <w:r w:rsidR="006745A6" w:rsidRPr="000C72B0">
        <w:rPr>
          <w:rFonts w:ascii="Times New Roman" w:hAnsi="Times New Roman" w:cs="Times New Roman"/>
          <w:sz w:val="24"/>
          <w:szCs w:val="24"/>
        </w:rPr>
        <w:t>-</w:t>
      </w:r>
      <w:r w:rsidRPr="000C72B0">
        <w:rPr>
          <w:rFonts w:ascii="Times New Roman" w:hAnsi="Times New Roman" w:cs="Times New Roman"/>
          <w:sz w:val="24"/>
          <w:szCs w:val="24"/>
        </w:rPr>
        <w:t xml:space="preserve">detection. For instance, </w:t>
      </w:r>
      <w:proofErr w:type="spellStart"/>
      <w:r w:rsidRPr="000C72B0">
        <w:rPr>
          <w:sz w:val="24"/>
          <w:szCs w:val="24"/>
        </w:rPr>
        <w:t>Stukal</w:t>
      </w:r>
      <w:proofErr w:type="spellEnd"/>
      <w:r w:rsidRPr="000C72B0">
        <w:rPr>
          <w:sz w:val="24"/>
          <w:szCs w:val="24"/>
        </w:rPr>
        <w:t xml:space="preserve"> et al. (2017) argue that the best indicator for detecting a Russian bot account on Twitter</w:t>
      </w:r>
      <w:r w:rsidR="00646500" w:rsidRPr="000C72B0">
        <w:rPr>
          <w:sz w:val="24"/>
          <w:szCs w:val="24"/>
        </w:rPr>
        <w:t xml:space="preserve"> </w:t>
      </w:r>
      <w:r w:rsidR="00B907E7" w:rsidRPr="000C72B0">
        <w:rPr>
          <w:sz w:val="24"/>
          <w:szCs w:val="24"/>
        </w:rPr>
        <w:t xml:space="preserve">is </w:t>
      </w:r>
      <w:r w:rsidRPr="000C72B0">
        <w:rPr>
          <w:sz w:val="24"/>
          <w:szCs w:val="24"/>
        </w:rPr>
        <w:t>the software used for making posts (</w:t>
      </w:r>
      <w:r w:rsidR="00825291" w:rsidRPr="000C72B0">
        <w:rPr>
          <w:sz w:val="24"/>
          <w:szCs w:val="24"/>
        </w:rPr>
        <w:t>at least circa the year of publication</w:t>
      </w:r>
      <w:r w:rsidRPr="000C72B0">
        <w:rPr>
          <w:sz w:val="24"/>
          <w:szCs w:val="24"/>
        </w:rPr>
        <w:t xml:space="preserve">). I doubt that this is the sort of information we can reasonably expect ordinary users to possess. More generally, as Neil </w:t>
      </w:r>
      <w:r w:rsidRPr="000C72B0">
        <w:rPr>
          <w:sz w:val="24"/>
          <w:szCs w:val="24"/>
        </w:rPr>
        <w:lastRenderedPageBreak/>
        <w:t>Levy points out, ‘we often could take steps to verify the existence of our Twitter interlocutors: we can google, send emails to their contacts, and so on. But we can’t be expected to check more than a small proportion of those we engage with: the opportunity costs of such an investment of time are prohibitive’ (2022, 288). This is just as true, I contend, for investigating bot activity as for investigating sock-puppets (one of the cases at issue in Levy’s paper).</w:t>
      </w:r>
    </w:p>
    <w:p w14:paraId="3AC5C87F" w14:textId="223B2C09" w:rsidR="00570009" w:rsidRPr="000C72B0" w:rsidRDefault="00570009" w:rsidP="004A1077">
      <w:pPr>
        <w:spacing w:line="480" w:lineRule="auto"/>
        <w:ind w:firstLine="567"/>
        <w:contextualSpacing/>
        <w:rPr>
          <w:rFonts w:ascii="Times New Roman" w:hAnsi="Times New Roman" w:cs="Times New Roman"/>
          <w:sz w:val="24"/>
          <w:szCs w:val="24"/>
        </w:rPr>
      </w:pPr>
      <w:r w:rsidRPr="000C72B0">
        <w:rPr>
          <w:rFonts w:ascii="Times New Roman" w:hAnsi="Times New Roman" w:cs="Times New Roman"/>
          <w:sz w:val="24"/>
          <w:szCs w:val="24"/>
        </w:rPr>
        <w:t xml:space="preserve">Relatedly, it seemingly </w:t>
      </w:r>
      <w:r w:rsidRPr="000C72B0">
        <w:rPr>
          <w:rFonts w:ascii="Times New Roman" w:hAnsi="Times New Roman" w:cs="Times New Roman"/>
          <w:i/>
          <w:iCs/>
          <w:sz w:val="24"/>
          <w:szCs w:val="24"/>
        </w:rPr>
        <w:t>can</w:t>
      </w:r>
      <w:r w:rsidRPr="000C72B0">
        <w:rPr>
          <w:rFonts w:ascii="Times New Roman" w:hAnsi="Times New Roman" w:cs="Times New Roman"/>
          <w:sz w:val="24"/>
          <w:szCs w:val="24"/>
        </w:rPr>
        <w:t xml:space="preserve"> be epistemically rational for individual users to draw bot judgements without actively seeking out evidence that any particular post was authored by a bot. This will be so whenever there is widespread evidence (misleading or otherwise) that warrants an inference from the judgement that bot-posts are generally prevalent to the judgement that particular post has (likely) been authored by a bot. Such inferences may sometimes entitle the reasoner to lower her credence in the proposition that a given post was authored by a human user. And if this is right, then we cannot conclude too quickly that her false bot judgement was made in an epistemically irresponsible manner.</w:t>
      </w:r>
    </w:p>
    <w:p w14:paraId="37184AC9" w14:textId="262D58D0" w:rsidR="00570009" w:rsidRPr="000C72B0" w:rsidRDefault="00570009" w:rsidP="004A1077">
      <w:pPr>
        <w:spacing w:line="480" w:lineRule="auto"/>
        <w:ind w:firstLine="567"/>
        <w:contextualSpacing/>
        <w:rPr>
          <w:rFonts w:ascii="Times New Roman" w:hAnsi="Times New Roman" w:cs="Times New Roman"/>
          <w:sz w:val="24"/>
          <w:szCs w:val="24"/>
        </w:rPr>
      </w:pPr>
      <w:r w:rsidRPr="000C72B0">
        <w:rPr>
          <w:rFonts w:ascii="Times New Roman" w:hAnsi="Times New Roman" w:cs="Times New Roman"/>
          <w:sz w:val="24"/>
          <w:szCs w:val="24"/>
        </w:rPr>
        <w:t>One might reply that such inferences are not epistemically rational or permissible, albeit for non-evidential reasons. Let me expand on this suggestion by first sharing the following scenario offered up by Georgi Gardiner:</w:t>
      </w:r>
    </w:p>
    <w:p w14:paraId="52499B11" w14:textId="1B4A27E0" w:rsidR="00570009" w:rsidRPr="000C72B0" w:rsidRDefault="00570009" w:rsidP="00C40562">
      <w:pPr>
        <w:autoSpaceDE w:val="0"/>
        <w:autoSpaceDN w:val="0"/>
        <w:adjustRightInd w:val="0"/>
        <w:spacing w:after="0" w:line="480" w:lineRule="auto"/>
        <w:ind w:left="567" w:right="571"/>
        <w:contextualSpacing/>
        <w:jc w:val="both"/>
        <w:rPr>
          <w:rFonts w:ascii="Times New Roman" w:hAnsi="Times New Roman" w:cs="Times New Roman"/>
          <w:sz w:val="24"/>
          <w:szCs w:val="24"/>
        </w:rPr>
      </w:pPr>
      <w:r w:rsidRPr="000C72B0">
        <w:rPr>
          <w:rFonts w:ascii="Times New Roman" w:hAnsi="Times New Roman" w:cs="Times New Roman"/>
          <w:sz w:val="24"/>
          <w:szCs w:val="24"/>
        </w:rPr>
        <w:t xml:space="preserve">Joan notices four young men together in an alley in Baltimore. It appears they are using their bodies to shield their activity from people in the street. It looks like they are exchanging money and packages…Joan forms the belief that ‘those people are selling illegal drugs’ or ‘those people are probably selling illegal </w:t>
      </w:r>
      <w:proofErr w:type="gramStart"/>
      <w:r w:rsidRPr="000C72B0">
        <w:rPr>
          <w:rFonts w:ascii="Times New Roman" w:hAnsi="Times New Roman" w:cs="Times New Roman"/>
          <w:sz w:val="24"/>
          <w:szCs w:val="24"/>
        </w:rPr>
        <w:t>drugs’</w:t>
      </w:r>
      <w:proofErr w:type="gramEnd"/>
      <w:r w:rsidRPr="000C72B0">
        <w:rPr>
          <w:rFonts w:ascii="Times New Roman" w:hAnsi="Times New Roman" w:cs="Times New Roman"/>
          <w:sz w:val="24"/>
          <w:szCs w:val="24"/>
        </w:rPr>
        <w:t>. (2017, 189)</w:t>
      </w:r>
    </w:p>
    <w:p w14:paraId="4522B033" w14:textId="6CB5EA1C" w:rsidR="00570009" w:rsidRPr="000C72B0" w:rsidRDefault="00570009" w:rsidP="00C40562">
      <w:pPr>
        <w:spacing w:line="480" w:lineRule="auto"/>
        <w:contextualSpacing/>
        <w:rPr>
          <w:rFonts w:ascii="Times New Roman" w:hAnsi="Times New Roman" w:cs="Times New Roman"/>
          <w:sz w:val="24"/>
          <w:szCs w:val="24"/>
        </w:rPr>
      </w:pPr>
      <w:r w:rsidRPr="000C72B0">
        <w:rPr>
          <w:rFonts w:ascii="Times New Roman" w:hAnsi="Times New Roman" w:cs="Times New Roman"/>
          <w:sz w:val="24"/>
          <w:szCs w:val="24"/>
        </w:rPr>
        <w:t xml:space="preserve">As many </w:t>
      </w:r>
      <w:r w:rsidRPr="000C72B0">
        <w:rPr>
          <w:rFonts w:ascii="Times New Roman" w:hAnsi="Times New Roman" w:cs="Times New Roman"/>
          <w:i/>
          <w:iCs/>
          <w:sz w:val="24"/>
          <w:szCs w:val="24"/>
        </w:rPr>
        <w:t>moral encroachment theorists</w:t>
      </w:r>
      <w:r w:rsidRPr="000C72B0">
        <w:rPr>
          <w:rFonts w:ascii="Times New Roman" w:hAnsi="Times New Roman" w:cs="Times New Roman"/>
          <w:sz w:val="24"/>
          <w:szCs w:val="24"/>
        </w:rPr>
        <w:t xml:space="preserve"> contend, beliefs like Joan’s are problematic due to their moral</w:t>
      </w:r>
      <w:r w:rsidRPr="000C72B0">
        <w:rPr>
          <w:rFonts w:ascii="Times New Roman" w:hAnsi="Times New Roman" w:cs="Times New Roman"/>
          <w:i/>
          <w:iCs/>
          <w:sz w:val="24"/>
          <w:szCs w:val="24"/>
        </w:rPr>
        <w:t xml:space="preserve"> </w:t>
      </w:r>
      <w:r w:rsidRPr="000C72B0">
        <w:rPr>
          <w:rFonts w:ascii="Times New Roman" w:hAnsi="Times New Roman" w:cs="Times New Roman"/>
          <w:sz w:val="24"/>
          <w:szCs w:val="24"/>
        </w:rPr>
        <w:t xml:space="preserve">implications. Perhaps Joan’s conclusion is rational from a statistical-evidential point of view, such that there is one sense in which her conclusion is epistemically well-founded. But </w:t>
      </w:r>
      <w:r w:rsidRPr="000C72B0">
        <w:rPr>
          <w:rFonts w:ascii="Times New Roman" w:hAnsi="Times New Roman" w:cs="Times New Roman"/>
          <w:sz w:val="24"/>
          <w:szCs w:val="24"/>
        </w:rPr>
        <w:lastRenderedPageBreak/>
        <w:t>Joan’s conclusion still strikes many philosophers as problematic, in just the way that it can seem problematic to assume that the one person of color at the fancy, historically white club is an employee rather than an attendee</w:t>
      </w:r>
      <w:r w:rsidRPr="000C72B0">
        <w:rPr>
          <w:rFonts w:ascii="Times New Roman" w:hAnsi="Times New Roman" w:cs="Times New Roman"/>
          <w:b/>
          <w:bCs/>
          <w:sz w:val="24"/>
          <w:szCs w:val="24"/>
        </w:rPr>
        <w:t xml:space="preserve"> </w:t>
      </w:r>
      <w:r w:rsidRPr="000C72B0">
        <w:rPr>
          <w:rFonts w:ascii="Times New Roman" w:hAnsi="Times New Roman" w:cs="Times New Roman"/>
          <w:sz w:val="24"/>
          <w:szCs w:val="24"/>
        </w:rPr>
        <w:t>(</w:t>
      </w:r>
      <w:r w:rsidR="00214F65" w:rsidRPr="000C72B0">
        <w:rPr>
          <w:rFonts w:ascii="Times New Roman" w:hAnsi="Times New Roman" w:cs="Times New Roman"/>
          <w:sz w:val="24"/>
          <w:szCs w:val="24"/>
        </w:rPr>
        <w:t>Gendler 2011</w:t>
      </w:r>
      <w:r w:rsidR="00683BA5" w:rsidRPr="000C72B0">
        <w:rPr>
          <w:rFonts w:ascii="Times New Roman" w:hAnsi="Times New Roman" w:cs="Times New Roman"/>
          <w:sz w:val="24"/>
          <w:szCs w:val="24"/>
        </w:rPr>
        <w:t xml:space="preserve">; </w:t>
      </w:r>
      <w:r w:rsidRPr="000C72B0">
        <w:rPr>
          <w:rFonts w:ascii="Times New Roman" w:hAnsi="Times New Roman" w:cs="Times New Roman"/>
          <w:sz w:val="24"/>
          <w:szCs w:val="24"/>
        </w:rPr>
        <w:t xml:space="preserve">Basu 2019b). In both cases, moral reasons </w:t>
      </w:r>
      <w:r w:rsidR="00A1040A" w:rsidRPr="000C72B0">
        <w:rPr>
          <w:rFonts w:ascii="Times New Roman" w:hAnsi="Times New Roman" w:cs="Times New Roman"/>
          <w:sz w:val="24"/>
          <w:szCs w:val="24"/>
        </w:rPr>
        <w:t xml:space="preserve">may </w:t>
      </w:r>
      <w:r w:rsidRPr="000C72B0">
        <w:rPr>
          <w:rFonts w:ascii="Times New Roman" w:hAnsi="Times New Roman" w:cs="Times New Roman"/>
          <w:sz w:val="24"/>
          <w:szCs w:val="24"/>
        </w:rPr>
        <w:t xml:space="preserve">seem to encroach on epistemic-qua-statistical-evidential reasons by raising the threshold of sufficient evidence for belief beyond that which statistical evidence alone can provide. The moral encroachment theorist </w:t>
      </w:r>
      <w:r w:rsidR="007C1E96" w:rsidRPr="000C72B0">
        <w:rPr>
          <w:rFonts w:ascii="Times New Roman" w:hAnsi="Times New Roman" w:cs="Times New Roman"/>
          <w:sz w:val="24"/>
          <w:szCs w:val="24"/>
        </w:rPr>
        <w:t>can</w:t>
      </w:r>
      <w:r w:rsidRPr="000C72B0">
        <w:rPr>
          <w:rFonts w:ascii="Times New Roman" w:hAnsi="Times New Roman" w:cs="Times New Roman"/>
          <w:sz w:val="24"/>
          <w:szCs w:val="24"/>
        </w:rPr>
        <w:t xml:space="preserve"> offer several reasons for this view. Perhaps Joan ought not to believe as she does because of the high moral stakes (e.g., contributing to systematic racism—Bolinger 2020). Or perhaps she ought not to believe what she does because one should not form beliefs based on facts that are only true in virtue of systemic racist histories (Basu 2019a).</w:t>
      </w:r>
    </w:p>
    <w:p w14:paraId="13D8DE66" w14:textId="0414A3D6" w:rsidR="00570009" w:rsidRPr="000C72B0" w:rsidRDefault="00570009" w:rsidP="00077FBB">
      <w:pPr>
        <w:spacing w:line="480" w:lineRule="auto"/>
        <w:ind w:firstLine="567"/>
        <w:contextualSpacing/>
        <w:rPr>
          <w:rFonts w:ascii="Times New Roman" w:hAnsi="Times New Roman" w:cs="Times New Roman"/>
          <w:sz w:val="24"/>
          <w:szCs w:val="24"/>
        </w:rPr>
      </w:pPr>
      <w:r w:rsidRPr="000C72B0">
        <w:rPr>
          <w:rFonts w:ascii="Times New Roman" w:hAnsi="Times New Roman" w:cs="Times New Roman"/>
          <w:sz w:val="24"/>
          <w:szCs w:val="24"/>
        </w:rPr>
        <w:t xml:space="preserve">Our question is whether there are analogous moral considerations that encroach on the epistemic rationality of bot judgements that are based on statistical inferences. One suggestion is that bot judgements contribute to the degradation of online discourse, thereby deepening mistrust within online communities, which is morally bad. And yet, if the target of one’s judgement </w:t>
      </w:r>
      <w:r w:rsidRPr="000C72B0">
        <w:rPr>
          <w:rFonts w:ascii="Times New Roman" w:hAnsi="Times New Roman" w:cs="Times New Roman"/>
          <w:i/>
          <w:iCs/>
          <w:sz w:val="24"/>
          <w:szCs w:val="24"/>
        </w:rPr>
        <w:t>is</w:t>
      </w:r>
      <w:r w:rsidRPr="000C72B0">
        <w:rPr>
          <w:rFonts w:ascii="Times New Roman" w:hAnsi="Times New Roman" w:cs="Times New Roman"/>
          <w:sz w:val="24"/>
          <w:szCs w:val="24"/>
        </w:rPr>
        <w:t xml:space="preserve"> a bot, then there is no genuine discourse to be had with it, and so no genuine harm is being done by avoiding discourse with it. Not only this, but one’s discursive energy is wasted in the event that one is dealing with a bot, and so—by parity of reasoning—one actually harms oneself</w:t>
      </w:r>
      <w:r w:rsidR="007C1401" w:rsidRPr="000C72B0">
        <w:rPr>
          <w:rFonts w:ascii="Times New Roman" w:hAnsi="Times New Roman" w:cs="Times New Roman"/>
          <w:sz w:val="24"/>
          <w:szCs w:val="24"/>
        </w:rPr>
        <w:t>,</w:t>
      </w:r>
      <w:r w:rsidRPr="000C72B0">
        <w:rPr>
          <w:rFonts w:ascii="Times New Roman" w:hAnsi="Times New Roman" w:cs="Times New Roman"/>
          <w:sz w:val="24"/>
          <w:szCs w:val="24"/>
        </w:rPr>
        <w:t xml:space="preserve"> and perhaps one’s</w:t>
      </w:r>
      <w:r w:rsidR="006E2DE1" w:rsidRPr="000C72B0">
        <w:rPr>
          <w:rFonts w:ascii="Times New Roman" w:hAnsi="Times New Roman" w:cs="Times New Roman"/>
          <w:sz w:val="24"/>
          <w:szCs w:val="24"/>
        </w:rPr>
        <w:t xml:space="preserve"> epistemic projects or</w:t>
      </w:r>
      <w:r w:rsidRPr="000C72B0">
        <w:rPr>
          <w:rFonts w:ascii="Times New Roman" w:hAnsi="Times New Roman" w:cs="Times New Roman"/>
          <w:sz w:val="24"/>
          <w:szCs w:val="24"/>
        </w:rPr>
        <w:t xml:space="preserve"> community</w:t>
      </w:r>
      <w:r w:rsidR="007C1401" w:rsidRPr="000C72B0">
        <w:rPr>
          <w:rFonts w:ascii="Times New Roman" w:hAnsi="Times New Roman" w:cs="Times New Roman"/>
          <w:sz w:val="24"/>
          <w:szCs w:val="24"/>
        </w:rPr>
        <w:t>,</w:t>
      </w:r>
      <w:r w:rsidRPr="000C72B0">
        <w:rPr>
          <w:rFonts w:ascii="Times New Roman" w:hAnsi="Times New Roman" w:cs="Times New Roman"/>
          <w:sz w:val="24"/>
          <w:szCs w:val="24"/>
        </w:rPr>
        <w:t xml:space="preserve"> by </w:t>
      </w:r>
      <w:r w:rsidRPr="000C72B0">
        <w:rPr>
          <w:rFonts w:ascii="Times New Roman" w:hAnsi="Times New Roman" w:cs="Times New Roman"/>
          <w:i/>
          <w:iCs/>
          <w:sz w:val="24"/>
          <w:szCs w:val="24"/>
        </w:rPr>
        <w:t xml:space="preserve">not </w:t>
      </w:r>
      <w:r w:rsidRPr="000C72B0">
        <w:rPr>
          <w:rFonts w:ascii="Times New Roman" w:hAnsi="Times New Roman" w:cs="Times New Roman"/>
          <w:sz w:val="24"/>
          <w:szCs w:val="24"/>
        </w:rPr>
        <w:t>judging the post to be a bot-product.</w:t>
      </w:r>
    </w:p>
    <w:p w14:paraId="04D0BEC0" w14:textId="5334EFAB" w:rsidR="00570009" w:rsidRPr="000C72B0" w:rsidRDefault="00570009" w:rsidP="004A1077">
      <w:pPr>
        <w:spacing w:line="480" w:lineRule="auto"/>
        <w:ind w:firstLine="567"/>
        <w:contextualSpacing/>
        <w:rPr>
          <w:rFonts w:ascii="Times New Roman" w:hAnsi="Times New Roman" w:cs="Times New Roman"/>
          <w:sz w:val="24"/>
          <w:szCs w:val="24"/>
        </w:rPr>
      </w:pPr>
      <w:r w:rsidRPr="000C72B0">
        <w:rPr>
          <w:rFonts w:ascii="Times New Roman" w:hAnsi="Times New Roman" w:cs="Times New Roman"/>
          <w:sz w:val="24"/>
          <w:szCs w:val="24"/>
        </w:rPr>
        <w:t xml:space="preserve">This suggests a problem for moral-encroachment-based arguments against the epistemic rationality of (some) bot judgements. The problem is that standard applications of moral encroachment theories assume that we are dealing with human agents, which is precisely what is in question when we are thinking about bots. The question, in other words, is </w:t>
      </w:r>
      <w:r w:rsidRPr="000C72B0">
        <w:rPr>
          <w:rFonts w:ascii="Times New Roman" w:hAnsi="Times New Roman" w:cs="Times New Roman"/>
          <w:i/>
          <w:iCs/>
          <w:sz w:val="24"/>
          <w:szCs w:val="24"/>
        </w:rPr>
        <w:t>whether we are dealing with human agents, such that moral considerations are relevant</w:t>
      </w:r>
      <w:r w:rsidRPr="000C72B0">
        <w:rPr>
          <w:rFonts w:ascii="Times New Roman" w:hAnsi="Times New Roman" w:cs="Times New Roman"/>
          <w:sz w:val="24"/>
          <w:szCs w:val="24"/>
        </w:rPr>
        <w:t xml:space="preserve">. This is a higher-order </w:t>
      </w:r>
      <w:r w:rsidRPr="000C72B0">
        <w:rPr>
          <w:rFonts w:ascii="Times New Roman" w:hAnsi="Times New Roman" w:cs="Times New Roman"/>
          <w:sz w:val="24"/>
          <w:szCs w:val="24"/>
        </w:rPr>
        <w:lastRenderedPageBreak/>
        <w:t>question: it concerns the applicability of moral encroachment theories to the</w:t>
      </w:r>
      <w:r w:rsidR="005334F8" w:rsidRPr="000C72B0">
        <w:rPr>
          <w:rFonts w:ascii="Times New Roman" w:hAnsi="Times New Roman" w:cs="Times New Roman"/>
          <w:sz w:val="24"/>
          <w:szCs w:val="24"/>
        </w:rPr>
        <w:t xml:space="preserve"> first-order epistemic issues</w:t>
      </w:r>
      <w:r w:rsidRPr="000C72B0">
        <w:rPr>
          <w:rFonts w:ascii="Times New Roman" w:hAnsi="Times New Roman" w:cs="Times New Roman"/>
          <w:sz w:val="24"/>
          <w:szCs w:val="24"/>
        </w:rPr>
        <w:t xml:space="preserve"> at hand. Therefore, appealing to moral encroachment theories themselves cannot settle it.</w:t>
      </w:r>
    </w:p>
    <w:p w14:paraId="73BE825C" w14:textId="2D4AFA95" w:rsidR="00570009" w:rsidRPr="000C72B0" w:rsidRDefault="00570009" w:rsidP="00E25AF7">
      <w:pPr>
        <w:spacing w:line="480" w:lineRule="auto"/>
        <w:ind w:firstLine="567"/>
        <w:contextualSpacing/>
        <w:rPr>
          <w:rFonts w:ascii="Times New Roman" w:hAnsi="Times New Roman" w:cs="Times New Roman"/>
          <w:sz w:val="24"/>
          <w:szCs w:val="24"/>
        </w:rPr>
      </w:pPr>
      <w:r w:rsidRPr="000C72B0">
        <w:rPr>
          <w:rFonts w:ascii="Times New Roman" w:hAnsi="Times New Roman" w:cs="Times New Roman"/>
          <w:sz w:val="24"/>
          <w:szCs w:val="24"/>
        </w:rPr>
        <w:t xml:space="preserve">Fortunately, it seems possible to construct a meta-norm that takes this problem into account. The meta-norm might be: </w:t>
      </w:r>
      <w:r w:rsidRPr="000C72B0">
        <w:rPr>
          <w:rFonts w:ascii="Times New Roman" w:hAnsi="Times New Roman" w:cs="Times New Roman"/>
          <w:i/>
          <w:iCs/>
          <w:sz w:val="24"/>
          <w:szCs w:val="24"/>
        </w:rPr>
        <w:t>ceteris paribus</w:t>
      </w:r>
      <w:r w:rsidRPr="000C72B0">
        <w:rPr>
          <w:rFonts w:ascii="Times New Roman" w:hAnsi="Times New Roman" w:cs="Times New Roman"/>
          <w:sz w:val="24"/>
          <w:szCs w:val="24"/>
        </w:rPr>
        <w:t>,</w:t>
      </w:r>
      <w:r w:rsidRPr="000C72B0">
        <w:rPr>
          <w:rFonts w:ascii="Times New Roman" w:hAnsi="Times New Roman" w:cs="Times New Roman"/>
          <w:i/>
          <w:iCs/>
          <w:sz w:val="24"/>
          <w:szCs w:val="24"/>
        </w:rPr>
        <w:t xml:space="preserve"> assume human agency despite the possibility of being mistaken, so as to avoid subjecting genuine human agents to harms caused by bot judgements</w:t>
      </w:r>
      <w:r w:rsidRPr="000C72B0">
        <w:rPr>
          <w:rFonts w:ascii="Times New Roman" w:hAnsi="Times New Roman" w:cs="Times New Roman"/>
          <w:sz w:val="24"/>
          <w:szCs w:val="24"/>
        </w:rPr>
        <w:t>.</w:t>
      </w:r>
      <w:r w:rsidRPr="000C72B0">
        <w:rPr>
          <w:rFonts w:ascii="Times New Roman" w:hAnsi="Times New Roman" w:cs="Times New Roman"/>
          <w:b/>
          <w:bCs/>
          <w:sz w:val="24"/>
          <w:szCs w:val="24"/>
        </w:rPr>
        <w:t xml:space="preserve"> </w:t>
      </w:r>
      <w:r w:rsidRPr="000C72B0">
        <w:rPr>
          <w:rFonts w:ascii="Times New Roman" w:hAnsi="Times New Roman" w:cs="Times New Roman"/>
          <w:sz w:val="24"/>
          <w:szCs w:val="24"/>
        </w:rPr>
        <w:t>One might even deny that this norm requires an appeal to moral</w:t>
      </w:r>
      <w:r w:rsidRPr="000C72B0">
        <w:rPr>
          <w:rFonts w:ascii="Times New Roman" w:hAnsi="Times New Roman" w:cs="Times New Roman"/>
          <w:i/>
          <w:iCs/>
          <w:sz w:val="24"/>
          <w:szCs w:val="24"/>
        </w:rPr>
        <w:t xml:space="preserve"> </w:t>
      </w:r>
      <w:r w:rsidRPr="000C72B0">
        <w:rPr>
          <w:rFonts w:ascii="Times New Roman" w:hAnsi="Times New Roman" w:cs="Times New Roman"/>
          <w:sz w:val="24"/>
          <w:szCs w:val="24"/>
        </w:rPr>
        <w:t>encroachment, as long as the purely epistemic harms of failing to abide this norm are sufficiently serious. For example, if failing to abide by this norm leads to a loss of sufficiently voluminous and high-quality testimonial evidence than would otherwise be available, this may be a purely epistemic cost that is bad enough to warrant the norm.</w:t>
      </w:r>
      <w:r w:rsidRPr="000C72B0">
        <w:rPr>
          <w:rStyle w:val="EndnoteReference"/>
          <w:rFonts w:ascii="Times New Roman" w:hAnsi="Times New Roman" w:cs="Times New Roman"/>
          <w:sz w:val="24"/>
          <w:szCs w:val="24"/>
        </w:rPr>
        <w:endnoteReference w:id="24"/>
      </w:r>
      <w:r w:rsidRPr="000C72B0">
        <w:rPr>
          <w:rFonts w:ascii="Times New Roman" w:hAnsi="Times New Roman" w:cs="Times New Roman"/>
          <w:i/>
          <w:iCs/>
          <w:sz w:val="24"/>
          <w:szCs w:val="24"/>
        </w:rPr>
        <w:t xml:space="preserve"> </w:t>
      </w:r>
      <w:r w:rsidRPr="000C72B0">
        <w:rPr>
          <w:rFonts w:ascii="Times New Roman" w:hAnsi="Times New Roman" w:cs="Times New Roman"/>
          <w:sz w:val="24"/>
          <w:szCs w:val="24"/>
        </w:rPr>
        <w:t>However, this norm poses an imperfect solution, for the aforementioned reason that it does not deal with the problem of wasted cognitive resources when one is in fact responding to a bot.</w:t>
      </w:r>
      <w:r w:rsidRPr="000C72B0">
        <w:rPr>
          <w:rStyle w:val="EndnoteReference"/>
          <w:rFonts w:ascii="Times New Roman" w:hAnsi="Times New Roman" w:cs="Times New Roman"/>
          <w:sz w:val="24"/>
          <w:szCs w:val="24"/>
        </w:rPr>
        <w:endnoteReference w:id="25"/>
      </w:r>
      <w:r w:rsidRPr="000C72B0">
        <w:rPr>
          <w:rFonts w:ascii="Times New Roman" w:hAnsi="Times New Roman" w:cs="Times New Roman"/>
          <w:sz w:val="24"/>
          <w:szCs w:val="24"/>
        </w:rPr>
        <w:t xml:space="preserve"> </w:t>
      </w:r>
      <w:r w:rsidR="00F86977" w:rsidRPr="000C72B0">
        <w:rPr>
          <w:rFonts w:ascii="Times New Roman" w:hAnsi="Times New Roman" w:cs="Times New Roman"/>
          <w:sz w:val="24"/>
          <w:szCs w:val="24"/>
        </w:rPr>
        <w:t>And there could arise any number of situations in which the costs of making th</w:t>
      </w:r>
      <w:r w:rsidR="00571023" w:rsidRPr="000C72B0">
        <w:rPr>
          <w:rFonts w:ascii="Times New Roman" w:hAnsi="Times New Roman" w:cs="Times New Roman"/>
          <w:sz w:val="24"/>
          <w:szCs w:val="24"/>
        </w:rPr>
        <w:t>e</w:t>
      </w:r>
      <w:r w:rsidR="00F86977" w:rsidRPr="000C72B0">
        <w:rPr>
          <w:rFonts w:ascii="Times New Roman" w:hAnsi="Times New Roman" w:cs="Times New Roman"/>
          <w:sz w:val="24"/>
          <w:szCs w:val="24"/>
        </w:rPr>
        <w:t xml:space="preserve"> assumption</w:t>
      </w:r>
      <w:r w:rsidR="00571023" w:rsidRPr="000C72B0">
        <w:rPr>
          <w:rFonts w:ascii="Times New Roman" w:hAnsi="Times New Roman" w:cs="Times New Roman"/>
          <w:sz w:val="24"/>
          <w:szCs w:val="24"/>
        </w:rPr>
        <w:t>s recommended by the norm</w:t>
      </w:r>
      <w:r w:rsidR="00F86977" w:rsidRPr="000C72B0">
        <w:rPr>
          <w:rFonts w:ascii="Times New Roman" w:hAnsi="Times New Roman" w:cs="Times New Roman"/>
          <w:sz w:val="24"/>
          <w:szCs w:val="24"/>
        </w:rPr>
        <w:t xml:space="preserve"> outweigh the costs of not making them. </w:t>
      </w:r>
      <w:r w:rsidR="00727C5C" w:rsidRPr="000C72B0">
        <w:rPr>
          <w:rFonts w:ascii="Times New Roman" w:hAnsi="Times New Roman" w:cs="Times New Roman"/>
          <w:sz w:val="24"/>
          <w:szCs w:val="24"/>
        </w:rPr>
        <w:t>Therefore</w:t>
      </w:r>
      <w:r w:rsidRPr="000C72B0">
        <w:rPr>
          <w:rFonts w:ascii="Times New Roman" w:hAnsi="Times New Roman" w:cs="Times New Roman"/>
          <w:sz w:val="24"/>
          <w:szCs w:val="24"/>
        </w:rPr>
        <w:t xml:space="preserve">, one might continue to doubt that responsibility for the harms of false bot judgements falls (entirely) on individual users or groups of users. </w:t>
      </w:r>
    </w:p>
    <w:p w14:paraId="4B01AC41" w14:textId="15FAE4AD" w:rsidR="00570009" w:rsidRPr="000C72B0" w:rsidRDefault="00570009" w:rsidP="00E25AF7">
      <w:pPr>
        <w:spacing w:line="480" w:lineRule="auto"/>
        <w:ind w:firstLine="567"/>
        <w:contextualSpacing/>
        <w:rPr>
          <w:rFonts w:ascii="Times New Roman" w:hAnsi="Times New Roman" w:cs="Times New Roman"/>
          <w:sz w:val="24"/>
          <w:szCs w:val="24"/>
        </w:rPr>
      </w:pPr>
      <w:r w:rsidRPr="000C72B0">
        <w:rPr>
          <w:rFonts w:ascii="Times New Roman" w:hAnsi="Times New Roman" w:cs="Times New Roman"/>
          <w:sz w:val="24"/>
          <w:szCs w:val="24"/>
        </w:rPr>
        <w:t>Somebody who takes this approach might draw an analogy with other epistemic problems in the online landscape. For example, it has been argued that there are too many instances of fake news for individual users to sift through on their own, no matter how scrupulous they are (Rini 2017). What is likely needed, then, are institutional efforts on the part of online social media platforms to curtail the proliferation of fake news and—so the analogy goes—bots and their deceptive posts.</w:t>
      </w:r>
      <w:r w:rsidRPr="000C72B0">
        <w:rPr>
          <w:rStyle w:val="EndnoteReference"/>
          <w:rFonts w:ascii="Times New Roman" w:hAnsi="Times New Roman" w:cs="Times New Roman"/>
          <w:sz w:val="24"/>
          <w:szCs w:val="24"/>
        </w:rPr>
        <w:endnoteReference w:id="26"/>
      </w:r>
    </w:p>
    <w:p w14:paraId="2BB92CB3" w14:textId="124A75A4" w:rsidR="00570009" w:rsidRPr="000C72B0" w:rsidRDefault="00570009" w:rsidP="004A1077">
      <w:pPr>
        <w:spacing w:line="480" w:lineRule="auto"/>
        <w:ind w:firstLine="567"/>
        <w:contextualSpacing/>
        <w:rPr>
          <w:rFonts w:ascii="Times New Roman" w:hAnsi="Times New Roman" w:cs="Times New Roman"/>
          <w:sz w:val="24"/>
          <w:szCs w:val="24"/>
          <w:lang w:val="en-GB"/>
        </w:rPr>
      </w:pPr>
      <w:r w:rsidRPr="000C72B0">
        <w:rPr>
          <w:rFonts w:ascii="Times New Roman" w:hAnsi="Times New Roman" w:cs="Times New Roman"/>
          <w:sz w:val="24"/>
          <w:szCs w:val="24"/>
          <w:lang w:val="en-GB"/>
        </w:rPr>
        <w:t xml:space="preserve">Pursuing this argument might also lead one to blame the designers of social media platforms that potentially allow deceptive bots to flourish. Insofar as an online platform (1) </w:t>
      </w:r>
      <w:r w:rsidRPr="000C72B0">
        <w:rPr>
          <w:rFonts w:ascii="Times New Roman" w:hAnsi="Times New Roman" w:cs="Times New Roman"/>
          <w:sz w:val="24"/>
          <w:szCs w:val="24"/>
          <w:lang w:val="en-GB"/>
        </w:rPr>
        <w:lastRenderedPageBreak/>
        <w:t xml:space="preserve">creates an environment in which such problems arise, and (2) fails to address these problems, the designers of these platforms are culpable. The reason why I describe this only as a </w:t>
      </w:r>
      <w:r w:rsidRPr="000C72B0">
        <w:rPr>
          <w:rFonts w:ascii="Times New Roman" w:hAnsi="Times New Roman" w:cs="Times New Roman"/>
          <w:i/>
          <w:iCs/>
          <w:sz w:val="24"/>
          <w:szCs w:val="24"/>
          <w:lang w:val="en-GB"/>
        </w:rPr>
        <w:t>potential</w:t>
      </w:r>
      <w:r w:rsidRPr="000C72B0">
        <w:rPr>
          <w:rFonts w:ascii="Times New Roman" w:hAnsi="Times New Roman" w:cs="Times New Roman"/>
          <w:sz w:val="24"/>
          <w:szCs w:val="24"/>
          <w:lang w:val="en-GB"/>
        </w:rPr>
        <w:t xml:space="preserve"> ground for moral blame is that, to my knowledge, these platforms (e.g., Twitter, as well as government bodies) have made some recent efforts to curtail problematic bot activity by detecting and deactivating them en masse.</w:t>
      </w:r>
      <w:r w:rsidRPr="000C72B0">
        <w:rPr>
          <w:rStyle w:val="EndnoteReference"/>
          <w:rFonts w:ascii="Times New Roman" w:hAnsi="Times New Roman" w:cs="Times New Roman"/>
          <w:sz w:val="24"/>
          <w:szCs w:val="24"/>
        </w:rPr>
        <w:endnoteReference w:id="27"/>
      </w:r>
      <w:r w:rsidRPr="000C72B0">
        <w:rPr>
          <w:rFonts w:ascii="Times New Roman" w:hAnsi="Times New Roman" w:cs="Times New Roman"/>
          <w:sz w:val="24"/>
          <w:szCs w:val="24"/>
          <w:lang w:val="en-GB"/>
        </w:rPr>
        <w:t xml:space="preserve"> </w:t>
      </w:r>
    </w:p>
    <w:p w14:paraId="67E7DA1B" w14:textId="5490ADB2" w:rsidR="00570009" w:rsidRPr="000C72B0" w:rsidRDefault="00570009" w:rsidP="009843C1">
      <w:pPr>
        <w:spacing w:before="240" w:line="480" w:lineRule="auto"/>
        <w:ind w:firstLine="567"/>
        <w:contextualSpacing/>
        <w:rPr>
          <w:rFonts w:ascii="Times New Roman" w:hAnsi="Times New Roman" w:cs="Times New Roman"/>
          <w:sz w:val="24"/>
          <w:szCs w:val="24"/>
          <w:lang w:val="en-GB"/>
        </w:rPr>
      </w:pPr>
      <w:r w:rsidRPr="000C72B0">
        <w:rPr>
          <w:rFonts w:ascii="Times New Roman" w:hAnsi="Times New Roman" w:cs="Times New Roman"/>
          <w:sz w:val="24"/>
          <w:szCs w:val="24"/>
          <w:lang w:val="en-GB"/>
        </w:rPr>
        <w:t>But if at least some social media companies are already culling deceptive bots from their platforms, aren’t our problems effectively solved? The answer is no. One reason is that these efforts have been imperfectly exercised.</w:t>
      </w:r>
      <w:r w:rsidRPr="000C72B0">
        <w:rPr>
          <w:rStyle w:val="EndnoteReference"/>
          <w:rFonts w:ascii="Times New Roman" w:hAnsi="Times New Roman" w:cs="Times New Roman"/>
          <w:sz w:val="24"/>
          <w:szCs w:val="24"/>
          <w:lang w:val="en-GB"/>
        </w:rPr>
        <w:endnoteReference w:id="28"/>
      </w:r>
      <w:r w:rsidRPr="000C72B0">
        <w:rPr>
          <w:rFonts w:ascii="Times New Roman" w:hAnsi="Times New Roman" w:cs="Times New Roman"/>
          <w:sz w:val="24"/>
          <w:szCs w:val="24"/>
          <w:lang w:val="en-GB"/>
        </w:rPr>
        <w:t xml:space="preserve"> More significant, though, is the aforementioned fact that these problems </w:t>
      </w:r>
      <w:r w:rsidR="002374A7" w:rsidRPr="000C72B0">
        <w:rPr>
          <w:rFonts w:ascii="Times New Roman" w:hAnsi="Times New Roman" w:cs="Times New Roman"/>
          <w:sz w:val="24"/>
          <w:szCs w:val="24"/>
          <w:lang w:val="en-GB"/>
        </w:rPr>
        <w:t>have more to do with the</w:t>
      </w:r>
      <w:r w:rsidRPr="000C72B0">
        <w:rPr>
          <w:rFonts w:ascii="Times New Roman" w:hAnsi="Times New Roman" w:cs="Times New Roman"/>
          <w:sz w:val="24"/>
          <w:szCs w:val="24"/>
          <w:lang w:val="en-GB"/>
        </w:rPr>
        <w:t xml:space="preserve"> </w:t>
      </w:r>
      <w:r w:rsidRPr="000C72B0">
        <w:rPr>
          <w:rFonts w:ascii="Times New Roman" w:hAnsi="Times New Roman" w:cs="Times New Roman"/>
          <w:i/>
          <w:iCs/>
          <w:sz w:val="24"/>
          <w:szCs w:val="24"/>
          <w:lang w:val="en-GB"/>
        </w:rPr>
        <w:t xml:space="preserve">believed </w:t>
      </w:r>
      <w:r w:rsidRPr="000C72B0">
        <w:rPr>
          <w:rFonts w:ascii="Times New Roman" w:hAnsi="Times New Roman" w:cs="Times New Roman"/>
          <w:sz w:val="24"/>
          <w:szCs w:val="24"/>
          <w:lang w:val="en-GB"/>
        </w:rPr>
        <w:t>ubiquity</w:t>
      </w:r>
      <w:r w:rsidR="002374A7" w:rsidRPr="000C72B0">
        <w:rPr>
          <w:rFonts w:ascii="Times New Roman" w:hAnsi="Times New Roman" w:cs="Times New Roman"/>
          <w:sz w:val="24"/>
          <w:szCs w:val="24"/>
          <w:lang w:val="en-GB"/>
        </w:rPr>
        <w:t xml:space="preserve"> of deceptive bots than</w:t>
      </w:r>
      <w:r w:rsidR="00DA56B3" w:rsidRPr="000C72B0">
        <w:rPr>
          <w:rFonts w:ascii="Times New Roman" w:hAnsi="Times New Roman" w:cs="Times New Roman"/>
          <w:sz w:val="24"/>
          <w:szCs w:val="24"/>
          <w:lang w:val="en-GB"/>
        </w:rPr>
        <w:t xml:space="preserve"> with</w:t>
      </w:r>
      <w:r w:rsidR="002374A7" w:rsidRPr="000C72B0">
        <w:rPr>
          <w:rFonts w:ascii="Times New Roman" w:hAnsi="Times New Roman" w:cs="Times New Roman"/>
          <w:sz w:val="24"/>
          <w:szCs w:val="24"/>
          <w:lang w:val="en-GB"/>
        </w:rPr>
        <w:t xml:space="preserve"> their actual ubiquity</w:t>
      </w:r>
      <w:r w:rsidRPr="000C72B0">
        <w:rPr>
          <w:rFonts w:ascii="Times New Roman" w:hAnsi="Times New Roman" w:cs="Times New Roman"/>
          <w:sz w:val="24"/>
          <w:szCs w:val="24"/>
          <w:lang w:val="en-GB"/>
        </w:rPr>
        <w:t>. Thus, platforms like Twitter can make efforts to cull deceptive bots, but if these efforts are not widely publicized, or if evidence is not widely disseminated to show that these efforts are (1) highly successful</w:t>
      </w:r>
      <w:r w:rsidRPr="000C72B0">
        <w:rPr>
          <w:rFonts w:ascii="Times New Roman" w:hAnsi="Times New Roman" w:cs="Times New Roman"/>
          <w:i/>
          <w:iCs/>
          <w:sz w:val="24"/>
          <w:szCs w:val="24"/>
          <w:lang w:val="en-GB"/>
        </w:rPr>
        <w:t xml:space="preserve"> </w:t>
      </w:r>
      <w:r w:rsidRPr="000C72B0">
        <w:rPr>
          <w:rFonts w:ascii="Times New Roman" w:hAnsi="Times New Roman" w:cs="Times New Roman"/>
          <w:sz w:val="24"/>
          <w:szCs w:val="24"/>
          <w:lang w:val="en-GB"/>
        </w:rPr>
        <w:t>and (2) likely to continue succeeding into the future, then many users—like Tom—may continue to make false bot judgements. Culling deceptive bots is a technical challenge, whereas managing public beliefs about bot-ubiquity is a public relations challenge, one that is magnified by widespread distrust for ‘big data’ companies in many circles.</w:t>
      </w:r>
      <w:r w:rsidRPr="000C72B0">
        <w:rPr>
          <w:rStyle w:val="EndnoteReference"/>
          <w:rFonts w:ascii="Times New Roman" w:hAnsi="Times New Roman" w:cs="Times New Roman"/>
          <w:sz w:val="24"/>
          <w:szCs w:val="24"/>
          <w:lang w:val="en-GB"/>
        </w:rPr>
        <w:endnoteReference w:id="29"/>
      </w:r>
    </w:p>
    <w:p w14:paraId="738AA47B" w14:textId="165E60C7" w:rsidR="00570009" w:rsidRPr="000C72B0" w:rsidRDefault="00570009" w:rsidP="009843C1">
      <w:pPr>
        <w:spacing w:before="240" w:line="480" w:lineRule="auto"/>
        <w:ind w:firstLine="567"/>
        <w:contextualSpacing/>
        <w:rPr>
          <w:rFonts w:ascii="Times New Roman" w:hAnsi="Times New Roman" w:cs="Times New Roman"/>
          <w:sz w:val="24"/>
          <w:szCs w:val="24"/>
          <w:lang w:val="en-GB"/>
        </w:rPr>
      </w:pPr>
      <w:r w:rsidRPr="000C72B0">
        <w:rPr>
          <w:rFonts w:ascii="Times New Roman" w:hAnsi="Times New Roman" w:cs="Times New Roman"/>
          <w:sz w:val="24"/>
          <w:szCs w:val="24"/>
          <w:lang w:val="en-GB"/>
        </w:rPr>
        <w:t xml:space="preserve">Perhaps, then, we give up too quickly if we abandon the norm stating: </w:t>
      </w:r>
      <w:r w:rsidRPr="000C72B0">
        <w:rPr>
          <w:rFonts w:ascii="Times New Roman" w:hAnsi="Times New Roman" w:cs="Times New Roman"/>
          <w:i/>
          <w:iCs/>
          <w:sz w:val="24"/>
          <w:szCs w:val="24"/>
        </w:rPr>
        <w:t>ceteris paribus</w:t>
      </w:r>
      <w:r w:rsidRPr="000C72B0">
        <w:rPr>
          <w:rFonts w:ascii="Times New Roman" w:hAnsi="Times New Roman" w:cs="Times New Roman"/>
          <w:sz w:val="24"/>
          <w:szCs w:val="24"/>
        </w:rPr>
        <w:t>,</w:t>
      </w:r>
      <w:r w:rsidRPr="000C72B0">
        <w:rPr>
          <w:rFonts w:ascii="Times New Roman" w:hAnsi="Times New Roman" w:cs="Times New Roman"/>
          <w:i/>
          <w:iCs/>
          <w:sz w:val="24"/>
          <w:szCs w:val="24"/>
        </w:rPr>
        <w:t xml:space="preserve"> assume human agency despite the possibility of being mistaken, so as to avoid subjecting genuine human agents to harms caused by bot judgements</w:t>
      </w:r>
      <w:r w:rsidRPr="000C72B0">
        <w:rPr>
          <w:rFonts w:ascii="Times New Roman" w:hAnsi="Times New Roman" w:cs="Times New Roman"/>
          <w:sz w:val="24"/>
          <w:szCs w:val="24"/>
        </w:rPr>
        <w:t xml:space="preserve">. Such a norm may remain important as a means of pressuring users to behave in ways that are less hyper-suspicious on social media platforms. It may be, specifically, that users like Tom ought to follow such a norm </w:t>
      </w:r>
      <w:r w:rsidRPr="000C72B0">
        <w:rPr>
          <w:rFonts w:ascii="Times New Roman" w:hAnsi="Times New Roman" w:cs="Times New Roman"/>
          <w:i/>
          <w:iCs/>
          <w:sz w:val="24"/>
          <w:szCs w:val="24"/>
        </w:rPr>
        <w:t xml:space="preserve">even if </w:t>
      </w:r>
      <w:r w:rsidRPr="000C72B0">
        <w:rPr>
          <w:rFonts w:ascii="Times New Roman" w:hAnsi="Times New Roman" w:cs="Times New Roman"/>
          <w:sz w:val="24"/>
          <w:szCs w:val="24"/>
        </w:rPr>
        <w:t xml:space="preserve">there are occasional or frequent costs to doing so. Thus, we may need a two-pronged strategy </w:t>
      </w:r>
      <w:r w:rsidRPr="000C72B0">
        <w:rPr>
          <w:rFonts w:ascii="Times New Roman" w:hAnsi="Times New Roman" w:cs="Times New Roman"/>
          <w:sz w:val="24"/>
          <w:szCs w:val="24"/>
        </w:rPr>
        <w:lastRenderedPageBreak/>
        <w:t xml:space="preserve">involving norms for individuals’ epistemic conduct on social media platforms and institutional interventions (with clear institutional </w:t>
      </w:r>
      <w:r w:rsidRPr="000C72B0">
        <w:rPr>
          <w:rFonts w:ascii="Times New Roman" w:hAnsi="Times New Roman" w:cs="Times New Roman"/>
          <w:i/>
          <w:iCs/>
          <w:sz w:val="24"/>
          <w:szCs w:val="24"/>
        </w:rPr>
        <w:t xml:space="preserve">communication </w:t>
      </w:r>
      <w:r w:rsidRPr="000C72B0">
        <w:rPr>
          <w:rFonts w:ascii="Times New Roman" w:hAnsi="Times New Roman" w:cs="Times New Roman"/>
          <w:sz w:val="24"/>
          <w:szCs w:val="24"/>
        </w:rPr>
        <w:t xml:space="preserve">regarding these interventions). </w:t>
      </w:r>
    </w:p>
    <w:p w14:paraId="304998A3" w14:textId="77777777" w:rsidR="00570009" w:rsidRPr="000C72B0" w:rsidRDefault="00570009" w:rsidP="00054ED4">
      <w:pPr>
        <w:spacing w:line="240" w:lineRule="auto"/>
        <w:contextualSpacing/>
        <w:rPr>
          <w:rFonts w:ascii="Times New Roman" w:hAnsi="Times New Roman" w:cs="Times New Roman"/>
          <w:b/>
          <w:bCs/>
          <w:sz w:val="24"/>
          <w:szCs w:val="24"/>
          <w:lang w:val="en-GB"/>
        </w:rPr>
      </w:pPr>
    </w:p>
    <w:p w14:paraId="03BC7D7B" w14:textId="2B95E39C" w:rsidR="00570009" w:rsidRPr="000C72B0" w:rsidRDefault="00570009" w:rsidP="00054ED4">
      <w:pPr>
        <w:spacing w:line="480" w:lineRule="auto"/>
        <w:contextualSpacing/>
        <w:rPr>
          <w:rFonts w:ascii="Times New Roman" w:hAnsi="Times New Roman" w:cs="Times New Roman"/>
          <w:b/>
          <w:bCs/>
          <w:sz w:val="24"/>
          <w:szCs w:val="24"/>
          <w:lang w:val="en-GB"/>
        </w:rPr>
      </w:pPr>
      <w:r w:rsidRPr="000C72B0">
        <w:rPr>
          <w:rFonts w:ascii="Times New Roman" w:hAnsi="Times New Roman" w:cs="Times New Roman"/>
          <w:b/>
          <w:bCs/>
          <w:sz w:val="24"/>
          <w:szCs w:val="24"/>
          <w:lang w:val="en-GB"/>
        </w:rPr>
        <w:t>§5—Conclusion</w:t>
      </w:r>
    </w:p>
    <w:p w14:paraId="388D827B" w14:textId="23BF0A75" w:rsidR="00570009" w:rsidRPr="000C72B0" w:rsidRDefault="00570009" w:rsidP="00892330">
      <w:pPr>
        <w:spacing w:line="480" w:lineRule="auto"/>
        <w:contextualSpacing/>
        <w:rPr>
          <w:rFonts w:ascii="Times New Roman" w:hAnsi="Times New Roman" w:cs="Times New Roman"/>
          <w:sz w:val="24"/>
          <w:szCs w:val="24"/>
          <w:lang w:val="en-GB"/>
        </w:rPr>
      </w:pPr>
      <w:r w:rsidRPr="000C72B0">
        <w:rPr>
          <w:rFonts w:ascii="Times New Roman" w:hAnsi="Times New Roman" w:cs="Times New Roman"/>
          <w:sz w:val="24"/>
          <w:szCs w:val="24"/>
          <w:lang w:val="en-GB"/>
        </w:rPr>
        <w:t>False bot judgements are epistemically harmful. There are nearby possible</w:t>
      </w:r>
      <w:r w:rsidR="00A00E7F" w:rsidRPr="000C72B0">
        <w:rPr>
          <w:rFonts w:ascii="Times New Roman" w:hAnsi="Times New Roman" w:cs="Times New Roman"/>
          <w:sz w:val="24"/>
          <w:szCs w:val="24"/>
          <w:lang w:val="en-GB"/>
        </w:rPr>
        <w:t xml:space="preserve"> worlds</w:t>
      </w:r>
      <w:r w:rsidRPr="000C72B0">
        <w:rPr>
          <w:rFonts w:ascii="Times New Roman" w:hAnsi="Times New Roman" w:cs="Times New Roman"/>
          <w:sz w:val="24"/>
          <w:szCs w:val="24"/>
          <w:lang w:val="en-GB"/>
        </w:rPr>
        <w:t xml:space="preserve"> in which the</w:t>
      </w:r>
      <w:r w:rsidR="002004C3" w:rsidRPr="000C72B0">
        <w:rPr>
          <w:rFonts w:ascii="Times New Roman" w:hAnsi="Times New Roman" w:cs="Times New Roman"/>
          <w:sz w:val="24"/>
          <w:szCs w:val="24"/>
          <w:lang w:val="en-GB"/>
        </w:rPr>
        <w:t>se</w:t>
      </w:r>
      <w:r w:rsidRPr="000C72B0">
        <w:rPr>
          <w:rFonts w:ascii="Times New Roman" w:hAnsi="Times New Roman" w:cs="Times New Roman"/>
          <w:sz w:val="24"/>
          <w:szCs w:val="24"/>
          <w:lang w:val="en-GB"/>
        </w:rPr>
        <w:t xml:space="preserve"> harms, small as they may be on their own, could aggregate into larger epistemic harms that undermine the epistemic value of discourse on social media platforms. In all likelihood, remedies should involve both institutional interventions and norms governing individuals’ conduct on social media platforms. The issues considered here do not exhaust all of the issues associated with deceptive bots on social media networks. Nevertheless, those discussed here strike me as understudied, and so I hope to have made some contributions on this front.</w:t>
      </w:r>
      <w:r w:rsidRPr="000C72B0">
        <w:rPr>
          <w:rStyle w:val="EndnoteReference"/>
          <w:rFonts w:ascii="Times New Roman" w:hAnsi="Times New Roman" w:cs="Times New Roman"/>
          <w:sz w:val="24"/>
          <w:szCs w:val="24"/>
          <w:lang w:val="en-GB"/>
        </w:rPr>
        <w:endnoteReference w:id="30"/>
      </w:r>
    </w:p>
    <w:p w14:paraId="791D9685" w14:textId="77777777" w:rsidR="00CD26D1" w:rsidRPr="000C72B0" w:rsidRDefault="00CD26D1" w:rsidP="00A134B8">
      <w:pPr>
        <w:spacing w:line="240" w:lineRule="auto"/>
        <w:contextualSpacing/>
        <w:rPr>
          <w:rFonts w:ascii="Times New Roman" w:hAnsi="Times New Roman" w:cs="Times New Roman"/>
          <w:b/>
          <w:bCs/>
          <w:sz w:val="24"/>
          <w:szCs w:val="24"/>
        </w:rPr>
      </w:pPr>
    </w:p>
    <w:p w14:paraId="5617203B" w14:textId="07DA84D5" w:rsidR="00B45D9D" w:rsidRPr="000C72B0" w:rsidRDefault="00B45D9D" w:rsidP="00FD151F">
      <w:pPr>
        <w:spacing w:line="240" w:lineRule="auto"/>
        <w:contextualSpacing/>
        <w:rPr>
          <w:rFonts w:ascii="Times New Roman" w:hAnsi="Times New Roman" w:cs="Times New Roman"/>
          <w:b/>
          <w:bCs/>
          <w:sz w:val="24"/>
          <w:szCs w:val="24"/>
        </w:rPr>
      </w:pPr>
      <w:r w:rsidRPr="000C72B0">
        <w:rPr>
          <w:rFonts w:ascii="Times New Roman" w:hAnsi="Times New Roman" w:cs="Times New Roman"/>
          <w:b/>
          <w:bCs/>
          <w:sz w:val="24"/>
          <w:szCs w:val="24"/>
        </w:rPr>
        <w:t>References</w:t>
      </w:r>
      <w:r w:rsidRPr="000C72B0">
        <w:rPr>
          <w:rFonts w:ascii="Times New Roman" w:hAnsi="Times New Roman" w:cs="Times New Roman"/>
          <w:sz w:val="24"/>
          <w:szCs w:val="24"/>
        </w:rPr>
        <w:t>:</w:t>
      </w:r>
    </w:p>
    <w:p w14:paraId="1404086A" w14:textId="1A04016D" w:rsidR="00B45D9D" w:rsidRPr="000C72B0" w:rsidRDefault="00B45D9D" w:rsidP="00084805">
      <w:pPr>
        <w:spacing w:line="240" w:lineRule="auto"/>
        <w:ind w:left="142" w:hanging="142"/>
        <w:contextualSpacing/>
        <w:rPr>
          <w:rFonts w:ascii="Times New Roman" w:hAnsi="Times New Roman" w:cs="Times New Roman"/>
          <w:sz w:val="24"/>
          <w:szCs w:val="24"/>
        </w:rPr>
      </w:pPr>
      <w:bookmarkStart w:id="1" w:name="_Hlk80193498"/>
      <w:r w:rsidRPr="000C72B0">
        <w:rPr>
          <w:rFonts w:ascii="Times New Roman" w:hAnsi="Times New Roman" w:cs="Times New Roman"/>
          <w:sz w:val="24"/>
          <w:szCs w:val="24"/>
        </w:rPr>
        <w:t>Basu, R. 2019</w:t>
      </w:r>
      <w:r w:rsidR="007C4C5A" w:rsidRPr="000C72B0">
        <w:rPr>
          <w:rFonts w:ascii="Times New Roman" w:hAnsi="Times New Roman" w:cs="Times New Roman"/>
          <w:sz w:val="24"/>
          <w:szCs w:val="24"/>
        </w:rPr>
        <w:t>a</w:t>
      </w:r>
      <w:r w:rsidRPr="000C72B0">
        <w:rPr>
          <w:rFonts w:ascii="Times New Roman" w:hAnsi="Times New Roman" w:cs="Times New Roman"/>
          <w:sz w:val="24"/>
          <w:szCs w:val="24"/>
        </w:rPr>
        <w:t xml:space="preserve">. </w:t>
      </w:r>
      <w:r w:rsidR="0036496E" w:rsidRPr="000C72B0">
        <w:rPr>
          <w:rFonts w:ascii="Times New Roman" w:hAnsi="Times New Roman" w:cs="Times New Roman"/>
          <w:sz w:val="24"/>
          <w:szCs w:val="24"/>
        </w:rPr>
        <w:t>“</w:t>
      </w:r>
      <w:r w:rsidRPr="000C72B0">
        <w:rPr>
          <w:rFonts w:ascii="Times New Roman" w:hAnsi="Times New Roman" w:cs="Times New Roman"/>
          <w:sz w:val="24"/>
          <w:szCs w:val="24"/>
        </w:rPr>
        <w:t>What we Epistemically Owe to Each Other.</w:t>
      </w:r>
      <w:r w:rsidR="0036496E" w:rsidRPr="000C72B0">
        <w:rPr>
          <w:rFonts w:ascii="Times New Roman" w:hAnsi="Times New Roman" w:cs="Times New Roman"/>
          <w:sz w:val="24"/>
          <w:szCs w:val="24"/>
        </w:rPr>
        <w:t>”</w:t>
      </w:r>
      <w:r w:rsidRPr="000C72B0">
        <w:rPr>
          <w:rFonts w:ascii="Times New Roman" w:hAnsi="Times New Roman" w:cs="Times New Roman"/>
          <w:sz w:val="24"/>
          <w:szCs w:val="24"/>
        </w:rPr>
        <w:t xml:space="preserve"> </w:t>
      </w:r>
      <w:r w:rsidRPr="000C72B0">
        <w:rPr>
          <w:rFonts w:ascii="Times New Roman" w:hAnsi="Times New Roman" w:cs="Times New Roman"/>
          <w:i/>
          <w:iCs/>
          <w:sz w:val="24"/>
          <w:szCs w:val="24"/>
        </w:rPr>
        <w:t>Philosophical Studies</w:t>
      </w:r>
      <w:r w:rsidRPr="000C72B0">
        <w:rPr>
          <w:rFonts w:ascii="Times New Roman" w:hAnsi="Times New Roman" w:cs="Times New Roman"/>
          <w:sz w:val="24"/>
          <w:szCs w:val="24"/>
        </w:rPr>
        <w:t xml:space="preserve"> 176</w:t>
      </w:r>
      <w:r w:rsidR="0036496E" w:rsidRPr="000C72B0">
        <w:rPr>
          <w:rFonts w:ascii="Times New Roman" w:hAnsi="Times New Roman" w:cs="Times New Roman"/>
          <w:sz w:val="24"/>
          <w:szCs w:val="24"/>
        </w:rPr>
        <w:t xml:space="preserve"> </w:t>
      </w:r>
      <w:r w:rsidRPr="000C72B0">
        <w:rPr>
          <w:rFonts w:ascii="Times New Roman" w:hAnsi="Times New Roman" w:cs="Times New Roman"/>
          <w:sz w:val="24"/>
          <w:szCs w:val="24"/>
        </w:rPr>
        <w:t>(4): 915-931.</w:t>
      </w:r>
    </w:p>
    <w:p w14:paraId="774BF166" w14:textId="2F2ABC6E" w:rsidR="007C4C5A" w:rsidRPr="000C72B0" w:rsidRDefault="007C4C5A" w:rsidP="00084805">
      <w:pPr>
        <w:spacing w:line="240" w:lineRule="auto"/>
        <w:ind w:left="142" w:hanging="142"/>
        <w:contextualSpacing/>
        <w:rPr>
          <w:rFonts w:ascii="Times New Roman" w:hAnsi="Times New Roman" w:cs="Times New Roman"/>
          <w:sz w:val="24"/>
          <w:szCs w:val="24"/>
        </w:rPr>
      </w:pPr>
      <w:r w:rsidRPr="000C72B0">
        <w:rPr>
          <w:rFonts w:ascii="Times New Roman" w:hAnsi="Times New Roman" w:cs="Times New Roman"/>
          <w:sz w:val="24"/>
          <w:szCs w:val="24"/>
        </w:rPr>
        <w:t xml:space="preserve">Basu, R. 2019b. </w:t>
      </w:r>
      <w:r w:rsidR="0036496E" w:rsidRPr="000C72B0">
        <w:rPr>
          <w:rFonts w:ascii="Times New Roman" w:hAnsi="Times New Roman" w:cs="Times New Roman"/>
          <w:sz w:val="24"/>
          <w:szCs w:val="24"/>
        </w:rPr>
        <w:t>“</w:t>
      </w:r>
      <w:r w:rsidRPr="000C72B0">
        <w:rPr>
          <w:rFonts w:ascii="Times New Roman" w:hAnsi="Times New Roman" w:cs="Times New Roman"/>
          <w:sz w:val="24"/>
          <w:szCs w:val="24"/>
        </w:rPr>
        <w:t>The Wrongs of Racist Beliefs.</w:t>
      </w:r>
      <w:r w:rsidR="0036496E" w:rsidRPr="000C72B0">
        <w:rPr>
          <w:rFonts w:ascii="Times New Roman" w:hAnsi="Times New Roman" w:cs="Times New Roman"/>
          <w:sz w:val="24"/>
          <w:szCs w:val="24"/>
        </w:rPr>
        <w:t>”</w:t>
      </w:r>
      <w:r w:rsidRPr="000C72B0">
        <w:rPr>
          <w:rFonts w:ascii="Times New Roman" w:hAnsi="Times New Roman" w:cs="Times New Roman"/>
          <w:sz w:val="24"/>
          <w:szCs w:val="24"/>
        </w:rPr>
        <w:t xml:space="preserve"> </w:t>
      </w:r>
      <w:r w:rsidRPr="000C72B0">
        <w:rPr>
          <w:rFonts w:ascii="Times New Roman" w:hAnsi="Times New Roman" w:cs="Times New Roman"/>
          <w:i/>
          <w:iCs/>
          <w:sz w:val="24"/>
          <w:szCs w:val="24"/>
        </w:rPr>
        <w:t>Philosophical Studies</w:t>
      </w:r>
      <w:r w:rsidR="0036496E" w:rsidRPr="000C72B0">
        <w:rPr>
          <w:rFonts w:ascii="Times New Roman" w:hAnsi="Times New Roman" w:cs="Times New Roman"/>
          <w:sz w:val="24"/>
          <w:szCs w:val="24"/>
        </w:rPr>
        <w:t xml:space="preserve"> </w:t>
      </w:r>
      <w:r w:rsidRPr="000C72B0">
        <w:rPr>
          <w:rFonts w:ascii="Times New Roman" w:hAnsi="Times New Roman" w:cs="Times New Roman"/>
          <w:sz w:val="24"/>
          <w:szCs w:val="24"/>
        </w:rPr>
        <w:t>176: 2497-2515.</w:t>
      </w:r>
    </w:p>
    <w:p w14:paraId="72CFD262" w14:textId="4E16E17E" w:rsidR="00644209" w:rsidRPr="000C72B0" w:rsidRDefault="005A4647" w:rsidP="00084805">
      <w:pPr>
        <w:spacing w:line="240" w:lineRule="auto"/>
        <w:ind w:left="142" w:hanging="142"/>
        <w:contextualSpacing/>
        <w:rPr>
          <w:rFonts w:ascii="Times New Roman" w:hAnsi="Times New Roman" w:cs="Times New Roman"/>
          <w:sz w:val="24"/>
          <w:szCs w:val="24"/>
        </w:rPr>
      </w:pPr>
      <w:proofErr w:type="spellStart"/>
      <w:r w:rsidRPr="000C72B0">
        <w:rPr>
          <w:rFonts w:ascii="Times New Roman" w:hAnsi="Times New Roman" w:cs="Times New Roman"/>
          <w:sz w:val="24"/>
          <w:szCs w:val="24"/>
        </w:rPr>
        <w:t>Begby</w:t>
      </w:r>
      <w:proofErr w:type="spellEnd"/>
      <w:r w:rsidRPr="000C72B0">
        <w:rPr>
          <w:rFonts w:ascii="Times New Roman" w:hAnsi="Times New Roman" w:cs="Times New Roman"/>
          <w:sz w:val="24"/>
          <w:szCs w:val="24"/>
        </w:rPr>
        <w:t xml:space="preserve">, E. 2021a. </w:t>
      </w:r>
      <w:r w:rsidR="00E84949" w:rsidRPr="000C72B0">
        <w:rPr>
          <w:rFonts w:ascii="Times New Roman" w:hAnsi="Times New Roman" w:cs="Times New Roman"/>
          <w:sz w:val="24"/>
          <w:szCs w:val="24"/>
        </w:rPr>
        <w:t>“</w:t>
      </w:r>
      <w:r w:rsidR="00644681" w:rsidRPr="000C72B0">
        <w:rPr>
          <w:rFonts w:ascii="Times New Roman" w:hAnsi="Times New Roman" w:cs="Times New Roman"/>
          <w:sz w:val="24"/>
          <w:szCs w:val="24"/>
        </w:rPr>
        <w:t xml:space="preserve">Evidential </w:t>
      </w:r>
      <w:proofErr w:type="spellStart"/>
      <w:r w:rsidR="00644681" w:rsidRPr="000C72B0">
        <w:rPr>
          <w:rFonts w:ascii="Times New Roman" w:hAnsi="Times New Roman" w:cs="Times New Roman"/>
          <w:sz w:val="24"/>
          <w:szCs w:val="24"/>
        </w:rPr>
        <w:t>Preemption</w:t>
      </w:r>
      <w:proofErr w:type="spellEnd"/>
      <w:r w:rsidR="00644681" w:rsidRPr="000C72B0">
        <w:rPr>
          <w:rFonts w:ascii="Times New Roman" w:hAnsi="Times New Roman" w:cs="Times New Roman"/>
          <w:sz w:val="24"/>
          <w:szCs w:val="24"/>
        </w:rPr>
        <w:t>.</w:t>
      </w:r>
      <w:r w:rsidR="00E84949" w:rsidRPr="000C72B0">
        <w:rPr>
          <w:rFonts w:ascii="Times New Roman" w:hAnsi="Times New Roman" w:cs="Times New Roman"/>
          <w:sz w:val="24"/>
          <w:szCs w:val="24"/>
        </w:rPr>
        <w:t>”</w:t>
      </w:r>
      <w:r w:rsidR="00644681" w:rsidRPr="000C72B0">
        <w:rPr>
          <w:rFonts w:ascii="Times New Roman" w:hAnsi="Times New Roman" w:cs="Times New Roman"/>
          <w:sz w:val="24"/>
          <w:szCs w:val="24"/>
        </w:rPr>
        <w:t xml:space="preserve"> </w:t>
      </w:r>
      <w:r w:rsidR="00644681" w:rsidRPr="000C72B0">
        <w:rPr>
          <w:rFonts w:ascii="Times New Roman" w:hAnsi="Times New Roman" w:cs="Times New Roman"/>
          <w:i/>
          <w:iCs/>
          <w:sz w:val="24"/>
          <w:szCs w:val="24"/>
        </w:rPr>
        <w:t>Philosophy and Phenomenological Research</w:t>
      </w:r>
      <w:r w:rsidR="00644681" w:rsidRPr="000C72B0">
        <w:rPr>
          <w:rFonts w:ascii="Times New Roman" w:hAnsi="Times New Roman" w:cs="Times New Roman"/>
          <w:sz w:val="24"/>
          <w:szCs w:val="24"/>
        </w:rPr>
        <w:t xml:space="preserve"> 102</w:t>
      </w:r>
      <w:r w:rsidR="00E84949" w:rsidRPr="000C72B0">
        <w:rPr>
          <w:rFonts w:ascii="Times New Roman" w:hAnsi="Times New Roman" w:cs="Times New Roman"/>
          <w:sz w:val="24"/>
          <w:szCs w:val="24"/>
        </w:rPr>
        <w:t xml:space="preserve"> </w:t>
      </w:r>
      <w:r w:rsidR="00644681" w:rsidRPr="000C72B0">
        <w:rPr>
          <w:rFonts w:ascii="Times New Roman" w:hAnsi="Times New Roman" w:cs="Times New Roman"/>
          <w:sz w:val="24"/>
          <w:szCs w:val="24"/>
        </w:rPr>
        <w:t>(3): 515-530.</w:t>
      </w:r>
    </w:p>
    <w:p w14:paraId="50CC0C9F" w14:textId="5725015C" w:rsidR="00644209" w:rsidRPr="000C72B0" w:rsidRDefault="00644209" w:rsidP="00084805">
      <w:pPr>
        <w:spacing w:line="240" w:lineRule="auto"/>
        <w:ind w:left="142" w:hanging="142"/>
        <w:contextualSpacing/>
        <w:rPr>
          <w:rFonts w:ascii="Times New Roman" w:hAnsi="Times New Roman" w:cs="Times New Roman"/>
          <w:sz w:val="24"/>
          <w:szCs w:val="24"/>
        </w:rPr>
      </w:pPr>
      <w:proofErr w:type="spellStart"/>
      <w:r w:rsidRPr="000C72B0">
        <w:rPr>
          <w:rFonts w:ascii="Times New Roman" w:hAnsi="Times New Roman" w:cs="Times New Roman"/>
          <w:sz w:val="24"/>
          <w:szCs w:val="24"/>
        </w:rPr>
        <w:t>Begby</w:t>
      </w:r>
      <w:proofErr w:type="spellEnd"/>
      <w:r w:rsidRPr="000C72B0">
        <w:rPr>
          <w:rFonts w:ascii="Times New Roman" w:hAnsi="Times New Roman" w:cs="Times New Roman"/>
          <w:sz w:val="24"/>
          <w:szCs w:val="24"/>
        </w:rPr>
        <w:t>. E. 2021</w:t>
      </w:r>
      <w:r w:rsidR="005A4647" w:rsidRPr="000C72B0">
        <w:rPr>
          <w:rFonts w:ascii="Times New Roman" w:hAnsi="Times New Roman" w:cs="Times New Roman"/>
          <w:sz w:val="24"/>
          <w:szCs w:val="24"/>
        </w:rPr>
        <w:t>b</w:t>
      </w:r>
      <w:r w:rsidRPr="000C72B0">
        <w:rPr>
          <w:rFonts w:ascii="Times New Roman" w:hAnsi="Times New Roman" w:cs="Times New Roman"/>
          <w:sz w:val="24"/>
          <w:szCs w:val="24"/>
        </w:rPr>
        <w:t xml:space="preserve">. </w:t>
      </w:r>
      <w:r w:rsidRPr="000C72B0">
        <w:rPr>
          <w:rFonts w:ascii="Times New Roman" w:hAnsi="Times New Roman" w:cs="Times New Roman"/>
          <w:i/>
          <w:iCs/>
          <w:sz w:val="24"/>
          <w:szCs w:val="24"/>
        </w:rPr>
        <w:t>Prejudice: A Study in Non-Ideal Epistemology</w:t>
      </w:r>
      <w:r w:rsidRPr="000C72B0">
        <w:rPr>
          <w:rFonts w:ascii="Times New Roman" w:hAnsi="Times New Roman" w:cs="Times New Roman"/>
          <w:sz w:val="24"/>
          <w:szCs w:val="24"/>
        </w:rPr>
        <w:t>. Oxford University Press.</w:t>
      </w:r>
    </w:p>
    <w:p w14:paraId="38963F85" w14:textId="41BCCBF1" w:rsidR="00B45D9D" w:rsidRPr="000C72B0" w:rsidRDefault="00B45D9D" w:rsidP="00084805">
      <w:pPr>
        <w:spacing w:line="240" w:lineRule="auto"/>
        <w:ind w:left="142" w:hanging="142"/>
        <w:contextualSpacing/>
        <w:rPr>
          <w:rFonts w:ascii="Times New Roman" w:hAnsi="Times New Roman" w:cs="Times New Roman"/>
          <w:sz w:val="24"/>
          <w:szCs w:val="24"/>
        </w:rPr>
      </w:pPr>
      <w:r w:rsidRPr="000C72B0">
        <w:rPr>
          <w:rFonts w:ascii="Times New Roman" w:hAnsi="Times New Roman" w:cs="Times New Roman"/>
          <w:sz w:val="24"/>
          <w:szCs w:val="24"/>
        </w:rPr>
        <w:t xml:space="preserve">Bolinger, R. J. </w:t>
      </w:r>
      <w:r w:rsidR="00B5167E" w:rsidRPr="000C72B0">
        <w:rPr>
          <w:rFonts w:ascii="Times New Roman" w:hAnsi="Times New Roman" w:cs="Times New Roman"/>
          <w:sz w:val="24"/>
          <w:szCs w:val="24"/>
        </w:rPr>
        <w:t xml:space="preserve">2020. </w:t>
      </w:r>
      <w:r w:rsidR="00C339CF" w:rsidRPr="000C72B0">
        <w:rPr>
          <w:rFonts w:ascii="Times New Roman" w:hAnsi="Times New Roman" w:cs="Times New Roman"/>
          <w:sz w:val="24"/>
          <w:szCs w:val="24"/>
        </w:rPr>
        <w:t>“</w:t>
      </w:r>
      <w:r w:rsidRPr="000C72B0">
        <w:rPr>
          <w:rFonts w:ascii="Times New Roman" w:hAnsi="Times New Roman" w:cs="Times New Roman"/>
          <w:sz w:val="24"/>
          <w:szCs w:val="24"/>
        </w:rPr>
        <w:t>The Rational Impermissibility of Accepting (Some) Racial Generalizations.</w:t>
      </w:r>
      <w:r w:rsidR="00C339CF" w:rsidRPr="000C72B0">
        <w:rPr>
          <w:rFonts w:ascii="Times New Roman" w:hAnsi="Times New Roman" w:cs="Times New Roman"/>
          <w:sz w:val="24"/>
          <w:szCs w:val="24"/>
        </w:rPr>
        <w:t>”</w:t>
      </w:r>
      <w:r w:rsidR="00B5167E" w:rsidRPr="000C72B0">
        <w:rPr>
          <w:rFonts w:ascii="Times New Roman" w:hAnsi="Times New Roman" w:cs="Times New Roman"/>
          <w:sz w:val="24"/>
          <w:szCs w:val="24"/>
        </w:rPr>
        <w:t xml:space="preserve"> </w:t>
      </w:r>
      <w:proofErr w:type="spellStart"/>
      <w:r w:rsidR="006D5E03" w:rsidRPr="000C72B0">
        <w:rPr>
          <w:rFonts w:ascii="Times New Roman" w:hAnsi="Times New Roman" w:cs="Times New Roman"/>
          <w:i/>
          <w:iCs/>
          <w:sz w:val="24"/>
          <w:szCs w:val="24"/>
        </w:rPr>
        <w:t>Synthese</w:t>
      </w:r>
      <w:proofErr w:type="spellEnd"/>
      <w:r w:rsidR="00B5167E" w:rsidRPr="000C72B0">
        <w:rPr>
          <w:rFonts w:ascii="Times New Roman" w:hAnsi="Times New Roman" w:cs="Times New Roman"/>
          <w:i/>
          <w:iCs/>
          <w:sz w:val="24"/>
          <w:szCs w:val="24"/>
        </w:rPr>
        <w:t xml:space="preserve"> </w:t>
      </w:r>
      <w:r w:rsidR="00B5167E" w:rsidRPr="000C72B0">
        <w:rPr>
          <w:rFonts w:ascii="Times New Roman" w:hAnsi="Times New Roman" w:cs="Times New Roman"/>
          <w:sz w:val="24"/>
          <w:szCs w:val="24"/>
        </w:rPr>
        <w:t>197:</w:t>
      </w:r>
      <w:r w:rsidR="006D5E03" w:rsidRPr="000C72B0">
        <w:rPr>
          <w:rFonts w:ascii="Times New Roman" w:hAnsi="Times New Roman" w:cs="Times New Roman"/>
          <w:sz w:val="24"/>
          <w:szCs w:val="24"/>
        </w:rPr>
        <w:t xml:space="preserve"> 1-17.</w:t>
      </w:r>
      <w:r w:rsidR="00B5167E" w:rsidRPr="000C72B0">
        <w:t xml:space="preserve"> </w:t>
      </w:r>
      <w:hyperlink r:id="rId9" w:history="1">
        <w:r w:rsidR="00B5167E" w:rsidRPr="000C72B0">
          <w:rPr>
            <w:rStyle w:val="Hyperlink"/>
            <w:rFonts w:ascii="Times New Roman" w:hAnsi="Times New Roman" w:cs="Times New Roman"/>
            <w:sz w:val="24"/>
            <w:szCs w:val="24"/>
          </w:rPr>
          <w:t>doi.org/10.1007/s11229-018-1809-5</w:t>
        </w:r>
      </w:hyperlink>
      <w:r w:rsidR="00B5167E" w:rsidRPr="000C72B0">
        <w:rPr>
          <w:rFonts w:ascii="Times New Roman" w:hAnsi="Times New Roman" w:cs="Times New Roman"/>
          <w:sz w:val="24"/>
          <w:szCs w:val="24"/>
        </w:rPr>
        <w:t xml:space="preserve"> </w:t>
      </w:r>
    </w:p>
    <w:p w14:paraId="4FB916B5" w14:textId="3CDE1F31" w:rsidR="009B5519" w:rsidRPr="000C72B0" w:rsidRDefault="009B5519" w:rsidP="00084805">
      <w:pPr>
        <w:spacing w:line="240" w:lineRule="auto"/>
        <w:ind w:left="142" w:hanging="142"/>
        <w:contextualSpacing/>
        <w:rPr>
          <w:rFonts w:ascii="Times New Roman" w:hAnsi="Times New Roman" w:cs="Times New Roman"/>
          <w:sz w:val="24"/>
          <w:szCs w:val="24"/>
        </w:rPr>
      </w:pPr>
      <w:r w:rsidRPr="000C72B0">
        <w:rPr>
          <w:rFonts w:ascii="Times New Roman" w:hAnsi="Times New Roman" w:cs="Times New Roman"/>
          <w:sz w:val="24"/>
          <w:szCs w:val="24"/>
        </w:rPr>
        <w:t xml:space="preserve">Byskov, M. </w:t>
      </w:r>
      <w:r w:rsidR="00B5167E" w:rsidRPr="000C72B0">
        <w:rPr>
          <w:rFonts w:ascii="Times New Roman" w:hAnsi="Times New Roman" w:cs="Times New Roman"/>
          <w:sz w:val="24"/>
          <w:szCs w:val="24"/>
        </w:rPr>
        <w:t>20</w:t>
      </w:r>
      <w:r w:rsidR="00DB4A7C" w:rsidRPr="000C72B0">
        <w:rPr>
          <w:rFonts w:ascii="Times New Roman" w:hAnsi="Times New Roman" w:cs="Times New Roman"/>
          <w:sz w:val="24"/>
          <w:szCs w:val="24"/>
        </w:rPr>
        <w:t>21</w:t>
      </w:r>
      <w:r w:rsidR="00B5167E" w:rsidRPr="000C72B0">
        <w:rPr>
          <w:rFonts w:ascii="Times New Roman" w:hAnsi="Times New Roman" w:cs="Times New Roman"/>
          <w:sz w:val="24"/>
          <w:szCs w:val="24"/>
        </w:rPr>
        <w:t>. “</w:t>
      </w:r>
      <w:r w:rsidRPr="000C72B0">
        <w:rPr>
          <w:rFonts w:ascii="Times New Roman" w:hAnsi="Times New Roman" w:cs="Times New Roman"/>
          <w:sz w:val="24"/>
          <w:szCs w:val="24"/>
        </w:rPr>
        <w:t xml:space="preserve">What Makes Epistemic Injustice an </w:t>
      </w:r>
      <w:r w:rsidR="00DB4A7C" w:rsidRPr="000C72B0">
        <w:rPr>
          <w:rFonts w:ascii="Times New Roman" w:hAnsi="Times New Roman" w:cs="Times New Roman"/>
          <w:sz w:val="24"/>
          <w:szCs w:val="24"/>
        </w:rPr>
        <w:t>‘</w:t>
      </w:r>
      <w:r w:rsidRPr="000C72B0">
        <w:rPr>
          <w:rFonts w:ascii="Times New Roman" w:hAnsi="Times New Roman" w:cs="Times New Roman"/>
          <w:sz w:val="24"/>
          <w:szCs w:val="24"/>
        </w:rPr>
        <w:t>Injustice</w:t>
      </w:r>
      <w:r w:rsidR="00DB4A7C" w:rsidRPr="000C72B0">
        <w:rPr>
          <w:rFonts w:ascii="Times New Roman" w:hAnsi="Times New Roman" w:cs="Times New Roman"/>
          <w:sz w:val="24"/>
          <w:szCs w:val="24"/>
        </w:rPr>
        <w:t>’</w:t>
      </w:r>
      <w:r w:rsidRPr="000C72B0">
        <w:rPr>
          <w:rFonts w:ascii="Times New Roman" w:hAnsi="Times New Roman" w:cs="Times New Roman"/>
          <w:sz w:val="24"/>
          <w:szCs w:val="24"/>
        </w:rPr>
        <w:t>?</w:t>
      </w:r>
      <w:r w:rsidR="00DB4A7C" w:rsidRPr="000C72B0">
        <w:rPr>
          <w:rFonts w:ascii="Times New Roman" w:hAnsi="Times New Roman" w:cs="Times New Roman"/>
          <w:sz w:val="24"/>
          <w:szCs w:val="24"/>
        </w:rPr>
        <w:t>”</w:t>
      </w:r>
      <w:r w:rsidRPr="000C72B0">
        <w:rPr>
          <w:rFonts w:ascii="Times New Roman" w:hAnsi="Times New Roman" w:cs="Times New Roman"/>
          <w:sz w:val="24"/>
          <w:szCs w:val="24"/>
        </w:rPr>
        <w:t xml:space="preserve"> </w:t>
      </w:r>
      <w:r w:rsidRPr="000C72B0">
        <w:rPr>
          <w:rFonts w:ascii="Times New Roman" w:hAnsi="Times New Roman" w:cs="Times New Roman"/>
          <w:i/>
          <w:iCs/>
          <w:sz w:val="24"/>
          <w:szCs w:val="24"/>
        </w:rPr>
        <w:t>Journal of Social Philosophy</w:t>
      </w:r>
      <w:r w:rsidR="00B537F5" w:rsidRPr="000C72B0">
        <w:rPr>
          <w:rFonts w:ascii="Times New Roman" w:hAnsi="Times New Roman" w:cs="Times New Roman"/>
          <w:sz w:val="24"/>
          <w:szCs w:val="24"/>
        </w:rPr>
        <w:t xml:space="preserve"> 52 (1): 114-131.</w:t>
      </w:r>
    </w:p>
    <w:p w14:paraId="01297679" w14:textId="02E8B2A6" w:rsidR="00DB7F8A" w:rsidRPr="000C72B0" w:rsidRDefault="00DB7F8A" w:rsidP="00084805">
      <w:pPr>
        <w:spacing w:line="240" w:lineRule="auto"/>
        <w:ind w:left="142" w:hanging="142"/>
        <w:contextualSpacing/>
        <w:rPr>
          <w:rFonts w:ascii="Times New Roman" w:hAnsi="Times New Roman" w:cs="Times New Roman"/>
          <w:sz w:val="24"/>
          <w:szCs w:val="24"/>
        </w:rPr>
      </w:pPr>
      <w:r w:rsidRPr="000C72B0">
        <w:rPr>
          <w:rFonts w:ascii="Times New Roman" w:hAnsi="Times New Roman" w:cs="Times New Roman"/>
          <w:sz w:val="24"/>
          <w:szCs w:val="24"/>
        </w:rPr>
        <w:t xml:space="preserve">Caponetto, Laura. </w:t>
      </w:r>
      <w:r w:rsidR="00F954E4" w:rsidRPr="000C72B0">
        <w:rPr>
          <w:rFonts w:ascii="Times New Roman" w:hAnsi="Times New Roman" w:cs="Times New Roman"/>
          <w:sz w:val="24"/>
          <w:szCs w:val="24"/>
        </w:rPr>
        <w:t xml:space="preserve">2020. </w:t>
      </w:r>
      <w:r w:rsidR="00F276D5" w:rsidRPr="000C72B0">
        <w:rPr>
          <w:rFonts w:ascii="Times New Roman" w:hAnsi="Times New Roman" w:cs="Times New Roman"/>
          <w:sz w:val="24"/>
          <w:szCs w:val="24"/>
        </w:rPr>
        <w:t>“</w:t>
      </w:r>
      <w:r w:rsidRPr="000C72B0">
        <w:rPr>
          <w:rFonts w:ascii="Times New Roman" w:hAnsi="Times New Roman" w:cs="Times New Roman"/>
          <w:sz w:val="24"/>
          <w:szCs w:val="24"/>
        </w:rPr>
        <w:t>A Comprehensive Definition of Illocutionary Silencing.</w:t>
      </w:r>
      <w:r w:rsidR="00F276D5" w:rsidRPr="000C72B0">
        <w:rPr>
          <w:rFonts w:ascii="Times New Roman" w:hAnsi="Times New Roman" w:cs="Times New Roman"/>
          <w:sz w:val="24"/>
          <w:szCs w:val="24"/>
        </w:rPr>
        <w:t>”</w:t>
      </w:r>
      <w:r w:rsidRPr="000C72B0">
        <w:rPr>
          <w:rFonts w:ascii="Times New Roman" w:hAnsi="Times New Roman" w:cs="Times New Roman"/>
          <w:sz w:val="24"/>
          <w:szCs w:val="24"/>
        </w:rPr>
        <w:t xml:space="preserve"> </w:t>
      </w:r>
      <w:r w:rsidRPr="000C72B0">
        <w:rPr>
          <w:rFonts w:ascii="Times New Roman" w:hAnsi="Times New Roman" w:cs="Times New Roman"/>
          <w:i/>
          <w:iCs/>
          <w:sz w:val="24"/>
          <w:szCs w:val="24"/>
        </w:rPr>
        <w:t>Topoi</w:t>
      </w:r>
      <w:r w:rsidRPr="000C72B0">
        <w:rPr>
          <w:rFonts w:ascii="Times New Roman" w:hAnsi="Times New Roman" w:cs="Times New Roman"/>
          <w:sz w:val="24"/>
          <w:szCs w:val="24"/>
        </w:rPr>
        <w:t xml:space="preserve"> 40: 191-202.</w:t>
      </w:r>
      <w:r w:rsidR="00980BE9" w:rsidRPr="000C72B0">
        <w:t xml:space="preserve"> </w:t>
      </w:r>
      <w:hyperlink r:id="rId10" w:history="1">
        <w:r w:rsidR="00980BE9" w:rsidRPr="000C72B0">
          <w:rPr>
            <w:rStyle w:val="Hyperlink"/>
            <w:rFonts w:ascii="Times New Roman" w:hAnsi="Times New Roman" w:cs="Times New Roman"/>
            <w:sz w:val="24"/>
            <w:szCs w:val="24"/>
          </w:rPr>
          <w:t>doi.org/10.1007/s11245-020-09705-2</w:t>
        </w:r>
      </w:hyperlink>
      <w:r w:rsidR="00980BE9" w:rsidRPr="000C72B0">
        <w:rPr>
          <w:rFonts w:ascii="Times New Roman" w:hAnsi="Times New Roman" w:cs="Times New Roman"/>
          <w:sz w:val="24"/>
          <w:szCs w:val="24"/>
        </w:rPr>
        <w:t xml:space="preserve"> </w:t>
      </w:r>
    </w:p>
    <w:p w14:paraId="4C2A3AB8" w14:textId="2806ECEA" w:rsidR="00B05C46" w:rsidRPr="000C72B0" w:rsidRDefault="00B05C46" w:rsidP="00084805">
      <w:pPr>
        <w:spacing w:line="240" w:lineRule="auto"/>
        <w:ind w:left="142" w:hanging="142"/>
        <w:contextualSpacing/>
        <w:rPr>
          <w:rFonts w:ascii="Times New Roman" w:hAnsi="Times New Roman" w:cs="Times New Roman"/>
          <w:sz w:val="24"/>
          <w:szCs w:val="24"/>
        </w:rPr>
      </w:pPr>
      <w:r w:rsidRPr="000C72B0">
        <w:rPr>
          <w:rFonts w:ascii="Times New Roman" w:hAnsi="Times New Roman" w:cs="Times New Roman"/>
          <w:sz w:val="24"/>
          <w:szCs w:val="24"/>
        </w:rPr>
        <w:t xml:space="preserve">Davis, E. </w:t>
      </w:r>
      <w:r w:rsidR="00BD6F32" w:rsidRPr="000C72B0">
        <w:rPr>
          <w:rFonts w:ascii="Times New Roman" w:hAnsi="Times New Roman" w:cs="Times New Roman"/>
          <w:sz w:val="24"/>
          <w:szCs w:val="24"/>
        </w:rPr>
        <w:t>2021</w:t>
      </w:r>
      <w:r w:rsidRPr="000C72B0">
        <w:rPr>
          <w:rFonts w:ascii="Times New Roman" w:hAnsi="Times New Roman" w:cs="Times New Roman"/>
          <w:sz w:val="24"/>
          <w:szCs w:val="24"/>
        </w:rPr>
        <w:t xml:space="preserve">. </w:t>
      </w:r>
      <w:r w:rsidR="002F5526" w:rsidRPr="000C72B0">
        <w:rPr>
          <w:rFonts w:ascii="Times New Roman" w:hAnsi="Times New Roman" w:cs="Times New Roman"/>
          <w:sz w:val="24"/>
          <w:szCs w:val="24"/>
        </w:rPr>
        <w:t>“</w:t>
      </w:r>
      <w:r w:rsidRPr="000C72B0">
        <w:rPr>
          <w:rFonts w:ascii="Times New Roman" w:hAnsi="Times New Roman" w:cs="Times New Roman"/>
          <w:sz w:val="24"/>
          <w:szCs w:val="24"/>
        </w:rPr>
        <w:t>A Tale of Two Injustices: Epistemic Injustice in Philosophy.</w:t>
      </w:r>
      <w:r w:rsidR="00977CCA" w:rsidRPr="000C72B0">
        <w:rPr>
          <w:rFonts w:ascii="Times New Roman" w:hAnsi="Times New Roman" w:cs="Times New Roman"/>
          <w:sz w:val="24"/>
          <w:szCs w:val="24"/>
        </w:rPr>
        <w:t>”</w:t>
      </w:r>
      <w:r w:rsidRPr="000C72B0">
        <w:rPr>
          <w:rFonts w:ascii="Times New Roman" w:hAnsi="Times New Roman" w:cs="Times New Roman"/>
          <w:sz w:val="24"/>
          <w:szCs w:val="24"/>
        </w:rPr>
        <w:t xml:space="preserve"> In</w:t>
      </w:r>
      <w:r w:rsidR="00525939" w:rsidRPr="000C72B0">
        <w:rPr>
          <w:rFonts w:ascii="Times New Roman" w:hAnsi="Times New Roman" w:cs="Times New Roman"/>
          <w:sz w:val="24"/>
          <w:szCs w:val="24"/>
        </w:rPr>
        <w:t xml:space="preserve"> </w:t>
      </w:r>
      <w:r w:rsidR="00525939" w:rsidRPr="000C72B0">
        <w:rPr>
          <w:rFonts w:ascii="Times New Roman" w:hAnsi="Times New Roman" w:cs="Times New Roman"/>
          <w:i/>
          <w:iCs/>
          <w:sz w:val="24"/>
          <w:szCs w:val="24"/>
        </w:rPr>
        <w:t>Applied Epistemology</w:t>
      </w:r>
      <w:r w:rsidR="00525939" w:rsidRPr="000C72B0">
        <w:rPr>
          <w:rFonts w:ascii="Times New Roman" w:hAnsi="Times New Roman" w:cs="Times New Roman"/>
          <w:sz w:val="24"/>
          <w:szCs w:val="24"/>
        </w:rPr>
        <w:t>, edited by Jennifer Lackey, 215-250.</w:t>
      </w:r>
      <w:r w:rsidRPr="000C72B0">
        <w:rPr>
          <w:rFonts w:ascii="Times New Roman" w:hAnsi="Times New Roman" w:cs="Times New Roman"/>
          <w:sz w:val="24"/>
          <w:szCs w:val="24"/>
        </w:rPr>
        <w:t xml:space="preserve"> Oxford University Press</w:t>
      </w:r>
      <w:r w:rsidR="00525939" w:rsidRPr="000C72B0">
        <w:rPr>
          <w:rFonts w:ascii="Times New Roman" w:hAnsi="Times New Roman" w:cs="Times New Roman"/>
          <w:sz w:val="24"/>
          <w:szCs w:val="24"/>
        </w:rPr>
        <w:t>.</w:t>
      </w:r>
    </w:p>
    <w:p w14:paraId="415F683A" w14:textId="74395D3F" w:rsidR="0047214F" w:rsidRPr="000C72B0" w:rsidRDefault="0047214F" w:rsidP="00084805">
      <w:pPr>
        <w:spacing w:line="240" w:lineRule="auto"/>
        <w:ind w:left="142" w:hanging="142"/>
        <w:contextualSpacing/>
        <w:rPr>
          <w:rFonts w:ascii="Times New Roman" w:hAnsi="Times New Roman" w:cs="Times New Roman"/>
          <w:sz w:val="24"/>
          <w:szCs w:val="24"/>
        </w:rPr>
      </w:pPr>
      <w:proofErr w:type="spellStart"/>
      <w:r w:rsidRPr="000C72B0">
        <w:rPr>
          <w:rFonts w:ascii="Times New Roman" w:hAnsi="Times New Roman" w:cs="Times New Roman"/>
          <w:sz w:val="24"/>
          <w:szCs w:val="24"/>
        </w:rPr>
        <w:t>Dembroff</w:t>
      </w:r>
      <w:proofErr w:type="spellEnd"/>
      <w:r w:rsidRPr="000C72B0">
        <w:rPr>
          <w:rFonts w:ascii="Times New Roman" w:hAnsi="Times New Roman" w:cs="Times New Roman"/>
          <w:sz w:val="24"/>
          <w:szCs w:val="24"/>
        </w:rPr>
        <w:t xml:space="preserve">, R. </w:t>
      </w:r>
      <w:r w:rsidR="008D7A40" w:rsidRPr="000C72B0">
        <w:rPr>
          <w:rFonts w:ascii="Times New Roman" w:hAnsi="Times New Roman" w:cs="Times New Roman"/>
          <w:sz w:val="24"/>
          <w:szCs w:val="24"/>
        </w:rPr>
        <w:t>and</w:t>
      </w:r>
      <w:r w:rsidRPr="000C72B0">
        <w:rPr>
          <w:rFonts w:ascii="Times New Roman" w:hAnsi="Times New Roman" w:cs="Times New Roman"/>
          <w:sz w:val="24"/>
          <w:szCs w:val="24"/>
        </w:rPr>
        <w:t xml:space="preserve"> Whitcomb, D. Forthcoming.</w:t>
      </w:r>
      <w:r w:rsidR="003021D7" w:rsidRPr="000C72B0">
        <w:rPr>
          <w:rFonts w:ascii="Times New Roman" w:hAnsi="Times New Roman" w:cs="Times New Roman"/>
          <w:sz w:val="24"/>
          <w:szCs w:val="24"/>
        </w:rPr>
        <w:t xml:space="preserve"> </w:t>
      </w:r>
      <w:r w:rsidR="00742BB9" w:rsidRPr="000C72B0">
        <w:rPr>
          <w:rFonts w:ascii="Times New Roman" w:hAnsi="Times New Roman" w:cs="Times New Roman"/>
          <w:sz w:val="24"/>
          <w:szCs w:val="24"/>
        </w:rPr>
        <w:t>“</w:t>
      </w:r>
      <w:r w:rsidR="003021D7" w:rsidRPr="000C72B0">
        <w:rPr>
          <w:rFonts w:ascii="Times New Roman" w:hAnsi="Times New Roman" w:cs="Times New Roman"/>
          <w:sz w:val="24"/>
          <w:szCs w:val="24"/>
        </w:rPr>
        <w:t>Content-Focused Epistemic Injustice.</w:t>
      </w:r>
      <w:r w:rsidR="00742BB9" w:rsidRPr="000C72B0">
        <w:rPr>
          <w:rFonts w:ascii="Times New Roman" w:hAnsi="Times New Roman" w:cs="Times New Roman"/>
          <w:sz w:val="24"/>
          <w:szCs w:val="24"/>
        </w:rPr>
        <w:t>”</w:t>
      </w:r>
      <w:r w:rsidRPr="000C72B0">
        <w:rPr>
          <w:rFonts w:ascii="Times New Roman" w:hAnsi="Times New Roman" w:cs="Times New Roman"/>
          <w:sz w:val="24"/>
          <w:szCs w:val="24"/>
        </w:rPr>
        <w:t xml:space="preserve"> In </w:t>
      </w:r>
      <w:r w:rsidR="00BA77B8" w:rsidRPr="000C72B0">
        <w:rPr>
          <w:rFonts w:ascii="Times New Roman" w:hAnsi="Times New Roman" w:cs="Times New Roman"/>
          <w:i/>
          <w:iCs/>
          <w:sz w:val="24"/>
          <w:szCs w:val="24"/>
        </w:rPr>
        <w:t>Oxford Studies in Social Epistemology</w:t>
      </w:r>
      <w:r w:rsidR="00BA77B8" w:rsidRPr="000C72B0">
        <w:rPr>
          <w:rFonts w:ascii="Times New Roman" w:hAnsi="Times New Roman" w:cs="Times New Roman"/>
          <w:sz w:val="24"/>
          <w:szCs w:val="24"/>
        </w:rPr>
        <w:t>, Volume 7, edited by Tamar Gendler and John Hawthorne.</w:t>
      </w:r>
      <w:r w:rsidR="00BA77B8" w:rsidRPr="000C72B0">
        <w:rPr>
          <w:rFonts w:ascii="Times New Roman" w:hAnsi="Times New Roman" w:cs="Times New Roman"/>
          <w:i/>
          <w:iCs/>
          <w:sz w:val="24"/>
          <w:szCs w:val="24"/>
        </w:rPr>
        <w:t xml:space="preserve"> </w:t>
      </w:r>
      <w:r w:rsidRPr="000C72B0">
        <w:rPr>
          <w:rFonts w:ascii="Times New Roman" w:hAnsi="Times New Roman" w:cs="Times New Roman"/>
          <w:sz w:val="24"/>
          <w:szCs w:val="24"/>
        </w:rPr>
        <w:t>Oxford University Press.</w:t>
      </w:r>
    </w:p>
    <w:p w14:paraId="0B95CBC1" w14:textId="029773BF" w:rsidR="00A134B8" w:rsidRPr="000C72B0" w:rsidRDefault="00A134B8" w:rsidP="00084805">
      <w:pPr>
        <w:spacing w:line="240" w:lineRule="auto"/>
        <w:ind w:left="142" w:hanging="142"/>
        <w:contextualSpacing/>
        <w:rPr>
          <w:rFonts w:ascii="Times New Roman" w:hAnsi="Times New Roman" w:cs="Times New Roman"/>
          <w:sz w:val="24"/>
          <w:szCs w:val="24"/>
        </w:rPr>
      </w:pPr>
      <w:r w:rsidRPr="000C72B0">
        <w:rPr>
          <w:rFonts w:ascii="Times New Roman" w:hAnsi="Times New Roman" w:cs="Times New Roman"/>
          <w:sz w:val="24"/>
          <w:szCs w:val="24"/>
        </w:rPr>
        <w:t xml:space="preserve">Doan, M. 2018. </w:t>
      </w:r>
      <w:r w:rsidR="00742BB9" w:rsidRPr="000C72B0">
        <w:rPr>
          <w:rFonts w:ascii="Times New Roman" w:hAnsi="Times New Roman" w:cs="Times New Roman"/>
          <w:sz w:val="24"/>
          <w:szCs w:val="24"/>
        </w:rPr>
        <w:t>“</w:t>
      </w:r>
      <w:r w:rsidRPr="000C72B0">
        <w:rPr>
          <w:rFonts w:ascii="Times New Roman" w:hAnsi="Times New Roman" w:cs="Times New Roman"/>
          <w:sz w:val="24"/>
          <w:szCs w:val="24"/>
        </w:rPr>
        <w:t>Resisting Structural Epistemic Injustice.</w:t>
      </w:r>
      <w:r w:rsidR="00837886" w:rsidRPr="000C72B0">
        <w:rPr>
          <w:rFonts w:ascii="Times New Roman" w:hAnsi="Times New Roman" w:cs="Times New Roman"/>
          <w:sz w:val="24"/>
          <w:szCs w:val="24"/>
        </w:rPr>
        <w:t>”</w:t>
      </w:r>
      <w:r w:rsidRPr="000C72B0">
        <w:rPr>
          <w:rFonts w:ascii="Times New Roman" w:hAnsi="Times New Roman" w:cs="Times New Roman"/>
          <w:sz w:val="24"/>
          <w:szCs w:val="24"/>
        </w:rPr>
        <w:t xml:space="preserve"> </w:t>
      </w:r>
      <w:r w:rsidRPr="000C72B0">
        <w:rPr>
          <w:rFonts w:ascii="Times New Roman" w:hAnsi="Times New Roman" w:cs="Times New Roman"/>
          <w:i/>
          <w:iCs/>
          <w:sz w:val="24"/>
          <w:szCs w:val="24"/>
        </w:rPr>
        <w:t>Feminist Philosophical Quarterly</w:t>
      </w:r>
      <w:r w:rsidRPr="000C72B0">
        <w:rPr>
          <w:rFonts w:ascii="Times New Roman" w:hAnsi="Times New Roman" w:cs="Times New Roman"/>
          <w:sz w:val="24"/>
          <w:szCs w:val="24"/>
        </w:rPr>
        <w:t>, 4</w:t>
      </w:r>
      <w:r w:rsidR="00043E60" w:rsidRPr="000C72B0">
        <w:rPr>
          <w:rFonts w:ascii="Times New Roman" w:hAnsi="Times New Roman" w:cs="Times New Roman"/>
          <w:sz w:val="24"/>
          <w:szCs w:val="24"/>
        </w:rPr>
        <w:t xml:space="preserve"> </w:t>
      </w:r>
      <w:r w:rsidRPr="000C72B0">
        <w:rPr>
          <w:rFonts w:ascii="Times New Roman" w:hAnsi="Times New Roman" w:cs="Times New Roman"/>
          <w:sz w:val="24"/>
          <w:szCs w:val="24"/>
        </w:rPr>
        <w:t>(4): Article 5.</w:t>
      </w:r>
      <w:r w:rsidR="00A00762" w:rsidRPr="000C72B0">
        <w:rPr>
          <w:rFonts w:ascii="Times New Roman" w:hAnsi="Times New Roman" w:cs="Times New Roman"/>
          <w:sz w:val="24"/>
          <w:szCs w:val="24"/>
        </w:rPr>
        <w:t xml:space="preserve"> https://doi.org/10.5206/fpq/2018.4.6230</w:t>
      </w:r>
    </w:p>
    <w:p w14:paraId="0A7A340E" w14:textId="098F0F39" w:rsidR="00652007" w:rsidRPr="000C72B0" w:rsidRDefault="00652007" w:rsidP="00084805">
      <w:pPr>
        <w:spacing w:line="240" w:lineRule="auto"/>
        <w:ind w:left="142" w:hanging="142"/>
        <w:contextualSpacing/>
        <w:rPr>
          <w:rFonts w:ascii="Times New Roman" w:hAnsi="Times New Roman" w:cs="Times New Roman"/>
          <w:sz w:val="24"/>
          <w:szCs w:val="24"/>
        </w:rPr>
      </w:pPr>
      <w:r w:rsidRPr="000C72B0">
        <w:rPr>
          <w:rFonts w:ascii="Times New Roman" w:hAnsi="Times New Roman" w:cs="Times New Roman"/>
          <w:sz w:val="24"/>
          <w:szCs w:val="24"/>
        </w:rPr>
        <w:t xml:space="preserve">Dotson, K. 2012. </w:t>
      </w:r>
      <w:r w:rsidR="00272186" w:rsidRPr="000C72B0">
        <w:rPr>
          <w:rFonts w:ascii="Times New Roman" w:hAnsi="Times New Roman" w:cs="Times New Roman"/>
          <w:sz w:val="24"/>
          <w:szCs w:val="24"/>
        </w:rPr>
        <w:t>“</w:t>
      </w:r>
      <w:r w:rsidRPr="000C72B0">
        <w:rPr>
          <w:rFonts w:ascii="Times New Roman" w:hAnsi="Times New Roman" w:cs="Times New Roman"/>
          <w:sz w:val="24"/>
          <w:szCs w:val="24"/>
        </w:rPr>
        <w:t>A Cautionary Tale: On Limiting Epistemic Oppression.</w:t>
      </w:r>
      <w:r w:rsidR="008D6381" w:rsidRPr="000C72B0">
        <w:rPr>
          <w:rFonts w:ascii="Times New Roman" w:hAnsi="Times New Roman" w:cs="Times New Roman"/>
          <w:sz w:val="24"/>
          <w:szCs w:val="24"/>
        </w:rPr>
        <w:t>”</w:t>
      </w:r>
      <w:r w:rsidRPr="000C72B0">
        <w:rPr>
          <w:rFonts w:ascii="Times New Roman" w:hAnsi="Times New Roman" w:cs="Times New Roman"/>
          <w:sz w:val="24"/>
          <w:szCs w:val="24"/>
        </w:rPr>
        <w:t xml:space="preserve"> </w:t>
      </w:r>
      <w:r w:rsidRPr="000C72B0">
        <w:rPr>
          <w:rFonts w:ascii="Times New Roman" w:hAnsi="Times New Roman" w:cs="Times New Roman"/>
          <w:i/>
          <w:iCs/>
          <w:sz w:val="24"/>
          <w:szCs w:val="24"/>
        </w:rPr>
        <w:t>Frontiers: A Journal of Women Studies</w:t>
      </w:r>
      <w:r w:rsidRPr="000C72B0">
        <w:rPr>
          <w:rFonts w:ascii="Times New Roman" w:hAnsi="Times New Roman" w:cs="Times New Roman"/>
          <w:sz w:val="24"/>
          <w:szCs w:val="24"/>
        </w:rPr>
        <w:t xml:space="preserve"> 33</w:t>
      </w:r>
      <w:r w:rsidR="005560DB" w:rsidRPr="000C72B0">
        <w:rPr>
          <w:rFonts w:ascii="Times New Roman" w:hAnsi="Times New Roman" w:cs="Times New Roman"/>
          <w:sz w:val="24"/>
          <w:szCs w:val="24"/>
        </w:rPr>
        <w:t xml:space="preserve"> </w:t>
      </w:r>
      <w:r w:rsidRPr="000C72B0">
        <w:rPr>
          <w:rFonts w:ascii="Times New Roman" w:hAnsi="Times New Roman" w:cs="Times New Roman"/>
          <w:sz w:val="24"/>
          <w:szCs w:val="24"/>
        </w:rPr>
        <w:t>(1): 24.</w:t>
      </w:r>
    </w:p>
    <w:p w14:paraId="49DEC53C" w14:textId="5283199B" w:rsidR="00B45D9D" w:rsidRPr="000C72B0" w:rsidRDefault="00B45D9D" w:rsidP="00084805">
      <w:pPr>
        <w:spacing w:line="240" w:lineRule="auto"/>
        <w:ind w:left="142" w:hanging="142"/>
        <w:contextualSpacing/>
        <w:rPr>
          <w:rFonts w:ascii="Times New Roman" w:hAnsi="Times New Roman" w:cs="Times New Roman"/>
          <w:sz w:val="24"/>
          <w:szCs w:val="24"/>
        </w:rPr>
      </w:pPr>
      <w:r w:rsidRPr="000C72B0">
        <w:rPr>
          <w:rFonts w:ascii="Times New Roman" w:hAnsi="Times New Roman" w:cs="Times New Roman"/>
          <w:sz w:val="24"/>
          <w:szCs w:val="24"/>
        </w:rPr>
        <w:t xml:space="preserve">Fricker, M. 2007. </w:t>
      </w:r>
      <w:r w:rsidRPr="000C72B0">
        <w:rPr>
          <w:rFonts w:ascii="Times New Roman" w:hAnsi="Times New Roman" w:cs="Times New Roman"/>
          <w:i/>
          <w:sz w:val="24"/>
          <w:szCs w:val="24"/>
        </w:rPr>
        <w:t>Epistemic Injustice: Power &amp; The Ethics of Knowing</w:t>
      </w:r>
      <w:r w:rsidRPr="000C72B0">
        <w:rPr>
          <w:rFonts w:ascii="Times New Roman" w:hAnsi="Times New Roman" w:cs="Times New Roman"/>
          <w:sz w:val="24"/>
          <w:szCs w:val="24"/>
        </w:rPr>
        <w:t>. Oxford University Press.</w:t>
      </w:r>
    </w:p>
    <w:p w14:paraId="6844B0FF" w14:textId="4782243C" w:rsidR="00B45D9D" w:rsidRPr="000C72B0" w:rsidRDefault="00B45D9D" w:rsidP="00084805">
      <w:pPr>
        <w:spacing w:line="240" w:lineRule="auto"/>
        <w:ind w:left="142" w:hanging="142"/>
        <w:contextualSpacing/>
        <w:rPr>
          <w:rFonts w:ascii="Times New Roman" w:hAnsi="Times New Roman" w:cs="Times New Roman"/>
          <w:sz w:val="24"/>
          <w:szCs w:val="24"/>
        </w:rPr>
      </w:pPr>
      <w:r w:rsidRPr="000C72B0">
        <w:rPr>
          <w:rFonts w:ascii="Times New Roman" w:hAnsi="Times New Roman" w:cs="Times New Roman"/>
          <w:sz w:val="24"/>
          <w:szCs w:val="24"/>
        </w:rPr>
        <w:lastRenderedPageBreak/>
        <w:t xml:space="preserve">Frost-Arnold, K. 2014. </w:t>
      </w:r>
      <w:r w:rsidR="00E8725A" w:rsidRPr="000C72B0">
        <w:rPr>
          <w:rFonts w:ascii="Times New Roman" w:hAnsi="Times New Roman" w:cs="Times New Roman"/>
          <w:sz w:val="24"/>
          <w:szCs w:val="24"/>
        </w:rPr>
        <w:t>“</w:t>
      </w:r>
      <w:r w:rsidRPr="000C72B0">
        <w:rPr>
          <w:rFonts w:ascii="Times New Roman" w:hAnsi="Times New Roman" w:cs="Times New Roman"/>
          <w:sz w:val="24"/>
          <w:szCs w:val="24"/>
        </w:rPr>
        <w:t xml:space="preserve">Trustworthiness and Truth: </w:t>
      </w:r>
      <w:r w:rsidR="003903AF" w:rsidRPr="000C72B0">
        <w:rPr>
          <w:rFonts w:ascii="Times New Roman" w:hAnsi="Times New Roman" w:cs="Times New Roman"/>
          <w:sz w:val="24"/>
          <w:szCs w:val="24"/>
        </w:rPr>
        <w:t>T</w:t>
      </w:r>
      <w:r w:rsidRPr="000C72B0">
        <w:rPr>
          <w:rFonts w:ascii="Times New Roman" w:hAnsi="Times New Roman" w:cs="Times New Roman"/>
          <w:sz w:val="24"/>
          <w:szCs w:val="24"/>
        </w:rPr>
        <w:t>he Epistemic Pitfalls of Internet Accountability.</w:t>
      </w:r>
      <w:r w:rsidR="00E8725A" w:rsidRPr="000C72B0">
        <w:rPr>
          <w:rFonts w:ascii="Times New Roman" w:hAnsi="Times New Roman" w:cs="Times New Roman"/>
          <w:sz w:val="24"/>
          <w:szCs w:val="24"/>
        </w:rPr>
        <w:t>”</w:t>
      </w:r>
      <w:r w:rsidRPr="000C72B0">
        <w:rPr>
          <w:rFonts w:ascii="Times New Roman" w:hAnsi="Times New Roman" w:cs="Times New Roman"/>
          <w:sz w:val="24"/>
          <w:szCs w:val="24"/>
        </w:rPr>
        <w:t xml:space="preserve"> </w:t>
      </w:r>
      <w:r w:rsidRPr="000C72B0">
        <w:rPr>
          <w:rFonts w:ascii="Times New Roman" w:hAnsi="Times New Roman" w:cs="Times New Roman"/>
          <w:i/>
          <w:sz w:val="24"/>
          <w:szCs w:val="24"/>
        </w:rPr>
        <w:t>Episteme</w:t>
      </w:r>
      <w:r w:rsidRPr="000C72B0">
        <w:rPr>
          <w:rFonts w:ascii="Times New Roman" w:hAnsi="Times New Roman" w:cs="Times New Roman"/>
          <w:sz w:val="24"/>
          <w:szCs w:val="24"/>
        </w:rPr>
        <w:t xml:space="preserve"> 11</w:t>
      </w:r>
      <w:r w:rsidR="00E8725A" w:rsidRPr="000C72B0">
        <w:rPr>
          <w:rFonts w:ascii="Times New Roman" w:hAnsi="Times New Roman" w:cs="Times New Roman"/>
          <w:sz w:val="24"/>
          <w:szCs w:val="24"/>
        </w:rPr>
        <w:t xml:space="preserve"> </w:t>
      </w:r>
      <w:r w:rsidRPr="000C72B0">
        <w:rPr>
          <w:rFonts w:ascii="Times New Roman" w:hAnsi="Times New Roman" w:cs="Times New Roman"/>
          <w:sz w:val="24"/>
          <w:szCs w:val="24"/>
        </w:rPr>
        <w:t>(1): 63-81.</w:t>
      </w:r>
    </w:p>
    <w:p w14:paraId="0C2ADF03" w14:textId="4EB38626" w:rsidR="008944D9" w:rsidRPr="000C72B0" w:rsidRDefault="008944D9" w:rsidP="00D77DB1">
      <w:pPr>
        <w:autoSpaceDE w:val="0"/>
        <w:autoSpaceDN w:val="0"/>
        <w:adjustRightInd w:val="0"/>
        <w:spacing w:after="0" w:line="240" w:lineRule="auto"/>
        <w:ind w:left="180" w:hanging="180"/>
        <w:rPr>
          <w:rFonts w:ascii="Times New Roman" w:hAnsi="Times New Roman" w:cs="Times New Roman"/>
          <w:sz w:val="24"/>
          <w:szCs w:val="24"/>
        </w:rPr>
      </w:pPr>
      <w:r w:rsidRPr="000C72B0">
        <w:rPr>
          <w:rFonts w:ascii="Times New Roman" w:hAnsi="Times New Roman" w:cs="Times New Roman"/>
          <w:sz w:val="24"/>
          <w:szCs w:val="24"/>
        </w:rPr>
        <w:t xml:space="preserve">Gardiner, G. 2018. </w:t>
      </w:r>
      <w:r w:rsidR="007772C0" w:rsidRPr="000C72B0">
        <w:rPr>
          <w:rFonts w:ascii="Times New Roman" w:hAnsi="Times New Roman" w:cs="Times New Roman"/>
          <w:sz w:val="24"/>
          <w:szCs w:val="24"/>
        </w:rPr>
        <w:t>“</w:t>
      </w:r>
      <w:r w:rsidRPr="000C72B0">
        <w:rPr>
          <w:rFonts w:ascii="Times New Roman" w:hAnsi="Times New Roman" w:cs="Times New Roman"/>
          <w:sz w:val="24"/>
          <w:szCs w:val="24"/>
        </w:rPr>
        <w:t>Evidence and Moral Encroachment.</w:t>
      </w:r>
      <w:r w:rsidR="007772C0" w:rsidRPr="000C72B0">
        <w:rPr>
          <w:rFonts w:ascii="Times New Roman" w:hAnsi="Times New Roman" w:cs="Times New Roman"/>
          <w:sz w:val="24"/>
          <w:szCs w:val="24"/>
        </w:rPr>
        <w:t>”</w:t>
      </w:r>
      <w:r w:rsidRPr="000C72B0">
        <w:rPr>
          <w:rFonts w:ascii="Times New Roman" w:hAnsi="Times New Roman" w:cs="Times New Roman"/>
          <w:sz w:val="24"/>
          <w:szCs w:val="24"/>
        </w:rPr>
        <w:t xml:space="preserve"> In</w:t>
      </w:r>
      <w:r w:rsidR="007772C0" w:rsidRPr="000C72B0">
        <w:rPr>
          <w:rFonts w:ascii="Times New Roman" w:hAnsi="Times New Roman" w:cs="Times New Roman"/>
          <w:sz w:val="24"/>
          <w:szCs w:val="24"/>
        </w:rPr>
        <w:t xml:space="preserve"> </w:t>
      </w:r>
      <w:r w:rsidR="007772C0" w:rsidRPr="000C72B0">
        <w:rPr>
          <w:rFonts w:ascii="Times New Roman" w:hAnsi="Times New Roman" w:cs="Times New Roman"/>
          <w:i/>
          <w:iCs/>
          <w:sz w:val="24"/>
          <w:szCs w:val="24"/>
        </w:rPr>
        <w:t>Believing in Accordance with the Evidence</w:t>
      </w:r>
      <w:r w:rsidR="007772C0" w:rsidRPr="000C72B0">
        <w:rPr>
          <w:rFonts w:ascii="Times New Roman" w:hAnsi="Times New Roman" w:cs="Times New Roman"/>
          <w:sz w:val="24"/>
          <w:szCs w:val="24"/>
        </w:rPr>
        <w:t>, edited by</w:t>
      </w:r>
      <w:r w:rsidRPr="000C72B0">
        <w:rPr>
          <w:rFonts w:ascii="Times New Roman" w:hAnsi="Times New Roman" w:cs="Times New Roman"/>
          <w:sz w:val="24"/>
          <w:szCs w:val="24"/>
        </w:rPr>
        <w:t xml:space="preserve"> </w:t>
      </w:r>
      <w:r w:rsidR="00921E7B" w:rsidRPr="000C72B0">
        <w:rPr>
          <w:rFonts w:ascii="Times New Roman" w:hAnsi="Times New Roman" w:cs="Times New Roman"/>
          <w:sz w:val="24"/>
          <w:szCs w:val="24"/>
        </w:rPr>
        <w:t xml:space="preserve">Kevin </w:t>
      </w:r>
      <w:r w:rsidRPr="000C72B0">
        <w:rPr>
          <w:rFonts w:ascii="Times New Roman" w:hAnsi="Times New Roman" w:cs="Times New Roman"/>
          <w:sz w:val="24"/>
          <w:szCs w:val="24"/>
        </w:rPr>
        <w:t>McCain,</w:t>
      </w:r>
      <w:r w:rsidR="007772C0" w:rsidRPr="000C72B0">
        <w:rPr>
          <w:rFonts w:ascii="Times New Roman" w:hAnsi="Times New Roman" w:cs="Times New Roman"/>
          <w:sz w:val="24"/>
          <w:szCs w:val="24"/>
        </w:rPr>
        <w:t xml:space="preserve"> </w:t>
      </w:r>
      <w:r w:rsidR="0027526B" w:rsidRPr="000C72B0">
        <w:rPr>
          <w:rFonts w:ascii="Times New Roman" w:hAnsi="Times New Roman" w:cs="Times New Roman"/>
          <w:sz w:val="24"/>
          <w:szCs w:val="24"/>
        </w:rPr>
        <w:t>169-195</w:t>
      </w:r>
      <w:r w:rsidRPr="000C72B0">
        <w:rPr>
          <w:rFonts w:ascii="Times New Roman" w:hAnsi="Times New Roman" w:cs="Times New Roman"/>
          <w:sz w:val="24"/>
          <w:szCs w:val="24"/>
        </w:rPr>
        <w:t>. Springer Verlag.</w:t>
      </w:r>
    </w:p>
    <w:p w14:paraId="066FC4AE" w14:textId="240E1D82" w:rsidR="002211BC" w:rsidRPr="000C72B0" w:rsidRDefault="002211BC" w:rsidP="00D77DB1">
      <w:pPr>
        <w:autoSpaceDE w:val="0"/>
        <w:autoSpaceDN w:val="0"/>
        <w:adjustRightInd w:val="0"/>
        <w:spacing w:after="0" w:line="240" w:lineRule="auto"/>
        <w:ind w:left="180" w:hanging="180"/>
        <w:rPr>
          <w:rFonts w:ascii="Times New Roman" w:hAnsi="Times New Roman" w:cs="Times New Roman"/>
          <w:sz w:val="24"/>
          <w:szCs w:val="24"/>
        </w:rPr>
      </w:pPr>
      <w:r w:rsidRPr="000C72B0">
        <w:rPr>
          <w:rFonts w:ascii="Times New Roman" w:hAnsi="Times New Roman" w:cs="Times New Roman"/>
          <w:sz w:val="24"/>
          <w:szCs w:val="24"/>
        </w:rPr>
        <w:t xml:space="preserve">Gardiner, G. Manuscript. </w:t>
      </w:r>
      <w:r w:rsidR="00B40295" w:rsidRPr="000C72B0">
        <w:rPr>
          <w:rFonts w:ascii="Times New Roman" w:hAnsi="Times New Roman" w:cs="Times New Roman"/>
          <w:sz w:val="24"/>
          <w:szCs w:val="24"/>
        </w:rPr>
        <w:t>“</w:t>
      </w:r>
      <w:r w:rsidRPr="000C72B0">
        <w:rPr>
          <w:rFonts w:ascii="Times New Roman" w:hAnsi="Times New Roman" w:cs="Times New Roman"/>
          <w:sz w:val="24"/>
          <w:szCs w:val="24"/>
        </w:rPr>
        <w:t>Rape, Alcoholism, and Selling Sex: Against the New Ethics of Belief.</w:t>
      </w:r>
      <w:r w:rsidR="00B40295" w:rsidRPr="000C72B0">
        <w:rPr>
          <w:rFonts w:ascii="Times New Roman" w:hAnsi="Times New Roman" w:cs="Times New Roman"/>
          <w:sz w:val="24"/>
          <w:szCs w:val="24"/>
        </w:rPr>
        <w:t>”</w:t>
      </w:r>
    </w:p>
    <w:p w14:paraId="2A485EDF" w14:textId="023E1153" w:rsidR="007414CD" w:rsidRPr="000C72B0" w:rsidRDefault="007414CD" w:rsidP="00D75B8D">
      <w:pPr>
        <w:autoSpaceDE w:val="0"/>
        <w:autoSpaceDN w:val="0"/>
        <w:adjustRightInd w:val="0"/>
        <w:spacing w:after="0" w:line="240" w:lineRule="auto"/>
        <w:ind w:left="180" w:hanging="180"/>
        <w:rPr>
          <w:rFonts w:ascii="Times New Roman" w:hAnsi="Times New Roman" w:cs="Times New Roman"/>
          <w:sz w:val="24"/>
          <w:szCs w:val="24"/>
        </w:rPr>
      </w:pPr>
      <w:r w:rsidRPr="000C72B0">
        <w:rPr>
          <w:rFonts w:ascii="Times New Roman" w:hAnsi="Times New Roman" w:cs="Times New Roman"/>
          <w:sz w:val="24"/>
          <w:szCs w:val="24"/>
        </w:rPr>
        <w:t xml:space="preserve">Gendler, T. 2011. “On the Epistemic Costs of Implicit Bias.” </w:t>
      </w:r>
      <w:r w:rsidRPr="000C72B0">
        <w:rPr>
          <w:rFonts w:ascii="Times New Roman" w:hAnsi="Times New Roman" w:cs="Times New Roman"/>
          <w:i/>
          <w:iCs/>
          <w:sz w:val="24"/>
          <w:szCs w:val="24"/>
        </w:rPr>
        <w:t xml:space="preserve">Philosophical Studies </w:t>
      </w:r>
      <w:r w:rsidRPr="000C72B0">
        <w:rPr>
          <w:rFonts w:ascii="Times New Roman" w:hAnsi="Times New Roman" w:cs="Times New Roman"/>
          <w:sz w:val="24"/>
          <w:szCs w:val="24"/>
        </w:rPr>
        <w:t>156 (1): 33-63.</w:t>
      </w:r>
    </w:p>
    <w:p w14:paraId="42C3D81C" w14:textId="3AA6C10A" w:rsidR="00D75B8D" w:rsidRPr="000C72B0" w:rsidRDefault="008F1F77" w:rsidP="00D75B8D">
      <w:pPr>
        <w:autoSpaceDE w:val="0"/>
        <w:autoSpaceDN w:val="0"/>
        <w:adjustRightInd w:val="0"/>
        <w:spacing w:after="0" w:line="240" w:lineRule="auto"/>
        <w:ind w:left="180" w:hanging="180"/>
        <w:rPr>
          <w:rFonts w:ascii="Times New Roman" w:hAnsi="Times New Roman" w:cs="Times New Roman"/>
          <w:sz w:val="24"/>
          <w:szCs w:val="24"/>
        </w:rPr>
      </w:pPr>
      <w:r w:rsidRPr="000C72B0">
        <w:rPr>
          <w:rFonts w:ascii="Times New Roman" w:hAnsi="Times New Roman" w:cs="Times New Roman"/>
          <w:sz w:val="24"/>
          <w:szCs w:val="24"/>
        </w:rPr>
        <w:t xml:space="preserve">Goguen, </w:t>
      </w:r>
      <w:r w:rsidR="00A37BB8" w:rsidRPr="000C72B0">
        <w:rPr>
          <w:rFonts w:ascii="Times New Roman" w:hAnsi="Times New Roman" w:cs="Times New Roman"/>
          <w:sz w:val="24"/>
          <w:szCs w:val="24"/>
        </w:rPr>
        <w:t xml:space="preserve">S. 2016. </w:t>
      </w:r>
      <w:r w:rsidR="004B6BAD" w:rsidRPr="000C72B0">
        <w:rPr>
          <w:rFonts w:ascii="Times New Roman" w:hAnsi="Times New Roman" w:cs="Times New Roman"/>
          <w:sz w:val="24"/>
          <w:szCs w:val="24"/>
        </w:rPr>
        <w:t>“</w:t>
      </w:r>
      <w:r w:rsidR="00A37BB8" w:rsidRPr="000C72B0">
        <w:rPr>
          <w:rFonts w:ascii="Times New Roman" w:hAnsi="Times New Roman" w:cs="Times New Roman"/>
          <w:sz w:val="24"/>
          <w:szCs w:val="24"/>
        </w:rPr>
        <w:t>Stereotype Threat, Epistemic Injustice, and Rationality.</w:t>
      </w:r>
      <w:r w:rsidR="00FD273D" w:rsidRPr="000C72B0">
        <w:rPr>
          <w:rFonts w:ascii="Times New Roman" w:hAnsi="Times New Roman" w:cs="Times New Roman"/>
          <w:sz w:val="24"/>
          <w:szCs w:val="24"/>
        </w:rPr>
        <w:t xml:space="preserve">” In </w:t>
      </w:r>
      <w:r w:rsidR="00FD273D" w:rsidRPr="000C72B0">
        <w:rPr>
          <w:rFonts w:ascii="Times New Roman" w:hAnsi="Times New Roman" w:cs="Times New Roman"/>
          <w:i/>
          <w:iCs/>
          <w:sz w:val="24"/>
          <w:szCs w:val="24"/>
        </w:rPr>
        <w:t>Implicit Bias and Philosophy</w:t>
      </w:r>
      <w:r w:rsidR="00FD273D" w:rsidRPr="000C72B0">
        <w:rPr>
          <w:rFonts w:ascii="Times New Roman" w:hAnsi="Times New Roman" w:cs="Times New Roman"/>
          <w:sz w:val="24"/>
          <w:szCs w:val="24"/>
        </w:rPr>
        <w:t xml:space="preserve">, </w:t>
      </w:r>
      <w:r w:rsidR="00FD273D" w:rsidRPr="000C72B0">
        <w:rPr>
          <w:rFonts w:ascii="Times New Roman" w:hAnsi="Times New Roman" w:cs="Times New Roman"/>
          <w:i/>
          <w:iCs/>
          <w:sz w:val="24"/>
          <w:szCs w:val="24"/>
        </w:rPr>
        <w:t>Volume 1</w:t>
      </w:r>
      <w:r w:rsidR="00FD273D" w:rsidRPr="000C72B0">
        <w:rPr>
          <w:rFonts w:ascii="Times New Roman" w:hAnsi="Times New Roman" w:cs="Times New Roman"/>
          <w:sz w:val="24"/>
          <w:szCs w:val="24"/>
        </w:rPr>
        <w:t xml:space="preserve">: </w:t>
      </w:r>
      <w:r w:rsidR="00FD273D" w:rsidRPr="000C72B0">
        <w:rPr>
          <w:rFonts w:ascii="Times New Roman" w:hAnsi="Times New Roman" w:cs="Times New Roman"/>
          <w:i/>
          <w:iCs/>
          <w:sz w:val="24"/>
          <w:szCs w:val="24"/>
        </w:rPr>
        <w:t>Epistemology and Metaphysics</w:t>
      </w:r>
      <w:r w:rsidR="00FD273D" w:rsidRPr="000C72B0">
        <w:rPr>
          <w:rFonts w:ascii="Times New Roman" w:hAnsi="Times New Roman" w:cs="Times New Roman"/>
          <w:sz w:val="24"/>
          <w:szCs w:val="24"/>
        </w:rPr>
        <w:t>, edited by</w:t>
      </w:r>
      <w:r w:rsidR="00A37BB8" w:rsidRPr="000C72B0">
        <w:rPr>
          <w:rFonts w:ascii="Times New Roman" w:hAnsi="Times New Roman" w:cs="Times New Roman"/>
          <w:sz w:val="24"/>
          <w:szCs w:val="24"/>
        </w:rPr>
        <w:t xml:space="preserve"> </w:t>
      </w:r>
      <w:r w:rsidR="00FD273D" w:rsidRPr="000C72B0">
        <w:rPr>
          <w:rFonts w:ascii="Times New Roman" w:hAnsi="Times New Roman" w:cs="Times New Roman"/>
          <w:sz w:val="24"/>
          <w:szCs w:val="24"/>
        </w:rPr>
        <w:t xml:space="preserve">Michael </w:t>
      </w:r>
      <w:proofErr w:type="spellStart"/>
      <w:r w:rsidR="00FD273D" w:rsidRPr="000C72B0">
        <w:rPr>
          <w:rFonts w:ascii="Times New Roman" w:hAnsi="Times New Roman" w:cs="Times New Roman"/>
          <w:sz w:val="24"/>
          <w:szCs w:val="24"/>
        </w:rPr>
        <w:t>Browenstein</w:t>
      </w:r>
      <w:proofErr w:type="spellEnd"/>
      <w:r w:rsidR="00FD273D" w:rsidRPr="000C72B0">
        <w:rPr>
          <w:rFonts w:ascii="Times New Roman" w:hAnsi="Times New Roman" w:cs="Times New Roman"/>
          <w:sz w:val="24"/>
          <w:szCs w:val="24"/>
        </w:rPr>
        <w:t xml:space="preserve"> and Jennifer Saul, </w:t>
      </w:r>
      <w:r w:rsidR="0045063B" w:rsidRPr="000C72B0">
        <w:rPr>
          <w:rFonts w:ascii="Times New Roman" w:hAnsi="Times New Roman" w:cs="Times New Roman"/>
          <w:sz w:val="24"/>
          <w:szCs w:val="24"/>
        </w:rPr>
        <w:t>216-237</w:t>
      </w:r>
      <w:r w:rsidR="00A37BB8" w:rsidRPr="000C72B0">
        <w:rPr>
          <w:rFonts w:ascii="Times New Roman" w:hAnsi="Times New Roman" w:cs="Times New Roman"/>
          <w:sz w:val="24"/>
          <w:szCs w:val="24"/>
        </w:rPr>
        <w:t>.</w:t>
      </w:r>
      <w:r w:rsidR="003E6420" w:rsidRPr="000C72B0">
        <w:rPr>
          <w:rFonts w:ascii="Times New Roman" w:hAnsi="Times New Roman" w:cs="Times New Roman"/>
          <w:sz w:val="24"/>
          <w:szCs w:val="24"/>
        </w:rPr>
        <w:t xml:space="preserve"> Oxford </w:t>
      </w:r>
      <w:r w:rsidR="00367747" w:rsidRPr="000C72B0">
        <w:rPr>
          <w:rFonts w:ascii="Times New Roman" w:hAnsi="Times New Roman" w:cs="Times New Roman"/>
          <w:sz w:val="24"/>
          <w:szCs w:val="24"/>
        </w:rPr>
        <w:t>University Press.</w:t>
      </w:r>
    </w:p>
    <w:p w14:paraId="1A37390B" w14:textId="72911447" w:rsidR="006C3EAA" w:rsidRPr="000C72B0" w:rsidRDefault="006C3EAA" w:rsidP="00D75B8D">
      <w:pPr>
        <w:autoSpaceDE w:val="0"/>
        <w:autoSpaceDN w:val="0"/>
        <w:adjustRightInd w:val="0"/>
        <w:spacing w:after="0" w:line="240" w:lineRule="auto"/>
        <w:ind w:left="180" w:hanging="180"/>
        <w:rPr>
          <w:rFonts w:ascii="Times New Roman" w:hAnsi="Times New Roman" w:cs="Times New Roman"/>
          <w:sz w:val="24"/>
          <w:szCs w:val="24"/>
        </w:rPr>
      </w:pPr>
      <w:r w:rsidRPr="000C72B0">
        <w:rPr>
          <w:rFonts w:ascii="Times New Roman" w:hAnsi="Times New Roman" w:cs="Times New Roman"/>
          <w:sz w:val="24"/>
          <w:szCs w:val="24"/>
        </w:rPr>
        <w:t xml:space="preserve">Goldberg, S. 2010. “Comments on Miranda Fricker’s Epistemic Injustice.” </w:t>
      </w:r>
      <w:r w:rsidRPr="000C72B0">
        <w:rPr>
          <w:rFonts w:ascii="Times New Roman" w:hAnsi="Times New Roman" w:cs="Times New Roman"/>
          <w:i/>
          <w:iCs/>
          <w:sz w:val="24"/>
          <w:szCs w:val="24"/>
        </w:rPr>
        <w:t xml:space="preserve">Episteme </w:t>
      </w:r>
      <w:r w:rsidRPr="000C72B0">
        <w:rPr>
          <w:rFonts w:ascii="Times New Roman" w:hAnsi="Times New Roman" w:cs="Times New Roman"/>
          <w:sz w:val="24"/>
          <w:szCs w:val="24"/>
        </w:rPr>
        <w:t>7 (2): 138-150.</w:t>
      </w:r>
    </w:p>
    <w:p w14:paraId="02320513" w14:textId="3CD388E3" w:rsidR="006C1F00" w:rsidRPr="000C72B0" w:rsidRDefault="006C1F00" w:rsidP="00D77DB1">
      <w:pPr>
        <w:autoSpaceDE w:val="0"/>
        <w:autoSpaceDN w:val="0"/>
        <w:adjustRightInd w:val="0"/>
        <w:spacing w:after="0" w:line="240" w:lineRule="auto"/>
        <w:ind w:left="180" w:hanging="180"/>
        <w:rPr>
          <w:rFonts w:ascii="Times New Roman" w:hAnsi="Times New Roman" w:cs="Times New Roman"/>
          <w:sz w:val="24"/>
          <w:szCs w:val="24"/>
        </w:rPr>
      </w:pPr>
      <w:r w:rsidRPr="000C72B0">
        <w:rPr>
          <w:rFonts w:ascii="Times New Roman" w:hAnsi="Times New Roman" w:cs="Times New Roman"/>
          <w:sz w:val="24"/>
          <w:szCs w:val="24"/>
        </w:rPr>
        <w:t xml:space="preserve">Goldberg, S. </w:t>
      </w:r>
      <w:proofErr w:type="spellStart"/>
      <w:r w:rsidRPr="000C72B0">
        <w:rPr>
          <w:rFonts w:ascii="Times New Roman" w:hAnsi="Times New Roman" w:cs="Times New Roman"/>
          <w:sz w:val="24"/>
          <w:szCs w:val="24"/>
        </w:rPr>
        <w:t>ms.</w:t>
      </w:r>
      <w:proofErr w:type="spellEnd"/>
      <w:r w:rsidRPr="000C72B0">
        <w:rPr>
          <w:rFonts w:ascii="Times New Roman" w:hAnsi="Times New Roman" w:cs="Times New Roman"/>
          <w:sz w:val="24"/>
          <w:szCs w:val="24"/>
        </w:rPr>
        <w:t xml:space="preserve"> </w:t>
      </w:r>
      <w:r w:rsidR="00E66BEF" w:rsidRPr="000C72B0">
        <w:rPr>
          <w:rFonts w:ascii="Times New Roman" w:hAnsi="Times New Roman" w:cs="Times New Roman"/>
          <w:sz w:val="24"/>
          <w:szCs w:val="24"/>
        </w:rPr>
        <w:t>“</w:t>
      </w:r>
      <w:r w:rsidRPr="000C72B0">
        <w:rPr>
          <w:rFonts w:ascii="Times New Roman" w:hAnsi="Times New Roman" w:cs="Times New Roman"/>
          <w:sz w:val="24"/>
          <w:szCs w:val="24"/>
        </w:rPr>
        <w:t xml:space="preserve">Testimonial Injustice </w:t>
      </w:r>
      <w:r w:rsidR="00BC129D" w:rsidRPr="000C72B0">
        <w:rPr>
          <w:rFonts w:ascii="Times New Roman" w:hAnsi="Times New Roman" w:cs="Times New Roman"/>
          <w:sz w:val="24"/>
          <w:szCs w:val="24"/>
        </w:rPr>
        <w:t>W</w:t>
      </w:r>
      <w:r w:rsidRPr="000C72B0">
        <w:rPr>
          <w:rFonts w:ascii="Times New Roman" w:hAnsi="Times New Roman" w:cs="Times New Roman"/>
          <w:sz w:val="24"/>
          <w:szCs w:val="24"/>
        </w:rPr>
        <w:t>ithout Audience Prejudice or Evidential Incompetence.</w:t>
      </w:r>
      <w:r w:rsidR="00F11FD3" w:rsidRPr="000C72B0">
        <w:rPr>
          <w:rFonts w:ascii="Times New Roman" w:hAnsi="Times New Roman" w:cs="Times New Roman"/>
          <w:sz w:val="24"/>
          <w:szCs w:val="24"/>
        </w:rPr>
        <w:t>”</w:t>
      </w:r>
    </w:p>
    <w:p w14:paraId="15FAAB29" w14:textId="0A2FC7DB" w:rsidR="00382105" w:rsidRPr="000C72B0" w:rsidRDefault="00382105" w:rsidP="00D77DB1">
      <w:pPr>
        <w:autoSpaceDE w:val="0"/>
        <w:autoSpaceDN w:val="0"/>
        <w:adjustRightInd w:val="0"/>
        <w:spacing w:after="0" w:line="240" w:lineRule="auto"/>
        <w:ind w:left="180" w:hanging="180"/>
        <w:rPr>
          <w:rFonts w:ascii="Times New Roman" w:hAnsi="Times New Roman" w:cs="Times New Roman"/>
          <w:sz w:val="24"/>
          <w:szCs w:val="24"/>
        </w:rPr>
      </w:pPr>
      <w:proofErr w:type="spellStart"/>
      <w:r w:rsidRPr="000C72B0">
        <w:rPr>
          <w:rFonts w:ascii="Times New Roman" w:hAnsi="Times New Roman" w:cs="Times New Roman"/>
          <w:sz w:val="24"/>
          <w:szCs w:val="24"/>
        </w:rPr>
        <w:t>Haslanger</w:t>
      </w:r>
      <w:proofErr w:type="spellEnd"/>
      <w:r w:rsidRPr="000C72B0">
        <w:rPr>
          <w:rFonts w:ascii="Times New Roman" w:hAnsi="Times New Roman" w:cs="Times New Roman"/>
          <w:sz w:val="24"/>
          <w:szCs w:val="24"/>
        </w:rPr>
        <w:t xml:space="preserve">, S. 2000. </w:t>
      </w:r>
      <w:r w:rsidR="00C977F6" w:rsidRPr="000C72B0">
        <w:rPr>
          <w:rFonts w:ascii="Times New Roman" w:hAnsi="Times New Roman" w:cs="Times New Roman"/>
          <w:sz w:val="24"/>
          <w:szCs w:val="24"/>
        </w:rPr>
        <w:t>“</w:t>
      </w:r>
      <w:r w:rsidRPr="000C72B0">
        <w:rPr>
          <w:rFonts w:ascii="Times New Roman" w:hAnsi="Times New Roman" w:cs="Times New Roman"/>
          <w:sz w:val="24"/>
          <w:szCs w:val="24"/>
        </w:rPr>
        <w:t>Gender and Race: (What) Are They? (What) Do We Want Them to Be?</w:t>
      </w:r>
      <w:r w:rsidR="00C977F6" w:rsidRPr="000C72B0">
        <w:rPr>
          <w:rFonts w:ascii="Times New Roman" w:hAnsi="Times New Roman" w:cs="Times New Roman"/>
          <w:sz w:val="24"/>
          <w:szCs w:val="24"/>
        </w:rPr>
        <w:t>”</w:t>
      </w:r>
      <w:r w:rsidRPr="000C72B0">
        <w:rPr>
          <w:rFonts w:ascii="Times New Roman" w:hAnsi="Times New Roman" w:cs="Times New Roman"/>
          <w:sz w:val="24"/>
          <w:szCs w:val="24"/>
        </w:rPr>
        <w:t xml:space="preserve"> </w:t>
      </w:r>
      <w:r w:rsidRPr="000C72B0">
        <w:rPr>
          <w:rFonts w:ascii="Times New Roman" w:hAnsi="Times New Roman" w:cs="Times New Roman"/>
          <w:i/>
          <w:iCs/>
          <w:sz w:val="24"/>
          <w:szCs w:val="24"/>
        </w:rPr>
        <w:t>Noûs</w:t>
      </w:r>
      <w:r w:rsidRPr="000C72B0">
        <w:rPr>
          <w:rFonts w:ascii="Times New Roman" w:hAnsi="Times New Roman" w:cs="Times New Roman"/>
          <w:sz w:val="24"/>
          <w:szCs w:val="24"/>
        </w:rPr>
        <w:t xml:space="preserve"> 34</w:t>
      </w:r>
      <w:r w:rsidR="00C977F6" w:rsidRPr="000C72B0">
        <w:rPr>
          <w:rFonts w:ascii="Times New Roman" w:hAnsi="Times New Roman" w:cs="Times New Roman"/>
          <w:sz w:val="24"/>
          <w:szCs w:val="24"/>
        </w:rPr>
        <w:t xml:space="preserve"> </w:t>
      </w:r>
      <w:r w:rsidRPr="000C72B0">
        <w:rPr>
          <w:rFonts w:ascii="Times New Roman" w:hAnsi="Times New Roman" w:cs="Times New Roman"/>
          <w:sz w:val="24"/>
          <w:szCs w:val="24"/>
        </w:rPr>
        <w:t>(1): 31-55.</w:t>
      </w:r>
    </w:p>
    <w:p w14:paraId="5113A24C" w14:textId="743CA333" w:rsidR="005752DD" w:rsidRPr="000C72B0" w:rsidRDefault="005752DD" w:rsidP="00D77DB1">
      <w:pPr>
        <w:autoSpaceDE w:val="0"/>
        <w:autoSpaceDN w:val="0"/>
        <w:adjustRightInd w:val="0"/>
        <w:spacing w:after="0" w:line="240" w:lineRule="auto"/>
        <w:ind w:left="180" w:hanging="180"/>
        <w:rPr>
          <w:rFonts w:ascii="Times New Roman" w:hAnsi="Times New Roman" w:cs="Times New Roman"/>
          <w:sz w:val="24"/>
          <w:szCs w:val="24"/>
        </w:rPr>
      </w:pPr>
      <w:r w:rsidRPr="000C72B0">
        <w:rPr>
          <w:rFonts w:ascii="Times New Roman" w:hAnsi="Times New Roman" w:cs="Times New Roman"/>
          <w:sz w:val="24"/>
          <w:szCs w:val="24"/>
        </w:rPr>
        <w:t xml:space="preserve">Hookway, C. </w:t>
      </w:r>
      <w:r w:rsidR="00C728EC" w:rsidRPr="000C72B0">
        <w:rPr>
          <w:rFonts w:ascii="Times New Roman" w:hAnsi="Times New Roman" w:cs="Times New Roman"/>
          <w:sz w:val="24"/>
          <w:szCs w:val="24"/>
        </w:rPr>
        <w:t>“</w:t>
      </w:r>
      <w:r w:rsidRPr="000C72B0">
        <w:rPr>
          <w:rFonts w:ascii="Times New Roman" w:hAnsi="Times New Roman" w:cs="Times New Roman"/>
          <w:sz w:val="24"/>
          <w:szCs w:val="24"/>
        </w:rPr>
        <w:t>Some Varieties of Epistemic Injustice: Reflections on Fricker.</w:t>
      </w:r>
      <w:r w:rsidR="00C728EC" w:rsidRPr="000C72B0">
        <w:rPr>
          <w:rFonts w:ascii="Times New Roman" w:hAnsi="Times New Roman" w:cs="Times New Roman"/>
          <w:sz w:val="24"/>
          <w:szCs w:val="24"/>
        </w:rPr>
        <w:t>”</w:t>
      </w:r>
      <w:r w:rsidRPr="000C72B0">
        <w:rPr>
          <w:rFonts w:ascii="Times New Roman" w:hAnsi="Times New Roman" w:cs="Times New Roman"/>
          <w:sz w:val="24"/>
          <w:szCs w:val="24"/>
        </w:rPr>
        <w:t xml:space="preserve"> </w:t>
      </w:r>
      <w:r w:rsidRPr="000C72B0">
        <w:rPr>
          <w:rFonts w:ascii="Times New Roman" w:hAnsi="Times New Roman" w:cs="Times New Roman"/>
          <w:i/>
          <w:iCs/>
          <w:sz w:val="24"/>
          <w:szCs w:val="24"/>
        </w:rPr>
        <w:t>Episteme</w:t>
      </w:r>
      <w:r w:rsidRPr="000C72B0">
        <w:rPr>
          <w:rFonts w:ascii="Times New Roman" w:hAnsi="Times New Roman" w:cs="Times New Roman"/>
          <w:sz w:val="24"/>
          <w:szCs w:val="24"/>
        </w:rPr>
        <w:t xml:space="preserve"> 7</w:t>
      </w:r>
      <w:r w:rsidR="00C728EC" w:rsidRPr="000C72B0">
        <w:rPr>
          <w:rFonts w:ascii="Times New Roman" w:hAnsi="Times New Roman" w:cs="Times New Roman"/>
          <w:sz w:val="24"/>
          <w:szCs w:val="24"/>
        </w:rPr>
        <w:t xml:space="preserve"> </w:t>
      </w:r>
      <w:r w:rsidRPr="000C72B0">
        <w:rPr>
          <w:rFonts w:ascii="Times New Roman" w:hAnsi="Times New Roman" w:cs="Times New Roman"/>
          <w:sz w:val="24"/>
          <w:szCs w:val="24"/>
        </w:rPr>
        <w:t xml:space="preserve">(2): 151-163. </w:t>
      </w:r>
    </w:p>
    <w:p w14:paraId="2EBBED9D" w14:textId="1654DE17" w:rsidR="00E52FAE" w:rsidRPr="000C72B0" w:rsidRDefault="004F3E49" w:rsidP="00D77DB1">
      <w:pPr>
        <w:autoSpaceDE w:val="0"/>
        <w:autoSpaceDN w:val="0"/>
        <w:adjustRightInd w:val="0"/>
        <w:spacing w:after="0" w:line="240" w:lineRule="auto"/>
        <w:ind w:left="180" w:hanging="180"/>
        <w:rPr>
          <w:rFonts w:ascii="Times New Roman" w:hAnsi="Times New Roman" w:cs="Times New Roman"/>
          <w:sz w:val="24"/>
          <w:szCs w:val="24"/>
        </w:rPr>
      </w:pPr>
      <w:r w:rsidRPr="000C72B0">
        <w:rPr>
          <w:rFonts w:ascii="Times New Roman" w:hAnsi="Times New Roman" w:cs="Times New Roman"/>
          <w:sz w:val="24"/>
          <w:szCs w:val="24"/>
        </w:rPr>
        <w:t xml:space="preserve">Hornsby, J. </w:t>
      </w:r>
      <w:r w:rsidR="008D7A40" w:rsidRPr="000C72B0">
        <w:rPr>
          <w:rFonts w:ascii="Times New Roman" w:hAnsi="Times New Roman" w:cs="Times New Roman"/>
          <w:sz w:val="24"/>
          <w:szCs w:val="24"/>
        </w:rPr>
        <w:t>and</w:t>
      </w:r>
      <w:r w:rsidRPr="000C72B0">
        <w:rPr>
          <w:rFonts w:ascii="Times New Roman" w:hAnsi="Times New Roman" w:cs="Times New Roman"/>
          <w:sz w:val="24"/>
          <w:szCs w:val="24"/>
        </w:rPr>
        <w:t xml:space="preserve"> Langton, R. 1998. </w:t>
      </w:r>
      <w:r w:rsidR="009F15C8" w:rsidRPr="000C72B0">
        <w:rPr>
          <w:rFonts w:ascii="Times New Roman" w:hAnsi="Times New Roman" w:cs="Times New Roman"/>
          <w:sz w:val="24"/>
          <w:szCs w:val="24"/>
        </w:rPr>
        <w:t>“</w:t>
      </w:r>
      <w:r w:rsidRPr="000C72B0">
        <w:rPr>
          <w:rFonts w:ascii="Times New Roman" w:hAnsi="Times New Roman" w:cs="Times New Roman"/>
          <w:sz w:val="24"/>
          <w:szCs w:val="24"/>
        </w:rPr>
        <w:t>Free Speech and Illocution.</w:t>
      </w:r>
      <w:r w:rsidR="009F15C8" w:rsidRPr="000C72B0">
        <w:rPr>
          <w:rFonts w:ascii="Times New Roman" w:hAnsi="Times New Roman" w:cs="Times New Roman"/>
          <w:sz w:val="24"/>
          <w:szCs w:val="24"/>
        </w:rPr>
        <w:t>”</w:t>
      </w:r>
      <w:r w:rsidRPr="000C72B0">
        <w:rPr>
          <w:rFonts w:ascii="Times New Roman" w:hAnsi="Times New Roman" w:cs="Times New Roman"/>
          <w:sz w:val="24"/>
          <w:szCs w:val="24"/>
        </w:rPr>
        <w:t xml:space="preserve"> </w:t>
      </w:r>
      <w:r w:rsidRPr="000C72B0">
        <w:rPr>
          <w:rFonts w:ascii="Times New Roman" w:hAnsi="Times New Roman" w:cs="Times New Roman"/>
          <w:i/>
          <w:iCs/>
          <w:sz w:val="24"/>
          <w:szCs w:val="24"/>
        </w:rPr>
        <w:t>Legal Theory</w:t>
      </w:r>
      <w:r w:rsidRPr="000C72B0">
        <w:rPr>
          <w:rFonts w:ascii="Times New Roman" w:hAnsi="Times New Roman" w:cs="Times New Roman"/>
          <w:sz w:val="24"/>
          <w:szCs w:val="24"/>
        </w:rPr>
        <w:t xml:space="preserve"> 4: 21-37. </w:t>
      </w:r>
    </w:p>
    <w:p w14:paraId="166CBB17" w14:textId="1A96B472" w:rsidR="004F3E49" w:rsidRPr="000C72B0" w:rsidRDefault="00E52FAE" w:rsidP="00D77DB1">
      <w:pPr>
        <w:autoSpaceDE w:val="0"/>
        <w:autoSpaceDN w:val="0"/>
        <w:adjustRightInd w:val="0"/>
        <w:spacing w:after="0" w:line="240" w:lineRule="auto"/>
        <w:ind w:left="180" w:hanging="180"/>
        <w:rPr>
          <w:rFonts w:ascii="Times New Roman" w:hAnsi="Times New Roman" w:cs="Times New Roman"/>
          <w:sz w:val="24"/>
          <w:szCs w:val="24"/>
        </w:rPr>
      </w:pPr>
      <w:r w:rsidRPr="000C72B0">
        <w:rPr>
          <w:rFonts w:ascii="Times New Roman" w:hAnsi="Times New Roman" w:cs="Times New Roman"/>
          <w:sz w:val="24"/>
          <w:szCs w:val="24"/>
        </w:rPr>
        <w:t xml:space="preserve">Hornsby, J. </w:t>
      </w:r>
      <w:r w:rsidR="008D7A40" w:rsidRPr="000C72B0">
        <w:rPr>
          <w:rFonts w:ascii="Times New Roman" w:hAnsi="Times New Roman" w:cs="Times New Roman"/>
          <w:sz w:val="24"/>
          <w:szCs w:val="24"/>
        </w:rPr>
        <w:t>and</w:t>
      </w:r>
      <w:r w:rsidRPr="000C72B0">
        <w:rPr>
          <w:rFonts w:ascii="Times New Roman" w:hAnsi="Times New Roman" w:cs="Times New Roman"/>
          <w:sz w:val="24"/>
          <w:szCs w:val="24"/>
        </w:rPr>
        <w:t xml:space="preserve"> Langton, R. 2009. </w:t>
      </w:r>
      <w:r w:rsidR="009E0AA7" w:rsidRPr="000C72B0">
        <w:rPr>
          <w:rFonts w:ascii="Times New Roman" w:hAnsi="Times New Roman" w:cs="Times New Roman"/>
          <w:sz w:val="24"/>
          <w:szCs w:val="24"/>
        </w:rPr>
        <w:t>“</w:t>
      </w:r>
      <w:r w:rsidRPr="000C72B0">
        <w:rPr>
          <w:rFonts w:ascii="Times New Roman" w:hAnsi="Times New Roman" w:cs="Times New Roman"/>
          <w:sz w:val="24"/>
          <w:szCs w:val="24"/>
        </w:rPr>
        <w:t>Freedom of Illocution? Response to Daniel Jacobson.</w:t>
      </w:r>
      <w:r w:rsidR="00FB049C" w:rsidRPr="000C72B0">
        <w:rPr>
          <w:rFonts w:ascii="Times New Roman" w:hAnsi="Times New Roman" w:cs="Times New Roman"/>
          <w:sz w:val="24"/>
          <w:szCs w:val="24"/>
        </w:rPr>
        <w:t>”</w:t>
      </w:r>
      <w:r w:rsidRPr="000C72B0">
        <w:rPr>
          <w:rFonts w:ascii="Times New Roman" w:hAnsi="Times New Roman" w:cs="Times New Roman"/>
          <w:sz w:val="24"/>
          <w:szCs w:val="24"/>
        </w:rPr>
        <w:t xml:space="preserve"> </w:t>
      </w:r>
      <w:r w:rsidR="003903AF" w:rsidRPr="000C72B0">
        <w:rPr>
          <w:rFonts w:ascii="Times New Roman" w:hAnsi="Times New Roman" w:cs="Times New Roman"/>
          <w:sz w:val="24"/>
          <w:szCs w:val="24"/>
        </w:rPr>
        <w:t>In</w:t>
      </w:r>
      <w:r w:rsidR="00FB049C" w:rsidRPr="000C72B0">
        <w:rPr>
          <w:rFonts w:ascii="Times New Roman" w:hAnsi="Times New Roman" w:cs="Times New Roman"/>
          <w:sz w:val="24"/>
          <w:szCs w:val="24"/>
        </w:rPr>
        <w:t xml:space="preserve"> </w:t>
      </w:r>
      <w:r w:rsidR="00FB049C" w:rsidRPr="000C72B0">
        <w:rPr>
          <w:rFonts w:ascii="Times New Roman" w:hAnsi="Times New Roman" w:cs="Times New Roman"/>
          <w:i/>
          <w:iCs/>
          <w:sz w:val="24"/>
          <w:szCs w:val="24"/>
        </w:rPr>
        <w:t>Sexual Solipsism</w:t>
      </w:r>
      <w:r w:rsidR="00FB049C" w:rsidRPr="000C72B0">
        <w:rPr>
          <w:rFonts w:ascii="Times New Roman" w:hAnsi="Times New Roman" w:cs="Times New Roman"/>
          <w:sz w:val="24"/>
          <w:szCs w:val="24"/>
        </w:rPr>
        <w:t>,</w:t>
      </w:r>
      <w:r w:rsidR="001B1C70" w:rsidRPr="000C72B0">
        <w:rPr>
          <w:rFonts w:ascii="Times New Roman" w:hAnsi="Times New Roman" w:cs="Times New Roman"/>
          <w:sz w:val="24"/>
          <w:szCs w:val="24"/>
        </w:rPr>
        <w:t xml:space="preserve"> </w:t>
      </w:r>
      <w:r w:rsidR="00FB049C" w:rsidRPr="000C72B0">
        <w:rPr>
          <w:rFonts w:ascii="Times New Roman" w:hAnsi="Times New Roman" w:cs="Times New Roman"/>
          <w:sz w:val="24"/>
          <w:szCs w:val="24"/>
        </w:rPr>
        <w:t xml:space="preserve">Edited by Rae Langton, </w:t>
      </w:r>
      <w:r w:rsidR="00CC1BBA" w:rsidRPr="000C72B0">
        <w:rPr>
          <w:rFonts w:ascii="Times New Roman" w:hAnsi="Times New Roman" w:cs="Times New Roman"/>
          <w:sz w:val="24"/>
          <w:szCs w:val="24"/>
        </w:rPr>
        <w:t>75-87</w:t>
      </w:r>
      <w:r w:rsidR="001B1C70" w:rsidRPr="000C72B0">
        <w:rPr>
          <w:rFonts w:ascii="Times New Roman" w:hAnsi="Times New Roman" w:cs="Times New Roman"/>
          <w:sz w:val="24"/>
          <w:szCs w:val="24"/>
        </w:rPr>
        <w:t>. Oxford University Press</w:t>
      </w:r>
      <w:r w:rsidR="00C2021B" w:rsidRPr="000C72B0">
        <w:rPr>
          <w:rFonts w:ascii="Times New Roman" w:hAnsi="Times New Roman" w:cs="Times New Roman"/>
          <w:sz w:val="24"/>
          <w:szCs w:val="24"/>
        </w:rPr>
        <w:t>.</w:t>
      </w:r>
    </w:p>
    <w:p w14:paraId="08BFD0D7" w14:textId="1FDFCD6E" w:rsidR="00960300" w:rsidRPr="000C72B0" w:rsidRDefault="00960300" w:rsidP="00084805">
      <w:pPr>
        <w:spacing w:line="240" w:lineRule="auto"/>
        <w:ind w:left="142" w:hanging="142"/>
        <w:contextualSpacing/>
        <w:rPr>
          <w:rFonts w:ascii="Times New Roman" w:hAnsi="Times New Roman" w:cs="Times New Roman"/>
          <w:sz w:val="24"/>
          <w:szCs w:val="24"/>
        </w:rPr>
      </w:pPr>
      <w:r w:rsidRPr="000C72B0">
        <w:rPr>
          <w:rFonts w:ascii="Times New Roman" w:hAnsi="Times New Roman" w:cs="Times New Roman"/>
          <w:sz w:val="24"/>
          <w:szCs w:val="24"/>
        </w:rPr>
        <w:t xml:space="preserve">Huda, K. A. S. M. N. 2019. </w:t>
      </w:r>
      <w:r w:rsidR="000F01E8" w:rsidRPr="000C72B0">
        <w:rPr>
          <w:rFonts w:ascii="Times New Roman" w:hAnsi="Times New Roman" w:cs="Times New Roman"/>
          <w:sz w:val="24"/>
          <w:szCs w:val="24"/>
        </w:rPr>
        <w:t>“</w:t>
      </w:r>
      <w:r w:rsidRPr="000C72B0">
        <w:rPr>
          <w:rFonts w:ascii="Times New Roman" w:hAnsi="Times New Roman" w:cs="Times New Roman"/>
          <w:sz w:val="24"/>
          <w:szCs w:val="24"/>
        </w:rPr>
        <w:t>The Expansionist View of Systematic Testimonial Injustice: South Asian Context.</w:t>
      </w:r>
      <w:r w:rsidR="00604EAC" w:rsidRPr="000C72B0">
        <w:rPr>
          <w:rFonts w:ascii="Times New Roman" w:hAnsi="Times New Roman" w:cs="Times New Roman"/>
          <w:sz w:val="24"/>
          <w:szCs w:val="24"/>
        </w:rPr>
        <w:t>”</w:t>
      </w:r>
      <w:r w:rsidRPr="000C72B0">
        <w:rPr>
          <w:rFonts w:ascii="Times New Roman" w:hAnsi="Times New Roman" w:cs="Times New Roman"/>
          <w:sz w:val="24"/>
          <w:szCs w:val="24"/>
        </w:rPr>
        <w:t xml:space="preserve"> </w:t>
      </w:r>
      <w:proofErr w:type="spellStart"/>
      <w:r w:rsidRPr="000C72B0">
        <w:rPr>
          <w:rFonts w:ascii="Times New Roman" w:hAnsi="Times New Roman" w:cs="Times New Roman"/>
          <w:i/>
          <w:iCs/>
          <w:sz w:val="24"/>
          <w:szCs w:val="24"/>
        </w:rPr>
        <w:t>Symposion</w:t>
      </w:r>
      <w:proofErr w:type="spellEnd"/>
      <w:r w:rsidRPr="000C72B0">
        <w:rPr>
          <w:rFonts w:ascii="Times New Roman" w:hAnsi="Times New Roman" w:cs="Times New Roman"/>
          <w:sz w:val="24"/>
          <w:szCs w:val="24"/>
        </w:rPr>
        <w:t xml:space="preserve"> 6 (2): 171-181.</w:t>
      </w:r>
    </w:p>
    <w:p w14:paraId="63385EFA" w14:textId="33A146A6" w:rsidR="00071439" w:rsidRPr="000C72B0" w:rsidRDefault="00071439" w:rsidP="00084805">
      <w:pPr>
        <w:spacing w:line="240" w:lineRule="auto"/>
        <w:ind w:left="142" w:hanging="142"/>
        <w:contextualSpacing/>
        <w:rPr>
          <w:rFonts w:ascii="Times New Roman" w:hAnsi="Times New Roman" w:cs="Times New Roman"/>
          <w:sz w:val="24"/>
          <w:szCs w:val="24"/>
        </w:rPr>
      </w:pPr>
      <w:r w:rsidRPr="000C72B0">
        <w:rPr>
          <w:rFonts w:ascii="Times New Roman" w:hAnsi="Times New Roman" w:cs="Times New Roman"/>
          <w:sz w:val="24"/>
          <w:szCs w:val="24"/>
        </w:rPr>
        <w:t xml:space="preserve">Kukla, </w:t>
      </w:r>
      <w:r w:rsidR="00266EDA" w:rsidRPr="000C72B0">
        <w:rPr>
          <w:rFonts w:ascii="Times New Roman" w:hAnsi="Times New Roman" w:cs="Times New Roman"/>
          <w:sz w:val="24"/>
          <w:szCs w:val="24"/>
        </w:rPr>
        <w:t xml:space="preserve">Q. 2014. </w:t>
      </w:r>
      <w:r w:rsidR="002F7718" w:rsidRPr="000C72B0">
        <w:rPr>
          <w:rFonts w:ascii="Times New Roman" w:hAnsi="Times New Roman" w:cs="Times New Roman"/>
          <w:sz w:val="24"/>
          <w:szCs w:val="24"/>
        </w:rPr>
        <w:t>“</w:t>
      </w:r>
      <w:r w:rsidR="00266EDA" w:rsidRPr="000C72B0">
        <w:rPr>
          <w:rFonts w:ascii="Times New Roman" w:hAnsi="Times New Roman" w:cs="Times New Roman"/>
          <w:sz w:val="24"/>
          <w:szCs w:val="24"/>
        </w:rPr>
        <w:t>Performative Force, Convention, and Discursive Injustice.</w:t>
      </w:r>
      <w:r w:rsidR="002F7718" w:rsidRPr="000C72B0">
        <w:rPr>
          <w:rFonts w:ascii="Times New Roman" w:hAnsi="Times New Roman" w:cs="Times New Roman"/>
          <w:sz w:val="24"/>
          <w:szCs w:val="24"/>
        </w:rPr>
        <w:t>”</w:t>
      </w:r>
      <w:r w:rsidR="00266EDA" w:rsidRPr="000C72B0">
        <w:rPr>
          <w:rFonts w:ascii="Times New Roman" w:hAnsi="Times New Roman" w:cs="Times New Roman"/>
          <w:sz w:val="24"/>
          <w:szCs w:val="24"/>
        </w:rPr>
        <w:t xml:space="preserve"> </w:t>
      </w:r>
      <w:r w:rsidR="00A17417" w:rsidRPr="000C72B0">
        <w:rPr>
          <w:rFonts w:ascii="Times New Roman" w:hAnsi="Times New Roman" w:cs="Times New Roman"/>
          <w:i/>
          <w:iCs/>
          <w:sz w:val="24"/>
          <w:szCs w:val="24"/>
        </w:rPr>
        <w:t>Hypatia</w:t>
      </w:r>
      <w:r w:rsidR="00A17417" w:rsidRPr="000C72B0">
        <w:rPr>
          <w:rFonts w:ascii="Times New Roman" w:hAnsi="Times New Roman" w:cs="Times New Roman"/>
          <w:sz w:val="24"/>
          <w:szCs w:val="24"/>
        </w:rPr>
        <w:t xml:space="preserve"> 29</w:t>
      </w:r>
      <w:r w:rsidR="002F7718" w:rsidRPr="000C72B0">
        <w:rPr>
          <w:rFonts w:ascii="Times New Roman" w:hAnsi="Times New Roman" w:cs="Times New Roman"/>
          <w:sz w:val="24"/>
          <w:szCs w:val="24"/>
        </w:rPr>
        <w:t xml:space="preserve"> </w:t>
      </w:r>
      <w:r w:rsidR="00A17417" w:rsidRPr="000C72B0">
        <w:rPr>
          <w:rFonts w:ascii="Times New Roman" w:hAnsi="Times New Roman" w:cs="Times New Roman"/>
          <w:sz w:val="24"/>
          <w:szCs w:val="24"/>
        </w:rPr>
        <w:t>(2): 440-457.</w:t>
      </w:r>
      <w:r w:rsidR="000B2FD5" w:rsidRPr="000C72B0">
        <w:rPr>
          <w:rFonts w:ascii="Times New Roman" w:hAnsi="Times New Roman" w:cs="Times New Roman"/>
          <w:sz w:val="24"/>
          <w:szCs w:val="24"/>
        </w:rPr>
        <w:t xml:space="preserve"> </w:t>
      </w:r>
      <w:r w:rsidR="00D73EBE" w:rsidRPr="000C72B0">
        <w:rPr>
          <w:rFonts w:ascii="Times New Roman" w:hAnsi="Times New Roman" w:cs="Times New Roman"/>
          <w:sz w:val="24"/>
          <w:szCs w:val="24"/>
        </w:rPr>
        <w:t>(</w:t>
      </w:r>
      <w:r w:rsidR="000B2FD5" w:rsidRPr="000C72B0">
        <w:rPr>
          <w:rFonts w:ascii="Times New Roman" w:hAnsi="Times New Roman" w:cs="Times New Roman"/>
          <w:sz w:val="24"/>
          <w:szCs w:val="24"/>
        </w:rPr>
        <w:t>Originally published under Kukla, R.</w:t>
      </w:r>
      <w:r w:rsidR="00D73EBE" w:rsidRPr="000C72B0">
        <w:rPr>
          <w:rFonts w:ascii="Times New Roman" w:hAnsi="Times New Roman" w:cs="Times New Roman"/>
          <w:sz w:val="24"/>
          <w:szCs w:val="24"/>
        </w:rPr>
        <w:t>)</w:t>
      </w:r>
    </w:p>
    <w:p w14:paraId="1FB745B5" w14:textId="1C1EFAEC" w:rsidR="00652B77" w:rsidRPr="000C72B0" w:rsidRDefault="008944D9" w:rsidP="00084805">
      <w:pPr>
        <w:autoSpaceDE w:val="0"/>
        <w:autoSpaceDN w:val="0"/>
        <w:adjustRightInd w:val="0"/>
        <w:spacing w:after="0" w:line="240" w:lineRule="auto"/>
        <w:ind w:left="142" w:hanging="142"/>
        <w:contextualSpacing/>
        <w:rPr>
          <w:rFonts w:ascii="Times New Roman" w:hAnsi="Times New Roman" w:cs="Times New Roman"/>
          <w:sz w:val="24"/>
          <w:szCs w:val="24"/>
        </w:rPr>
      </w:pPr>
      <w:r w:rsidRPr="000C72B0">
        <w:rPr>
          <w:rFonts w:ascii="Times New Roman" w:hAnsi="Times New Roman" w:cs="Times New Roman"/>
          <w:sz w:val="24"/>
          <w:szCs w:val="24"/>
        </w:rPr>
        <w:t xml:space="preserve">Langton, R. 1993. </w:t>
      </w:r>
      <w:r w:rsidR="00D4273D" w:rsidRPr="000C72B0">
        <w:rPr>
          <w:rFonts w:ascii="Times New Roman" w:hAnsi="Times New Roman" w:cs="Times New Roman"/>
          <w:sz w:val="24"/>
          <w:szCs w:val="24"/>
        </w:rPr>
        <w:t>“</w:t>
      </w:r>
      <w:r w:rsidRPr="000C72B0">
        <w:rPr>
          <w:rFonts w:ascii="Times New Roman" w:hAnsi="Times New Roman" w:cs="Times New Roman"/>
          <w:sz w:val="24"/>
          <w:szCs w:val="24"/>
        </w:rPr>
        <w:t>Speech Acts and Unspeakable Acts.</w:t>
      </w:r>
      <w:r w:rsidR="00D4273D" w:rsidRPr="000C72B0">
        <w:rPr>
          <w:rFonts w:ascii="Times New Roman" w:hAnsi="Times New Roman" w:cs="Times New Roman"/>
          <w:sz w:val="24"/>
          <w:szCs w:val="24"/>
        </w:rPr>
        <w:t>”</w:t>
      </w:r>
      <w:r w:rsidRPr="000C72B0">
        <w:rPr>
          <w:rFonts w:ascii="Times New Roman" w:hAnsi="Times New Roman" w:cs="Times New Roman"/>
          <w:sz w:val="24"/>
          <w:szCs w:val="24"/>
        </w:rPr>
        <w:t xml:space="preserve"> </w:t>
      </w:r>
      <w:r w:rsidRPr="000C72B0">
        <w:rPr>
          <w:rFonts w:ascii="Times New Roman" w:hAnsi="Times New Roman" w:cs="Times New Roman"/>
          <w:i/>
          <w:iCs/>
          <w:sz w:val="24"/>
          <w:szCs w:val="24"/>
        </w:rPr>
        <w:t>Philosophy and Public Affairs</w:t>
      </w:r>
      <w:r w:rsidRPr="000C72B0">
        <w:rPr>
          <w:rFonts w:ascii="Times New Roman" w:hAnsi="Times New Roman" w:cs="Times New Roman"/>
          <w:sz w:val="24"/>
          <w:szCs w:val="24"/>
        </w:rPr>
        <w:t xml:space="preserve"> 22: 305-330.</w:t>
      </w:r>
    </w:p>
    <w:p w14:paraId="7B30B60C" w14:textId="7C248B2C" w:rsidR="00301EB2" w:rsidRPr="000C72B0" w:rsidRDefault="00301EB2" w:rsidP="00084805">
      <w:pPr>
        <w:autoSpaceDE w:val="0"/>
        <w:autoSpaceDN w:val="0"/>
        <w:adjustRightInd w:val="0"/>
        <w:spacing w:after="0" w:line="240" w:lineRule="auto"/>
        <w:ind w:left="142" w:hanging="142"/>
        <w:contextualSpacing/>
        <w:rPr>
          <w:rFonts w:ascii="Times New Roman" w:hAnsi="Times New Roman" w:cs="Times New Roman"/>
          <w:sz w:val="24"/>
          <w:szCs w:val="24"/>
        </w:rPr>
      </w:pPr>
      <w:r w:rsidRPr="000C72B0">
        <w:rPr>
          <w:rFonts w:ascii="Times New Roman" w:hAnsi="Times New Roman" w:cs="Times New Roman"/>
          <w:sz w:val="24"/>
          <w:szCs w:val="24"/>
        </w:rPr>
        <w:t xml:space="preserve">Langton, R. </w:t>
      </w:r>
      <w:r w:rsidR="008D7A40" w:rsidRPr="000C72B0">
        <w:rPr>
          <w:rFonts w:ascii="Times New Roman" w:hAnsi="Times New Roman" w:cs="Times New Roman"/>
          <w:sz w:val="24"/>
          <w:szCs w:val="24"/>
        </w:rPr>
        <w:t>and</w:t>
      </w:r>
      <w:r w:rsidRPr="000C72B0">
        <w:rPr>
          <w:rFonts w:ascii="Times New Roman" w:hAnsi="Times New Roman" w:cs="Times New Roman"/>
          <w:sz w:val="24"/>
          <w:szCs w:val="24"/>
        </w:rPr>
        <w:t xml:space="preserve"> West, C. 199</w:t>
      </w:r>
      <w:r w:rsidR="00DD62F2" w:rsidRPr="000C72B0">
        <w:rPr>
          <w:rFonts w:ascii="Times New Roman" w:hAnsi="Times New Roman" w:cs="Times New Roman"/>
          <w:sz w:val="24"/>
          <w:szCs w:val="24"/>
        </w:rPr>
        <w:t xml:space="preserve">9. </w:t>
      </w:r>
      <w:r w:rsidR="00EE551A" w:rsidRPr="000C72B0">
        <w:rPr>
          <w:rFonts w:ascii="Times New Roman" w:hAnsi="Times New Roman" w:cs="Times New Roman"/>
          <w:sz w:val="24"/>
          <w:szCs w:val="24"/>
        </w:rPr>
        <w:t>“</w:t>
      </w:r>
      <w:r w:rsidR="00DD62F2" w:rsidRPr="000C72B0">
        <w:rPr>
          <w:rFonts w:ascii="Times New Roman" w:hAnsi="Times New Roman" w:cs="Times New Roman"/>
          <w:sz w:val="24"/>
          <w:szCs w:val="24"/>
        </w:rPr>
        <w:t>Scorekeeping in a Pornographic Language Game.</w:t>
      </w:r>
      <w:r w:rsidR="00EE551A" w:rsidRPr="000C72B0">
        <w:rPr>
          <w:rFonts w:ascii="Times New Roman" w:hAnsi="Times New Roman" w:cs="Times New Roman"/>
          <w:sz w:val="24"/>
          <w:szCs w:val="24"/>
        </w:rPr>
        <w:t>”</w:t>
      </w:r>
      <w:r w:rsidR="00DD62F2" w:rsidRPr="000C72B0">
        <w:rPr>
          <w:rFonts w:ascii="Times New Roman" w:hAnsi="Times New Roman" w:cs="Times New Roman"/>
          <w:sz w:val="24"/>
          <w:szCs w:val="24"/>
        </w:rPr>
        <w:t xml:space="preserve"> </w:t>
      </w:r>
      <w:r w:rsidR="00673833" w:rsidRPr="000C72B0">
        <w:rPr>
          <w:rFonts w:ascii="Times New Roman" w:hAnsi="Times New Roman" w:cs="Times New Roman"/>
          <w:i/>
          <w:iCs/>
          <w:sz w:val="24"/>
          <w:szCs w:val="24"/>
        </w:rPr>
        <w:t>Australasian Journal of Philosophy</w:t>
      </w:r>
      <w:r w:rsidR="00673833" w:rsidRPr="000C72B0">
        <w:rPr>
          <w:rFonts w:ascii="Times New Roman" w:hAnsi="Times New Roman" w:cs="Times New Roman"/>
          <w:sz w:val="24"/>
          <w:szCs w:val="24"/>
        </w:rPr>
        <w:t xml:space="preserve"> 77</w:t>
      </w:r>
      <w:r w:rsidR="00EE551A" w:rsidRPr="000C72B0">
        <w:rPr>
          <w:rFonts w:ascii="Times New Roman" w:hAnsi="Times New Roman" w:cs="Times New Roman"/>
          <w:sz w:val="24"/>
          <w:szCs w:val="24"/>
        </w:rPr>
        <w:t xml:space="preserve"> </w:t>
      </w:r>
      <w:r w:rsidR="00673833" w:rsidRPr="000C72B0">
        <w:rPr>
          <w:rFonts w:ascii="Times New Roman" w:hAnsi="Times New Roman" w:cs="Times New Roman"/>
          <w:sz w:val="24"/>
          <w:szCs w:val="24"/>
        </w:rPr>
        <w:t>(3): 303-319.</w:t>
      </w:r>
    </w:p>
    <w:p w14:paraId="2D0111E4" w14:textId="7C84BA77" w:rsidR="00642CA0" w:rsidRPr="000C72B0" w:rsidRDefault="00642CA0" w:rsidP="00084805">
      <w:pPr>
        <w:autoSpaceDE w:val="0"/>
        <w:autoSpaceDN w:val="0"/>
        <w:adjustRightInd w:val="0"/>
        <w:spacing w:after="0" w:line="240" w:lineRule="auto"/>
        <w:ind w:left="142" w:hanging="142"/>
        <w:contextualSpacing/>
        <w:rPr>
          <w:rFonts w:ascii="Times New Roman" w:hAnsi="Times New Roman" w:cs="Times New Roman"/>
          <w:sz w:val="24"/>
          <w:szCs w:val="24"/>
        </w:rPr>
      </w:pPr>
      <w:proofErr w:type="spellStart"/>
      <w:r w:rsidRPr="000C72B0">
        <w:rPr>
          <w:rFonts w:ascii="Times New Roman" w:hAnsi="Times New Roman" w:cs="Times New Roman"/>
          <w:sz w:val="24"/>
          <w:szCs w:val="24"/>
        </w:rPr>
        <w:t>Levenbook</w:t>
      </w:r>
      <w:proofErr w:type="spellEnd"/>
      <w:r w:rsidRPr="000C72B0">
        <w:rPr>
          <w:rFonts w:ascii="Times New Roman" w:hAnsi="Times New Roman" w:cs="Times New Roman"/>
          <w:sz w:val="24"/>
          <w:szCs w:val="24"/>
        </w:rPr>
        <w:t xml:space="preserve">, J. C. 1984. </w:t>
      </w:r>
      <w:r w:rsidR="00733BE1" w:rsidRPr="000C72B0">
        <w:rPr>
          <w:rFonts w:ascii="Times New Roman" w:hAnsi="Times New Roman" w:cs="Times New Roman"/>
          <w:sz w:val="24"/>
          <w:szCs w:val="24"/>
        </w:rPr>
        <w:t>“</w:t>
      </w:r>
      <w:r w:rsidRPr="000C72B0">
        <w:rPr>
          <w:rFonts w:ascii="Times New Roman" w:hAnsi="Times New Roman" w:cs="Times New Roman"/>
          <w:sz w:val="24"/>
          <w:szCs w:val="24"/>
        </w:rPr>
        <w:t>Harming Someone After His Death.</w:t>
      </w:r>
      <w:r w:rsidR="00733BE1" w:rsidRPr="000C72B0">
        <w:rPr>
          <w:rFonts w:ascii="Times New Roman" w:hAnsi="Times New Roman" w:cs="Times New Roman"/>
          <w:sz w:val="24"/>
          <w:szCs w:val="24"/>
        </w:rPr>
        <w:t>”</w:t>
      </w:r>
      <w:r w:rsidRPr="000C72B0">
        <w:rPr>
          <w:rFonts w:ascii="Times New Roman" w:hAnsi="Times New Roman" w:cs="Times New Roman"/>
          <w:sz w:val="24"/>
          <w:szCs w:val="24"/>
        </w:rPr>
        <w:t xml:space="preserve"> </w:t>
      </w:r>
      <w:r w:rsidRPr="000C72B0">
        <w:rPr>
          <w:rFonts w:ascii="Times New Roman" w:hAnsi="Times New Roman" w:cs="Times New Roman"/>
          <w:i/>
          <w:iCs/>
          <w:sz w:val="24"/>
          <w:szCs w:val="24"/>
        </w:rPr>
        <w:t>Ethics</w:t>
      </w:r>
      <w:r w:rsidRPr="000C72B0">
        <w:rPr>
          <w:rFonts w:ascii="Times New Roman" w:hAnsi="Times New Roman" w:cs="Times New Roman"/>
          <w:sz w:val="24"/>
          <w:szCs w:val="24"/>
        </w:rPr>
        <w:t xml:space="preserve"> 94: 407-419. </w:t>
      </w:r>
    </w:p>
    <w:p w14:paraId="3F94FA62" w14:textId="3C3CCB1B" w:rsidR="00E9291D" w:rsidRPr="000C72B0" w:rsidRDefault="00E9291D" w:rsidP="00084805">
      <w:pPr>
        <w:autoSpaceDE w:val="0"/>
        <w:autoSpaceDN w:val="0"/>
        <w:adjustRightInd w:val="0"/>
        <w:spacing w:after="0" w:line="240" w:lineRule="auto"/>
        <w:ind w:left="142" w:hanging="142"/>
        <w:contextualSpacing/>
        <w:rPr>
          <w:rFonts w:ascii="Times New Roman" w:hAnsi="Times New Roman" w:cs="Times New Roman"/>
          <w:sz w:val="24"/>
          <w:szCs w:val="24"/>
        </w:rPr>
      </w:pPr>
      <w:r w:rsidRPr="000C72B0">
        <w:rPr>
          <w:rFonts w:ascii="Times New Roman" w:hAnsi="Times New Roman" w:cs="Times New Roman"/>
          <w:sz w:val="24"/>
          <w:szCs w:val="24"/>
        </w:rPr>
        <w:t xml:space="preserve">Levy, N. 2022. </w:t>
      </w:r>
      <w:r w:rsidR="008B7A00" w:rsidRPr="000C72B0">
        <w:rPr>
          <w:rFonts w:ascii="Times New Roman" w:hAnsi="Times New Roman" w:cs="Times New Roman"/>
          <w:sz w:val="24"/>
          <w:szCs w:val="24"/>
        </w:rPr>
        <w:t>“</w:t>
      </w:r>
      <w:r w:rsidRPr="000C72B0">
        <w:rPr>
          <w:rFonts w:ascii="Times New Roman" w:hAnsi="Times New Roman" w:cs="Times New Roman"/>
          <w:sz w:val="24"/>
          <w:szCs w:val="24"/>
        </w:rPr>
        <w:t>In Trust We Trust: Epistemic Vigilance and Responsibility.</w:t>
      </w:r>
      <w:r w:rsidR="008B7A00" w:rsidRPr="000C72B0">
        <w:rPr>
          <w:rFonts w:ascii="Times New Roman" w:hAnsi="Times New Roman" w:cs="Times New Roman"/>
          <w:sz w:val="24"/>
          <w:szCs w:val="24"/>
        </w:rPr>
        <w:t>”</w:t>
      </w:r>
      <w:r w:rsidRPr="000C72B0">
        <w:rPr>
          <w:rFonts w:ascii="Times New Roman" w:hAnsi="Times New Roman" w:cs="Times New Roman"/>
          <w:sz w:val="24"/>
          <w:szCs w:val="24"/>
        </w:rPr>
        <w:t xml:space="preserve"> </w:t>
      </w:r>
      <w:r w:rsidRPr="000C72B0">
        <w:rPr>
          <w:rFonts w:ascii="Times New Roman" w:hAnsi="Times New Roman" w:cs="Times New Roman"/>
          <w:i/>
          <w:iCs/>
          <w:sz w:val="24"/>
          <w:szCs w:val="24"/>
        </w:rPr>
        <w:t>Social Epistemology</w:t>
      </w:r>
      <w:r w:rsidRPr="000C72B0">
        <w:rPr>
          <w:rFonts w:ascii="Times New Roman" w:hAnsi="Times New Roman" w:cs="Times New Roman"/>
          <w:sz w:val="24"/>
          <w:szCs w:val="24"/>
        </w:rPr>
        <w:t xml:space="preserve"> 36</w:t>
      </w:r>
      <w:r w:rsidR="008B7A00" w:rsidRPr="000C72B0">
        <w:rPr>
          <w:rFonts w:ascii="Times New Roman" w:hAnsi="Times New Roman" w:cs="Times New Roman"/>
          <w:sz w:val="24"/>
          <w:szCs w:val="24"/>
        </w:rPr>
        <w:t xml:space="preserve"> </w:t>
      </w:r>
      <w:r w:rsidRPr="000C72B0">
        <w:rPr>
          <w:rFonts w:ascii="Times New Roman" w:hAnsi="Times New Roman" w:cs="Times New Roman"/>
          <w:sz w:val="24"/>
          <w:szCs w:val="24"/>
        </w:rPr>
        <w:t>(3): 283-298.</w:t>
      </w:r>
      <w:r w:rsidR="00906FB2" w:rsidRPr="000C72B0">
        <w:rPr>
          <w:sz w:val="24"/>
          <w:szCs w:val="24"/>
        </w:rPr>
        <w:t xml:space="preserve"> </w:t>
      </w:r>
    </w:p>
    <w:p w14:paraId="2BD26229" w14:textId="42263062" w:rsidR="00EF36E1" w:rsidRPr="000C72B0" w:rsidRDefault="00EF36E1" w:rsidP="00EF36E1">
      <w:pPr>
        <w:autoSpaceDE w:val="0"/>
        <w:autoSpaceDN w:val="0"/>
        <w:adjustRightInd w:val="0"/>
        <w:spacing w:after="0" w:line="240" w:lineRule="auto"/>
        <w:contextualSpacing/>
        <w:rPr>
          <w:rFonts w:ascii="Times New Roman" w:hAnsi="Times New Roman" w:cs="Times New Roman"/>
          <w:sz w:val="24"/>
          <w:szCs w:val="24"/>
        </w:rPr>
      </w:pPr>
      <w:r w:rsidRPr="000C72B0">
        <w:rPr>
          <w:rFonts w:ascii="Times New Roman" w:hAnsi="Times New Roman" w:cs="Times New Roman"/>
          <w:sz w:val="24"/>
          <w:szCs w:val="24"/>
        </w:rPr>
        <w:t>Lynch, M.</w:t>
      </w:r>
      <w:r w:rsidR="002A1411" w:rsidRPr="000C72B0">
        <w:rPr>
          <w:rFonts w:ascii="Times New Roman" w:hAnsi="Times New Roman" w:cs="Times New Roman"/>
          <w:sz w:val="24"/>
          <w:szCs w:val="24"/>
        </w:rPr>
        <w:t xml:space="preserve"> 2019.</w:t>
      </w:r>
      <w:r w:rsidRPr="000C72B0">
        <w:rPr>
          <w:rFonts w:ascii="Times New Roman" w:hAnsi="Times New Roman" w:cs="Times New Roman"/>
          <w:sz w:val="24"/>
          <w:szCs w:val="24"/>
        </w:rPr>
        <w:t xml:space="preserve"> </w:t>
      </w:r>
      <w:r w:rsidRPr="000C72B0">
        <w:rPr>
          <w:rFonts w:ascii="Times New Roman" w:hAnsi="Times New Roman" w:cs="Times New Roman"/>
          <w:i/>
          <w:iCs/>
          <w:sz w:val="24"/>
          <w:szCs w:val="24"/>
        </w:rPr>
        <w:t>Know-It-All Society: How Dogmatism and Arrogance Are Defining Culture and What to Do About It</w:t>
      </w:r>
      <w:r w:rsidRPr="000C72B0">
        <w:rPr>
          <w:rFonts w:ascii="Times New Roman" w:hAnsi="Times New Roman" w:cs="Times New Roman"/>
          <w:sz w:val="24"/>
          <w:szCs w:val="24"/>
        </w:rPr>
        <w:t>. New York: Liveright / W. W. Norton.</w:t>
      </w:r>
    </w:p>
    <w:p w14:paraId="440B4F3E" w14:textId="77F46F32" w:rsidR="004E0541" w:rsidRPr="000C72B0" w:rsidRDefault="004E0541" w:rsidP="006F12FA">
      <w:pPr>
        <w:autoSpaceDE w:val="0"/>
        <w:autoSpaceDN w:val="0"/>
        <w:adjustRightInd w:val="0"/>
        <w:spacing w:after="0" w:line="240" w:lineRule="auto"/>
        <w:ind w:left="142" w:hanging="142"/>
        <w:contextualSpacing/>
        <w:rPr>
          <w:rFonts w:ascii="Times New Roman" w:hAnsi="Times New Roman" w:cs="Times New Roman"/>
          <w:sz w:val="24"/>
          <w:szCs w:val="24"/>
        </w:rPr>
      </w:pPr>
      <w:r w:rsidRPr="000C72B0">
        <w:rPr>
          <w:rFonts w:ascii="Times New Roman" w:hAnsi="Times New Roman" w:cs="Times New Roman"/>
          <w:sz w:val="24"/>
          <w:szCs w:val="24"/>
        </w:rPr>
        <w:t xml:space="preserve">MacKinnon, C. 1987. </w:t>
      </w:r>
      <w:r w:rsidR="007C000C" w:rsidRPr="000C72B0">
        <w:rPr>
          <w:rFonts w:ascii="Times New Roman" w:hAnsi="Times New Roman" w:cs="Times New Roman"/>
          <w:sz w:val="24"/>
          <w:szCs w:val="24"/>
        </w:rPr>
        <w:t>“</w:t>
      </w:r>
      <w:r w:rsidRPr="000C72B0">
        <w:rPr>
          <w:rFonts w:ascii="Times New Roman" w:hAnsi="Times New Roman" w:cs="Times New Roman"/>
          <w:sz w:val="24"/>
          <w:szCs w:val="24"/>
        </w:rPr>
        <w:t>Francis Biddle’s Sister.</w:t>
      </w:r>
      <w:r w:rsidR="00A637D6" w:rsidRPr="000C72B0">
        <w:rPr>
          <w:rFonts w:ascii="Times New Roman" w:hAnsi="Times New Roman" w:cs="Times New Roman"/>
          <w:sz w:val="24"/>
          <w:szCs w:val="24"/>
        </w:rPr>
        <w:t>”</w:t>
      </w:r>
      <w:r w:rsidRPr="000C72B0">
        <w:rPr>
          <w:rFonts w:ascii="Times New Roman" w:hAnsi="Times New Roman" w:cs="Times New Roman"/>
          <w:sz w:val="24"/>
          <w:szCs w:val="24"/>
        </w:rPr>
        <w:t xml:space="preserve"> In </w:t>
      </w:r>
      <w:r w:rsidRPr="000C72B0">
        <w:rPr>
          <w:rFonts w:ascii="Times New Roman" w:hAnsi="Times New Roman" w:cs="Times New Roman"/>
          <w:i/>
          <w:iCs/>
          <w:sz w:val="24"/>
          <w:szCs w:val="24"/>
        </w:rPr>
        <w:t>Feminism Unmodified: Discourses on Life and Law</w:t>
      </w:r>
      <w:r w:rsidRPr="000C72B0">
        <w:rPr>
          <w:rFonts w:ascii="Times New Roman" w:hAnsi="Times New Roman" w:cs="Times New Roman"/>
          <w:sz w:val="24"/>
          <w:szCs w:val="24"/>
        </w:rPr>
        <w:t xml:space="preserve">. Cambridge, MA &amp; London: Harvard University Press. </w:t>
      </w:r>
    </w:p>
    <w:p w14:paraId="2E5AFA89" w14:textId="3A788088" w:rsidR="00F04C59" w:rsidRPr="000C72B0" w:rsidRDefault="00F04C59" w:rsidP="00084805">
      <w:pPr>
        <w:autoSpaceDE w:val="0"/>
        <w:autoSpaceDN w:val="0"/>
        <w:adjustRightInd w:val="0"/>
        <w:spacing w:after="0" w:line="240" w:lineRule="auto"/>
        <w:ind w:left="142" w:hanging="142"/>
        <w:contextualSpacing/>
        <w:rPr>
          <w:rFonts w:ascii="Times New Roman" w:hAnsi="Times New Roman" w:cs="Times New Roman"/>
          <w:sz w:val="24"/>
          <w:szCs w:val="24"/>
        </w:rPr>
      </w:pPr>
      <w:r w:rsidRPr="000C72B0">
        <w:rPr>
          <w:rFonts w:ascii="Times New Roman" w:hAnsi="Times New Roman" w:cs="Times New Roman"/>
          <w:sz w:val="24"/>
          <w:szCs w:val="24"/>
        </w:rPr>
        <w:t>McDonald, L. 202</w:t>
      </w:r>
      <w:r w:rsidR="005138DA" w:rsidRPr="000C72B0">
        <w:rPr>
          <w:rFonts w:ascii="Times New Roman" w:hAnsi="Times New Roman" w:cs="Times New Roman"/>
          <w:sz w:val="24"/>
          <w:szCs w:val="24"/>
        </w:rPr>
        <w:t>1</w:t>
      </w:r>
      <w:r w:rsidRPr="000C72B0">
        <w:rPr>
          <w:rFonts w:ascii="Times New Roman" w:hAnsi="Times New Roman" w:cs="Times New Roman"/>
          <w:sz w:val="24"/>
          <w:szCs w:val="24"/>
        </w:rPr>
        <w:t xml:space="preserve">. “Your Word Against Mine: </w:t>
      </w:r>
      <w:proofErr w:type="gramStart"/>
      <w:r w:rsidRPr="000C72B0">
        <w:rPr>
          <w:rFonts w:ascii="Times New Roman" w:hAnsi="Times New Roman" w:cs="Times New Roman"/>
          <w:sz w:val="24"/>
          <w:szCs w:val="24"/>
        </w:rPr>
        <w:t>the</w:t>
      </w:r>
      <w:proofErr w:type="gramEnd"/>
      <w:r w:rsidRPr="000C72B0">
        <w:rPr>
          <w:rFonts w:ascii="Times New Roman" w:hAnsi="Times New Roman" w:cs="Times New Roman"/>
          <w:sz w:val="24"/>
          <w:szCs w:val="24"/>
        </w:rPr>
        <w:t xml:space="preserve"> Power of Uptake.” </w:t>
      </w:r>
      <w:proofErr w:type="spellStart"/>
      <w:r w:rsidRPr="000C72B0">
        <w:rPr>
          <w:rFonts w:ascii="Times New Roman" w:hAnsi="Times New Roman" w:cs="Times New Roman"/>
          <w:i/>
          <w:iCs/>
          <w:sz w:val="24"/>
          <w:szCs w:val="24"/>
        </w:rPr>
        <w:t>Synthese</w:t>
      </w:r>
      <w:proofErr w:type="spellEnd"/>
      <w:r w:rsidRPr="000C72B0">
        <w:rPr>
          <w:rFonts w:ascii="Times New Roman" w:hAnsi="Times New Roman" w:cs="Times New Roman"/>
          <w:sz w:val="24"/>
          <w:szCs w:val="24"/>
        </w:rPr>
        <w:t xml:space="preserve"> </w:t>
      </w:r>
      <w:r w:rsidR="005138DA" w:rsidRPr="000C72B0">
        <w:rPr>
          <w:rFonts w:ascii="Times New Roman" w:hAnsi="Times New Roman" w:cs="Times New Roman"/>
          <w:sz w:val="24"/>
          <w:szCs w:val="24"/>
        </w:rPr>
        <w:t>199: 3505-3526.</w:t>
      </w:r>
      <w:r w:rsidR="00A61A98" w:rsidRPr="000C72B0">
        <w:t xml:space="preserve"> </w:t>
      </w:r>
      <w:r w:rsidR="00A61A98" w:rsidRPr="000C72B0">
        <w:rPr>
          <w:rFonts w:ascii="Times New Roman" w:hAnsi="Times New Roman" w:cs="Times New Roman"/>
          <w:sz w:val="24"/>
          <w:szCs w:val="24"/>
        </w:rPr>
        <w:t>doi.org/10.1007/s11229-020-02944-1</w:t>
      </w:r>
    </w:p>
    <w:p w14:paraId="763A1A4B" w14:textId="35C3A9EF" w:rsidR="00365156" w:rsidRPr="000C72B0" w:rsidRDefault="00365156" w:rsidP="00084805">
      <w:pPr>
        <w:autoSpaceDE w:val="0"/>
        <w:autoSpaceDN w:val="0"/>
        <w:adjustRightInd w:val="0"/>
        <w:spacing w:after="0" w:line="240" w:lineRule="auto"/>
        <w:ind w:left="142" w:hanging="142"/>
        <w:contextualSpacing/>
        <w:rPr>
          <w:rFonts w:ascii="Times New Roman" w:hAnsi="Times New Roman" w:cs="Times New Roman"/>
          <w:sz w:val="24"/>
          <w:szCs w:val="24"/>
        </w:rPr>
      </w:pPr>
      <w:r w:rsidRPr="000C72B0">
        <w:rPr>
          <w:rFonts w:ascii="Times New Roman" w:hAnsi="Times New Roman" w:cs="Times New Roman"/>
          <w:sz w:val="24"/>
          <w:szCs w:val="24"/>
        </w:rPr>
        <w:t xml:space="preserve">Medina, J. 2017. </w:t>
      </w:r>
      <w:r w:rsidR="00043646" w:rsidRPr="000C72B0">
        <w:rPr>
          <w:rFonts w:ascii="Times New Roman" w:hAnsi="Times New Roman" w:cs="Times New Roman"/>
          <w:sz w:val="24"/>
          <w:szCs w:val="24"/>
        </w:rPr>
        <w:t>“</w:t>
      </w:r>
      <w:r w:rsidRPr="000C72B0">
        <w:rPr>
          <w:rFonts w:ascii="Times New Roman" w:hAnsi="Times New Roman" w:cs="Times New Roman"/>
          <w:sz w:val="24"/>
          <w:szCs w:val="24"/>
        </w:rPr>
        <w:t>Varieties of Hermeneutical Injustice.</w:t>
      </w:r>
      <w:r w:rsidR="007F4434" w:rsidRPr="000C72B0">
        <w:rPr>
          <w:rFonts w:ascii="Times New Roman" w:hAnsi="Times New Roman" w:cs="Times New Roman"/>
          <w:sz w:val="24"/>
          <w:szCs w:val="24"/>
        </w:rPr>
        <w:t xml:space="preserve">” In </w:t>
      </w:r>
      <w:r w:rsidR="007F4434" w:rsidRPr="000C72B0">
        <w:rPr>
          <w:rFonts w:ascii="Times New Roman" w:hAnsi="Times New Roman" w:cs="Times New Roman"/>
          <w:i/>
          <w:iCs/>
          <w:sz w:val="24"/>
          <w:szCs w:val="24"/>
        </w:rPr>
        <w:t>The Routledge Handbook of Epistemic Injustice</w:t>
      </w:r>
      <w:r w:rsidR="007F4434" w:rsidRPr="000C72B0">
        <w:rPr>
          <w:rFonts w:ascii="Times New Roman" w:hAnsi="Times New Roman" w:cs="Times New Roman"/>
          <w:sz w:val="24"/>
          <w:szCs w:val="24"/>
        </w:rPr>
        <w:t>, edited by</w:t>
      </w:r>
      <w:r w:rsidRPr="000C72B0">
        <w:rPr>
          <w:rFonts w:ascii="Times New Roman" w:hAnsi="Times New Roman" w:cs="Times New Roman"/>
          <w:sz w:val="24"/>
          <w:szCs w:val="24"/>
        </w:rPr>
        <w:t xml:space="preserve"> </w:t>
      </w:r>
      <w:r w:rsidR="007F4434" w:rsidRPr="000C72B0">
        <w:rPr>
          <w:rFonts w:ascii="Times New Roman" w:hAnsi="Times New Roman" w:cs="Times New Roman"/>
          <w:sz w:val="24"/>
          <w:szCs w:val="24"/>
        </w:rPr>
        <w:t xml:space="preserve">Ian James Kidd, José Medina, and Gaile </w:t>
      </w:r>
      <w:proofErr w:type="spellStart"/>
      <w:r w:rsidR="007F4434" w:rsidRPr="000C72B0">
        <w:rPr>
          <w:rFonts w:ascii="Times New Roman" w:hAnsi="Times New Roman" w:cs="Times New Roman"/>
          <w:sz w:val="24"/>
          <w:szCs w:val="24"/>
        </w:rPr>
        <w:t>Pohlhaus</w:t>
      </w:r>
      <w:proofErr w:type="spellEnd"/>
      <w:r w:rsidR="00731FD3" w:rsidRPr="000C72B0">
        <w:rPr>
          <w:rFonts w:ascii="Times New Roman" w:hAnsi="Times New Roman" w:cs="Times New Roman"/>
          <w:sz w:val="24"/>
          <w:szCs w:val="24"/>
        </w:rPr>
        <w:t>, 41-52. Routledge.</w:t>
      </w:r>
    </w:p>
    <w:p w14:paraId="201B1716" w14:textId="22716C7B" w:rsidR="001C1312" w:rsidRPr="000C72B0" w:rsidRDefault="001C1312" w:rsidP="007F0958">
      <w:pPr>
        <w:autoSpaceDE w:val="0"/>
        <w:autoSpaceDN w:val="0"/>
        <w:adjustRightInd w:val="0"/>
        <w:spacing w:after="0" w:line="240" w:lineRule="auto"/>
        <w:ind w:left="142" w:hanging="142"/>
        <w:contextualSpacing/>
        <w:rPr>
          <w:rFonts w:ascii="Times New Roman" w:hAnsi="Times New Roman" w:cs="Times New Roman"/>
          <w:sz w:val="24"/>
          <w:szCs w:val="24"/>
        </w:rPr>
      </w:pPr>
      <w:r w:rsidRPr="000C72B0">
        <w:rPr>
          <w:rFonts w:ascii="Times New Roman" w:hAnsi="Times New Roman" w:cs="Times New Roman"/>
          <w:sz w:val="24"/>
          <w:szCs w:val="24"/>
        </w:rPr>
        <w:t xml:space="preserve">Paul, C. </w:t>
      </w:r>
      <w:r w:rsidR="008D7A40" w:rsidRPr="000C72B0">
        <w:rPr>
          <w:rFonts w:ascii="Times New Roman" w:hAnsi="Times New Roman" w:cs="Times New Roman"/>
          <w:sz w:val="24"/>
          <w:szCs w:val="24"/>
        </w:rPr>
        <w:t>and</w:t>
      </w:r>
      <w:r w:rsidRPr="000C72B0">
        <w:rPr>
          <w:rFonts w:ascii="Times New Roman" w:hAnsi="Times New Roman" w:cs="Times New Roman"/>
          <w:sz w:val="24"/>
          <w:szCs w:val="24"/>
        </w:rPr>
        <w:t xml:space="preserve"> Matthews, M. 2016. </w:t>
      </w:r>
      <w:r w:rsidR="000B2F8A" w:rsidRPr="000C72B0">
        <w:rPr>
          <w:rFonts w:ascii="Times New Roman" w:hAnsi="Times New Roman" w:cs="Times New Roman"/>
          <w:sz w:val="24"/>
          <w:szCs w:val="24"/>
        </w:rPr>
        <w:t>“</w:t>
      </w:r>
      <w:r w:rsidRPr="000C72B0">
        <w:rPr>
          <w:rFonts w:ascii="Times New Roman" w:hAnsi="Times New Roman" w:cs="Times New Roman"/>
          <w:sz w:val="24"/>
          <w:szCs w:val="24"/>
        </w:rPr>
        <w:t>The Russian ‘Firehose of Falsehood’ Propaganda Model: Why It Might Work and Options to Counter it</w:t>
      </w:r>
      <w:r w:rsidR="000B2F8A" w:rsidRPr="000C72B0">
        <w:rPr>
          <w:rFonts w:ascii="Times New Roman" w:hAnsi="Times New Roman" w:cs="Times New Roman"/>
          <w:sz w:val="24"/>
          <w:szCs w:val="24"/>
        </w:rPr>
        <w:t>.</w:t>
      </w:r>
      <w:r w:rsidRPr="000C72B0">
        <w:rPr>
          <w:rFonts w:ascii="Times New Roman" w:hAnsi="Times New Roman" w:cs="Times New Roman"/>
          <w:sz w:val="24"/>
          <w:szCs w:val="24"/>
        </w:rPr>
        <w:t>” Rand Corporation,</w:t>
      </w:r>
      <w:r w:rsidR="000B2F8A" w:rsidRPr="000C72B0">
        <w:rPr>
          <w:rFonts w:ascii="Times New Roman" w:hAnsi="Times New Roman" w:cs="Times New Roman"/>
          <w:sz w:val="24"/>
          <w:szCs w:val="24"/>
        </w:rPr>
        <w:t xml:space="preserve"> </w:t>
      </w:r>
      <w:r w:rsidRPr="000C72B0">
        <w:rPr>
          <w:rFonts w:ascii="Times New Roman" w:hAnsi="Times New Roman" w:cs="Times New Roman"/>
          <w:sz w:val="24"/>
          <w:szCs w:val="24"/>
        </w:rPr>
        <w:t>https://www.rand.org/pubs/perspectives/PE198.html</w:t>
      </w:r>
    </w:p>
    <w:p w14:paraId="48445E2E" w14:textId="10BD14F4" w:rsidR="00B45D9D" w:rsidRPr="000C72B0" w:rsidRDefault="00B45D9D" w:rsidP="00C44679">
      <w:pPr>
        <w:autoSpaceDE w:val="0"/>
        <w:autoSpaceDN w:val="0"/>
        <w:adjustRightInd w:val="0"/>
        <w:spacing w:after="0" w:line="240" w:lineRule="auto"/>
        <w:ind w:left="142" w:hanging="142"/>
        <w:contextualSpacing/>
        <w:rPr>
          <w:rFonts w:ascii="Times New Roman" w:hAnsi="Times New Roman" w:cs="Times New Roman"/>
          <w:sz w:val="24"/>
          <w:szCs w:val="24"/>
        </w:rPr>
      </w:pPr>
      <w:r w:rsidRPr="000C72B0">
        <w:rPr>
          <w:rFonts w:ascii="Times New Roman" w:hAnsi="Times New Roman" w:cs="Times New Roman"/>
          <w:sz w:val="24"/>
          <w:szCs w:val="24"/>
        </w:rPr>
        <w:lastRenderedPageBreak/>
        <w:t xml:space="preserve">Rini, R. 2017. </w:t>
      </w:r>
      <w:r w:rsidR="002A3329" w:rsidRPr="000C72B0">
        <w:rPr>
          <w:rFonts w:ascii="Times New Roman" w:hAnsi="Times New Roman" w:cs="Times New Roman"/>
          <w:sz w:val="24"/>
          <w:szCs w:val="24"/>
        </w:rPr>
        <w:t>“</w:t>
      </w:r>
      <w:r w:rsidRPr="000C72B0">
        <w:rPr>
          <w:rFonts w:ascii="Times New Roman" w:hAnsi="Times New Roman" w:cs="Times New Roman"/>
          <w:sz w:val="24"/>
          <w:szCs w:val="24"/>
        </w:rPr>
        <w:t>Fake News and Partisan Epistemology.</w:t>
      </w:r>
      <w:r w:rsidR="002A3329" w:rsidRPr="000C72B0">
        <w:rPr>
          <w:rFonts w:ascii="Times New Roman" w:hAnsi="Times New Roman" w:cs="Times New Roman"/>
          <w:sz w:val="24"/>
          <w:szCs w:val="24"/>
        </w:rPr>
        <w:t>”</w:t>
      </w:r>
      <w:r w:rsidRPr="000C72B0">
        <w:rPr>
          <w:rFonts w:ascii="Times New Roman" w:hAnsi="Times New Roman" w:cs="Times New Roman"/>
          <w:sz w:val="24"/>
          <w:szCs w:val="24"/>
        </w:rPr>
        <w:t xml:space="preserve"> </w:t>
      </w:r>
      <w:r w:rsidRPr="000C72B0">
        <w:rPr>
          <w:rFonts w:ascii="Times New Roman" w:hAnsi="Times New Roman" w:cs="Times New Roman"/>
          <w:i/>
          <w:sz w:val="24"/>
          <w:szCs w:val="24"/>
        </w:rPr>
        <w:t>Kennedy Institute of Ethics Journal</w:t>
      </w:r>
      <w:r w:rsidRPr="000C72B0">
        <w:rPr>
          <w:rFonts w:ascii="Times New Roman" w:hAnsi="Times New Roman" w:cs="Times New Roman"/>
          <w:sz w:val="24"/>
          <w:szCs w:val="24"/>
        </w:rPr>
        <w:t xml:space="preserve"> 27</w:t>
      </w:r>
      <w:r w:rsidR="005E33BB" w:rsidRPr="000C72B0">
        <w:rPr>
          <w:rFonts w:ascii="Times New Roman" w:hAnsi="Times New Roman" w:cs="Times New Roman"/>
          <w:sz w:val="24"/>
          <w:szCs w:val="24"/>
        </w:rPr>
        <w:t xml:space="preserve"> </w:t>
      </w:r>
      <w:r w:rsidRPr="000C72B0">
        <w:rPr>
          <w:rFonts w:ascii="Times New Roman" w:hAnsi="Times New Roman" w:cs="Times New Roman"/>
          <w:sz w:val="24"/>
          <w:szCs w:val="24"/>
        </w:rPr>
        <w:t>(2) Supplement: E-43-E-64.</w:t>
      </w:r>
      <w:r w:rsidR="00C44679" w:rsidRPr="000C72B0">
        <w:rPr>
          <w:rFonts w:ascii="Times New Roman" w:hAnsi="Times New Roman" w:cs="Times New Roman"/>
          <w:sz w:val="24"/>
          <w:szCs w:val="24"/>
        </w:rPr>
        <w:t xml:space="preserve"> </w:t>
      </w:r>
      <w:hyperlink r:id="rId11" w:history="1">
        <w:r w:rsidR="00C44679" w:rsidRPr="000C72B0">
          <w:rPr>
            <w:rStyle w:val="Hyperlink"/>
            <w:rFonts w:ascii="Times New Roman" w:hAnsi="Times New Roman" w:cs="Times New Roman"/>
            <w:sz w:val="24"/>
            <w:szCs w:val="24"/>
          </w:rPr>
          <w:t>doi:10.1353/ken.2017.0025</w:t>
        </w:r>
      </w:hyperlink>
      <w:r w:rsidR="00C44679" w:rsidRPr="000C72B0">
        <w:rPr>
          <w:rFonts w:ascii="Times New Roman" w:hAnsi="Times New Roman" w:cs="Times New Roman"/>
          <w:sz w:val="24"/>
          <w:szCs w:val="24"/>
        </w:rPr>
        <w:t xml:space="preserve"> </w:t>
      </w:r>
    </w:p>
    <w:p w14:paraId="0556DAD3" w14:textId="596518D6" w:rsidR="00532FDA" w:rsidRPr="000C72B0" w:rsidRDefault="00532FDA" w:rsidP="007F0958">
      <w:pPr>
        <w:autoSpaceDE w:val="0"/>
        <w:autoSpaceDN w:val="0"/>
        <w:adjustRightInd w:val="0"/>
        <w:spacing w:after="0" w:line="240" w:lineRule="auto"/>
        <w:ind w:left="142" w:hanging="142"/>
        <w:contextualSpacing/>
        <w:rPr>
          <w:rFonts w:ascii="Times New Roman" w:hAnsi="Times New Roman" w:cs="Times New Roman"/>
          <w:sz w:val="24"/>
          <w:szCs w:val="24"/>
        </w:rPr>
      </w:pPr>
      <w:proofErr w:type="spellStart"/>
      <w:r w:rsidRPr="000C72B0">
        <w:rPr>
          <w:rFonts w:ascii="Times New Roman" w:hAnsi="Times New Roman" w:cs="Times New Roman"/>
          <w:sz w:val="24"/>
          <w:szCs w:val="24"/>
        </w:rPr>
        <w:t>Stukal</w:t>
      </w:r>
      <w:proofErr w:type="spellEnd"/>
      <w:r w:rsidRPr="000C72B0">
        <w:rPr>
          <w:rFonts w:ascii="Times New Roman" w:hAnsi="Times New Roman" w:cs="Times New Roman"/>
          <w:sz w:val="24"/>
          <w:szCs w:val="24"/>
        </w:rPr>
        <w:t>, D.</w:t>
      </w:r>
      <w:r w:rsidR="00AB71FE" w:rsidRPr="000C72B0">
        <w:rPr>
          <w:rFonts w:ascii="Times New Roman" w:hAnsi="Times New Roman" w:cs="Times New Roman"/>
          <w:sz w:val="24"/>
          <w:szCs w:val="24"/>
        </w:rPr>
        <w:t xml:space="preserve">, </w:t>
      </w:r>
      <w:proofErr w:type="spellStart"/>
      <w:r w:rsidR="00AB71FE" w:rsidRPr="000C72B0">
        <w:rPr>
          <w:rFonts w:ascii="Times New Roman" w:hAnsi="Times New Roman" w:cs="Times New Roman"/>
          <w:sz w:val="24"/>
          <w:szCs w:val="24"/>
        </w:rPr>
        <w:t>Sanovich</w:t>
      </w:r>
      <w:proofErr w:type="spellEnd"/>
      <w:r w:rsidR="00AB71FE" w:rsidRPr="000C72B0">
        <w:rPr>
          <w:rFonts w:ascii="Times New Roman" w:hAnsi="Times New Roman" w:cs="Times New Roman"/>
          <w:sz w:val="24"/>
          <w:szCs w:val="24"/>
        </w:rPr>
        <w:t>, S., Bonneau, R., and Tucker, J. A.</w:t>
      </w:r>
      <w:r w:rsidRPr="000C72B0">
        <w:rPr>
          <w:rFonts w:ascii="Times New Roman" w:hAnsi="Times New Roman" w:cs="Times New Roman"/>
          <w:sz w:val="24"/>
          <w:szCs w:val="24"/>
        </w:rPr>
        <w:t xml:space="preserve"> 2017. </w:t>
      </w:r>
      <w:r w:rsidR="000307DF" w:rsidRPr="000C72B0">
        <w:rPr>
          <w:rFonts w:ascii="Times New Roman" w:hAnsi="Times New Roman" w:cs="Times New Roman"/>
          <w:sz w:val="24"/>
          <w:szCs w:val="24"/>
        </w:rPr>
        <w:t>“</w:t>
      </w:r>
      <w:r w:rsidRPr="000C72B0">
        <w:rPr>
          <w:rFonts w:ascii="Times New Roman" w:hAnsi="Times New Roman" w:cs="Times New Roman"/>
          <w:sz w:val="24"/>
          <w:szCs w:val="24"/>
        </w:rPr>
        <w:t>Detecting Bots on Russian Political Twitter.</w:t>
      </w:r>
      <w:r w:rsidR="000307DF" w:rsidRPr="000C72B0">
        <w:rPr>
          <w:rFonts w:ascii="Times New Roman" w:hAnsi="Times New Roman" w:cs="Times New Roman"/>
          <w:sz w:val="24"/>
          <w:szCs w:val="24"/>
        </w:rPr>
        <w:t>”</w:t>
      </w:r>
      <w:r w:rsidRPr="000C72B0">
        <w:rPr>
          <w:rFonts w:ascii="Times New Roman" w:hAnsi="Times New Roman" w:cs="Times New Roman"/>
          <w:sz w:val="24"/>
          <w:szCs w:val="24"/>
        </w:rPr>
        <w:t xml:space="preserve"> </w:t>
      </w:r>
      <w:r w:rsidRPr="000C72B0">
        <w:rPr>
          <w:rFonts w:ascii="Times New Roman" w:hAnsi="Times New Roman" w:cs="Times New Roman"/>
          <w:i/>
          <w:iCs/>
          <w:sz w:val="24"/>
          <w:szCs w:val="24"/>
        </w:rPr>
        <w:t>Big Data</w:t>
      </w:r>
      <w:r w:rsidR="00695031" w:rsidRPr="000C72B0">
        <w:rPr>
          <w:rFonts w:ascii="Times New Roman" w:hAnsi="Times New Roman" w:cs="Times New Roman"/>
          <w:sz w:val="24"/>
          <w:szCs w:val="24"/>
        </w:rPr>
        <w:t xml:space="preserve"> </w:t>
      </w:r>
      <w:r w:rsidRPr="000C72B0">
        <w:rPr>
          <w:rFonts w:ascii="Times New Roman" w:hAnsi="Times New Roman" w:cs="Times New Roman"/>
          <w:sz w:val="24"/>
          <w:szCs w:val="24"/>
        </w:rPr>
        <w:t>5</w:t>
      </w:r>
      <w:r w:rsidR="00695031" w:rsidRPr="000C72B0">
        <w:rPr>
          <w:rFonts w:ascii="Times New Roman" w:hAnsi="Times New Roman" w:cs="Times New Roman"/>
          <w:sz w:val="24"/>
          <w:szCs w:val="24"/>
        </w:rPr>
        <w:t xml:space="preserve"> </w:t>
      </w:r>
      <w:r w:rsidRPr="000C72B0">
        <w:rPr>
          <w:rFonts w:ascii="Times New Roman" w:hAnsi="Times New Roman" w:cs="Times New Roman"/>
          <w:sz w:val="24"/>
          <w:szCs w:val="24"/>
        </w:rPr>
        <w:t>(4): 310-324.</w:t>
      </w:r>
    </w:p>
    <w:p w14:paraId="5EB1F578" w14:textId="6C75FE88" w:rsidR="0078183E" w:rsidRPr="0024596A" w:rsidRDefault="00F321EA" w:rsidP="00310A15">
      <w:pPr>
        <w:autoSpaceDE w:val="0"/>
        <w:autoSpaceDN w:val="0"/>
        <w:adjustRightInd w:val="0"/>
        <w:spacing w:after="0" w:line="240" w:lineRule="auto"/>
        <w:ind w:left="142" w:hanging="142"/>
        <w:contextualSpacing/>
        <w:rPr>
          <w:rFonts w:ascii="Times New Roman" w:hAnsi="Times New Roman" w:cs="Times New Roman"/>
          <w:sz w:val="24"/>
          <w:szCs w:val="24"/>
        </w:rPr>
      </w:pPr>
      <w:proofErr w:type="spellStart"/>
      <w:r w:rsidRPr="000C72B0">
        <w:rPr>
          <w:rFonts w:ascii="Times New Roman" w:hAnsi="Times New Roman" w:cs="Times New Roman"/>
          <w:sz w:val="24"/>
          <w:szCs w:val="24"/>
        </w:rPr>
        <w:t>Tufekci</w:t>
      </w:r>
      <w:proofErr w:type="spellEnd"/>
      <w:r w:rsidRPr="000C72B0">
        <w:rPr>
          <w:rFonts w:ascii="Times New Roman" w:hAnsi="Times New Roman" w:cs="Times New Roman"/>
          <w:sz w:val="24"/>
          <w:szCs w:val="24"/>
        </w:rPr>
        <w:t xml:space="preserve">, Z. 2017. Twitter and Teargas. </w:t>
      </w:r>
      <w:r w:rsidRPr="000C72B0">
        <w:rPr>
          <w:rFonts w:ascii="Times New Roman" w:hAnsi="Times New Roman" w:cs="Times New Roman"/>
          <w:i/>
          <w:iCs/>
          <w:sz w:val="24"/>
          <w:szCs w:val="24"/>
        </w:rPr>
        <w:t>Twitter and Tear Gas: The Power and Fragility of Networked Protest</w:t>
      </w:r>
      <w:r w:rsidRPr="000C72B0">
        <w:rPr>
          <w:rFonts w:ascii="Times New Roman" w:hAnsi="Times New Roman" w:cs="Times New Roman"/>
          <w:sz w:val="24"/>
          <w:szCs w:val="24"/>
        </w:rPr>
        <w:t>. New Haven &amp; London: Yale University Press.</w:t>
      </w:r>
      <w:bookmarkEnd w:id="1"/>
    </w:p>
    <w:sectPr w:rsidR="0078183E" w:rsidRPr="0024596A">
      <w:headerReference w:type="default" r:id="rId12"/>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AB03F" w14:textId="77777777" w:rsidR="00067723" w:rsidRDefault="00067723" w:rsidP="00FB1EE9">
      <w:pPr>
        <w:spacing w:after="0" w:line="240" w:lineRule="auto"/>
      </w:pPr>
      <w:r>
        <w:separator/>
      </w:r>
    </w:p>
  </w:endnote>
  <w:endnote w:type="continuationSeparator" w:id="0">
    <w:p w14:paraId="0E00B5AF" w14:textId="77777777" w:rsidR="00067723" w:rsidRDefault="00067723" w:rsidP="00FB1EE9">
      <w:pPr>
        <w:spacing w:after="0" w:line="240" w:lineRule="auto"/>
      </w:pPr>
      <w:r>
        <w:continuationSeparator/>
      </w:r>
    </w:p>
  </w:endnote>
  <w:endnote w:id="1">
    <w:p w14:paraId="0B03FDB6" w14:textId="0A31E81F" w:rsidR="00570009" w:rsidRPr="003F20E8" w:rsidRDefault="00570009">
      <w:pPr>
        <w:pStyle w:val="EndnoteText"/>
        <w:rPr>
          <w:rFonts w:ascii="Times New Roman" w:hAnsi="Times New Roman" w:cs="Times New Roman"/>
        </w:rPr>
      </w:pPr>
      <w:r w:rsidRPr="003F20E8">
        <w:rPr>
          <w:rStyle w:val="EndnoteReference"/>
          <w:rFonts w:ascii="Times New Roman" w:hAnsi="Times New Roman" w:cs="Times New Roman"/>
        </w:rPr>
        <w:endnoteRef/>
      </w:r>
      <w:r w:rsidRPr="003F20E8">
        <w:rPr>
          <w:rFonts w:ascii="Times New Roman" w:hAnsi="Times New Roman" w:cs="Times New Roman"/>
        </w:rPr>
        <w:t xml:space="preserve"> A good example of an epistemically valuable bot is the recently created ‘Vaccine Hunter Bot’ (@VaxHunterBot), which provides automated information about the availability of Covid-19 vaccines in different regions.</w:t>
      </w:r>
    </w:p>
  </w:endnote>
  <w:endnote w:id="2">
    <w:p w14:paraId="620902E9" w14:textId="28DEA68C" w:rsidR="00570009" w:rsidRPr="003F20E8" w:rsidRDefault="00570009" w:rsidP="00CE7A62">
      <w:pPr>
        <w:pStyle w:val="EndnoteText"/>
        <w:rPr>
          <w:rFonts w:ascii="Times New Roman" w:hAnsi="Times New Roman" w:cs="Times New Roman"/>
        </w:rPr>
      </w:pPr>
      <w:r w:rsidRPr="003F20E8">
        <w:rPr>
          <w:rStyle w:val="EndnoteReference"/>
          <w:rFonts w:ascii="Times New Roman" w:hAnsi="Times New Roman" w:cs="Times New Roman"/>
        </w:rPr>
        <w:endnoteRef/>
      </w:r>
      <w:r w:rsidRPr="003F20E8">
        <w:rPr>
          <w:rFonts w:ascii="Times New Roman" w:hAnsi="Times New Roman" w:cs="Times New Roman"/>
        </w:rPr>
        <w:t xml:space="preserve"> https://www.theguardian.com/technology/2018/jan/19/twitter-admits-far-more-russian-bots-posted-on-election-than-it-had-disclosed</w:t>
      </w:r>
    </w:p>
  </w:endnote>
  <w:endnote w:id="3">
    <w:p w14:paraId="61480EA0" w14:textId="746F378D" w:rsidR="00570009" w:rsidRPr="003F20E8" w:rsidRDefault="00570009">
      <w:pPr>
        <w:pStyle w:val="EndnoteText"/>
        <w:rPr>
          <w:rFonts w:ascii="Times New Roman" w:hAnsi="Times New Roman" w:cs="Times New Roman"/>
          <w:lang w:val="en-US"/>
        </w:rPr>
      </w:pPr>
      <w:r w:rsidRPr="003F20E8">
        <w:rPr>
          <w:rStyle w:val="EndnoteReference"/>
          <w:rFonts w:ascii="Times New Roman" w:hAnsi="Times New Roman" w:cs="Times New Roman"/>
        </w:rPr>
        <w:endnoteRef/>
      </w:r>
      <w:r w:rsidRPr="003F20E8">
        <w:rPr>
          <w:rFonts w:ascii="Times New Roman" w:hAnsi="Times New Roman" w:cs="Times New Roman"/>
        </w:rPr>
        <w:t xml:space="preserve"> </w:t>
      </w:r>
      <w:r w:rsidRPr="003F20E8">
        <w:rPr>
          <w:rFonts w:ascii="Times New Roman" w:hAnsi="Times New Roman" w:cs="Times New Roman"/>
          <w:lang w:val="en-US"/>
        </w:rPr>
        <w:t xml:space="preserve">It has recently been argued that credibility </w:t>
      </w:r>
      <w:r w:rsidRPr="003F20E8">
        <w:rPr>
          <w:rFonts w:ascii="Times New Roman" w:hAnsi="Times New Roman" w:cs="Times New Roman"/>
          <w:i/>
          <w:iCs/>
          <w:lang w:val="en-US"/>
        </w:rPr>
        <w:t>excesses</w:t>
      </w:r>
      <w:r w:rsidRPr="003F20E8">
        <w:rPr>
          <w:rFonts w:ascii="Times New Roman" w:hAnsi="Times New Roman" w:cs="Times New Roman"/>
          <w:lang w:val="en-US"/>
        </w:rPr>
        <w:t xml:space="preserve"> can yield testimonial injustice (Huda 2019). I do not discuss any such cases here.</w:t>
      </w:r>
    </w:p>
  </w:endnote>
  <w:endnote w:id="4">
    <w:p w14:paraId="2C30CCFB" w14:textId="51D3259C" w:rsidR="00570009" w:rsidRPr="003F20E8" w:rsidRDefault="00570009">
      <w:pPr>
        <w:pStyle w:val="EndnoteText"/>
      </w:pPr>
      <w:r w:rsidRPr="003F20E8">
        <w:rPr>
          <w:rStyle w:val="EndnoteReference"/>
        </w:rPr>
        <w:endnoteRef/>
      </w:r>
      <w:r w:rsidRPr="003F20E8">
        <w:t xml:space="preserve"> Epistemic injustices might also occur when one’s </w:t>
      </w:r>
      <w:r w:rsidRPr="003F20E8">
        <w:rPr>
          <w:i/>
          <w:iCs/>
        </w:rPr>
        <w:t xml:space="preserve">questions </w:t>
      </w:r>
      <w:r w:rsidRPr="003F20E8">
        <w:t>are not taken sufficiently seriously (Hookway 2010).</w:t>
      </w:r>
    </w:p>
  </w:endnote>
  <w:endnote w:id="5">
    <w:p w14:paraId="31C55181" w14:textId="47BBA95F" w:rsidR="00570009" w:rsidRPr="003F20E8" w:rsidRDefault="00570009">
      <w:pPr>
        <w:pStyle w:val="EndnoteText"/>
        <w:rPr>
          <w:rFonts w:ascii="Times New Roman" w:hAnsi="Times New Roman" w:cs="Times New Roman"/>
          <w:lang w:val="en-US"/>
        </w:rPr>
      </w:pPr>
      <w:r w:rsidRPr="003F20E8">
        <w:rPr>
          <w:rStyle w:val="EndnoteReference"/>
          <w:rFonts w:ascii="Times New Roman" w:hAnsi="Times New Roman" w:cs="Times New Roman"/>
        </w:rPr>
        <w:endnoteRef/>
      </w:r>
      <w:r w:rsidRPr="003F20E8">
        <w:rPr>
          <w:rFonts w:ascii="Times New Roman" w:hAnsi="Times New Roman" w:cs="Times New Roman"/>
        </w:rPr>
        <w:t xml:space="preserve"> </w:t>
      </w:r>
      <w:r w:rsidRPr="003F20E8">
        <w:rPr>
          <w:rFonts w:ascii="Times New Roman" w:hAnsi="Times New Roman" w:cs="Times New Roman"/>
          <w:lang w:val="en-US"/>
        </w:rPr>
        <w:t>There may well be cases where speakers suffer “hermeneutical death”</w:t>
      </w:r>
      <w:r w:rsidRPr="003F20E8">
        <w:rPr>
          <w:rFonts w:ascii="Times New Roman" w:hAnsi="Times New Roman" w:cs="Times New Roman"/>
          <w:i/>
          <w:iCs/>
          <w:lang w:val="en-US"/>
        </w:rPr>
        <w:t xml:space="preserve"> </w:t>
      </w:r>
      <w:r w:rsidRPr="003F20E8">
        <w:rPr>
          <w:rFonts w:ascii="Times New Roman" w:hAnsi="Times New Roman" w:cs="Times New Roman"/>
          <w:lang w:val="en-US"/>
        </w:rPr>
        <w:t>at the hands of prejudiced hearers. These are cases where “one’s status as a subject of knowledge and understanding is barely recognized”, to such an extent that one’s voice is “killed” (Medina 2017, 46). In these cases, however, it is unlikely that the speaker is being treated as having no illocutionary intentions</w:t>
      </w:r>
      <w:r w:rsidR="009D2A0B" w:rsidRPr="003F20E8">
        <w:rPr>
          <w:rFonts w:ascii="Times New Roman" w:hAnsi="Times New Roman" w:cs="Times New Roman"/>
          <w:lang w:val="en-US"/>
        </w:rPr>
        <w:t xml:space="preserve"> whatsoever, such that the</w:t>
      </w:r>
      <w:r w:rsidR="00CF24FC" w:rsidRPr="003F20E8">
        <w:rPr>
          <w:rFonts w:ascii="Times New Roman" w:hAnsi="Times New Roman" w:cs="Times New Roman"/>
          <w:lang w:val="en-US"/>
        </w:rPr>
        <w:t xml:space="preserve"> speaker is</w:t>
      </w:r>
      <w:r w:rsidR="009D2A0B" w:rsidRPr="003F20E8">
        <w:rPr>
          <w:rFonts w:ascii="Times New Roman" w:hAnsi="Times New Roman" w:cs="Times New Roman"/>
          <w:lang w:val="en-US"/>
        </w:rPr>
        <w:t xml:space="preserve"> deemed </w:t>
      </w:r>
      <w:proofErr w:type="spellStart"/>
      <w:r w:rsidR="009D2A0B" w:rsidRPr="003F20E8">
        <w:rPr>
          <w:rFonts w:ascii="Times New Roman" w:hAnsi="Times New Roman" w:cs="Times New Roman"/>
          <w:lang w:val="en-US"/>
        </w:rPr>
        <w:t>asincere</w:t>
      </w:r>
      <w:proofErr w:type="spellEnd"/>
      <w:r w:rsidRPr="003F20E8">
        <w:rPr>
          <w:rFonts w:ascii="Times New Roman" w:hAnsi="Times New Roman" w:cs="Times New Roman"/>
          <w:lang w:val="en-US"/>
        </w:rPr>
        <w:t>. It is just that these illocutionary intentions are taken with minimal seriousness.</w:t>
      </w:r>
    </w:p>
  </w:endnote>
  <w:endnote w:id="6">
    <w:p w14:paraId="38E2572E" w14:textId="4C22811C" w:rsidR="00570009" w:rsidRPr="003F20E8" w:rsidRDefault="00570009">
      <w:pPr>
        <w:pStyle w:val="EndnoteText"/>
        <w:rPr>
          <w:rFonts w:ascii="Times New Roman" w:hAnsi="Times New Roman" w:cs="Times New Roman"/>
          <w:lang w:val="en-US"/>
        </w:rPr>
      </w:pPr>
      <w:r w:rsidRPr="003F20E8">
        <w:rPr>
          <w:rStyle w:val="EndnoteReference"/>
          <w:rFonts w:ascii="Times New Roman" w:hAnsi="Times New Roman" w:cs="Times New Roman"/>
        </w:rPr>
        <w:endnoteRef/>
      </w:r>
      <w:r w:rsidRPr="003F20E8">
        <w:rPr>
          <w:rFonts w:ascii="Times New Roman" w:hAnsi="Times New Roman" w:cs="Times New Roman"/>
        </w:rPr>
        <w:t xml:space="preserve"> </w:t>
      </w:r>
      <w:r w:rsidRPr="003F20E8">
        <w:rPr>
          <w:rFonts w:ascii="Times New Roman" w:hAnsi="Times New Roman" w:cs="Times New Roman"/>
          <w:lang w:val="en-US"/>
        </w:rPr>
        <w:t>In the sense of Strawson (1993).</w:t>
      </w:r>
    </w:p>
  </w:endnote>
  <w:endnote w:id="7">
    <w:p w14:paraId="298D3A98" w14:textId="447664A2" w:rsidR="00570009" w:rsidRPr="003F20E8" w:rsidRDefault="00570009">
      <w:pPr>
        <w:pStyle w:val="EndnoteText"/>
        <w:rPr>
          <w:rFonts w:ascii="Times New Roman" w:hAnsi="Times New Roman" w:cs="Times New Roman"/>
        </w:rPr>
      </w:pPr>
      <w:r w:rsidRPr="003F20E8">
        <w:rPr>
          <w:rStyle w:val="EndnoteReference"/>
          <w:rFonts w:ascii="Times New Roman" w:hAnsi="Times New Roman" w:cs="Times New Roman"/>
        </w:rPr>
        <w:endnoteRef/>
      </w:r>
      <w:r w:rsidRPr="003F20E8">
        <w:rPr>
          <w:rFonts w:ascii="Times New Roman" w:hAnsi="Times New Roman" w:cs="Times New Roman"/>
        </w:rPr>
        <w:t xml:space="preserve"> The reality probably involves some combination of conditioning and convincing (Langton &amp; West 1999).</w:t>
      </w:r>
    </w:p>
  </w:endnote>
  <w:endnote w:id="8">
    <w:p w14:paraId="657DE8C6" w14:textId="5F5A3719" w:rsidR="00570009" w:rsidRPr="003F20E8" w:rsidRDefault="00570009">
      <w:pPr>
        <w:pStyle w:val="EndnoteText"/>
        <w:rPr>
          <w:rFonts w:ascii="Times New Roman" w:hAnsi="Times New Roman" w:cs="Times New Roman"/>
        </w:rPr>
      </w:pPr>
      <w:r w:rsidRPr="003F20E8">
        <w:rPr>
          <w:rStyle w:val="EndnoteReference"/>
          <w:rFonts w:ascii="Times New Roman" w:hAnsi="Times New Roman" w:cs="Times New Roman"/>
        </w:rPr>
        <w:endnoteRef/>
      </w:r>
      <w:r w:rsidRPr="003F20E8">
        <w:rPr>
          <w:rFonts w:ascii="Times New Roman" w:hAnsi="Times New Roman" w:cs="Times New Roman"/>
        </w:rPr>
        <w:t xml:space="preserve"> One might think that how one’s words are taken is a </w:t>
      </w:r>
      <w:r w:rsidRPr="003F20E8">
        <w:rPr>
          <w:rFonts w:ascii="Times New Roman" w:hAnsi="Times New Roman" w:cs="Times New Roman"/>
          <w:i/>
          <w:iCs/>
        </w:rPr>
        <w:t xml:space="preserve">perlocutionary </w:t>
      </w:r>
      <w:r w:rsidRPr="003F20E8">
        <w:rPr>
          <w:rFonts w:ascii="Times New Roman" w:hAnsi="Times New Roman" w:cs="Times New Roman"/>
        </w:rPr>
        <w:t>matter</w:t>
      </w:r>
      <w:r w:rsidRPr="003F20E8">
        <w:rPr>
          <w:rFonts w:ascii="Times New Roman" w:hAnsi="Times New Roman" w:cs="Times New Roman"/>
          <w:i/>
          <w:iCs/>
        </w:rPr>
        <w:t xml:space="preserve"> </w:t>
      </w:r>
      <w:r w:rsidRPr="003F20E8">
        <w:rPr>
          <w:rFonts w:ascii="Times New Roman" w:hAnsi="Times New Roman" w:cs="Times New Roman"/>
        </w:rPr>
        <w:t>(cf. Jacobson 1995; Kukla 2014, 14-15). However, one might also understand illocution as dependant on uptake</w:t>
      </w:r>
      <w:r w:rsidR="00F32074" w:rsidRPr="003F20E8">
        <w:rPr>
          <w:rFonts w:ascii="Times New Roman" w:hAnsi="Times New Roman" w:cs="Times New Roman"/>
        </w:rPr>
        <w:t>—see next note</w:t>
      </w:r>
      <w:r w:rsidRPr="003F20E8">
        <w:rPr>
          <w:rFonts w:ascii="Times New Roman" w:hAnsi="Times New Roman" w:cs="Times New Roman"/>
        </w:rPr>
        <w:t xml:space="preserve"> (</w:t>
      </w:r>
      <w:r w:rsidR="00F32074" w:rsidRPr="003F20E8">
        <w:rPr>
          <w:rFonts w:ascii="Times New Roman" w:hAnsi="Times New Roman" w:cs="Times New Roman"/>
        </w:rPr>
        <w:t>see also</w:t>
      </w:r>
      <w:r w:rsidRPr="003F20E8">
        <w:rPr>
          <w:rFonts w:ascii="Times New Roman" w:hAnsi="Times New Roman" w:cs="Times New Roman"/>
        </w:rPr>
        <w:t xml:space="preserve"> Caponetto 2021, 193; Langton &amp; Hornsby 1998, 2009).</w:t>
      </w:r>
    </w:p>
  </w:endnote>
  <w:endnote w:id="9">
    <w:p w14:paraId="11444ED3" w14:textId="6CF8C5F8" w:rsidR="00570009" w:rsidRPr="003F20E8" w:rsidRDefault="00570009" w:rsidP="00654FDA">
      <w:pPr>
        <w:spacing w:after="0" w:line="240" w:lineRule="auto"/>
        <w:rPr>
          <w:rFonts w:ascii="Times New Roman" w:hAnsi="Times New Roman" w:cs="Times New Roman"/>
          <w:sz w:val="24"/>
          <w:szCs w:val="24"/>
        </w:rPr>
      </w:pPr>
      <w:r w:rsidRPr="003F20E8">
        <w:rPr>
          <w:rStyle w:val="EndnoteReference"/>
          <w:rFonts w:ascii="Times New Roman" w:hAnsi="Times New Roman" w:cs="Times New Roman"/>
        </w:rPr>
        <w:endnoteRef/>
      </w:r>
      <w:r w:rsidRPr="003F20E8">
        <w:rPr>
          <w:rFonts w:ascii="Times New Roman" w:hAnsi="Times New Roman" w:cs="Times New Roman"/>
        </w:rPr>
        <w:t xml:space="preserve"> </w:t>
      </w:r>
      <w:r w:rsidRPr="003F20E8">
        <w:rPr>
          <w:rFonts w:ascii="Times New Roman" w:hAnsi="Times New Roman" w:cs="Times New Roman"/>
          <w:sz w:val="20"/>
          <w:szCs w:val="20"/>
        </w:rPr>
        <w:t>Kukla identifies a form of epistemic injustice called “discursive injustice” (2014). Discursive injustices also involve illocutionary disablement. For example, a woman floor manager working in a factory of 95% male employees might issue an imperative to her male subordinates but be taken as merely making a request.</w:t>
      </w:r>
      <w:r w:rsidRPr="003F20E8">
        <w:rPr>
          <w:rStyle w:val="EndnoteReference"/>
          <w:rFonts w:ascii="Times New Roman" w:hAnsi="Times New Roman" w:cs="Times New Roman"/>
          <w:sz w:val="20"/>
          <w:szCs w:val="20"/>
        </w:rPr>
        <w:endnoteRef/>
      </w:r>
      <w:r w:rsidRPr="003F20E8">
        <w:rPr>
          <w:rFonts w:ascii="Times New Roman" w:hAnsi="Times New Roman" w:cs="Times New Roman"/>
          <w:sz w:val="20"/>
          <w:szCs w:val="20"/>
        </w:rPr>
        <w:t xml:space="preserve"> She is thus illocutionarily disabled from </w:t>
      </w:r>
      <w:r w:rsidRPr="003F20E8">
        <w:rPr>
          <w:rFonts w:ascii="Times New Roman" w:hAnsi="Times New Roman" w:cs="Times New Roman"/>
          <w:i/>
          <w:iCs/>
          <w:sz w:val="20"/>
          <w:szCs w:val="20"/>
        </w:rPr>
        <w:t>commanding</w:t>
      </w:r>
      <w:r w:rsidR="00A85BE2" w:rsidRPr="003F20E8">
        <w:rPr>
          <w:rFonts w:ascii="Times New Roman" w:hAnsi="Times New Roman" w:cs="Times New Roman"/>
          <w:sz w:val="20"/>
          <w:szCs w:val="20"/>
        </w:rPr>
        <w:t>, or so it is argued (see M</w:t>
      </w:r>
      <w:r w:rsidR="00B63892" w:rsidRPr="003F20E8">
        <w:rPr>
          <w:rFonts w:ascii="Times New Roman" w:hAnsi="Times New Roman" w:cs="Times New Roman"/>
          <w:sz w:val="20"/>
          <w:szCs w:val="20"/>
        </w:rPr>
        <w:t>cDonald 202</w:t>
      </w:r>
      <w:r w:rsidR="005138DA" w:rsidRPr="003F20E8">
        <w:rPr>
          <w:rFonts w:ascii="Times New Roman" w:hAnsi="Times New Roman" w:cs="Times New Roman"/>
          <w:sz w:val="20"/>
          <w:szCs w:val="20"/>
        </w:rPr>
        <w:t>1</w:t>
      </w:r>
      <w:r w:rsidR="00B63892" w:rsidRPr="003F20E8">
        <w:rPr>
          <w:rFonts w:ascii="Times New Roman" w:hAnsi="Times New Roman" w:cs="Times New Roman"/>
          <w:sz w:val="20"/>
          <w:szCs w:val="20"/>
        </w:rPr>
        <w:t xml:space="preserve"> for criticism about the</w:t>
      </w:r>
      <w:r w:rsidR="000963FC" w:rsidRPr="003F20E8">
        <w:rPr>
          <w:rFonts w:ascii="Times New Roman" w:hAnsi="Times New Roman" w:cs="Times New Roman"/>
          <w:sz w:val="20"/>
          <w:szCs w:val="20"/>
        </w:rPr>
        <w:t xml:space="preserve"> strong</w:t>
      </w:r>
      <w:r w:rsidR="00B63892" w:rsidRPr="003F20E8">
        <w:rPr>
          <w:rFonts w:ascii="Times New Roman" w:hAnsi="Times New Roman" w:cs="Times New Roman"/>
          <w:sz w:val="20"/>
          <w:szCs w:val="20"/>
        </w:rPr>
        <w:t xml:space="preserve"> extent to which the hearer can determine the illocutionary force of a speaker’s utterance</w:t>
      </w:r>
      <w:r w:rsidR="000963FC" w:rsidRPr="003F20E8">
        <w:rPr>
          <w:rFonts w:ascii="Times New Roman" w:hAnsi="Times New Roman" w:cs="Times New Roman"/>
          <w:sz w:val="20"/>
          <w:szCs w:val="20"/>
        </w:rPr>
        <w:t xml:space="preserve">, </w:t>
      </w:r>
      <w:r w:rsidR="00F131A5" w:rsidRPr="003F20E8">
        <w:rPr>
          <w:rFonts w:ascii="Times New Roman" w:hAnsi="Times New Roman" w:cs="Times New Roman"/>
          <w:sz w:val="20"/>
          <w:szCs w:val="20"/>
        </w:rPr>
        <w:t>on Kukla’s view</w:t>
      </w:r>
      <w:r w:rsidR="00B63892" w:rsidRPr="003F20E8">
        <w:rPr>
          <w:rFonts w:ascii="Times New Roman" w:hAnsi="Times New Roman" w:cs="Times New Roman"/>
          <w:sz w:val="20"/>
          <w:szCs w:val="20"/>
        </w:rPr>
        <w:t>).</w:t>
      </w:r>
      <w:r w:rsidRPr="003F20E8">
        <w:rPr>
          <w:rFonts w:ascii="Times New Roman" w:hAnsi="Times New Roman" w:cs="Times New Roman"/>
          <w:sz w:val="20"/>
          <w:szCs w:val="20"/>
        </w:rPr>
        <w:t xml:space="preserve"> However,</w:t>
      </w:r>
      <w:r w:rsidR="003B6098" w:rsidRPr="003F20E8">
        <w:rPr>
          <w:rFonts w:ascii="Times New Roman" w:hAnsi="Times New Roman" w:cs="Times New Roman"/>
          <w:sz w:val="20"/>
          <w:szCs w:val="20"/>
        </w:rPr>
        <w:t xml:space="preserve"> at most,</w:t>
      </w:r>
      <w:r w:rsidRPr="003F20E8">
        <w:rPr>
          <w:rFonts w:ascii="Times New Roman" w:hAnsi="Times New Roman" w:cs="Times New Roman"/>
          <w:sz w:val="20"/>
          <w:szCs w:val="20"/>
        </w:rPr>
        <w:t xml:space="preserve"> one’s illocutionary act is transformed</w:t>
      </w:r>
      <w:r w:rsidR="00AE6509" w:rsidRPr="003F20E8">
        <w:rPr>
          <w:rFonts w:ascii="Times New Roman" w:hAnsi="Times New Roman" w:cs="Times New Roman"/>
          <w:sz w:val="20"/>
          <w:szCs w:val="20"/>
        </w:rPr>
        <w:t xml:space="preserve"> here</w:t>
      </w:r>
      <w:r w:rsidRPr="003F20E8">
        <w:rPr>
          <w:rFonts w:ascii="Times New Roman" w:hAnsi="Times New Roman" w:cs="Times New Roman"/>
          <w:sz w:val="20"/>
          <w:szCs w:val="20"/>
        </w:rPr>
        <w:t xml:space="preserve"> </w:t>
      </w:r>
      <w:r w:rsidRPr="003F20E8">
        <w:rPr>
          <w:rFonts w:ascii="Times New Roman" w:hAnsi="Times New Roman" w:cs="Times New Roman"/>
          <w:i/>
          <w:iCs/>
          <w:sz w:val="20"/>
          <w:szCs w:val="20"/>
        </w:rPr>
        <w:t>into a different illocutionary act</w:t>
      </w:r>
      <w:r w:rsidRPr="003F20E8">
        <w:rPr>
          <w:rFonts w:ascii="Times New Roman" w:hAnsi="Times New Roman" w:cs="Times New Roman"/>
          <w:sz w:val="20"/>
          <w:szCs w:val="20"/>
        </w:rPr>
        <w:t>, whereas the present line of thought sees false bot judgements as eliminating illocution entirely.</w:t>
      </w:r>
    </w:p>
  </w:endnote>
  <w:endnote w:id="10">
    <w:p w14:paraId="4ECBED62" w14:textId="015B365B" w:rsidR="00570009" w:rsidRPr="003F20E8" w:rsidRDefault="00570009" w:rsidP="005545CC">
      <w:pPr>
        <w:pStyle w:val="EndnoteText"/>
      </w:pPr>
      <w:r w:rsidRPr="003F20E8">
        <w:rPr>
          <w:rStyle w:val="EndnoteReference"/>
        </w:rPr>
        <w:endnoteRef/>
      </w:r>
      <w:r w:rsidRPr="003F20E8">
        <w:t xml:space="preserve"> Thanks </w:t>
      </w:r>
      <w:r w:rsidR="00AD1B97" w:rsidRPr="003F20E8">
        <w:t>to an anonymous reviewer</w:t>
      </w:r>
      <w:r w:rsidRPr="003F20E8">
        <w:t xml:space="preserve"> for pressing this line.</w:t>
      </w:r>
    </w:p>
  </w:endnote>
  <w:endnote w:id="11">
    <w:p w14:paraId="44A87543" w14:textId="2AEEDFFC" w:rsidR="00570009" w:rsidRPr="003F20E8" w:rsidRDefault="00570009">
      <w:pPr>
        <w:pStyle w:val="EndnoteText"/>
      </w:pPr>
      <w:r w:rsidRPr="003F20E8">
        <w:rPr>
          <w:rStyle w:val="EndnoteReference"/>
        </w:rPr>
        <w:endnoteRef/>
      </w:r>
      <w:r w:rsidRPr="003F20E8">
        <w:t xml:space="preserve"> The analogy is imperfect, at least in part, because audience members would not mistake the actor for a non-human entity such as a bot.</w:t>
      </w:r>
    </w:p>
  </w:endnote>
  <w:endnote w:id="12">
    <w:p w14:paraId="1E2F6767" w14:textId="13964B08" w:rsidR="00570009" w:rsidRPr="003F20E8" w:rsidRDefault="00570009" w:rsidP="00A23B10">
      <w:pPr>
        <w:pStyle w:val="EndnoteText"/>
      </w:pPr>
      <w:r w:rsidRPr="003F20E8">
        <w:rPr>
          <w:rStyle w:val="EndnoteReference"/>
        </w:rPr>
        <w:endnoteRef/>
      </w:r>
      <w:r w:rsidRPr="003F20E8">
        <w:t xml:space="preserve"> This result would be slightly different from standard </w:t>
      </w:r>
      <w:r w:rsidRPr="003F20E8">
        <w:rPr>
          <w:rFonts w:ascii="Times New Roman" w:hAnsi="Times New Roman" w:cs="Times New Roman"/>
        </w:rPr>
        <w:t xml:space="preserve">“content-focused” or “content-based” testimonial injustices as described by Davis (2021) and </w:t>
      </w:r>
      <w:proofErr w:type="spellStart"/>
      <w:r w:rsidRPr="003F20E8">
        <w:rPr>
          <w:rFonts w:ascii="Times New Roman" w:hAnsi="Times New Roman" w:cs="Times New Roman"/>
        </w:rPr>
        <w:t>Dembroff</w:t>
      </w:r>
      <w:proofErr w:type="spellEnd"/>
      <w:r w:rsidRPr="003F20E8">
        <w:rPr>
          <w:rFonts w:ascii="Times New Roman" w:hAnsi="Times New Roman" w:cs="Times New Roman"/>
        </w:rPr>
        <w:t xml:space="preserve"> &amp; Whitcomb (forthcoming), where a speaker’s testimony is dismissed not due to prejudice toward the speaker but due to prejudices </w:t>
      </w:r>
      <w:r w:rsidRPr="003F20E8">
        <w:rPr>
          <w:rFonts w:ascii="Times New Roman" w:hAnsi="Times New Roman" w:cs="Times New Roman"/>
          <w:i/>
          <w:iCs/>
        </w:rPr>
        <w:t>associated with the content of</w:t>
      </w:r>
      <w:r w:rsidRPr="003F20E8">
        <w:rPr>
          <w:rFonts w:ascii="Times New Roman" w:hAnsi="Times New Roman" w:cs="Times New Roman"/>
        </w:rPr>
        <w:t xml:space="preserve"> </w:t>
      </w:r>
      <w:r w:rsidRPr="003F20E8">
        <w:rPr>
          <w:rFonts w:ascii="Times New Roman" w:hAnsi="Times New Roman" w:cs="Times New Roman"/>
          <w:i/>
          <w:iCs/>
        </w:rPr>
        <w:t>what is testified by the speaker</w:t>
      </w:r>
      <w:r w:rsidRPr="003F20E8">
        <w:rPr>
          <w:rFonts w:ascii="Times New Roman" w:hAnsi="Times New Roman" w:cs="Times New Roman"/>
        </w:rPr>
        <w:t>. To take a standard example, a white male speaker might be dismissed by a racist hearer for whom the content of the speaker’s testimony is “black woman coded” and thus not worthy, by the hearer’s lights, of serious consideration, despite the hearer’s recognizing that the speaker is not black. In the case I am describing, however, Tom takes the coding of a post’s content as a clue regarding the speaker’s identity, and hence may indeed harbor an identity prejudice toward the (again, misidentified) speaker.</w:t>
      </w:r>
    </w:p>
  </w:endnote>
  <w:endnote w:id="13">
    <w:p w14:paraId="21BD45D6" w14:textId="08C6EBDB" w:rsidR="00570009" w:rsidRPr="003F20E8" w:rsidRDefault="00570009">
      <w:pPr>
        <w:pStyle w:val="EndnoteText"/>
      </w:pPr>
      <w:r w:rsidRPr="003F20E8">
        <w:rPr>
          <w:rStyle w:val="EndnoteReference"/>
        </w:rPr>
        <w:endnoteRef/>
      </w:r>
      <w:r w:rsidRPr="003F20E8">
        <w:t xml:space="preserve"> </w:t>
      </w:r>
      <w:r w:rsidR="00E8549D" w:rsidRPr="003F20E8">
        <w:t>I</w:t>
      </w:r>
      <w:r w:rsidRPr="003F20E8">
        <w:t xml:space="preserve">f </w:t>
      </w:r>
      <w:r w:rsidR="00143E7C" w:rsidRPr="003F20E8">
        <w:t>others</w:t>
      </w:r>
      <w:r w:rsidR="009111C4" w:rsidRPr="003F20E8">
        <w:t xml:space="preserve"> </w:t>
      </w:r>
      <w:r w:rsidRPr="003F20E8">
        <w:t xml:space="preserve">insincerely assert that Brianna’s post is a bot product, Tom might be duped into a false bot judgement just as readily as if their assertions were sincere. Thanks to </w:t>
      </w:r>
      <w:r w:rsidR="006403F5" w:rsidRPr="003F20E8">
        <w:t xml:space="preserve">an anonymous reviewer </w:t>
      </w:r>
      <w:r w:rsidRPr="003F20E8">
        <w:t xml:space="preserve">for raising this point. </w:t>
      </w:r>
    </w:p>
  </w:endnote>
  <w:endnote w:id="14">
    <w:p w14:paraId="6421F0B6" w14:textId="404CF4A6" w:rsidR="00570009" w:rsidRPr="003F20E8" w:rsidRDefault="00570009">
      <w:pPr>
        <w:pStyle w:val="EndnoteText"/>
        <w:rPr>
          <w:b/>
          <w:bCs/>
        </w:rPr>
      </w:pPr>
      <w:r w:rsidRPr="003F20E8">
        <w:rPr>
          <w:rStyle w:val="EndnoteReference"/>
        </w:rPr>
        <w:endnoteRef/>
      </w:r>
      <w:r w:rsidRPr="003F20E8">
        <w:t xml:space="preserve"> Further, potentially blurrier cases abound. To take </w:t>
      </w:r>
      <w:r w:rsidR="00063C3C" w:rsidRPr="003F20E8">
        <w:t>an anonymous reviewer</w:t>
      </w:r>
      <w:r w:rsidRPr="003F20E8">
        <w:t xml:space="preserve">’s </w:t>
      </w:r>
      <w:r w:rsidR="007C78F4" w:rsidRPr="003F20E8">
        <w:t>case</w:t>
      </w:r>
      <w:r w:rsidRPr="003F20E8">
        <w:t xml:space="preserve">, a bot might be designed to appear as the account of a black person endorsing conservative positions, and might receive an excess of credibility from politically-aligned readers. Users who are hypervigilant about this sort of possibility might erroneously judge that an actual minority user </w:t>
      </w:r>
      <w:r w:rsidR="00614A2A" w:rsidRPr="003F20E8">
        <w:t xml:space="preserve">with conservative leanings </w:t>
      </w:r>
      <w:r w:rsidRPr="003F20E8">
        <w:t xml:space="preserve">is just a bot. </w:t>
      </w:r>
    </w:p>
  </w:endnote>
  <w:endnote w:id="15">
    <w:p w14:paraId="157FD0C1" w14:textId="6043BC5F" w:rsidR="00570009" w:rsidRPr="003F20E8" w:rsidRDefault="00570009">
      <w:pPr>
        <w:pStyle w:val="EndnoteText"/>
      </w:pPr>
      <w:r w:rsidRPr="003F20E8">
        <w:rPr>
          <w:rStyle w:val="EndnoteReference"/>
        </w:rPr>
        <w:endnoteRef/>
      </w:r>
      <w:r w:rsidRPr="003F20E8">
        <w:t xml:space="preserve"> </w:t>
      </w:r>
      <w:r w:rsidRPr="003F20E8">
        <w:rPr>
          <w:rFonts w:ascii="Times New Roman" w:hAnsi="Times New Roman" w:cs="Times New Roman"/>
        </w:rPr>
        <w:t>Byskov claims that all testimonial injustice must involve</w:t>
      </w:r>
      <w:r w:rsidRPr="003F20E8">
        <w:rPr>
          <w:rFonts w:ascii="Times New Roman" w:hAnsi="Times New Roman" w:cs="Times New Roman"/>
          <w:sz w:val="24"/>
          <w:szCs w:val="24"/>
        </w:rPr>
        <w:t xml:space="preserve"> </w:t>
      </w:r>
      <w:r w:rsidRPr="003F20E8">
        <w:rPr>
          <w:rFonts w:ascii="Times New Roman" w:hAnsi="Times New Roman" w:cs="Times New Roman"/>
        </w:rPr>
        <w:t xml:space="preserve">prejudice toward </w:t>
      </w:r>
      <w:r w:rsidRPr="003F20E8">
        <w:rPr>
          <w:rFonts w:ascii="Times New Roman" w:hAnsi="Times New Roman" w:cs="Times New Roman"/>
          <w:i/>
          <w:iCs/>
        </w:rPr>
        <w:t xml:space="preserve">the speaker </w:t>
      </w:r>
      <w:r w:rsidRPr="003F20E8">
        <w:rPr>
          <w:rFonts w:ascii="Times New Roman" w:hAnsi="Times New Roman" w:cs="Times New Roman"/>
        </w:rPr>
        <w:t>(2018, 3), and yet content-based testimonial injustices strike me as counter-examples (see note 12).</w:t>
      </w:r>
    </w:p>
  </w:endnote>
  <w:endnote w:id="16">
    <w:p w14:paraId="43CAA903" w14:textId="478D54A9" w:rsidR="00570009" w:rsidRPr="003F20E8" w:rsidRDefault="00570009" w:rsidP="00F317C5">
      <w:pPr>
        <w:pStyle w:val="EndnoteText"/>
      </w:pPr>
      <w:r w:rsidRPr="003F20E8">
        <w:rPr>
          <w:rStyle w:val="EndnoteReference"/>
        </w:rPr>
        <w:endnoteRef/>
      </w:r>
      <w:r w:rsidRPr="003F20E8">
        <w:t xml:space="preserve"> In the sense of </w:t>
      </w:r>
      <w:proofErr w:type="spellStart"/>
      <w:r w:rsidRPr="003F20E8">
        <w:t>Haslanger</w:t>
      </w:r>
      <w:proofErr w:type="spellEnd"/>
      <w:r w:rsidRPr="003F20E8">
        <w:t xml:space="preserve"> (2000).</w:t>
      </w:r>
    </w:p>
  </w:endnote>
  <w:endnote w:id="17">
    <w:p w14:paraId="796C9469" w14:textId="00215F54" w:rsidR="00570009" w:rsidRPr="003F20E8" w:rsidRDefault="00570009" w:rsidP="002B1745">
      <w:pPr>
        <w:autoSpaceDE w:val="0"/>
        <w:autoSpaceDN w:val="0"/>
        <w:adjustRightInd w:val="0"/>
        <w:spacing w:after="0" w:line="240" w:lineRule="auto"/>
        <w:rPr>
          <w:rFonts w:ascii="Times New Roman" w:hAnsi="Times New Roman" w:cs="Times New Roman"/>
          <w:sz w:val="20"/>
          <w:szCs w:val="20"/>
        </w:rPr>
      </w:pPr>
      <w:r w:rsidRPr="003F20E8">
        <w:rPr>
          <w:rStyle w:val="EndnoteReference"/>
          <w:rFonts w:ascii="Times New Roman" w:hAnsi="Times New Roman" w:cs="Times New Roman"/>
          <w:sz w:val="20"/>
          <w:szCs w:val="20"/>
        </w:rPr>
        <w:endnoteRef/>
      </w:r>
      <w:r w:rsidRPr="003F20E8">
        <w:rPr>
          <w:rFonts w:ascii="Times New Roman" w:hAnsi="Times New Roman" w:cs="Times New Roman"/>
          <w:sz w:val="20"/>
          <w:szCs w:val="20"/>
        </w:rPr>
        <w:t xml:space="preserve"> See also Fricker: “someone with a background experience of persistent testimonial injustice may lose confidence in her general intellectual abilities to such an extent that she is genuinely hindered in her educational or other intellectual development” (2007, 46).</w:t>
      </w:r>
    </w:p>
  </w:endnote>
  <w:endnote w:id="18">
    <w:p w14:paraId="1547039A" w14:textId="3AA82CC1" w:rsidR="00570009" w:rsidRPr="003F20E8" w:rsidRDefault="00570009">
      <w:pPr>
        <w:pStyle w:val="EndnoteText"/>
        <w:rPr>
          <w:rFonts w:ascii="Times New Roman" w:hAnsi="Times New Roman" w:cs="Times New Roman"/>
        </w:rPr>
      </w:pPr>
      <w:r w:rsidRPr="003F20E8">
        <w:rPr>
          <w:rStyle w:val="EndnoteReference"/>
          <w:rFonts w:ascii="Times New Roman" w:hAnsi="Times New Roman" w:cs="Times New Roman"/>
        </w:rPr>
        <w:endnoteRef/>
      </w:r>
      <w:r w:rsidRPr="003F20E8">
        <w:rPr>
          <w:rFonts w:ascii="Times New Roman" w:hAnsi="Times New Roman" w:cs="Times New Roman"/>
        </w:rPr>
        <w:t xml:space="preserve"> Thanks to </w:t>
      </w:r>
      <w:r w:rsidR="00DF3DF0" w:rsidRPr="003F20E8">
        <w:rPr>
          <w:rFonts w:ascii="Times New Roman" w:hAnsi="Times New Roman" w:cs="Times New Roman"/>
        </w:rPr>
        <w:t>an anonymous reviewer</w:t>
      </w:r>
      <w:r w:rsidRPr="003F20E8">
        <w:rPr>
          <w:rFonts w:ascii="Times New Roman" w:hAnsi="Times New Roman" w:cs="Times New Roman"/>
        </w:rPr>
        <w:t xml:space="preserve"> for suggesting a worry that prompted this point.</w:t>
      </w:r>
    </w:p>
  </w:endnote>
  <w:endnote w:id="19">
    <w:p w14:paraId="5AC8AB4A" w14:textId="656CA7DA" w:rsidR="00570009" w:rsidRPr="003F20E8" w:rsidRDefault="00570009">
      <w:pPr>
        <w:pStyle w:val="EndnoteText"/>
        <w:rPr>
          <w:rFonts w:ascii="Times New Roman" w:hAnsi="Times New Roman" w:cs="Times New Roman"/>
        </w:rPr>
      </w:pPr>
      <w:r w:rsidRPr="003F20E8">
        <w:rPr>
          <w:rStyle w:val="EndnoteReference"/>
          <w:rFonts w:ascii="Times New Roman" w:hAnsi="Times New Roman" w:cs="Times New Roman"/>
        </w:rPr>
        <w:endnoteRef/>
      </w:r>
      <w:r w:rsidRPr="003F20E8">
        <w:rPr>
          <w:rFonts w:ascii="Times New Roman" w:hAnsi="Times New Roman" w:cs="Times New Roman"/>
        </w:rPr>
        <w:t xml:space="preserve"> Q-posts being posts with the content Q, not posts made by the de facto leader, username ‘Q’, of the insidious “Q-Anon” movement.</w:t>
      </w:r>
    </w:p>
  </w:endnote>
  <w:endnote w:id="20">
    <w:p w14:paraId="7DD56E81" w14:textId="07D04B25" w:rsidR="00570009" w:rsidRPr="003F20E8" w:rsidRDefault="00570009">
      <w:pPr>
        <w:pStyle w:val="EndnoteText"/>
        <w:rPr>
          <w:b/>
          <w:bCs/>
        </w:rPr>
      </w:pPr>
      <w:r w:rsidRPr="003F20E8">
        <w:rPr>
          <w:rStyle w:val="EndnoteReference"/>
          <w:b/>
          <w:bCs/>
        </w:rPr>
        <w:endnoteRef/>
      </w:r>
      <w:r w:rsidRPr="003F20E8">
        <w:rPr>
          <w:b/>
          <w:bCs/>
        </w:rPr>
        <w:t xml:space="preserve"> </w:t>
      </w:r>
      <w:r w:rsidRPr="003F20E8">
        <w:t>This being an instance of a more general “information pollution” propaganda strategy that also includes the dissemination of fake news (cf. Lynch 2019).</w:t>
      </w:r>
    </w:p>
  </w:endnote>
  <w:endnote w:id="21">
    <w:p w14:paraId="70B3DCC4" w14:textId="24C0B5EA" w:rsidR="00570009" w:rsidRPr="003F20E8" w:rsidRDefault="00570009">
      <w:pPr>
        <w:pStyle w:val="EndnoteText"/>
      </w:pPr>
      <w:r w:rsidRPr="003F20E8">
        <w:rPr>
          <w:rStyle w:val="EndnoteReference"/>
        </w:rPr>
        <w:endnoteRef/>
      </w:r>
      <w:r w:rsidRPr="003F20E8">
        <w:t xml:space="preserve"> This is paraphrased from an anonymous reviewer.</w:t>
      </w:r>
    </w:p>
  </w:endnote>
  <w:endnote w:id="22">
    <w:p w14:paraId="2159892C" w14:textId="08CA729D" w:rsidR="00570009" w:rsidRPr="003F20E8" w:rsidRDefault="00570009">
      <w:pPr>
        <w:pStyle w:val="EndnoteText"/>
      </w:pPr>
      <w:r w:rsidRPr="003F20E8">
        <w:rPr>
          <w:rStyle w:val="EndnoteReference"/>
        </w:rPr>
        <w:endnoteRef/>
      </w:r>
      <w:r w:rsidRPr="003F20E8">
        <w:t xml:space="preserve"> Those who follow Fricker (2007, chapter 3) may also argue that, in general, a stance of default credulity toward social media testimony is unwise, even if active skepticism is melodramatic. However, the details of Fricker’s account of justified belief in testimony are complex and have come under some fire (Goldberg 2010). Therefore, I do not endeavour to examine the implications of her account for my argument here. Thanks to an anonymous reviewer for this point.</w:t>
      </w:r>
    </w:p>
  </w:endnote>
  <w:endnote w:id="23">
    <w:p w14:paraId="29BE5233" w14:textId="1B52C367" w:rsidR="00570009" w:rsidRPr="003F20E8" w:rsidRDefault="00570009">
      <w:pPr>
        <w:pStyle w:val="EndnoteText"/>
      </w:pPr>
      <w:r w:rsidRPr="003F20E8">
        <w:rPr>
          <w:rStyle w:val="EndnoteReference"/>
        </w:rPr>
        <w:endnoteRef/>
      </w:r>
      <w:r w:rsidRPr="003F20E8">
        <w:t xml:space="preserve"> Levy argues that academic Twitter in particular is an important source of knowledge, so much so that academic users should take others’ posts at “face value”, even given the risk of being duped by, e.g., sock-puppeteers. In the academic Twitter context, “the epistemic benefits that flow from trust are too important, and too easily damaged, for us to risk becoming less trusting.” (2022, 286).</w:t>
      </w:r>
    </w:p>
  </w:endnote>
  <w:endnote w:id="24">
    <w:p w14:paraId="2169F138" w14:textId="6C778634" w:rsidR="00570009" w:rsidRPr="003F20E8" w:rsidRDefault="00570009">
      <w:pPr>
        <w:pStyle w:val="EndnoteText"/>
      </w:pPr>
      <w:r w:rsidRPr="003F20E8">
        <w:rPr>
          <w:rStyle w:val="EndnoteReference"/>
        </w:rPr>
        <w:endnoteRef/>
      </w:r>
      <w:r w:rsidRPr="003F20E8">
        <w:t xml:space="preserve"> </w:t>
      </w:r>
      <w:r w:rsidR="00677EB4" w:rsidRPr="003F20E8">
        <w:t>Naturally, a</w:t>
      </w:r>
      <w:r w:rsidRPr="003F20E8">
        <w:t xml:space="preserve"> norm that does not presuppose moral encroachment would require fewer theoretical commitments. Sophisticated criticisms of moral encroachment are also available (see Gardiner 2018, </w:t>
      </w:r>
      <w:proofErr w:type="spellStart"/>
      <w:r w:rsidRPr="003F20E8">
        <w:t>ms.</w:t>
      </w:r>
      <w:proofErr w:type="spellEnd"/>
      <w:r w:rsidRPr="003F20E8">
        <w:t xml:space="preserve">). </w:t>
      </w:r>
    </w:p>
  </w:endnote>
  <w:endnote w:id="25">
    <w:p w14:paraId="41D992FA" w14:textId="75E27012" w:rsidR="00570009" w:rsidRPr="003F20E8" w:rsidRDefault="00570009">
      <w:pPr>
        <w:pStyle w:val="EndnoteText"/>
        <w:rPr>
          <w:rFonts w:ascii="Times New Roman" w:hAnsi="Times New Roman" w:cs="Times New Roman"/>
        </w:rPr>
      </w:pPr>
      <w:r w:rsidRPr="003F20E8">
        <w:rPr>
          <w:rStyle w:val="EndnoteReference"/>
          <w:rFonts w:ascii="Times New Roman" w:hAnsi="Times New Roman" w:cs="Times New Roman"/>
        </w:rPr>
        <w:endnoteRef/>
      </w:r>
      <w:r w:rsidRPr="003F20E8">
        <w:rPr>
          <w:rFonts w:ascii="Times New Roman" w:hAnsi="Times New Roman" w:cs="Times New Roman"/>
        </w:rPr>
        <w:t xml:space="preserve"> This being said, one possible benefit is that </w:t>
      </w:r>
      <w:r w:rsidRPr="003F20E8">
        <w:rPr>
          <w:rFonts w:ascii="Times New Roman" w:hAnsi="Times New Roman" w:cs="Times New Roman"/>
          <w:i/>
          <w:iCs/>
        </w:rPr>
        <w:t>other</w:t>
      </w:r>
      <w:r w:rsidRPr="003F20E8">
        <w:rPr>
          <w:rFonts w:ascii="Times New Roman" w:hAnsi="Times New Roman" w:cs="Times New Roman"/>
        </w:rPr>
        <w:t xml:space="preserve"> users</w:t>
      </w:r>
      <w:r w:rsidR="00BD3773" w:rsidRPr="003F20E8">
        <w:rPr>
          <w:rFonts w:ascii="Times New Roman" w:hAnsi="Times New Roman" w:cs="Times New Roman"/>
        </w:rPr>
        <w:t xml:space="preserve"> may</w:t>
      </w:r>
      <w:r w:rsidRPr="003F20E8">
        <w:rPr>
          <w:rFonts w:ascii="Times New Roman" w:hAnsi="Times New Roman" w:cs="Times New Roman"/>
        </w:rPr>
        <w:t xml:space="preserve"> see and </w:t>
      </w:r>
      <w:r w:rsidR="00BD3773" w:rsidRPr="003F20E8">
        <w:rPr>
          <w:rFonts w:ascii="Times New Roman" w:hAnsi="Times New Roman" w:cs="Times New Roman"/>
        </w:rPr>
        <w:t>then take seriously</w:t>
      </w:r>
      <w:r w:rsidRPr="003F20E8">
        <w:rPr>
          <w:rFonts w:ascii="Times New Roman" w:hAnsi="Times New Roman" w:cs="Times New Roman"/>
        </w:rPr>
        <w:t xml:space="preserve"> one’s response to the bot.</w:t>
      </w:r>
    </w:p>
  </w:endnote>
  <w:endnote w:id="26">
    <w:p w14:paraId="3A097245" w14:textId="4B6D5D02" w:rsidR="00570009" w:rsidRPr="003F20E8" w:rsidRDefault="00570009" w:rsidP="005D38EC">
      <w:pPr>
        <w:pStyle w:val="EndnoteText"/>
        <w:rPr>
          <w:rFonts w:ascii="Times New Roman" w:hAnsi="Times New Roman" w:cs="Times New Roman"/>
        </w:rPr>
      </w:pPr>
      <w:r w:rsidRPr="003F20E8">
        <w:rPr>
          <w:rStyle w:val="EndnoteReference"/>
          <w:rFonts w:ascii="Times New Roman" w:hAnsi="Times New Roman" w:cs="Times New Roman"/>
        </w:rPr>
        <w:endnoteRef/>
      </w:r>
      <w:r w:rsidRPr="003F20E8">
        <w:rPr>
          <w:rFonts w:ascii="Times New Roman" w:hAnsi="Times New Roman" w:cs="Times New Roman"/>
        </w:rPr>
        <w:t xml:space="preserve"> Some institutional interventions empower individual users to detect bots. </w:t>
      </w:r>
      <w:r w:rsidRPr="003F20E8">
        <w:rPr>
          <w:rFonts w:ascii="Times New Roman" w:hAnsi="Times New Roman" w:cs="Times New Roman"/>
          <w:lang w:val="en-GB"/>
        </w:rPr>
        <w:t xml:space="preserve">One feature is Twitter’s “blue check” </w:t>
      </w:r>
      <w:r w:rsidRPr="003F20E8">
        <w:rPr>
          <w:rFonts w:ascii="Times New Roman" w:hAnsi="Times New Roman" w:cs="Times New Roman"/>
          <w:lang w:val="en-US"/>
        </w:rPr>
        <w:t>displayed by prominent users’ avatars, thus indicating that the identities of the users are verified. This feature protects against human imposters and bot imposters. However, the blue check system is currently only designed to verify the identities of sufficiently well-known users, whereas bots often masquerade as non-famous users.</w:t>
      </w:r>
    </w:p>
  </w:endnote>
  <w:endnote w:id="27">
    <w:p w14:paraId="40F29BA0" w14:textId="6737F473" w:rsidR="00570009" w:rsidRPr="003F20E8" w:rsidRDefault="00570009" w:rsidP="005D38EC">
      <w:pPr>
        <w:pStyle w:val="EndnoteText"/>
        <w:rPr>
          <w:rFonts w:ascii="Times New Roman" w:hAnsi="Times New Roman" w:cs="Times New Roman"/>
          <w:b/>
          <w:bCs/>
        </w:rPr>
      </w:pPr>
      <w:r w:rsidRPr="003F20E8">
        <w:rPr>
          <w:rStyle w:val="EndnoteReference"/>
          <w:rFonts w:ascii="Times New Roman" w:hAnsi="Times New Roman" w:cs="Times New Roman"/>
        </w:rPr>
        <w:endnoteRef/>
      </w:r>
      <w:r w:rsidRPr="003F20E8">
        <w:rPr>
          <w:rFonts w:ascii="Times New Roman" w:hAnsi="Times New Roman" w:cs="Times New Roman"/>
        </w:rPr>
        <w:t xml:space="preserve"> See https://www.nbcnews.com/tech/tech-news/twitter-purging-millions-fake-accounts-investors-are-spooked-n889941</w:t>
      </w:r>
    </w:p>
  </w:endnote>
  <w:endnote w:id="28">
    <w:p w14:paraId="1BB033AC" w14:textId="77777777" w:rsidR="00570009" w:rsidRPr="003F20E8" w:rsidRDefault="00570009" w:rsidP="00F802B5">
      <w:pPr>
        <w:pStyle w:val="EndnoteText"/>
      </w:pPr>
      <w:r w:rsidRPr="003F20E8">
        <w:rPr>
          <w:rStyle w:val="EndnoteReference"/>
        </w:rPr>
        <w:endnoteRef/>
      </w:r>
      <w:r w:rsidRPr="003F20E8">
        <w:t xml:space="preserve"> See https://www.channel4.com/news/factcheck/how-twitter-users-were-wrongly-labelled-as-russian-bots-after-a-government-briefing</w:t>
      </w:r>
    </w:p>
  </w:endnote>
  <w:endnote w:id="29">
    <w:p w14:paraId="0739F683" w14:textId="521A79C6" w:rsidR="00570009" w:rsidRPr="003F20E8" w:rsidRDefault="00570009">
      <w:pPr>
        <w:pStyle w:val="EndnoteText"/>
      </w:pPr>
      <w:r w:rsidRPr="003F20E8">
        <w:rPr>
          <w:rStyle w:val="EndnoteReference"/>
        </w:rPr>
        <w:endnoteRef/>
      </w:r>
      <w:r w:rsidRPr="003F20E8">
        <w:t xml:space="preserve"> One that Elon Musk has, for whatever reason, recently exacerbated—see https://www.cnn.com/2022/05/16/tech/elon-musk-twitter-spam-bots-parag/index.html</w:t>
      </w:r>
    </w:p>
  </w:endnote>
  <w:endnote w:id="30">
    <w:p w14:paraId="399E0D13" w14:textId="25E9A683" w:rsidR="00570009" w:rsidRPr="00A21498" w:rsidRDefault="00570009" w:rsidP="00E37DEB">
      <w:pPr>
        <w:pStyle w:val="EndnoteText"/>
        <w:rPr>
          <w:lang w:val="en-US"/>
        </w:rPr>
      </w:pPr>
      <w:r w:rsidRPr="003F20E8">
        <w:rPr>
          <w:rStyle w:val="EndnoteReference"/>
        </w:rPr>
        <w:endnoteRef/>
      </w:r>
      <w:r w:rsidRPr="003F20E8">
        <w:t xml:space="preserve"> Thanks are due to Regina Rini, Dylan Ludwig, </w:t>
      </w:r>
      <w:r w:rsidR="00BC22D4" w:rsidRPr="003F20E8">
        <w:t>Jef</w:t>
      </w:r>
      <w:r w:rsidRPr="003F20E8">
        <w:t xml:space="preserve"> Delvaux, and Dennis Papadopoulos for reading and commenting on earlier versions of this paper. Special thanks are due to several anonymous reviewers for their incredibly helpful feedback, all of which has strongly influenced the final version of this project.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0470473"/>
      <w:docPartObj>
        <w:docPartGallery w:val="Page Numbers (Bottom of Page)"/>
        <w:docPartUnique/>
      </w:docPartObj>
    </w:sdtPr>
    <w:sdtEndPr>
      <w:rPr>
        <w:noProof/>
      </w:rPr>
    </w:sdtEndPr>
    <w:sdtContent>
      <w:p w14:paraId="54D14A80" w14:textId="09941543" w:rsidR="00AB1A9A" w:rsidRDefault="00AB1A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1C9BF6" w14:textId="77777777" w:rsidR="00635337" w:rsidRDefault="00635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B08DD" w14:textId="77777777" w:rsidR="00067723" w:rsidRDefault="00067723" w:rsidP="00FB1EE9">
      <w:pPr>
        <w:spacing w:after="0" w:line="240" w:lineRule="auto"/>
      </w:pPr>
      <w:r>
        <w:separator/>
      </w:r>
    </w:p>
  </w:footnote>
  <w:footnote w:type="continuationSeparator" w:id="0">
    <w:p w14:paraId="3545705E" w14:textId="77777777" w:rsidR="00067723" w:rsidRDefault="00067723" w:rsidP="00FB1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8768C" w14:textId="51B98D6D" w:rsidR="00CD5860" w:rsidRPr="00CD5860" w:rsidRDefault="00CD5860">
    <w:pPr>
      <w:pStyle w:val="Header"/>
      <w:rPr>
        <w:sz w:val="20"/>
        <w:szCs w:val="20"/>
      </w:rPr>
    </w:pPr>
    <w:r w:rsidRPr="00CD5860">
      <w:rPr>
        <w:sz w:val="20"/>
        <w:szCs w:val="20"/>
      </w:rPr>
      <w:t xml:space="preserve">PENULTIMATE DRAFT: PLEASE CITE PUBLISHED VERSION AT </w:t>
    </w:r>
    <w:r w:rsidRPr="00CD5860">
      <w:rPr>
        <w:sz w:val="20"/>
        <w:szCs w:val="20"/>
      </w:rPr>
      <w:t>doi.org/10.1080/02691728.2022.2122898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3568D"/>
    <w:multiLevelType w:val="hybridMultilevel"/>
    <w:tmpl w:val="33824AE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B651D3D"/>
    <w:multiLevelType w:val="hybridMultilevel"/>
    <w:tmpl w:val="3EF6B9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1C53410"/>
    <w:multiLevelType w:val="hybridMultilevel"/>
    <w:tmpl w:val="C4125910"/>
    <w:lvl w:ilvl="0" w:tplc="36C44BC0">
      <w:start w:val="1"/>
      <w:numFmt w:val="decimal"/>
      <w:lvlText w:val="(%1)"/>
      <w:lvlJc w:val="left"/>
      <w:pPr>
        <w:ind w:left="720" w:hanging="360"/>
      </w:pPr>
      <w:rPr>
        <w:rFonts w:asciiTheme="minorHAnsi" w:eastAsiaTheme="minorHAnsi" w:hAnsiTheme="minorHAnsi" w:cstheme="minorHAns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2374655"/>
    <w:multiLevelType w:val="hybridMultilevel"/>
    <w:tmpl w:val="B9AC79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C0F27D4"/>
    <w:multiLevelType w:val="hybridMultilevel"/>
    <w:tmpl w:val="33A0E8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5FD027F"/>
    <w:multiLevelType w:val="hybridMultilevel"/>
    <w:tmpl w:val="E110AD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69840A4"/>
    <w:multiLevelType w:val="hybridMultilevel"/>
    <w:tmpl w:val="292CD622"/>
    <w:lvl w:ilvl="0" w:tplc="10090001">
      <w:start w:val="1"/>
      <w:numFmt w:val="bullet"/>
      <w:lvlText w:val=""/>
      <w:lvlJc w:val="left"/>
      <w:pPr>
        <w:ind w:left="780" w:hanging="360"/>
      </w:pPr>
      <w:rPr>
        <w:rFonts w:ascii="Symbol" w:hAnsi="Symbol" w:hint="default"/>
      </w:rPr>
    </w:lvl>
    <w:lvl w:ilvl="1" w:tplc="10090003">
      <w:start w:val="1"/>
      <w:numFmt w:val="bullet"/>
      <w:lvlText w:val="o"/>
      <w:lvlJc w:val="left"/>
      <w:pPr>
        <w:ind w:left="1500" w:hanging="360"/>
      </w:pPr>
      <w:rPr>
        <w:rFonts w:ascii="Courier New" w:hAnsi="Courier New" w:cs="Courier New" w:hint="default"/>
      </w:rPr>
    </w:lvl>
    <w:lvl w:ilvl="2" w:tplc="10090005">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num w:numId="1" w16cid:durableId="727991805">
    <w:abstractNumId w:val="2"/>
  </w:num>
  <w:num w:numId="2" w16cid:durableId="542592619">
    <w:abstractNumId w:val="1"/>
  </w:num>
  <w:num w:numId="3" w16cid:durableId="2085174842">
    <w:abstractNumId w:val="4"/>
  </w:num>
  <w:num w:numId="4" w16cid:durableId="700087638">
    <w:abstractNumId w:val="0"/>
  </w:num>
  <w:num w:numId="5" w16cid:durableId="1528985508">
    <w:abstractNumId w:val="5"/>
  </w:num>
  <w:num w:numId="6" w16cid:durableId="1559054693">
    <w:abstractNumId w:val="3"/>
  </w:num>
  <w:num w:numId="7" w16cid:durableId="17109517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29C"/>
    <w:rsid w:val="00000E0C"/>
    <w:rsid w:val="000014A9"/>
    <w:rsid w:val="00001AD3"/>
    <w:rsid w:val="00001ED5"/>
    <w:rsid w:val="00002106"/>
    <w:rsid w:val="0000218B"/>
    <w:rsid w:val="000037C3"/>
    <w:rsid w:val="000039A0"/>
    <w:rsid w:val="000040F1"/>
    <w:rsid w:val="000041AE"/>
    <w:rsid w:val="00004A4B"/>
    <w:rsid w:val="0000504F"/>
    <w:rsid w:val="000055FA"/>
    <w:rsid w:val="00005CC2"/>
    <w:rsid w:val="00005D52"/>
    <w:rsid w:val="000067A0"/>
    <w:rsid w:val="000067BF"/>
    <w:rsid w:val="0000779E"/>
    <w:rsid w:val="000078DF"/>
    <w:rsid w:val="000079D5"/>
    <w:rsid w:val="00007EB0"/>
    <w:rsid w:val="000100FB"/>
    <w:rsid w:val="00010174"/>
    <w:rsid w:val="0001039F"/>
    <w:rsid w:val="00010408"/>
    <w:rsid w:val="00010D0E"/>
    <w:rsid w:val="000111DB"/>
    <w:rsid w:val="00012239"/>
    <w:rsid w:val="000123EA"/>
    <w:rsid w:val="000126DB"/>
    <w:rsid w:val="00012953"/>
    <w:rsid w:val="000129A3"/>
    <w:rsid w:val="000132FF"/>
    <w:rsid w:val="00013557"/>
    <w:rsid w:val="0001389C"/>
    <w:rsid w:val="00013A9B"/>
    <w:rsid w:val="0001408F"/>
    <w:rsid w:val="00014B8D"/>
    <w:rsid w:val="00014D7B"/>
    <w:rsid w:val="00014F78"/>
    <w:rsid w:val="00014FAA"/>
    <w:rsid w:val="00015552"/>
    <w:rsid w:val="00015705"/>
    <w:rsid w:val="00015DA9"/>
    <w:rsid w:val="00015DC5"/>
    <w:rsid w:val="0001674E"/>
    <w:rsid w:val="0001682A"/>
    <w:rsid w:val="00016DCD"/>
    <w:rsid w:val="00016E0E"/>
    <w:rsid w:val="00017403"/>
    <w:rsid w:val="000174B9"/>
    <w:rsid w:val="0001799C"/>
    <w:rsid w:val="00017E89"/>
    <w:rsid w:val="00017F90"/>
    <w:rsid w:val="00017F96"/>
    <w:rsid w:val="00020351"/>
    <w:rsid w:val="00020551"/>
    <w:rsid w:val="000208CA"/>
    <w:rsid w:val="00020A53"/>
    <w:rsid w:val="00020D69"/>
    <w:rsid w:val="00020DE2"/>
    <w:rsid w:val="000210AB"/>
    <w:rsid w:val="000212F8"/>
    <w:rsid w:val="00021804"/>
    <w:rsid w:val="00022250"/>
    <w:rsid w:val="00022281"/>
    <w:rsid w:val="00022628"/>
    <w:rsid w:val="0002278E"/>
    <w:rsid w:val="00022805"/>
    <w:rsid w:val="000237E7"/>
    <w:rsid w:val="0002449F"/>
    <w:rsid w:val="000247F7"/>
    <w:rsid w:val="00024B2D"/>
    <w:rsid w:val="00025440"/>
    <w:rsid w:val="00025EE5"/>
    <w:rsid w:val="00026128"/>
    <w:rsid w:val="00026770"/>
    <w:rsid w:val="0002699B"/>
    <w:rsid w:val="000273F9"/>
    <w:rsid w:val="00027656"/>
    <w:rsid w:val="0002775F"/>
    <w:rsid w:val="000307DF"/>
    <w:rsid w:val="00030BC5"/>
    <w:rsid w:val="00031413"/>
    <w:rsid w:val="000317C0"/>
    <w:rsid w:val="00031935"/>
    <w:rsid w:val="00031D77"/>
    <w:rsid w:val="00031D7C"/>
    <w:rsid w:val="00031FE6"/>
    <w:rsid w:val="000321E3"/>
    <w:rsid w:val="00032E01"/>
    <w:rsid w:val="00033184"/>
    <w:rsid w:val="0003321D"/>
    <w:rsid w:val="00033240"/>
    <w:rsid w:val="00033368"/>
    <w:rsid w:val="000338AA"/>
    <w:rsid w:val="00033C65"/>
    <w:rsid w:val="0003406D"/>
    <w:rsid w:val="00034713"/>
    <w:rsid w:val="000348ED"/>
    <w:rsid w:val="00034B6A"/>
    <w:rsid w:val="00034D29"/>
    <w:rsid w:val="00035871"/>
    <w:rsid w:val="00035F9D"/>
    <w:rsid w:val="00036237"/>
    <w:rsid w:val="00036713"/>
    <w:rsid w:val="00036760"/>
    <w:rsid w:val="000367A7"/>
    <w:rsid w:val="00036939"/>
    <w:rsid w:val="00036D66"/>
    <w:rsid w:val="000375B8"/>
    <w:rsid w:val="000375DC"/>
    <w:rsid w:val="00037771"/>
    <w:rsid w:val="000379C0"/>
    <w:rsid w:val="00037F8A"/>
    <w:rsid w:val="000408DB"/>
    <w:rsid w:val="00040B6D"/>
    <w:rsid w:val="00040F75"/>
    <w:rsid w:val="0004161C"/>
    <w:rsid w:val="00041A19"/>
    <w:rsid w:val="00041DDC"/>
    <w:rsid w:val="00041F55"/>
    <w:rsid w:val="0004294A"/>
    <w:rsid w:val="000433F8"/>
    <w:rsid w:val="00043646"/>
    <w:rsid w:val="00043E60"/>
    <w:rsid w:val="000440C7"/>
    <w:rsid w:val="000442E8"/>
    <w:rsid w:val="000445A8"/>
    <w:rsid w:val="000446CB"/>
    <w:rsid w:val="000448F2"/>
    <w:rsid w:val="00044B89"/>
    <w:rsid w:val="00044BF8"/>
    <w:rsid w:val="00045057"/>
    <w:rsid w:val="0004510E"/>
    <w:rsid w:val="000452F8"/>
    <w:rsid w:val="00045352"/>
    <w:rsid w:val="000458E3"/>
    <w:rsid w:val="00045A85"/>
    <w:rsid w:val="00046180"/>
    <w:rsid w:val="000462D9"/>
    <w:rsid w:val="000473B7"/>
    <w:rsid w:val="00047408"/>
    <w:rsid w:val="00047456"/>
    <w:rsid w:val="0004781C"/>
    <w:rsid w:val="00047D09"/>
    <w:rsid w:val="00050906"/>
    <w:rsid w:val="0005092B"/>
    <w:rsid w:val="00050B87"/>
    <w:rsid w:val="00050CD2"/>
    <w:rsid w:val="000510DD"/>
    <w:rsid w:val="00051388"/>
    <w:rsid w:val="0005168F"/>
    <w:rsid w:val="00051A60"/>
    <w:rsid w:val="000520A8"/>
    <w:rsid w:val="00052173"/>
    <w:rsid w:val="00052307"/>
    <w:rsid w:val="00052F29"/>
    <w:rsid w:val="000530E1"/>
    <w:rsid w:val="0005434D"/>
    <w:rsid w:val="00054448"/>
    <w:rsid w:val="00054ED4"/>
    <w:rsid w:val="00056D0F"/>
    <w:rsid w:val="00056F3D"/>
    <w:rsid w:val="0005711D"/>
    <w:rsid w:val="00057268"/>
    <w:rsid w:val="00057A7D"/>
    <w:rsid w:val="00057BE9"/>
    <w:rsid w:val="00057E13"/>
    <w:rsid w:val="0006026D"/>
    <w:rsid w:val="00061E9F"/>
    <w:rsid w:val="0006298F"/>
    <w:rsid w:val="00062B9C"/>
    <w:rsid w:val="00062C24"/>
    <w:rsid w:val="00062D4C"/>
    <w:rsid w:val="00063304"/>
    <w:rsid w:val="0006331F"/>
    <w:rsid w:val="0006395F"/>
    <w:rsid w:val="00063C3C"/>
    <w:rsid w:val="00064073"/>
    <w:rsid w:val="00064394"/>
    <w:rsid w:val="00064444"/>
    <w:rsid w:val="0006450A"/>
    <w:rsid w:val="00064783"/>
    <w:rsid w:val="00064814"/>
    <w:rsid w:val="00064B10"/>
    <w:rsid w:val="00064E83"/>
    <w:rsid w:val="000650FF"/>
    <w:rsid w:val="00065356"/>
    <w:rsid w:val="00065B40"/>
    <w:rsid w:val="00065D3A"/>
    <w:rsid w:val="000665F0"/>
    <w:rsid w:val="00066A24"/>
    <w:rsid w:val="0006714B"/>
    <w:rsid w:val="00067723"/>
    <w:rsid w:val="00067FF2"/>
    <w:rsid w:val="00067FF9"/>
    <w:rsid w:val="00070284"/>
    <w:rsid w:val="0007071A"/>
    <w:rsid w:val="00070942"/>
    <w:rsid w:val="00070EC5"/>
    <w:rsid w:val="0007102F"/>
    <w:rsid w:val="0007117E"/>
    <w:rsid w:val="00071439"/>
    <w:rsid w:val="0007165E"/>
    <w:rsid w:val="00071B1C"/>
    <w:rsid w:val="00072143"/>
    <w:rsid w:val="00072CD5"/>
    <w:rsid w:val="00072F1B"/>
    <w:rsid w:val="000732D8"/>
    <w:rsid w:val="00073C57"/>
    <w:rsid w:val="00073DAB"/>
    <w:rsid w:val="00073F02"/>
    <w:rsid w:val="0007469D"/>
    <w:rsid w:val="000753F6"/>
    <w:rsid w:val="00075C72"/>
    <w:rsid w:val="00075E2C"/>
    <w:rsid w:val="00076327"/>
    <w:rsid w:val="00076590"/>
    <w:rsid w:val="00076878"/>
    <w:rsid w:val="00076C73"/>
    <w:rsid w:val="00077281"/>
    <w:rsid w:val="0007733E"/>
    <w:rsid w:val="000776E5"/>
    <w:rsid w:val="00077FBB"/>
    <w:rsid w:val="0008054F"/>
    <w:rsid w:val="0008110D"/>
    <w:rsid w:val="00081286"/>
    <w:rsid w:val="00081A87"/>
    <w:rsid w:val="00081EC2"/>
    <w:rsid w:val="0008214D"/>
    <w:rsid w:val="00082564"/>
    <w:rsid w:val="00082783"/>
    <w:rsid w:val="000835AB"/>
    <w:rsid w:val="00083926"/>
    <w:rsid w:val="000846DF"/>
    <w:rsid w:val="00084805"/>
    <w:rsid w:val="00084937"/>
    <w:rsid w:val="00084E9E"/>
    <w:rsid w:val="000852DA"/>
    <w:rsid w:val="0008552C"/>
    <w:rsid w:val="000858DD"/>
    <w:rsid w:val="00085B5A"/>
    <w:rsid w:val="000869FC"/>
    <w:rsid w:val="00086D4B"/>
    <w:rsid w:val="00086F40"/>
    <w:rsid w:val="000870A6"/>
    <w:rsid w:val="0008716D"/>
    <w:rsid w:val="000871AA"/>
    <w:rsid w:val="000872FA"/>
    <w:rsid w:val="0008744F"/>
    <w:rsid w:val="0009018E"/>
    <w:rsid w:val="00090446"/>
    <w:rsid w:val="000910D7"/>
    <w:rsid w:val="00091546"/>
    <w:rsid w:val="000919FF"/>
    <w:rsid w:val="00091AFC"/>
    <w:rsid w:val="000920C5"/>
    <w:rsid w:val="000926D2"/>
    <w:rsid w:val="0009289C"/>
    <w:rsid w:val="00092C6E"/>
    <w:rsid w:val="00092D7B"/>
    <w:rsid w:val="000930B7"/>
    <w:rsid w:val="0009346F"/>
    <w:rsid w:val="0009363E"/>
    <w:rsid w:val="00093945"/>
    <w:rsid w:val="00093A47"/>
    <w:rsid w:val="00093BA8"/>
    <w:rsid w:val="00093DCC"/>
    <w:rsid w:val="00093E8C"/>
    <w:rsid w:val="000940E5"/>
    <w:rsid w:val="000948C7"/>
    <w:rsid w:val="000948F9"/>
    <w:rsid w:val="0009500A"/>
    <w:rsid w:val="0009515E"/>
    <w:rsid w:val="0009543C"/>
    <w:rsid w:val="0009544F"/>
    <w:rsid w:val="00095AFB"/>
    <w:rsid w:val="0009617F"/>
    <w:rsid w:val="0009618A"/>
    <w:rsid w:val="000963FC"/>
    <w:rsid w:val="000965E4"/>
    <w:rsid w:val="000969D7"/>
    <w:rsid w:val="00096A1F"/>
    <w:rsid w:val="00096B5A"/>
    <w:rsid w:val="00096F0B"/>
    <w:rsid w:val="000978AA"/>
    <w:rsid w:val="00097EB4"/>
    <w:rsid w:val="00097F7B"/>
    <w:rsid w:val="00097FED"/>
    <w:rsid w:val="000A0150"/>
    <w:rsid w:val="000A057C"/>
    <w:rsid w:val="000A0D96"/>
    <w:rsid w:val="000A13C7"/>
    <w:rsid w:val="000A17FD"/>
    <w:rsid w:val="000A1E26"/>
    <w:rsid w:val="000A27E6"/>
    <w:rsid w:val="000A2AFD"/>
    <w:rsid w:val="000A2FBF"/>
    <w:rsid w:val="000A31AD"/>
    <w:rsid w:val="000A3A4F"/>
    <w:rsid w:val="000A3A77"/>
    <w:rsid w:val="000A4473"/>
    <w:rsid w:val="000A4AFF"/>
    <w:rsid w:val="000A5792"/>
    <w:rsid w:val="000A63DB"/>
    <w:rsid w:val="000A69F9"/>
    <w:rsid w:val="000B04BD"/>
    <w:rsid w:val="000B073C"/>
    <w:rsid w:val="000B13DF"/>
    <w:rsid w:val="000B1AEE"/>
    <w:rsid w:val="000B2087"/>
    <w:rsid w:val="000B2B0C"/>
    <w:rsid w:val="000B2F8A"/>
    <w:rsid w:val="000B2FD5"/>
    <w:rsid w:val="000B2FDF"/>
    <w:rsid w:val="000B353D"/>
    <w:rsid w:val="000B38C3"/>
    <w:rsid w:val="000B41A0"/>
    <w:rsid w:val="000B430C"/>
    <w:rsid w:val="000B4871"/>
    <w:rsid w:val="000B491A"/>
    <w:rsid w:val="000B56C1"/>
    <w:rsid w:val="000B57B5"/>
    <w:rsid w:val="000B5A95"/>
    <w:rsid w:val="000B5BAE"/>
    <w:rsid w:val="000B5C4D"/>
    <w:rsid w:val="000B5F4D"/>
    <w:rsid w:val="000B6B48"/>
    <w:rsid w:val="000B7202"/>
    <w:rsid w:val="000B7510"/>
    <w:rsid w:val="000B75D9"/>
    <w:rsid w:val="000C0718"/>
    <w:rsid w:val="000C171A"/>
    <w:rsid w:val="000C2931"/>
    <w:rsid w:val="000C2E2F"/>
    <w:rsid w:val="000C3320"/>
    <w:rsid w:val="000C3465"/>
    <w:rsid w:val="000C3DA3"/>
    <w:rsid w:val="000C40B4"/>
    <w:rsid w:val="000C48D0"/>
    <w:rsid w:val="000C4C9C"/>
    <w:rsid w:val="000C5617"/>
    <w:rsid w:val="000C5BB3"/>
    <w:rsid w:val="000C5DF1"/>
    <w:rsid w:val="000C5E88"/>
    <w:rsid w:val="000C6257"/>
    <w:rsid w:val="000C647C"/>
    <w:rsid w:val="000C660D"/>
    <w:rsid w:val="000C6869"/>
    <w:rsid w:val="000C69FE"/>
    <w:rsid w:val="000C6D74"/>
    <w:rsid w:val="000C6EDF"/>
    <w:rsid w:val="000C72B0"/>
    <w:rsid w:val="000C78E2"/>
    <w:rsid w:val="000C7D33"/>
    <w:rsid w:val="000C7D80"/>
    <w:rsid w:val="000D033B"/>
    <w:rsid w:val="000D0B41"/>
    <w:rsid w:val="000D0DAD"/>
    <w:rsid w:val="000D1062"/>
    <w:rsid w:val="000D13C9"/>
    <w:rsid w:val="000D1A4C"/>
    <w:rsid w:val="000D1FA1"/>
    <w:rsid w:val="000D2114"/>
    <w:rsid w:val="000D21BF"/>
    <w:rsid w:val="000D222A"/>
    <w:rsid w:val="000D2B3E"/>
    <w:rsid w:val="000D2D2D"/>
    <w:rsid w:val="000D3498"/>
    <w:rsid w:val="000D38A7"/>
    <w:rsid w:val="000D4440"/>
    <w:rsid w:val="000D4BF4"/>
    <w:rsid w:val="000D572A"/>
    <w:rsid w:val="000D5FF2"/>
    <w:rsid w:val="000D6270"/>
    <w:rsid w:val="000D63F6"/>
    <w:rsid w:val="000D6F79"/>
    <w:rsid w:val="000D7A8D"/>
    <w:rsid w:val="000E0311"/>
    <w:rsid w:val="000E05CB"/>
    <w:rsid w:val="000E0C16"/>
    <w:rsid w:val="000E0D99"/>
    <w:rsid w:val="000E1022"/>
    <w:rsid w:val="000E169D"/>
    <w:rsid w:val="000E2044"/>
    <w:rsid w:val="000E212B"/>
    <w:rsid w:val="000E3B16"/>
    <w:rsid w:val="000E4BE0"/>
    <w:rsid w:val="000E5143"/>
    <w:rsid w:val="000E5306"/>
    <w:rsid w:val="000E55A9"/>
    <w:rsid w:val="000E5935"/>
    <w:rsid w:val="000E64B4"/>
    <w:rsid w:val="000E6629"/>
    <w:rsid w:val="000E66EF"/>
    <w:rsid w:val="000E6D59"/>
    <w:rsid w:val="000E70B3"/>
    <w:rsid w:val="000E799A"/>
    <w:rsid w:val="000F0022"/>
    <w:rsid w:val="000F019F"/>
    <w:rsid w:val="000F01E8"/>
    <w:rsid w:val="000F035A"/>
    <w:rsid w:val="000F079E"/>
    <w:rsid w:val="000F2DD7"/>
    <w:rsid w:val="000F37CA"/>
    <w:rsid w:val="000F3AEA"/>
    <w:rsid w:val="000F40A6"/>
    <w:rsid w:val="000F420B"/>
    <w:rsid w:val="000F46E8"/>
    <w:rsid w:val="000F4C73"/>
    <w:rsid w:val="000F524F"/>
    <w:rsid w:val="000F656D"/>
    <w:rsid w:val="000F6739"/>
    <w:rsid w:val="000F6BBA"/>
    <w:rsid w:val="000F71D6"/>
    <w:rsid w:val="000F79AE"/>
    <w:rsid w:val="000F7ABC"/>
    <w:rsid w:val="000F7AD8"/>
    <w:rsid w:val="000F7D3A"/>
    <w:rsid w:val="00100030"/>
    <w:rsid w:val="00100191"/>
    <w:rsid w:val="001003F2"/>
    <w:rsid w:val="00101679"/>
    <w:rsid w:val="00101728"/>
    <w:rsid w:val="00101C50"/>
    <w:rsid w:val="00101DCF"/>
    <w:rsid w:val="00102198"/>
    <w:rsid w:val="0010278C"/>
    <w:rsid w:val="00102F36"/>
    <w:rsid w:val="001034A1"/>
    <w:rsid w:val="001035D8"/>
    <w:rsid w:val="00103784"/>
    <w:rsid w:val="00103AB6"/>
    <w:rsid w:val="00103B2B"/>
    <w:rsid w:val="0010475C"/>
    <w:rsid w:val="00104CE8"/>
    <w:rsid w:val="00105AAC"/>
    <w:rsid w:val="00105CAC"/>
    <w:rsid w:val="00105E4A"/>
    <w:rsid w:val="00106443"/>
    <w:rsid w:val="001065C1"/>
    <w:rsid w:val="0010668E"/>
    <w:rsid w:val="001070A4"/>
    <w:rsid w:val="00110109"/>
    <w:rsid w:val="0011119B"/>
    <w:rsid w:val="00111786"/>
    <w:rsid w:val="001118C4"/>
    <w:rsid w:val="00111F07"/>
    <w:rsid w:val="00112D4C"/>
    <w:rsid w:val="001135A6"/>
    <w:rsid w:val="0011395D"/>
    <w:rsid w:val="001144A1"/>
    <w:rsid w:val="00114B4B"/>
    <w:rsid w:val="00114B9C"/>
    <w:rsid w:val="00115332"/>
    <w:rsid w:val="0011544B"/>
    <w:rsid w:val="00115F79"/>
    <w:rsid w:val="00116B57"/>
    <w:rsid w:val="00116EBC"/>
    <w:rsid w:val="00117B18"/>
    <w:rsid w:val="00117CC9"/>
    <w:rsid w:val="00120710"/>
    <w:rsid w:val="0012109F"/>
    <w:rsid w:val="00121198"/>
    <w:rsid w:val="00121C87"/>
    <w:rsid w:val="00121E3D"/>
    <w:rsid w:val="001220FC"/>
    <w:rsid w:val="00122502"/>
    <w:rsid w:val="00122DB4"/>
    <w:rsid w:val="00122E6E"/>
    <w:rsid w:val="00123356"/>
    <w:rsid w:val="0012351D"/>
    <w:rsid w:val="00123720"/>
    <w:rsid w:val="001239AD"/>
    <w:rsid w:val="00123BF9"/>
    <w:rsid w:val="00123D4E"/>
    <w:rsid w:val="0012440B"/>
    <w:rsid w:val="00124A14"/>
    <w:rsid w:val="001250E6"/>
    <w:rsid w:val="00125329"/>
    <w:rsid w:val="00126373"/>
    <w:rsid w:val="001263E1"/>
    <w:rsid w:val="001267BD"/>
    <w:rsid w:val="001269A3"/>
    <w:rsid w:val="0012732A"/>
    <w:rsid w:val="00127352"/>
    <w:rsid w:val="00127408"/>
    <w:rsid w:val="001311A7"/>
    <w:rsid w:val="00131AE2"/>
    <w:rsid w:val="00131DCB"/>
    <w:rsid w:val="00131EE7"/>
    <w:rsid w:val="0013204B"/>
    <w:rsid w:val="0013275C"/>
    <w:rsid w:val="00132BEC"/>
    <w:rsid w:val="001334A9"/>
    <w:rsid w:val="00133602"/>
    <w:rsid w:val="001340CA"/>
    <w:rsid w:val="001346F9"/>
    <w:rsid w:val="00134899"/>
    <w:rsid w:val="00134AB9"/>
    <w:rsid w:val="00135119"/>
    <w:rsid w:val="0013538B"/>
    <w:rsid w:val="0013565B"/>
    <w:rsid w:val="00135A54"/>
    <w:rsid w:val="00135C6E"/>
    <w:rsid w:val="00135D0A"/>
    <w:rsid w:val="00135E08"/>
    <w:rsid w:val="0013619A"/>
    <w:rsid w:val="00136253"/>
    <w:rsid w:val="0013632D"/>
    <w:rsid w:val="0013671D"/>
    <w:rsid w:val="00136724"/>
    <w:rsid w:val="001367D2"/>
    <w:rsid w:val="00136810"/>
    <w:rsid w:val="00136BFA"/>
    <w:rsid w:val="00136EC2"/>
    <w:rsid w:val="00137134"/>
    <w:rsid w:val="00137290"/>
    <w:rsid w:val="001374C3"/>
    <w:rsid w:val="00137CA1"/>
    <w:rsid w:val="00140ACD"/>
    <w:rsid w:val="00140B38"/>
    <w:rsid w:val="0014102F"/>
    <w:rsid w:val="00141923"/>
    <w:rsid w:val="00141CB1"/>
    <w:rsid w:val="00141EC5"/>
    <w:rsid w:val="00141F61"/>
    <w:rsid w:val="00142270"/>
    <w:rsid w:val="00142445"/>
    <w:rsid w:val="00142F3F"/>
    <w:rsid w:val="001430F4"/>
    <w:rsid w:val="001433E6"/>
    <w:rsid w:val="00143632"/>
    <w:rsid w:val="00143A19"/>
    <w:rsid w:val="00143A59"/>
    <w:rsid w:val="00143E7C"/>
    <w:rsid w:val="00143ECF"/>
    <w:rsid w:val="00144688"/>
    <w:rsid w:val="00144796"/>
    <w:rsid w:val="0014496E"/>
    <w:rsid w:val="001452CD"/>
    <w:rsid w:val="00145857"/>
    <w:rsid w:val="0014594E"/>
    <w:rsid w:val="001459C2"/>
    <w:rsid w:val="00146244"/>
    <w:rsid w:val="001464A4"/>
    <w:rsid w:val="001466C0"/>
    <w:rsid w:val="00147AF8"/>
    <w:rsid w:val="001504A7"/>
    <w:rsid w:val="001504CE"/>
    <w:rsid w:val="001507F6"/>
    <w:rsid w:val="001507FE"/>
    <w:rsid w:val="00151A06"/>
    <w:rsid w:val="00151E9B"/>
    <w:rsid w:val="00152518"/>
    <w:rsid w:val="00152819"/>
    <w:rsid w:val="0015286D"/>
    <w:rsid w:val="00152911"/>
    <w:rsid w:val="001534C8"/>
    <w:rsid w:val="00153937"/>
    <w:rsid w:val="00153D08"/>
    <w:rsid w:val="00153D93"/>
    <w:rsid w:val="00153E32"/>
    <w:rsid w:val="001545B3"/>
    <w:rsid w:val="0015476B"/>
    <w:rsid w:val="001547BB"/>
    <w:rsid w:val="001550EC"/>
    <w:rsid w:val="00155525"/>
    <w:rsid w:val="0015577D"/>
    <w:rsid w:val="00155E80"/>
    <w:rsid w:val="0015664E"/>
    <w:rsid w:val="00156C42"/>
    <w:rsid w:val="00156CB0"/>
    <w:rsid w:val="00156EF4"/>
    <w:rsid w:val="00156FF2"/>
    <w:rsid w:val="00157414"/>
    <w:rsid w:val="00157704"/>
    <w:rsid w:val="00157AF2"/>
    <w:rsid w:val="00160792"/>
    <w:rsid w:val="001609DD"/>
    <w:rsid w:val="00160C5C"/>
    <w:rsid w:val="00160CFE"/>
    <w:rsid w:val="001610C1"/>
    <w:rsid w:val="001620EF"/>
    <w:rsid w:val="00162AC9"/>
    <w:rsid w:val="00162BF0"/>
    <w:rsid w:val="00162F55"/>
    <w:rsid w:val="001635F8"/>
    <w:rsid w:val="0016368D"/>
    <w:rsid w:val="00163AB1"/>
    <w:rsid w:val="00163C42"/>
    <w:rsid w:val="00165058"/>
    <w:rsid w:val="00165327"/>
    <w:rsid w:val="00165BD6"/>
    <w:rsid w:val="00165CEC"/>
    <w:rsid w:val="00165DA8"/>
    <w:rsid w:val="00165EAF"/>
    <w:rsid w:val="00167AA0"/>
    <w:rsid w:val="00167BAA"/>
    <w:rsid w:val="00167D17"/>
    <w:rsid w:val="00167D35"/>
    <w:rsid w:val="00167F1E"/>
    <w:rsid w:val="00167FC6"/>
    <w:rsid w:val="00170460"/>
    <w:rsid w:val="00170531"/>
    <w:rsid w:val="001706FB"/>
    <w:rsid w:val="001718A6"/>
    <w:rsid w:val="00171AE6"/>
    <w:rsid w:val="00171C39"/>
    <w:rsid w:val="00171D37"/>
    <w:rsid w:val="001721EF"/>
    <w:rsid w:val="001723E1"/>
    <w:rsid w:val="001724A8"/>
    <w:rsid w:val="00172925"/>
    <w:rsid w:val="0017324E"/>
    <w:rsid w:val="00173E7F"/>
    <w:rsid w:val="001747D0"/>
    <w:rsid w:val="0017481A"/>
    <w:rsid w:val="00174882"/>
    <w:rsid w:val="001753A1"/>
    <w:rsid w:val="00175407"/>
    <w:rsid w:val="00175466"/>
    <w:rsid w:val="00175698"/>
    <w:rsid w:val="00175731"/>
    <w:rsid w:val="001760D5"/>
    <w:rsid w:val="00176A60"/>
    <w:rsid w:val="00176AB9"/>
    <w:rsid w:val="00176D17"/>
    <w:rsid w:val="00177216"/>
    <w:rsid w:val="001773B2"/>
    <w:rsid w:val="001779B8"/>
    <w:rsid w:val="00177B4D"/>
    <w:rsid w:val="00177D1C"/>
    <w:rsid w:val="0018019D"/>
    <w:rsid w:val="00180424"/>
    <w:rsid w:val="0018076C"/>
    <w:rsid w:val="00181DEC"/>
    <w:rsid w:val="00181ED5"/>
    <w:rsid w:val="0018264F"/>
    <w:rsid w:val="00182665"/>
    <w:rsid w:val="00182BEB"/>
    <w:rsid w:val="00182C9A"/>
    <w:rsid w:val="001834A5"/>
    <w:rsid w:val="001838C8"/>
    <w:rsid w:val="00184567"/>
    <w:rsid w:val="0018469F"/>
    <w:rsid w:val="00185121"/>
    <w:rsid w:val="0018531E"/>
    <w:rsid w:val="00185540"/>
    <w:rsid w:val="00185582"/>
    <w:rsid w:val="00185D0B"/>
    <w:rsid w:val="00185E1A"/>
    <w:rsid w:val="00186360"/>
    <w:rsid w:val="001863BA"/>
    <w:rsid w:val="00186CBC"/>
    <w:rsid w:val="00187D5E"/>
    <w:rsid w:val="00187F62"/>
    <w:rsid w:val="001905A6"/>
    <w:rsid w:val="00190793"/>
    <w:rsid w:val="00190891"/>
    <w:rsid w:val="0019108D"/>
    <w:rsid w:val="001919A6"/>
    <w:rsid w:val="00191ADB"/>
    <w:rsid w:val="00191B0D"/>
    <w:rsid w:val="00191B8F"/>
    <w:rsid w:val="00191DFD"/>
    <w:rsid w:val="00192801"/>
    <w:rsid w:val="00192B99"/>
    <w:rsid w:val="00193051"/>
    <w:rsid w:val="001934CB"/>
    <w:rsid w:val="00193561"/>
    <w:rsid w:val="001935A1"/>
    <w:rsid w:val="00193F7C"/>
    <w:rsid w:val="001941F6"/>
    <w:rsid w:val="00194D9D"/>
    <w:rsid w:val="0019588F"/>
    <w:rsid w:val="00195A5A"/>
    <w:rsid w:val="001964BF"/>
    <w:rsid w:val="00196699"/>
    <w:rsid w:val="0019676B"/>
    <w:rsid w:val="0019687B"/>
    <w:rsid w:val="00196DD0"/>
    <w:rsid w:val="001974D3"/>
    <w:rsid w:val="00197D64"/>
    <w:rsid w:val="00197F04"/>
    <w:rsid w:val="001A05ED"/>
    <w:rsid w:val="001A0CB8"/>
    <w:rsid w:val="001A0E9B"/>
    <w:rsid w:val="001A0F14"/>
    <w:rsid w:val="001A1137"/>
    <w:rsid w:val="001A11FB"/>
    <w:rsid w:val="001A165A"/>
    <w:rsid w:val="001A1719"/>
    <w:rsid w:val="001A1C7B"/>
    <w:rsid w:val="001A1EFF"/>
    <w:rsid w:val="001A1FBE"/>
    <w:rsid w:val="001A1FC5"/>
    <w:rsid w:val="001A2614"/>
    <w:rsid w:val="001A2F65"/>
    <w:rsid w:val="001A3071"/>
    <w:rsid w:val="001A30DD"/>
    <w:rsid w:val="001A312F"/>
    <w:rsid w:val="001A3479"/>
    <w:rsid w:val="001A3631"/>
    <w:rsid w:val="001A3892"/>
    <w:rsid w:val="001A4925"/>
    <w:rsid w:val="001A51EC"/>
    <w:rsid w:val="001A5806"/>
    <w:rsid w:val="001A5811"/>
    <w:rsid w:val="001A584B"/>
    <w:rsid w:val="001A59AD"/>
    <w:rsid w:val="001A5AFD"/>
    <w:rsid w:val="001A5FEA"/>
    <w:rsid w:val="001A61F0"/>
    <w:rsid w:val="001A638C"/>
    <w:rsid w:val="001A6CD2"/>
    <w:rsid w:val="001A6E2D"/>
    <w:rsid w:val="001A705E"/>
    <w:rsid w:val="001A7186"/>
    <w:rsid w:val="001A731E"/>
    <w:rsid w:val="001A7950"/>
    <w:rsid w:val="001A7C7A"/>
    <w:rsid w:val="001B00C3"/>
    <w:rsid w:val="001B0AD8"/>
    <w:rsid w:val="001B13D1"/>
    <w:rsid w:val="001B18A8"/>
    <w:rsid w:val="001B1996"/>
    <w:rsid w:val="001B1C70"/>
    <w:rsid w:val="001B1FEE"/>
    <w:rsid w:val="001B24AE"/>
    <w:rsid w:val="001B2B60"/>
    <w:rsid w:val="001B2F27"/>
    <w:rsid w:val="001B36FB"/>
    <w:rsid w:val="001B37E3"/>
    <w:rsid w:val="001B3821"/>
    <w:rsid w:val="001B410D"/>
    <w:rsid w:val="001B51B8"/>
    <w:rsid w:val="001B542B"/>
    <w:rsid w:val="001B590E"/>
    <w:rsid w:val="001B5D57"/>
    <w:rsid w:val="001B5F19"/>
    <w:rsid w:val="001B678C"/>
    <w:rsid w:val="001B6BAC"/>
    <w:rsid w:val="001B758F"/>
    <w:rsid w:val="001B772A"/>
    <w:rsid w:val="001B78A9"/>
    <w:rsid w:val="001B7ABC"/>
    <w:rsid w:val="001B7B6D"/>
    <w:rsid w:val="001B7EB0"/>
    <w:rsid w:val="001C01CC"/>
    <w:rsid w:val="001C08F2"/>
    <w:rsid w:val="001C0C86"/>
    <w:rsid w:val="001C0ED2"/>
    <w:rsid w:val="001C1312"/>
    <w:rsid w:val="001C18D4"/>
    <w:rsid w:val="001C1C8C"/>
    <w:rsid w:val="001C28C9"/>
    <w:rsid w:val="001C2BE6"/>
    <w:rsid w:val="001C2C89"/>
    <w:rsid w:val="001C2E63"/>
    <w:rsid w:val="001C2EE9"/>
    <w:rsid w:val="001C3383"/>
    <w:rsid w:val="001C345F"/>
    <w:rsid w:val="001C3F69"/>
    <w:rsid w:val="001C4089"/>
    <w:rsid w:val="001C425C"/>
    <w:rsid w:val="001C48DA"/>
    <w:rsid w:val="001C49BC"/>
    <w:rsid w:val="001C4CB2"/>
    <w:rsid w:val="001C4EA4"/>
    <w:rsid w:val="001C520B"/>
    <w:rsid w:val="001C594E"/>
    <w:rsid w:val="001C6DCF"/>
    <w:rsid w:val="001C6ED4"/>
    <w:rsid w:val="001C6FBF"/>
    <w:rsid w:val="001C73CD"/>
    <w:rsid w:val="001C74CD"/>
    <w:rsid w:val="001C75F7"/>
    <w:rsid w:val="001C7999"/>
    <w:rsid w:val="001D004D"/>
    <w:rsid w:val="001D027C"/>
    <w:rsid w:val="001D0FF5"/>
    <w:rsid w:val="001D13DD"/>
    <w:rsid w:val="001D144D"/>
    <w:rsid w:val="001D2849"/>
    <w:rsid w:val="001D2E23"/>
    <w:rsid w:val="001D31E7"/>
    <w:rsid w:val="001D3589"/>
    <w:rsid w:val="001D4567"/>
    <w:rsid w:val="001D4696"/>
    <w:rsid w:val="001D46A2"/>
    <w:rsid w:val="001D4DC9"/>
    <w:rsid w:val="001D4EF4"/>
    <w:rsid w:val="001D53A4"/>
    <w:rsid w:val="001D5722"/>
    <w:rsid w:val="001D606D"/>
    <w:rsid w:val="001D6406"/>
    <w:rsid w:val="001D6A4F"/>
    <w:rsid w:val="001D6D92"/>
    <w:rsid w:val="001D6DED"/>
    <w:rsid w:val="001D7441"/>
    <w:rsid w:val="001D7FCE"/>
    <w:rsid w:val="001E093F"/>
    <w:rsid w:val="001E101D"/>
    <w:rsid w:val="001E10C6"/>
    <w:rsid w:val="001E13E7"/>
    <w:rsid w:val="001E1522"/>
    <w:rsid w:val="001E161F"/>
    <w:rsid w:val="001E17C9"/>
    <w:rsid w:val="001E189A"/>
    <w:rsid w:val="001E1E38"/>
    <w:rsid w:val="001E1E44"/>
    <w:rsid w:val="001E1F5D"/>
    <w:rsid w:val="001E20C5"/>
    <w:rsid w:val="001E2C19"/>
    <w:rsid w:val="001E3BCF"/>
    <w:rsid w:val="001E3DE2"/>
    <w:rsid w:val="001E4065"/>
    <w:rsid w:val="001E4723"/>
    <w:rsid w:val="001E4B54"/>
    <w:rsid w:val="001E5086"/>
    <w:rsid w:val="001E51C0"/>
    <w:rsid w:val="001E52D8"/>
    <w:rsid w:val="001E53EE"/>
    <w:rsid w:val="001E5407"/>
    <w:rsid w:val="001E573A"/>
    <w:rsid w:val="001E58E0"/>
    <w:rsid w:val="001E63EE"/>
    <w:rsid w:val="001E6D3A"/>
    <w:rsid w:val="001E7248"/>
    <w:rsid w:val="001E75BB"/>
    <w:rsid w:val="001E7D98"/>
    <w:rsid w:val="001E7F2E"/>
    <w:rsid w:val="001F08AC"/>
    <w:rsid w:val="001F09D9"/>
    <w:rsid w:val="001F10CD"/>
    <w:rsid w:val="001F2080"/>
    <w:rsid w:val="001F22DA"/>
    <w:rsid w:val="001F22FF"/>
    <w:rsid w:val="001F2BF3"/>
    <w:rsid w:val="001F2DA0"/>
    <w:rsid w:val="001F3228"/>
    <w:rsid w:val="001F3501"/>
    <w:rsid w:val="001F3B76"/>
    <w:rsid w:val="001F3D2C"/>
    <w:rsid w:val="001F411F"/>
    <w:rsid w:val="001F46CC"/>
    <w:rsid w:val="001F4999"/>
    <w:rsid w:val="001F4C8E"/>
    <w:rsid w:val="001F50E9"/>
    <w:rsid w:val="001F5DF1"/>
    <w:rsid w:val="001F5E51"/>
    <w:rsid w:val="001F66A8"/>
    <w:rsid w:val="001F6A63"/>
    <w:rsid w:val="001F70DD"/>
    <w:rsid w:val="001F7146"/>
    <w:rsid w:val="001F7AD7"/>
    <w:rsid w:val="001F7D1A"/>
    <w:rsid w:val="001F7F20"/>
    <w:rsid w:val="00200209"/>
    <w:rsid w:val="00200405"/>
    <w:rsid w:val="002004C3"/>
    <w:rsid w:val="002008A4"/>
    <w:rsid w:val="002010B3"/>
    <w:rsid w:val="00201222"/>
    <w:rsid w:val="0020132F"/>
    <w:rsid w:val="002015D3"/>
    <w:rsid w:val="00201A0C"/>
    <w:rsid w:val="00201FE1"/>
    <w:rsid w:val="00202362"/>
    <w:rsid w:val="0020256C"/>
    <w:rsid w:val="002031EE"/>
    <w:rsid w:val="002037C7"/>
    <w:rsid w:val="002037E1"/>
    <w:rsid w:val="00203D21"/>
    <w:rsid w:val="00203DCB"/>
    <w:rsid w:val="002046DC"/>
    <w:rsid w:val="0020500A"/>
    <w:rsid w:val="00205099"/>
    <w:rsid w:val="0020552B"/>
    <w:rsid w:val="0020674A"/>
    <w:rsid w:val="00206753"/>
    <w:rsid w:val="00210446"/>
    <w:rsid w:val="002104D2"/>
    <w:rsid w:val="00210555"/>
    <w:rsid w:val="00213BD4"/>
    <w:rsid w:val="002140D8"/>
    <w:rsid w:val="00214A98"/>
    <w:rsid w:val="00214C8F"/>
    <w:rsid w:val="00214F65"/>
    <w:rsid w:val="00215DC3"/>
    <w:rsid w:val="00217036"/>
    <w:rsid w:val="002171A1"/>
    <w:rsid w:val="00217342"/>
    <w:rsid w:val="0021777E"/>
    <w:rsid w:val="0021783F"/>
    <w:rsid w:val="00217881"/>
    <w:rsid w:val="00217912"/>
    <w:rsid w:val="0022044B"/>
    <w:rsid w:val="00220573"/>
    <w:rsid w:val="0022078C"/>
    <w:rsid w:val="00221161"/>
    <w:rsid w:val="002211BC"/>
    <w:rsid w:val="00221640"/>
    <w:rsid w:val="002218E8"/>
    <w:rsid w:val="00221BFF"/>
    <w:rsid w:val="00222698"/>
    <w:rsid w:val="00222C49"/>
    <w:rsid w:val="00222C7C"/>
    <w:rsid w:val="00223BC6"/>
    <w:rsid w:val="00223DDC"/>
    <w:rsid w:val="002246C7"/>
    <w:rsid w:val="002247DC"/>
    <w:rsid w:val="00225ED8"/>
    <w:rsid w:val="00226EA2"/>
    <w:rsid w:val="00226FBA"/>
    <w:rsid w:val="002270A1"/>
    <w:rsid w:val="00227289"/>
    <w:rsid w:val="00227C2A"/>
    <w:rsid w:val="0023102D"/>
    <w:rsid w:val="002313B8"/>
    <w:rsid w:val="002327B5"/>
    <w:rsid w:val="002327CD"/>
    <w:rsid w:val="00232973"/>
    <w:rsid w:val="00232C62"/>
    <w:rsid w:val="0023372F"/>
    <w:rsid w:val="002337CA"/>
    <w:rsid w:val="00233B01"/>
    <w:rsid w:val="00233B2A"/>
    <w:rsid w:val="00233BB7"/>
    <w:rsid w:val="00233D8A"/>
    <w:rsid w:val="00233E30"/>
    <w:rsid w:val="00233F6D"/>
    <w:rsid w:val="00233F9F"/>
    <w:rsid w:val="00233FE1"/>
    <w:rsid w:val="002348DA"/>
    <w:rsid w:val="00234CDC"/>
    <w:rsid w:val="00234D13"/>
    <w:rsid w:val="00234DB8"/>
    <w:rsid w:val="00235198"/>
    <w:rsid w:val="0023598F"/>
    <w:rsid w:val="00235ECA"/>
    <w:rsid w:val="002361FC"/>
    <w:rsid w:val="002364BC"/>
    <w:rsid w:val="002367F0"/>
    <w:rsid w:val="00236D21"/>
    <w:rsid w:val="002370E0"/>
    <w:rsid w:val="002371B6"/>
    <w:rsid w:val="002374A7"/>
    <w:rsid w:val="002375CD"/>
    <w:rsid w:val="00237AC0"/>
    <w:rsid w:val="00237D70"/>
    <w:rsid w:val="00237DFD"/>
    <w:rsid w:val="00237E69"/>
    <w:rsid w:val="00240297"/>
    <w:rsid w:val="00240BB9"/>
    <w:rsid w:val="002410E3"/>
    <w:rsid w:val="0024125E"/>
    <w:rsid w:val="00241F86"/>
    <w:rsid w:val="00242294"/>
    <w:rsid w:val="00242295"/>
    <w:rsid w:val="0024245C"/>
    <w:rsid w:val="00242712"/>
    <w:rsid w:val="0024297A"/>
    <w:rsid w:val="00242A95"/>
    <w:rsid w:val="00242CDB"/>
    <w:rsid w:val="00242DC4"/>
    <w:rsid w:val="00242F12"/>
    <w:rsid w:val="00242F63"/>
    <w:rsid w:val="0024407B"/>
    <w:rsid w:val="00244A54"/>
    <w:rsid w:val="00244DC7"/>
    <w:rsid w:val="00244F61"/>
    <w:rsid w:val="002454A1"/>
    <w:rsid w:val="00245524"/>
    <w:rsid w:val="0024552F"/>
    <w:rsid w:val="00245598"/>
    <w:rsid w:val="002455BA"/>
    <w:rsid w:val="0024596A"/>
    <w:rsid w:val="00245BE4"/>
    <w:rsid w:val="00246707"/>
    <w:rsid w:val="00246FB3"/>
    <w:rsid w:val="002471F8"/>
    <w:rsid w:val="002473A2"/>
    <w:rsid w:val="002474EF"/>
    <w:rsid w:val="00247AE7"/>
    <w:rsid w:val="00250378"/>
    <w:rsid w:val="00250FD6"/>
    <w:rsid w:val="00251135"/>
    <w:rsid w:val="002514CA"/>
    <w:rsid w:val="00251595"/>
    <w:rsid w:val="0025181B"/>
    <w:rsid w:val="00251DA1"/>
    <w:rsid w:val="00251FE0"/>
    <w:rsid w:val="002520CB"/>
    <w:rsid w:val="00252967"/>
    <w:rsid w:val="00252D0E"/>
    <w:rsid w:val="00252FC8"/>
    <w:rsid w:val="00253016"/>
    <w:rsid w:val="002532ED"/>
    <w:rsid w:val="0025343F"/>
    <w:rsid w:val="00253624"/>
    <w:rsid w:val="0025368A"/>
    <w:rsid w:val="00253751"/>
    <w:rsid w:val="002539F2"/>
    <w:rsid w:val="00253B13"/>
    <w:rsid w:val="00253F3C"/>
    <w:rsid w:val="00254011"/>
    <w:rsid w:val="00254031"/>
    <w:rsid w:val="00254300"/>
    <w:rsid w:val="002545EC"/>
    <w:rsid w:val="00254846"/>
    <w:rsid w:val="00254A6D"/>
    <w:rsid w:val="00254E0C"/>
    <w:rsid w:val="0025551C"/>
    <w:rsid w:val="002555E0"/>
    <w:rsid w:val="00255C3E"/>
    <w:rsid w:val="00255CFD"/>
    <w:rsid w:val="0025624E"/>
    <w:rsid w:val="002575B2"/>
    <w:rsid w:val="00257AE8"/>
    <w:rsid w:val="002603BB"/>
    <w:rsid w:val="00260A47"/>
    <w:rsid w:val="00260A4C"/>
    <w:rsid w:val="00260DCD"/>
    <w:rsid w:val="00260E2A"/>
    <w:rsid w:val="00261164"/>
    <w:rsid w:val="0026168A"/>
    <w:rsid w:val="0026168C"/>
    <w:rsid w:val="00262823"/>
    <w:rsid w:val="00262834"/>
    <w:rsid w:val="002628DE"/>
    <w:rsid w:val="00262FA2"/>
    <w:rsid w:val="002630B3"/>
    <w:rsid w:val="0026349C"/>
    <w:rsid w:val="00264082"/>
    <w:rsid w:val="00264DE9"/>
    <w:rsid w:val="002658C9"/>
    <w:rsid w:val="00265916"/>
    <w:rsid w:val="0026593F"/>
    <w:rsid w:val="00265AB9"/>
    <w:rsid w:val="00265B52"/>
    <w:rsid w:val="00266E0C"/>
    <w:rsid w:val="00266EDA"/>
    <w:rsid w:val="0026708E"/>
    <w:rsid w:val="00267804"/>
    <w:rsid w:val="00267870"/>
    <w:rsid w:val="00267A77"/>
    <w:rsid w:val="00270047"/>
    <w:rsid w:val="002702E4"/>
    <w:rsid w:val="00270569"/>
    <w:rsid w:val="002707BD"/>
    <w:rsid w:val="00270B6E"/>
    <w:rsid w:val="00270CB5"/>
    <w:rsid w:val="0027136A"/>
    <w:rsid w:val="0027138D"/>
    <w:rsid w:val="00271475"/>
    <w:rsid w:val="0027158F"/>
    <w:rsid w:val="00271B47"/>
    <w:rsid w:val="00271BD9"/>
    <w:rsid w:val="00271F99"/>
    <w:rsid w:val="00272186"/>
    <w:rsid w:val="0027244E"/>
    <w:rsid w:val="0027267B"/>
    <w:rsid w:val="00272F31"/>
    <w:rsid w:val="00273189"/>
    <w:rsid w:val="002732C5"/>
    <w:rsid w:val="00273423"/>
    <w:rsid w:val="0027381F"/>
    <w:rsid w:val="0027386E"/>
    <w:rsid w:val="00273CD3"/>
    <w:rsid w:val="00273E0B"/>
    <w:rsid w:val="002742E9"/>
    <w:rsid w:val="002747DF"/>
    <w:rsid w:val="0027489C"/>
    <w:rsid w:val="00274B5E"/>
    <w:rsid w:val="00274CAC"/>
    <w:rsid w:val="00274D49"/>
    <w:rsid w:val="0027526B"/>
    <w:rsid w:val="00275D01"/>
    <w:rsid w:val="0027659A"/>
    <w:rsid w:val="00276945"/>
    <w:rsid w:val="00276A19"/>
    <w:rsid w:val="00277D09"/>
    <w:rsid w:val="002801CB"/>
    <w:rsid w:val="00280713"/>
    <w:rsid w:val="00280BD9"/>
    <w:rsid w:val="00281828"/>
    <w:rsid w:val="00281BAD"/>
    <w:rsid w:val="00281E79"/>
    <w:rsid w:val="002825C5"/>
    <w:rsid w:val="002827D4"/>
    <w:rsid w:val="00282D1C"/>
    <w:rsid w:val="00282D2F"/>
    <w:rsid w:val="002831CF"/>
    <w:rsid w:val="0028368D"/>
    <w:rsid w:val="00283800"/>
    <w:rsid w:val="00283AA6"/>
    <w:rsid w:val="00283E04"/>
    <w:rsid w:val="00283F63"/>
    <w:rsid w:val="002842FF"/>
    <w:rsid w:val="002843BC"/>
    <w:rsid w:val="002845D9"/>
    <w:rsid w:val="00284A0E"/>
    <w:rsid w:val="00284B5E"/>
    <w:rsid w:val="00284E45"/>
    <w:rsid w:val="002855C8"/>
    <w:rsid w:val="0028570E"/>
    <w:rsid w:val="00285F42"/>
    <w:rsid w:val="00286A09"/>
    <w:rsid w:val="00287E2A"/>
    <w:rsid w:val="0029005C"/>
    <w:rsid w:val="00290170"/>
    <w:rsid w:val="0029024B"/>
    <w:rsid w:val="002904DB"/>
    <w:rsid w:val="002904E5"/>
    <w:rsid w:val="0029053F"/>
    <w:rsid w:val="0029095F"/>
    <w:rsid w:val="00290D09"/>
    <w:rsid w:val="00291006"/>
    <w:rsid w:val="002912AA"/>
    <w:rsid w:val="00291EAA"/>
    <w:rsid w:val="00292258"/>
    <w:rsid w:val="0029302C"/>
    <w:rsid w:val="002930FC"/>
    <w:rsid w:val="00293137"/>
    <w:rsid w:val="002933B9"/>
    <w:rsid w:val="0029371C"/>
    <w:rsid w:val="00294B0C"/>
    <w:rsid w:val="00294E6A"/>
    <w:rsid w:val="00295324"/>
    <w:rsid w:val="002954A4"/>
    <w:rsid w:val="00295B19"/>
    <w:rsid w:val="00295C9B"/>
    <w:rsid w:val="00295D1C"/>
    <w:rsid w:val="00296061"/>
    <w:rsid w:val="002960DC"/>
    <w:rsid w:val="00296DDB"/>
    <w:rsid w:val="00296E85"/>
    <w:rsid w:val="00297209"/>
    <w:rsid w:val="0029723C"/>
    <w:rsid w:val="00297401"/>
    <w:rsid w:val="002976D6"/>
    <w:rsid w:val="00297B3C"/>
    <w:rsid w:val="002A03D7"/>
    <w:rsid w:val="002A06B6"/>
    <w:rsid w:val="002A0E99"/>
    <w:rsid w:val="002A0F4D"/>
    <w:rsid w:val="002A1411"/>
    <w:rsid w:val="002A1AE8"/>
    <w:rsid w:val="002A2BE3"/>
    <w:rsid w:val="002A307B"/>
    <w:rsid w:val="002A3329"/>
    <w:rsid w:val="002A38CA"/>
    <w:rsid w:val="002A3AB1"/>
    <w:rsid w:val="002A3BBE"/>
    <w:rsid w:val="002A3D5E"/>
    <w:rsid w:val="002A448C"/>
    <w:rsid w:val="002A44D8"/>
    <w:rsid w:val="002A4763"/>
    <w:rsid w:val="002A4BBB"/>
    <w:rsid w:val="002A4D7E"/>
    <w:rsid w:val="002A4E17"/>
    <w:rsid w:val="002A4F30"/>
    <w:rsid w:val="002A4FC3"/>
    <w:rsid w:val="002A5A39"/>
    <w:rsid w:val="002A6498"/>
    <w:rsid w:val="002A6A9C"/>
    <w:rsid w:val="002A6C39"/>
    <w:rsid w:val="002A6D73"/>
    <w:rsid w:val="002A77B4"/>
    <w:rsid w:val="002A7BA0"/>
    <w:rsid w:val="002A7C35"/>
    <w:rsid w:val="002A7E2C"/>
    <w:rsid w:val="002B0A92"/>
    <w:rsid w:val="002B132A"/>
    <w:rsid w:val="002B1745"/>
    <w:rsid w:val="002B1DC3"/>
    <w:rsid w:val="002B1E19"/>
    <w:rsid w:val="002B1E1C"/>
    <w:rsid w:val="002B233B"/>
    <w:rsid w:val="002B265A"/>
    <w:rsid w:val="002B2A45"/>
    <w:rsid w:val="002B2BDD"/>
    <w:rsid w:val="002B2F4A"/>
    <w:rsid w:val="002B30BA"/>
    <w:rsid w:val="002B33B6"/>
    <w:rsid w:val="002B363F"/>
    <w:rsid w:val="002B39CD"/>
    <w:rsid w:val="002B3AD9"/>
    <w:rsid w:val="002B3F75"/>
    <w:rsid w:val="002B41A9"/>
    <w:rsid w:val="002B4C48"/>
    <w:rsid w:val="002B506F"/>
    <w:rsid w:val="002B5378"/>
    <w:rsid w:val="002B542F"/>
    <w:rsid w:val="002B5730"/>
    <w:rsid w:val="002B5A96"/>
    <w:rsid w:val="002B5A98"/>
    <w:rsid w:val="002B5B37"/>
    <w:rsid w:val="002B618D"/>
    <w:rsid w:val="002B6304"/>
    <w:rsid w:val="002B6BD4"/>
    <w:rsid w:val="002B70AC"/>
    <w:rsid w:val="002B735B"/>
    <w:rsid w:val="002B7949"/>
    <w:rsid w:val="002B7E43"/>
    <w:rsid w:val="002B7EC4"/>
    <w:rsid w:val="002C094F"/>
    <w:rsid w:val="002C0AA8"/>
    <w:rsid w:val="002C0F9F"/>
    <w:rsid w:val="002C13C5"/>
    <w:rsid w:val="002C143A"/>
    <w:rsid w:val="002C1490"/>
    <w:rsid w:val="002C1606"/>
    <w:rsid w:val="002C1ED1"/>
    <w:rsid w:val="002C234A"/>
    <w:rsid w:val="002C32B3"/>
    <w:rsid w:val="002C32F9"/>
    <w:rsid w:val="002C3377"/>
    <w:rsid w:val="002C341B"/>
    <w:rsid w:val="002C3448"/>
    <w:rsid w:val="002C3492"/>
    <w:rsid w:val="002C34E4"/>
    <w:rsid w:val="002C37C2"/>
    <w:rsid w:val="002C3A25"/>
    <w:rsid w:val="002C40A8"/>
    <w:rsid w:val="002C453E"/>
    <w:rsid w:val="002C460F"/>
    <w:rsid w:val="002C47C8"/>
    <w:rsid w:val="002C47F0"/>
    <w:rsid w:val="002C4D3C"/>
    <w:rsid w:val="002C55A3"/>
    <w:rsid w:val="002C6FF8"/>
    <w:rsid w:val="002C7333"/>
    <w:rsid w:val="002C74F5"/>
    <w:rsid w:val="002C785F"/>
    <w:rsid w:val="002C79F0"/>
    <w:rsid w:val="002D04BE"/>
    <w:rsid w:val="002D0684"/>
    <w:rsid w:val="002D1C2F"/>
    <w:rsid w:val="002D1D4C"/>
    <w:rsid w:val="002D202A"/>
    <w:rsid w:val="002D23F3"/>
    <w:rsid w:val="002D2778"/>
    <w:rsid w:val="002D2807"/>
    <w:rsid w:val="002D2997"/>
    <w:rsid w:val="002D2BAE"/>
    <w:rsid w:val="002D2EB2"/>
    <w:rsid w:val="002D2EB7"/>
    <w:rsid w:val="002D2F49"/>
    <w:rsid w:val="002D3472"/>
    <w:rsid w:val="002D3795"/>
    <w:rsid w:val="002D3F60"/>
    <w:rsid w:val="002D46BC"/>
    <w:rsid w:val="002D4C94"/>
    <w:rsid w:val="002D4FE1"/>
    <w:rsid w:val="002D521F"/>
    <w:rsid w:val="002D575F"/>
    <w:rsid w:val="002D596C"/>
    <w:rsid w:val="002D5A4E"/>
    <w:rsid w:val="002D5A52"/>
    <w:rsid w:val="002D5FE9"/>
    <w:rsid w:val="002D61BF"/>
    <w:rsid w:val="002D6202"/>
    <w:rsid w:val="002D6566"/>
    <w:rsid w:val="002D65CF"/>
    <w:rsid w:val="002D6D75"/>
    <w:rsid w:val="002D6E9E"/>
    <w:rsid w:val="002D70CB"/>
    <w:rsid w:val="002D734B"/>
    <w:rsid w:val="002D7708"/>
    <w:rsid w:val="002D7AAE"/>
    <w:rsid w:val="002E05B1"/>
    <w:rsid w:val="002E0C76"/>
    <w:rsid w:val="002E0E22"/>
    <w:rsid w:val="002E102F"/>
    <w:rsid w:val="002E17CD"/>
    <w:rsid w:val="002E1AB1"/>
    <w:rsid w:val="002E2043"/>
    <w:rsid w:val="002E2539"/>
    <w:rsid w:val="002E2B45"/>
    <w:rsid w:val="002E3561"/>
    <w:rsid w:val="002E43E2"/>
    <w:rsid w:val="002E468C"/>
    <w:rsid w:val="002E4778"/>
    <w:rsid w:val="002E4E45"/>
    <w:rsid w:val="002E5156"/>
    <w:rsid w:val="002E54E5"/>
    <w:rsid w:val="002E55DD"/>
    <w:rsid w:val="002E58FC"/>
    <w:rsid w:val="002E5E80"/>
    <w:rsid w:val="002E6332"/>
    <w:rsid w:val="002E63ED"/>
    <w:rsid w:val="002E64DF"/>
    <w:rsid w:val="002E6D55"/>
    <w:rsid w:val="002E707D"/>
    <w:rsid w:val="002E784C"/>
    <w:rsid w:val="002E7A27"/>
    <w:rsid w:val="002F0357"/>
    <w:rsid w:val="002F038D"/>
    <w:rsid w:val="002F052B"/>
    <w:rsid w:val="002F072A"/>
    <w:rsid w:val="002F0FAE"/>
    <w:rsid w:val="002F0FBA"/>
    <w:rsid w:val="002F1B43"/>
    <w:rsid w:val="002F1F67"/>
    <w:rsid w:val="002F2407"/>
    <w:rsid w:val="002F2590"/>
    <w:rsid w:val="002F28E5"/>
    <w:rsid w:val="002F2BC8"/>
    <w:rsid w:val="002F3E4E"/>
    <w:rsid w:val="002F3ED0"/>
    <w:rsid w:val="002F454A"/>
    <w:rsid w:val="002F45AC"/>
    <w:rsid w:val="002F4692"/>
    <w:rsid w:val="002F4AE0"/>
    <w:rsid w:val="002F4E8B"/>
    <w:rsid w:val="002F54F5"/>
    <w:rsid w:val="002F5526"/>
    <w:rsid w:val="002F5B28"/>
    <w:rsid w:val="002F5CE1"/>
    <w:rsid w:val="002F5F38"/>
    <w:rsid w:val="002F60F9"/>
    <w:rsid w:val="002F6992"/>
    <w:rsid w:val="002F7027"/>
    <w:rsid w:val="002F72A6"/>
    <w:rsid w:val="002F7718"/>
    <w:rsid w:val="002F7A64"/>
    <w:rsid w:val="002F7EEA"/>
    <w:rsid w:val="003005D3"/>
    <w:rsid w:val="00300630"/>
    <w:rsid w:val="00300C7B"/>
    <w:rsid w:val="0030121A"/>
    <w:rsid w:val="00301269"/>
    <w:rsid w:val="00301449"/>
    <w:rsid w:val="0030193B"/>
    <w:rsid w:val="00301EB2"/>
    <w:rsid w:val="00302004"/>
    <w:rsid w:val="0030204A"/>
    <w:rsid w:val="003021D7"/>
    <w:rsid w:val="003023E0"/>
    <w:rsid w:val="00302547"/>
    <w:rsid w:val="00302777"/>
    <w:rsid w:val="00302792"/>
    <w:rsid w:val="00302A6B"/>
    <w:rsid w:val="00303993"/>
    <w:rsid w:val="00303D81"/>
    <w:rsid w:val="00304647"/>
    <w:rsid w:val="0030464B"/>
    <w:rsid w:val="003048E5"/>
    <w:rsid w:val="00305576"/>
    <w:rsid w:val="003057B9"/>
    <w:rsid w:val="003057DF"/>
    <w:rsid w:val="003058AC"/>
    <w:rsid w:val="00305A5F"/>
    <w:rsid w:val="003064A4"/>
    <w:rsid w:val="003068C1"/>
    <w:rsid w:val="00306968"/>
    <w:rsid w:val="00306F79"/>
    <w:rsid w:val="00307C8F"/>
    <w:rsid w:val="003108B1"/>
    <w:rsid w:val="00310A14"/>
    <w:rsid w:val="00310A15"/>
    <w:rsid w:val="0031164A"/>
    <w:rsid w:val="003116AE"/>
    <w:rsid w:val="00311E27"/>
    <w:rsid w:val="00311EB9"/>
    <w:rsid w:val="003123CF"/>
    <w:rsid w:val="0031278A"/>
    <w:rsid w:val="00312B41"/>
    <w:rsid w:val="00312C53"/>
    <w:rsid w:val="00312FC4"/>
    <w:rsid w:val="003130F4"/>
    <w:rsid w:val="003132B1"/>
    <w:rsid w:val="00314524"/>
    <w:rsid w:val="00314A09"/>
    <w:rsid w:val="0031502F"/>
    <w:rsid w:val="003151A0"/>
    <w:rsid w:val="003152BC"/>
    <w:rsid w:val="003152D6"/>
    <w:rsid w:val="003154BF"/>
    <w:rsid w:val="003154FE"/>
    <w:rsid w:val="003163D1"/>
    <w:rsid w:val="00316528"/>
    <w:rsid w:val="0031672C"/>
    <w:rsid w:val="00316F17"/>
    <w:rsid w:val="0031715C"/>
    <w:rsid w:val="00317257"/>
    <w:rsid w:val="003175DA"/>
    <w:rsid w:val="0031788F"/>
    <w:rsid w:val="00317976"/>
    <w:rsid w:val="00317CA8"/>
    <w:rsid w:val="00317E3D"/>
    <w:rsid w:val="00320715"/>
    <w:rsid w:val="00320B12"/>
    <w:rsid w:val="00320F03"/>
    <w:rsid w:val="0032119E"/>
    <w:rsid w:val="00321517"/>
    <w:rsid w:val="00321ADC"/>
    <w:rsid w:val="00321FB4"/>
    <w:rsid w:val="00322035"/>
    <w:rsid w:val="003222B7"/>
    <w:rsid w:val="00322B25"/>
    <w:rsid w:val="00322F44"/>
    <w:rsid w:val="00322F7A"/>
    <w:rsid w:val="00323392"/>
    <w:rsid w:val="00323950"/>
    <w:rsid w:val="00323B1A"/>
    <w:rsid w:val="00323BA2"/>
    <w:rsid w:val="00323E4D"/>
    <w:rsid w:val="0032485C"/>
    <w:rsid w:val="0032538A"/>
    <w:rsid w:val="0032542F"/>
    <w:rsid w:val="00325454"/>
    <w:rsid w:val="00326241"/>
    <w:rsid w:val="00326597"/>
    <w:rsid w:val="003273D8"/>
    <w:rsid w:val="00327E3C"/>
    <w:rsid w:val="00330035"/>
    <w:rsid w:val="00330045"/>
    <w:rsid w:val="00330B26"/>
    <w:rsid w:val="00330C0E"/>
    <w:rsid w:val="00330D9F"/>
    <w:rsid w:val="003313F9"/>
    <w:rsid w:val="00331856"/>
    <w:rsid w:val="00331947"/>
    <w:rsid w:val="00331952"/>
    <w:rsid w:val="00331C89"/>
    <w:rsid w:val="00331D11"/>
    <w:rsid w:val="00331DC8"/>
    <w:rsid w:val="00331E57"/>
    <w:rsid w:val="0033200E"/>
    <w:rsid w:val="003320D9"/>
    <w:rsid w:val="0033242E"/>
    <w:rsid w:val="00333880"/>
    <w:rsid w:val="00333FFF"/>
    <w:rsid w:val="0033428C"/>
    <w:rsid w:val="003342C4"/>
    <w:rsid w:val="00334534"/>
    <w:rsid w:val="00334624"/>
    <w:rsid w:val="00334698"/>
    <w:rsid w:val="003346A8"/>
    <w:rsid w:val="00334B76"/>
    <w:rsid w:val="00335C85"/>
    <w:rsid w:val="00335F35"/>
    <w:rsid w:val="00336180"/>
    <w:rsid w:val="003361D4"/>
    <w:rsid w:val="0033655A"/>
    <w:rsid w:val="0033690F"/>
    <w:rsid w:val="00337C18"/>
    <w:rsid w:val="00337D0C"/>
    <w:rsid w:val="00337EA3"/>
    <w:rsid w:val="00337F3E"/>
    <w:rsid w:val="00340C81"/>
    <w:rsid w:val="00340F94"/>
    <w:rsid w:val="00341611"/>
    <w:rsid w:val="003417AE"/>
    <w:rsid w:val="00341BD2"/>
    <w:rsid w:val="00342381"/>
    <w:rsid w:val="003425EF"/>
    <w:rsid w:val="00342830"/>
    <w:rsid w:val="003428F1"/>
    <w:rsid w:val="00342AF6"/>
    <w:rsid w:val="00342B73"/>
    <w:rsid w:val="00342D73"/>
    <w:rsid w:val="0034308F"/>
    <w:rsid w:val="00343301"/>
    <w:rsid w:val="00343758"/>
    <w:rsid w:val="00343C59"/>
    <w:rsid w:val="00343F7E"/>
    <w:rsid w:val="00344AE9"/>
    <w:rsid w:val="00344CC1"/>
    <w:rsid w:val="0034501B"/>
    <w:rsid w:val="00345BCF"/>
    <w:rsid w:val="00345D03"/>
    <w:rsid w:val="00345DBB"/>
    <w:rsid w:val="0034688F"/>
    <w:rsid w:val="00346BD9"/>
    <w:rsid w:val="00347462"/>
    <w:rsid w:val="00350060"/>
    <w:rsid w:val="0035027C"/>
    <w:rsid w:val="003506F6"/>
    <w:rsid w:val="00350B78"/>
    <w:rsid w:val="00350C53"/>
    <w:rsid w:val="00350F71"/>
    <w:rsid w:val="00351368"/>
    <w:rsid w:val="003527B9"/>
    <w:rsid w:val="0035282B"/>
    <w:rsid w:val="00352C02"/>
    <w:rsid w:val="00352D7E"/>
    <w:rsid w:val="00352EEA"/>
    <w:rsid w:val="00352F49"/>
    <w:rsid w:val="00353111"/>
    <w:rsid w:val="00353187"/>
    <w:rsid w:val="0035322C"/>
    <w:rsid w:val="003533F9"/>
    <w:rsid w:val="00353D27"/>
    <w:rsid w:val="003543D7"/>
    <w:rsid w:val="00354997"/>
    <w:rsid w:val="0035593D"/>
    <w:rsid w:val="00355BE5"/>
    <w:rsid w:val="003563FF"/>
    <w:rsid w:val="00356406"/>
    <w:rsid w:val="00356419"/>
    <w:rsid w:val="00356455"/>
    <w:rsid w:val="00356668"/>
    <w:rsid w:val="00356959"/>
    <w:rsid w:val="00356B6A"/>
    <w:rsid w:val="00356F09"/>
    <w:rsid w:val="00357584"/>
    <w:rsid w:val="00357ACF"/>
    <w:rsid w:val="00357F2E"/>
    <w:rsid w:val="003601BA"/>
    <w:rsid w:val="003608E4"/>
    <w:rsid w:val="00361050"/>
    <w:rsid w:val="0036141A"/>
    <w:rsid w:val="00361708"/>
    <w:rsid w:val="00361740"/>
    <w:rsid w:val="00361EB1"/>
    <w:rsid w:val="00362A5B"/>
    <w:rsid w:val="00362EB8"/>
    <w:rsid w:val="0036308C"/>
    <w:rsid w:val="0036347F"/>
    <w:rsid w:val="00363908"/>
    <w:rsid w:val="00363DF4"/>
    <w:rsid w:val="00363E33"/>
    <w:rsid w:val="00364025"/>
    <w:rsid w:val="00364868"/>
    <w:rsid w:val="00364925"/>
    <w:rsid w:val="0036496E"/>
    <w:rsid w:val="003649A0"/>
    <w:rsid w:val="00364ADE"/>
    <w:rsid w:val="00365156"/>
    <w:rsid w:val="00365340"/>
    <w:rsid w:val="00365663"/>
    <w:rsid w:val="00365BF9"/>
    <w:rsid w:val="003662B9"/>
    <w:rsid w:val="00366948"/>
    <w:rsid w:val="00366C9E"/>
    <w:rsid w:val="00366DCF"/>
    <w:rsid w:val="0036722B"/>
    <w:rsid w:val="00367747"/>
    <w:rsid w:val="003679E6"/>
    <w:rsid w:val="00367A80"/>
    <w:rsid w:val="00367D10"/>
    <w:rsid w:val="00367F62"/>
    <w:rsid w:val="0037113D"/>
    <w:rsid w:val="003713BA"/>
    <w:rsid w:val="0037146C"/>
    <w:rsid w:val="00371626"/>
    <w:rsid w:val="00371739"/>
    <w:rsid w:val="003719EC"/>
    <w:rsid w:val="00371F55"/>
    <w:rsid w:val="00371FAB"/>
    <w:rsid w:val="00372028"/>
    <w:rsid w:val="003720F3"/>
    <w:rsid w:val="00372241"/>
    <w:rsid w:val="00373247"/>
    <w:rsid w:val="00373C2E"/>
    <w:rsid w:val="00373D92"/>
    <w:rsid w:val="00373ECC"/>
    <w:rsid w:val="0037407F"/>
    <w:rsid w:val="00374248"/>
    <w:rsid w:val="003743C5"/>
    <w:rsid w:val="00374625"/>
    <w:rsid w:val="003746FA"/>
    <w:rsid w:val="00374994"/>
    <w:rsid w:val="00374C03"/>
    <w:rsid w:val="00374F83"/>
    <w:rsid w:val="003756DE"/>
    <w:rsid w:val="00375A5D"/>
    <w:rsid w:val="00375A8B"/>
    <w:rsid w:val="00375B89"/>
    <w:rsid w:val="00375B8F"/>
    <w:rsid w:val="00375F49"/>
    <w:rsid w:val="00376488"/>
    <w:rsid w:val="00376A08"/>
    <w:rsid w:val="00376DB0"/>
    <w:rsid w:val="00377379"/>
    <w:rsid w:val="00377980"/>
    <w:rsid w:val="00377CD0"/>
    <w:rsid w:val="00377D50"/>
    <w:rsid w:val="00377F66"/>
    <w:rsid w:val="003803FF"/>
    <w:rsid w:val="00380456"/>
    <w:rsid w:val="00380687"/>
    <w:rsid w:val="003806B4"/>
    <w:rsid w:val="00380DAC"/>
    <w:rsid w:val="0038148B"/>
    <w:rsid w:val="00381586"/>
    <w:rsid w:val="00381C55"/>
    <w:rsid w:val="00382105"/>
    <w:rsid w:val="00382144"/>
    <w:rsid w:val="00382551"/>
    <w:rsid w:val="00382894"/>
    <w:rsid w:val="00382A02"/>
    <w:rsid w:val="00382DA7"/>
    <w:rsid w:val="003835F5"/>
    <w:rsid w:val="0038409D"/>
    <w:rsid w:val="00384394"/>
    <w:rsid w:val="003844A8"/>
    <w:rsid w:val="00385361"/>
    <w:rsid w:val="003853DC"/>
    <w:rsid w:val="0038607A"/>
    <w:rsid w:val="003860BA"/>
    <w:rsid w:val="00386188"/>
    <w:rsid w:val="0038621D"/>
    <w:rsid w:val="00386BCD"/>
    <w:rsid w:val="00386C08"/>
    <w:rsid w:val="00386F34"/>
    <w:rsid w:val="003873C8"/>
    <w:rsid w:val="003878F9"/>
    <w:rsid w:val="00387A0A"/>
    <w:rsid w:val="00387D1B"/>
    <w:rsid w:val="00387DC0"/>
    <w:rsid w:val="00387E0E"/>
    <w:rsid w:val="00390193"/>
    <w:rsid w:val="003903AF"/>
    <w:rsid w:val="00390C0E"/>
    <w:rsid w:val="00391000"/>
    <w:rsid w:val="0039147F"/>
    <w:rsid w:val="00391970"/>
    <w:rsid w:val="00392CC8"/>
    <w:rsid w:val="0039315D"/>
    <w:rsid w:val="0039316D"/>
    <w:rsid w:val="00393797"/>
    <w:rsid w:val="003939DE"/>
    <w:rsid w:val="00393E00"/>
    <w:rsid w:val="0039448B"/>
    <w:rsid w:val="0039456D"/>
    <w:rsid w:val="00394B15"/>
    <w:rsid w:val="00394C15"/>
    <w:rsid w:val="00394FA1"/>
    <w:rsid w:val="00394FB9"/>
    <w:rsid w:val="0039512A"/>
    <w:rsid w:val="00395574"/>
    <w:rsid w:val="0039562C"/>
    <w:rsid w:val="00395F5F"/>
    <w:rsid w:val="00395F78"/>
    <w:rsid w:val="003963EA"/>
    <w:rsid w:val="00396486"/>
    <w:rsid w:val="00396785"/>
    <w:rsid w:val="00396B53"/>
    <w:rsid w:val="003972F7"/>
    <w:rsid w:val="00397852"/>
    <w:rsid w:val="003A015E"/>
    <w:rsid w:val="003A03F5"/>
    <w:rsid w:val="003A06AE"/>
    <w:rsid w:val="003A072D"/>
    <w:rsid w:val="003A10FF"/>
    <w:rsid w:val="003A1439"/>
    <w:rsid w:val="003A1646"/>
    <w:rsid w:val="003A1955"/>
    <w:rsid w:val="003A19E8"/>
    <w:rsid w:val="003A1D99"/>
    <w:rsid w:val="003A2453"/>
    <w:rsid w:val="003A2472"/>
    <w:rsid w:val="003A2696"/>
    <w:rsid w:val="003A28BD"/>
    <w:rsid w:val="003A3015"/>
    <w:rsid w:val="003A3055"/>
    <w:rsid w:val="003A3105"/>
    <w:rsid w:val="003A3168"/>
    <w:rsid w:val="003A321A"/>
    <w:rsid w:val="003A34A5"/>
    <w:rsid w:val="003A3516"/>
    <w:rsid w:val="003A3F43"/>
    <w:rsid w:val="003A3FD7"/>
    <w:rsid w:val="003A407A"/>
    <w:rsid w:val="003A4899"/>
    <w:rsid w:val="003A4C9D"/>
    <w:rsid w:val="003A5061"/>
    <w:rsid w:val="003A5077"/>
    <w:rsid w:val="003A50A1"/>
    <w:rsid w:val="003A5492"/>
    <w:rsid w:val="003A5B5C"/>
    <w:rsid w:val="003A5E31"/>
    <w:rsid w:val="003A601F"/>
    <w:rsid w:val="003A62F7"/>
    <w:rsid w:val="003A6610"/>
    <w:rsid w:val="003A69E3"/>
    <w:rsid w:val="003A76B1"/>
    <w:rsid w:val="003A77FB"/>
    <w:rsid w:val="003A7D1F"/>
    <w:rsid w:val="003B0AF7"/>
    <w:rsid w:val="003B0BC6"/>
    <w:rsid w:val="003B0F7C"/>
    <w:rsid w:val="003B1588"/>
    <w:rsid w:val="003B1690"/>
    <w:rsid w:val="003B19EE"/>
    <w:rsid w:val="003B20D1"/>
    <w:rsid w:val="003B2580"/>
    <w:rsid w:val="003B266E"/>
    <w:rsid w:val="003B2761"/>
    <w:rsid w:val="003B28DE"/>
    <w:rsid w:val="003B2E8F"/>
    <w:rsid w:val="003B3A42"/>
    <w:rsid w:val="003B3B89"/>
    <w:rsid w:val="003B3D74"/>
    <w:rsid w:val="003B3F19"/>
    <w:rsid w:val="003B41CC"/>
    <w:rsid w:val="003B42F6"/>
    <w:rsid w:val="003B4310"/>
    <w:rsid w:val="003B5192"/>
    <w:rsid w:val="003B6098"/>
    <w:rsid w:val="003B623C"/>
    <w:rsid w:val="003B6533"/>
    <w:rsid w:val="003B65E8"/>
    <w:rsid w:val="003B66B7"/>
    <w:rsid w:val="003B67ED"/>
    <w:rsid w:val="003B6FE6"/>
    <w:rsid w:val="003B7174"/>
    <w:rsid w:val="003B7733"/>
    <w:rsid w:val="003B7955"/>
    <w:rsid w:val="003C008B"/>
    <w:rsid w:val="003C0837"/>
    <w:rsid w:val="003C0994"/>
    <w:rsid w:val="003C0E95"/>
    <w:rsid w:val="003C0E9C"/>
    <w:rsid w:val="003C1021"/>
    <w:rsid w:val="003C1419"/>
    <w:rsid w:val="003C151C"/>
    <w:rsid w:val="003C1981"/>
    <w:rsid w:val="003C19F3"/>
    <w:rsid w:val="003C1EE0"/>
    <w:rsid w:val="003C20E4"/>
    <w:rsid w:val="003C240E"/>
    <w:rsid w:val="003C2445"/>
    <w:rsid w:val="003C2844"/>
    <w:rsid w:val="003C2859"/>
    <w:rsid w:val="003C2CBA"/>
    <w:rsid w:val="003C31EE"/>
    <w:rsid w:val="003C3891"/>
    <w:rsid w:val="003C38EE"/>
    <w:rsid w:val="003C3906"/>
    <w:rsid w:val="003C40C2"/>
    <w:rsid w:val="003C4482"/>
    <w:rsid w:val="003C4838"/>
    <w:rsid w:val="003C496A"/>
    <w:rsid w:val="003C4A55"/>
    <w:rsid w:val="003C4EC1"/>
    <w:rsid w:val="003C5805"/>
    <w:rsid w:val="003C5D93"/>
    <w:rsid w:val="003C6995"/>
    <w:rsid w:val="003C6C38"/>
    <w:rsid w:val="003C7275"/>
    <w:rsid w:val="003C7595"/>
    <w:rsid w:val="003C7686"/>
    <w:rsid w:val="003C77B6"/>
    <w:rsid w:val="003C7A51"/>
    <w:rsid w:val="003D10AC"/>
    <w:rsid w:val="003D129C"/>
    <w:rsid w:val="003D15A9"/>
    <w:rsid w:val="003D20EC"/>
    <w:rsid w:val="003D28E8"/>
    <w:rsid w:val="003D2C11"/>
    <w:rsid w:val="003D2FC9"/>
    <w:rsid w:val="003D34E6"/>
    <w:rsid w:val="003D3582"/>
    <w:rsid w:val="003D3AAB"/>
    <w:rsid w:val="003D3ACC"/>
    <w:rsid w:val="003D4861"/>
    <w:rsid w:val="003D4974"/>
    <w:rsid w:val="003D4FE6"/>
    <w:rsid w:val="003D5242"/>
    <w:rsid w:val="003D5362"/>
    <w:rsid w:val="003D5777"/>
    <w:rsid w:val="003D5ABA"/>
    <w:rsid w:val="003D5F29"/>
    <w:rsid w:val="003D5F95"/>
    <w:rsid w:val="003D62C6"/>
    <w:rsid w:val="003D65B3"/>
    <w:rsid w:val="003D6DDC"/>
    <w:rsid w:val="003D6E6A"/>
    <w:rsid w:val="003D71AF"/>
    <w:rsid w:val="003D7355"/>
    <w:rsid w:val="003D73CC"/>
    <w:rsid w:val="003D7AC4"/>
    <w:rsid w:val="003D7D5D"/>
    <w:rsid w:val="003D7FDA"/>
    <w:rsid w:val="003E0773"/>
    <w:rsid w:val="003E08A5"/>
    <w:rsid w:val="003E1709"/>
    <w:rsid w:val="003E2413"/>
    <w:rsid w:val="003E2AF8"/>
    <w:rsid w:val="003E2D8C"/>
    <w:rsid w:val="003E2E4D"/>
    <w:rsid w:val="003E30C3"/>
    <w:rsid w:val="003E46D6"/>
    <w:rsid w:val="003E4CD5"/>
    <w:rsid w:val="003E4DA2"/>
    <w:rsid w:val="003E5268"/>
    <w:rsid w:val="003E5997"/>
    <w:rsid w:val="003E5C4C"/>
    <w:rsid w:val="003E6420"/>
    <w:rsid w:val="003E68B5"/>
    <w:rsid w:val="003E699F"/>
    <w:rsid w:val="003E6A40"/>
    <w:rsid w:val="003E7129"/>
    <w:rsid w:val="003E7157"/>
    <w:rsid w:val="003E7524"/>
    <w:rsid w:val="003E7B55"/>
    <w:rsid w:val="003E7C2B"/>
    <w:rsid w:val="003F0151"/>
    <w:rsid w:val="003F0B1A"/>
    <w:rsid w:val="003F0D94"/>
    <w:rsid w:val="003F0ECC"/>
    <w:rsid w:val="003F16DC"/>
    <w:rsid w:val="003F1716"/>
    <w:rsid w:val="003F20E8"/>
    <w:rsid w:val="003F2285"/>
    <w:rsid w:val="003F2339"/>
    <w:rsid w:val="003F27C0"/>
    <w:rsid w:val="003F2AF9"/>
    <w:rsid w:val="003F2EB0"/>
    <w:rsid w:val="003F30DA"/>
    <w:rsid w:val="003F3147"/>
    <w:rsid w:val="003F3B4A"/>
    <w:rsid w:val="003F4609"/>
    <w:rsid w:val="003F477C"/>
    <w:rsid w:val="003F4E0E"/>
    <w:rsid w:val="003F4F45"/>
    <w:rsid w:val="003F543F"/>
    <w:rsid w:val="003F54E9"/>
    <w:rsid w:val="003F6D35"/>
    <w:rsid w:val="003F760C"/>
    <w:rsid w:val="003F779D"/>
    <w:rsid w:val="003F7C6F"/>
    <w:rsid w:val="00400166"/>
    <w:rsid w:val="00400192"/>
    <w:rsid w:val="00400895"/>
    <w:rsid w:val="00400982"/>
    <w:rsid w:val="00400B81"/>
    <w:rsid w:val="004012B0"/>
    <w:rsid w:val="00401BFA"/>
    <w:rsid w:val="00402166"/>
    <w:rsid w:val="0040285C"/>
    <w:rsid w:val="00402AB9"/>
    <w:rsid w:val="004034CA"/>
    <w:rsid w:val="00403526"/>
    <w:rsid w:val="00403785"/>
    <w:rsid w:val="004045F0"/>
    <w:rsid w:val="00404839"/>
    <w:rsid w:val="00404981"/>
    <w:rsid w:val="004053CF"/>
    <w:rsid w:val="0040549F"/>
    <w:rsid w:val="00405594"/>
    <w:rsid w:val="00405BAF"/>
    <w:rsid w:val="00406017"/>
    <w:rsid w:val="0040605B"/>
    <w:rsid w:val="00406242"/>
    <w:rsid w:val="00406972"/>
    <w:rsid w:val="00406C9F"/>
    <w:rsid w:val="00407106"/>
    <w:rsid w:val="004073EC"/>
    <w:rsid w:val="004079CB"/>
    <w:rsid w:val="00407B0D"/>
    <w:rsid w:val="00410160"/>
    <w:rsid w:val="004105BD"/>
    <w:rsid w:val="00410C08"/>
    <w:rsid w:val="0041116B"/>
    <w:rsid w:val="00411320"/>
    <w:rsid w:val="00411E53"/>
    <w:rsid w:val="00411FA1"/>
    <w:rsid w:val="004128D5"/>
    <w:rsid w:val="00412CBB"/>
    <w:rsid w:val="00413A23"/>
    <w:rsid w:val="00413BF0"/>
    <w:rsid w:val="004141F7"/>
    <w:rsid w:val="00414755"/>
    <w:rsid w:val="004152F2"/>
    <w:rsid w:val="004159E4"/>
    <w:rsid w:val="00415AB7"/>
    <w:rsid w:val="00416185"/>
    <w:rsid w:val="004165BB"/>
    <w:rsid w:val="00416BBB"/>
    <w:rsid w:val="00416C75"/>
    <w:rsid w:val="00416E73"/>
    <w:rsid w:val="0041715B"/>
    <w:rsid w:val="00417264"/>
    <w:rsid w:val="00417397"/>
    <w:rsid w:val="004175FF"/>
    <w:rsid w:val="004176AB"/>
    <w:rsid w:val="00417779"/>
    <w:rsid w:val="0041790E"/>
    <w:rsid w:val="00420426"/>
    <w:rsid w:val="00420DBE"/>
    <w:rsid w:val="00420ECC"/>
    <w:rsid w:val="0042104C"/>
    <w:rsid w:val="00421395"/>
    <w:rsid w:val="0042231F"/>
    <w:rsid w:val="004226B4"/>
    <w:rsid w:val="004227FE"/>
    <w:rsid w:val="00422B2F"/>
    <w:rsid w:val="00423336"/>
    <w:rsid w:val="00423465"/>
    <w:rsid w:val="00423564"/>
    <w:rsid w:val="004235D8"/>
    <w:rsid w:val="00423ADA"/>
    <w:rsid w:val="00424B45"/>
    <w:rsid w:val="00424E67"/>
    <w:rsid w:val="00425551"/>
    <w:rsid w:val="004261BB"/>
    <w:rsid w:val="00426AF5"/>
    <w:rsid w:val="00426B7C"/>
    <w:rsid w:val="00426E9B"/>
    <w:rsid w:val="00427091"/>
    <w:rsid w:val="0042724A"/>
    <w:rsid w:val="00427394"/>
    <w:rsid w:val="004275B2"/>
    <w:rsid w:val="00427761"/>
    <w:rsid w:val="00427A1C"/>
    <w:rsid w:val="00427AA0"/>
    <w:rsid w:val="00427DD0"/>
    <w:rsid w:val="00427E27"/>
    <w:rsid w:val="00430263"/>
    <w:rsid w:val="0043074D"/>
    <w:rsid w:val="0043081F"/>
    <w:rsid w:val="00430ACF"/>
    <w:rsid w:val="00430B58"/>
    <w:rsid w:val="00431DF6"/>
    <w:rsid w:val="00432249"/>
    <w:rsid w:val="004323E8"/>
    <w:rsid w:val="004329BF"/>
    <w:rsid w:val="00432AAC"/>
    <w:rsid w:val="00433313"/>
    <w:rsid w:val="00433375"/>
    <w:rsid w:val="004347F6"/>
    <w:rsid w:val="00434A35"/>
    <w:rsid w:val="00434CDC"/>
    <w:rsid w:val="00434DF9"/>
    <w:rsid w:val="00435019"/>
    <w:rsid w:val="004352D4"/>
    <w:rsid w:val="004354DA"/>
    <w:rsid w:val="0043589F"/>
    <w:rsid w:val="004363E2"/>
    <w:rsid w:val="00436FF3"/>
    <w:rsid w:val="00437136"/>
    <w:rsid w:val="00437856"/>
    <w:rsid w:val="00437D38"/>
    <w:rsid w:val="004409CE"/>
    <w:rsid w:val="00440C77"/>
    <w:rsid w:val="004410E6"/>
    <w:rsid w:val="004414DC"/>
    <w:rsid w:val="0044156D"/>
    <w:rsid w:val="004420D7"/>
    <w:rsid w:val="00442222"/>
    <w:rsid w:val="0044235A"/>
    <w:rsid w:val="0044246B"/>
    <w:rsid w:val="0044249A"/>
    <w:rsid w:val="00442744"/>
    <w:rsid w:val="00443058"/>
    <w:rsid w:val="00444816"/>
    <w:rsid w:val="00444998"/>
    <w:rsid w:val="00445032"/>
    <w:rsid w:val="0044578E"/>
    <w:rsid w:val="00445CB2"/>
    <w:rsid w:val="004461B5"/>
    <w:rsid w:val="004464C1"/>
    <w:rsid w:val="004470FF"/>
    <w:rsid w:val="00447B0C"/>
    <w:rsid w:val="00447BB9"/>
    <w:rsid w:val="0045055E"/>
    <w:rsid w:val="0045063B"/>
    <w:rsid w:val="0045079F"/>
    <w:rsid w:val="004513E3"/>
    <w:rsid w:val="0045173C"/>
    <w:rsid w:val="0045173F"/>
    <w:rsid w:val="004517C9"/>
    <w:rsid w:val="004519AD"/>
    <w:rsid w:val="00452F22"/>
    <w:rsid w:val="00453A81"/>
    <w:rsid w:val="00454307"/>
    <w:rsid w:val="0045497A"/>
    <w:rsid w:val="00454A31"/>
    <w:rsid w:val="00454D2C"/>
    <w:rsid w:val="00454EC8"/>
    <w:rsid w:val="00455049"/>
    <w:rsid w:val="004559D3"/>
    <w:rsid w:val="00457812"/>
    <w:rsid w:val="00457CB8"/>
    <w:rsid w:val="0046053E"/>
    <w:rsid w:val="00461052"/>
    <w:rsid w:val="0046127C"/>
    <w:rsid w:val="00461759"/>
    <w:rsid w:val="00461A61"/>
    <w:rsid w:val="00461C62"/>
    <w:rsid w:val="00462160"/>
    <w:rsid w:val="004627F9"/>
    <w:rsid w:val="004629AE"/>
    <w:rsid w:val="00462D06"/>
    <w:rsid w:val="0046323B"/>
    <w:rsid w:val="00463655"/>
    <w:rsid w:val="00463B3C"/>
    <w:rsid w:val="00464155"/>
    <w:rsid w:val="004647A3"/>
    <w:rsid w:val="00464DBE"/>
    <w:rsid w:val="0046504B"/>
    <w:rsid w:val="00465296"/>
    <w:rsid w:val="0046592B"/>
    <w:rsid w:val="00465947"/>
    <w:rsid w:val="00465FE1"/>
    <w:rsid w:val="004669CF"/>
    <w:rsid w:val="00466B32"/>
    <w:rsid w:val="00466E20"/>
    <w:rsid w:val="00467159"/>
    <w:rsid w:val="0046764E"/>
    <w:rsid w:val="00467C7E"/>
    <w:rsid w:val="00467D3C"/>
    <w:rsid w:val="00470040"/>
    <w:rsid w:val="00470537"/>
    <w:rsid w:val="00470C9C"/>
    <w:rsid w:val="00471AE3"/>
    <w:rsid w:val="00471F2F"/>
    <w:rsid w:val="0047214F"/>
    <w:rsid w:val="004727C3"/>
    <w:rsid w:val="00472F8D"/>
    <w:rsid w:val="004730C4"/>
    <w:rsid w:val="00473230"/>
    <w:rsid w:val="00473C0E"/>
    <w:rsid w:val="00473D9A"/>
    <w:rsid w:val="004742CB"/>
    <w:rsid w:val="00474FFE"/>
    <w:rsid w:val="004752C9"/>
    <w:rsid w:val="004756CB"/>
    <w:rsid w:val="00475D05"/>
    <w:rsid w:val="00476174"/>
    <w:rsid w:val="00476216"/>
    <w:rsid w:val="00476547"/>
    <w:rsid w:val="004768D6"/>
    <w:rsid w:val="00476B99"/>
    <w:rsid w:val="0047717A"/>
    <w:rsid w:val="00477371"/>
    <w:rsid w:val="00477558"/>
    <w:rsid w:val="0047797C"/>
    <w:rsid w:val="00477A12"/>
    <w:rsid w:val="00477ED6"/>
    <w:rsid w:val="0048012E"/>
    <w:rsid w:val="0048079E"/>
    <w:rsid w:val="004808D7"/>
    <w:rsid w:val="00480B72"/>
    <w:rsid w:val="00480D19"/>
    <w:rsid w:val="00481936"/>
    <w:rsid w:val="00481ABC"/>
    <w:rsid w:val="00481B37"/>
    <w:rsid w:val="00481D20"/>
    <w:rsid w:val="0048339E"/>
    <w:rsid w:val="00483EE7"/>
    <w:rsid w:val="00484622"/>
    <w:rsid w:val="00484D7F"/>
    <w:rsid w:val="004853F9"/>
    <w:rsid w:val="00485833"/>
    <w:rsid w:val="00485A99"/>
    <w:rsid w:val="0048646B"/>
    <w:rsid w:val="00486F96"/>
    <w:rsid w:val="00486F9F"/>
    <w:rsid w:val="0048722E"/>
    <w:rsid w:val="0048794F"/>
    <w:rsid w:val="004879AE"/>
    <w:rsid w:val="0049013C"/>
    <w:rsid w:val="004903BA"/>
    <w:rsid w:val="00490585"/>
    <w:rsid w:val="004907C1"/>
    <w:rsid w:val="00490F65"/>
    <w:rsid w:val="004911DC"/>
    <w:rsid w:val="0049186D"/>
    <w:rsid w:val="004925B3"/>
    <w:rsid w:val="00492BE5"/>
    <w:rsid w:val="00493453"/>
    <w:rsid w:val="004945D7"/>
    <w:rsid w:val="0049465A"/>
    <w:rsid w:val="00494ACE"/>
    <w:rsid w:val="00494B17"/>
    <w:rsid w:val="00494D5D"/>
    <w:rsid w:val="00494ECD"/>
    <w:rsid w:val="00494FD0"/>
    <w:rsid w:val="004952E8"/>
    <w:rsid w:val="00495A28"/>
    <w:rsid w:val="00495A37"/>
    <w:rsid w:val="004965D9"/>
    <w:rsid w:val="00496EEB"/>
    <w:rsid w:val="00496FE9"/>
    <w:rsid w:val="004975B4"/>
    <w:rsid w:val="004977F2"/>
    <w:rsid w:val="004978D2"/>
    <w:rsid w:val="004A01DD"/>
    <w:rsid w:val="004A076D"/>
    <w:rsid w:val="004A1077"/>
    <w:rsid w:val="004A10EC"/>
    <w:rsid w:val="004A114E"/>
    <w:rsid w:val="004A18FE"/>
    <w:rsid w:val="004A21FF"/>
    <w:rsid w:val="004A23E7"/>
    <w:rsid w:val="004A292C"/>
    <w:rsid w:val="004A3431"/>
    <w:rsid w:val="004A343D"/>
    <w:rsid w:val="004A34E1"/>
    <w:rsid w:val="004A371D"/>
    <w:rsid w:val="004A371F"/>
    <w:rsid w:val="004A3D7A"/>
    <w:rsid w:val="004A3DA8"/>
    <w:rsid w:val="004A4048"/>
    <w:rsid w:val="004A4503"/>
    <w:rsid w:val="004A4538"/>
    <w:rsid w:val="004A4573"/>
    <w:rsid w:val="004A481B"/>
    <w:rsid w:val="004A48F8"/>
    <w:rsid w:val="004A4B1E"/>
    <w:rsid w:val="004A4DE5"/>
    <w:rsid w:val="004A54F5"/>
    <w:rsid w:val="004A607D"/>
    <w:rsid w:val="004A6506"/>
    <w:rsid w:val="004A666E"/>
    <w:rsid w:val="004A66B9"/>
    <w:rsid w:val="004A7382"/>
    <w:rsid w:val="004A7819"/>
    <w:rsid w:val="004A7CA4"/>
    <w:rsid w:val="004A7CD8"/>
    <w:rsid w:val="004A7DD5"/>
    <w:rsid w:val="004B008D"/>
    <w:rsid w:val="004B083E"/>
    <w:rsid w:val="004B10A0"/>
    <w:rsid w:val="004B16E8"/>
    <w:rsid w:val="004B1876"/>
    <w:rsid w:val="004B2012"/>
    <w:rsid w:val="004B3133"/>
    <w:rsid w:val="004B35CB"/>
    <w:rsid w:val="004B4076"/>
    <w:rsid w:val="004B454C"/>
    <w:rsid w:val="004B480B"/>
    <w:rsid w:val="004B4CBA"/>
    <w:rsid w:val="004B4F59"/>
    <w:rsid w:val="004B50D5"/>
    <w:rsid w:val="004B5502"/>
    <w:rsid w:val="004B5839"/>
    <w:rsid w:val="004B615F"/>
    <w:rsid w:val="004B6A12"/>
    <w:rsid w:val="004B6BAD"/>
    <w:rsid w:val="004B6EA5"/>
    <w:rsid w:val="004B70B6"/>
    <w:rsid w:val="004B78D1"/>
    <w:rsid w:val="004B7E3E"/>
    <w:rsid w:val="004C00E7"/>
    <w:rsid w:val="004C063A"/>
    <w:rsid w:val="004C09C9"/>
    <w:rsid w:val="004C09EA"/>
    <w:rsid w:val="004C13BB"/>
    <w:rsid w:val="004C1620"/>
    <w:rsid w:val="004C17A0"/>
    <w:rsid w:val="004C1CF8"/>
    <w:rsid w:val="004C2296"/>
    <w:rsid w:val="004C24D7"/>
    <w:rsid w:val="004C2993"/>
    <w:rsid w:val="004C2C8A"/>
    <w:rsid w:val="004C2F1E"/>
    <w:rsid w:val="004C329C"/>
    <w:rsid w:val="004C33ED"/>
    <w:rsid w:val="004C363D"/>
    <w:rsid w:val="004C36A7"/>
    <w:rsid w:val="004C3CCF"/>
    <w:rsid w:val="004C453E"/>
    <w:rsid w:val="004C4552"/>
    <w:rsid w:val="004C4A07"/>
    <w:rsid w:val="004C5113"/>
    <w:rsid w:val="004C5BA0"/>
    <w:rsid w:val="004C67E4"/>
    <w:rsid w:val="004C6857"/>
    <w:rsid w:val="004C68D9"/>
    <w:rsid w:val="004C6FC8"/>
    <w:rsid w:val="004C7992"/>
    <w:rsid w:val="004C7C06"/>
    <w:rsid w:val="004C7DF9"/>
    <w:rsid w:val="004C7F94"/>
    <w:rsid w:val="004C7FAA"/>
    <w:rsid w:val="004D0216"/>
    <w:rsid w:val="004D04D5"/>
    <w:rsid w:val="004D076E"/>
    <w:rsid w:val="004D0FC8"/>
    <w:rsid w:val="004D1A74"/>
    <w:rsid w:val="004D1BAA"/>
    <w:rsid w:val="004D2490"/>
    <w:rsid w:val="004D2850"/>
    <w:rsid w:val="004D2CB5"/>
    <w:rsid w:val="004D3299"/>
    <w:rsid w:val="004D49BD"/>
    <w:rsid w:val="004D4BB9"/>
    <w:rsid w:val="004D4E9E"/>
    <w:rsid w:val="004D4EA0"/>
    <w:rsid w:val="004D584E"/>
    <w:rsid w:val="004D5AEC"/>
    <w:rsid w:val="004D67CA"/>
    <w:rsid w:val="004D683E"/>
    <w:rsid w:val="004D68A8"/>
    <w:rsid w:val="004D6D80"/>
    <w:rsid w:val="004D6DE3"/>
    <w:rsid w:val="004D6E03"/>
    <w:rsid w:val="004D7050"/>
    <w:rsid w:val="004D73F4"/>
    <w:rsid w:val="004D746A"/>
    <w:rsid w:val="004D794C"/>
    <w:rsid w:val="004E005D"/>
    <w:rsid w:val="004E009A"/>
    <w:rsid w:val="004E00E7"/>
    <w:rsid w:val="004E0228"/>
    <w:rsid w:val="004E0541"/>
    <w:rsid w:val="004E07C3"/>
    <w:rsid w:val="004E08A1"/>
    <w:rsid w:val="004E0A52"/>
    <w:rsid w:val="004E0E3A"/>
    <w:rsid w:val="004E1120"/>
    <w:rsid w:val="004E149C"/>
    <w:rsid w:val="004E17D1"/>
    <w:rsid w:val="004E1A8B"/>
    <w:rsid w:val="004E1CB6"/>
    <w:rsid w:val="004E1E87"/>
    <w:rsid w:val="004E20EE"/>
    <w:rsid w:val="004E21B4"/>
    <w:rsid w:val="004E2517"/>
    <w:rsid w:val="004E295B"/>
    <w:rsid w:val="004E3236"/>
    <w:rsid w:val="004E3AEE"/>
    <w:rsid w:val="004E3F4A"/>
    <w:rsid w:val="004E41A5"/>
    <w:rsid w:val="004E4261"/>
    <w:rsid w:val="004E42B0"/>
    <w:rsid w:val="004E4CE3"/>
    <w:rsid w:val="004E4D57"/>
    <w:rsid w:val="004E4EAA"/>
    <w:rsid w:val="004E4FD4"/>
    <w:rsid w:val="004E5869"/>
    <w:rsid w:val="004E5B78"/>
    <w:rsid w:val="004E60DE"/>
    <w:rsid w:val="004E689F"/>
    <w:rsid w:val="004E68D7"/>
    <w:rsid w:val="004E698A"/>
    <w:rsid w:val="004E7129"/>
    <w:rsid w:val="004E7A22"/>
    <w:rsid w:val="004F07CA"/>
    <w:rsid w:val="004F0FC4"/>
    <w:rsid w:val="004F203A"/>
    <w:rsid w:val="004F254B"/>
    <w:rsid w:val="004F2AAF"/>
    <w:rsid w:val="004F2AB4"/>
    <w:rsid w:val="004F2E68"/>
    <w:rsid w:val="004F32EB"/>
    <w:rsid w:val="004F338C"/>
    <w:rsid w:val="004F3B55"/>
    <w:rsid w:val="004F3E49"/>
    <w:rsid w:val="004F416A"/>
    <w:rsid w:val="004F47AA"/>
    <w:rsid w:val="004F5068"/>
    <w:rsid w:val="004F522E"/>
    <w:rsid w:val="004F55C9"/>
    <w:rsid w:val="004F5AE7"/>
    <w:rsid w:val="004F6050"/>
    <w:rsid w:val="004F70B6"/>
    <w:rsid w:val="004F79E1"/>
    <w:rsid w:val="004F7B57"/>
    <w:rsid w:val="00500378"/>
    <w:rsid w:val="005003CA"/>
    <w:rsid w:val="005008C4"/>
    <w:rsid w:val="0050124A"/>
    <w:rsid w:val="00501520"/>
    <w:rsid w:val="0050196F"/>
    <w:rsid w:val="00501A98"/>
    <w:rsid w:val="00501ACB"/>
    <w:rsid w:val="00501B8F"/>
    <w:rsid w:val="00501CC4"/>
    <w:rsid w:val="00502017"/>
    <w:rsid w:val="005021A4"/>
    <w:rsid w:val="005025A2"/>
    <w:rsid w:val="00502B78"/>
    <w:rsid w:val="00502FDA"/>
    <w:rsid w:val="00503160"/>
    <w:rsid w:val="005032F0"/>
    <w:rsid w:val="00503385"/>
    <w:rsid w:val="0050374B"/>
    <w:rsid w:val="005037A6"/>
    <w:rsid w:val="0050381B"/>
    <w:rsid w:val="00504318"/>
    <w:rsid w:val="00504B1C"/>
    <w:rsid w:val="00505111"/>
    <w:rsid w:val="0050556D"/>
    <w:rsid w:val="005058E1"/>
    <w:rsid w:val="00505B21"/>
    <w:rsid w:val="00506184"/>
    <w:rsid w:val="00506239"/>
    <w:rsid w:val="00506313"/>
    <w:rsid w:val="00506818"/>
    <w:rsid w:val="00506D57"/>
    <w:rsid w:val="00506F78"/>
    <w:rsid w:val="00507588"/>
    <w:rsid w:val="005076D2"/>
    <w:rsid w:val="00507D76"/>
    <w:rsid w:val="00510DB7"/>
    <w:rsid w:val="00511288"/>
    <w:rsid w:val="0051157E"/>
    <w:rsid w:val="00511739"/>
    <w:rsid w:val="00511B77"/>
    <w:rsid w:val="005122E0"/>
    <w:rsid w:val="00512498"/>
    <w:rsid w:val="00512BAF"/>
    <w:rsid w:val="00512E34"/>
    <w:rsid w:val="00513161"/>
    <w:rsid w:val="0051327C"/>
    <w:rsid w:val="005138DA"/>
    <w:rsid w:val="005145E8"/>
    <w:rsid w:val="00514B57"/>
    <w:rsid w:val="00514C60"/>
    <w:rsid w:val="00514F51"/>
    <w:rsid w:val="0051503A"/>
    <w:rsid w:val="00515C65"/>
    <w:rsid w:val="00515EFA"/>
    <w:rsid w:val="005161B8"/>
    <w:rsid w:val="0051638A"/>
    <w:rsid w:val="0051774A"/>
    <w:rsid w:val="00517BC4"/>
    <w:rsid w:val="00520BDF"/>
    <w:rsid w:val="00520C98"/>
    <w:rsid w:val="00521236"/>
    <w:rsid w:val="005213E9"/>
    <w:rsid w:val="0052148C"/>
    <w:rsid w:val="00522818"/>
    <w:rsid w:val="00522CED"/>
    <w:rsid w:val="00522E06"/>
    <w:rsid w:val="00522F00"/>
    <w:rsid w:val="00522FB4"/>
    <w:rsid w:val="00523410"/>
    <w:rsid w:val="005234BF"/>
    <w:rsid w:val="00523D04"/>
    <w:rsid w:val="0052455A"/>
    <w:rsid w:val="005248EF"/>
    <w:rsid w:val="00524B87"/>
    <w:rsid w:val="00524E5D"/>
    <w:rsid w:val="00525221"/>
    <w:rsid w:val="0052589B"/>
    <w:rsid w:val="00525924"/>
    <w:rsid w:val="00525939"/>
    <w:rsid w:val="00525B16"/>
    <w:rsid w:val="00525BCB"/>
    <w:rsid w:val="00526AC0"/>
    <w:rsid w:val="00526AC9"/>
    <w:rsid w:val="00526DF6"/>
    <w:rsid w:val="00526E8F"/>
    <w:rsid w:val="00526F04"/>
    <w:rsid w:val="00527656"/>
    <w:rsid w:val="00530755"/>
    <w:rsid w:val="0053081C"/>
    <w:rsid w:val="00530B04"/>
    <w:rsid w:val="00530C11"/>
    <w:rsid w:val="00530ED0"/>
    <w:rsid w:val="0053174C"/>
    <w:rsid w:val="00531FBE"/>
    <w:rsid w:val="0053270D"/>
    <w:rsid w:val="00532970"/>
    <w:rsid w:val="005329AC"/>
    <w:rsid w:val="00532A3E"/>
    <w:rsid w:val="00532ADB"/>
    <w:rsid w:val="00532C54"/>
    <w:rsid w:val="00532FDA"/>
    <w:rsid w:val="00533018"/>
    <w:rsid w:val="005331A2"/>
    <w:rsid w:val="00533222"/>
    <w:rsid w:val="0053347F"/>
    <w:rsid w:val="005334F8"/>
    <w:rsid w:val="00533DBA"/>
    <w:rsid w:val="0053420F"/>
    <w:rsid w:val="00534291"/>
    <w:rsid w:val="005345BE"/>
    <w:rsid w:val="00534745"/>
    <w:rsid w:val="00534ADB"/>
    <w:rsid w:val="00534C6D"/>
    <w:rsid w:val="00534D9C"/>
    <w:rsid w:val="0053537C"/>
    <w:rsid w:val="0053573F"/>
    <w:rsid w:val="00535A2E"/>
    <w:rsid w:val="0053617D"/>
    <w:rsid w:val="00537291"/>
    <w:rsid w:val="00537577"/>
    <w:rsid w:val="00537598"/>
    <w:rsid w:val="0053759E"/>
    <w:rsid w:val="00537CC9"/>
    <w:rsid w:val="00540279"/>
    <w:rsid w:val="0054051F"/>
    <w:rsid w:val="005406ED"/>
    <w:rsid w:val="00540946"/>
    <w:rsid w:val="00540A84"/>
    <w:rsid w:val="00540B8D"/>
    <w:rsid w:val="00541048"/>
    <w:rsid w:val="005414E9"/>
    <w:rsid w:val="0054155C"/>
    <w:rsid w:val="00541718"/>
    <w:rsid w:val="00541EEC"/>
    <w:rsid w:val="00541F57"/>
    <w:rsid w:val="0054214B"/>
    <w:rsid w:val="005423C4"/>
    <w:rsid w:val="005425B1"/>
    <w:rsid w:val="00542868"/>
    <w:rsid w:val="00542B96"/>
    <w:rsid w:val="005431FE"/>
    <w:rsid w:val="005434E0"/>
    <w:rsid w:val="00544407"/>
    <w:rsid w:val="0054536A"/>
    <w:rsid w:val="005453DE"/>
    <w:rsid w:val="005457E6"/>
    <w:rsid w:val="00545F96"/>
    <w:rsid w:val="00545FCD"/>
    <w:rsid w:val="005461F0"/>
    <w:rsid w:val="005469BC"/>
    <w:rsid w:val="00546A40"/>
    <w:rsid w:val="00546C87"/>
    <w:rsid w:val="005470BB"/>
    <w:rsid w:val="00547C29"/>
    <w:rsid w:val="005504E5"/>
    <w:rsid w:val="0055050A"/>
    <w:rsid w:val="005508D9"/>
    <w:rsid w:val="00550A15"/>
    <w:rsid w:val="00550CE2"/>
    <w:rsid w:val="00551154"/>
    <w:rsid w:val="005515DF"/>
    <w:rsid w:val="00551A4E"/>
    <w:rsid w:val="00551F9E"/>
    <w:rsid w:val="00552007"/>
    <w:rsid w:val="00552284"/>
    <w:rsid w:val="00552411"/>
    <w:rsid w:val="00552E8A"/>
    <w:rsid w:val="00552FDF"/>
    <w:rsid w:val="005533C7"/>
    <w:rsid w:val="0055358B"/>
    <w:rsid w:val="005535C4"/>
    <w:rsid w:val="005535CD"/>
    <w:rsid w:val="00553AD6"/>
    <w:rsid w:val="00554357"/>
    <w:rsid w:val="00554395"/>
    <w:rsid w:val="0055439F"/>
    <w:rsid w:val="005543E5"/>
    <w:rsid w:val="005545CC"/>
    <w:rsid w:val="00554D55"/>
    <w:rsid w:val="00555BA1"/>
    <w:rsid w:val="00555D86"/>
    <w:rsid w:val="00555E57"/>
    <w:rsid w:val="005560DB"/>
    <w:rsid w:val="00556345"/>
    <w:rsid w:val="00556409"/>
    <w:rsid w:val="00556F02"/>
    <w:rsid w:val="00556FC9"/>
    <w:rsid w:val="00557329"/>
    <w:rsid w:val="005576DA"/>
    <w:rsid w:val="005578AE"/>
    <w:rsid w:val="00557A41"/>
    <w:rsid w:val="00557B1C"/>
    <w:rsid w:val="00557DA5"/>
    <w:rsid w:val="00560071"/>
    <w:rsid w:val="0056078E"/>
    <w:rsid w:val="00560945"/>
    <w:rsid w:val="00560996"/>
    <w:rsid w:val="00560BF2"/>
    <w:rsid w:val="00561A1F"/>
    <w:rsid w:val="005629FD"/>
    <w:rsid w:val="005631BF"/>
    <w:rsid w:val="0056363A"/>
    <w:rsid w:val="00563837"/>
    <w:rsid w:val="00563EB7"/>
    <w:rsid w:val="00564043"/>
    <w:rsid w:val="00564309"/>
    <w:rsid w:val="005644A3"/>
    <w:rsid w:val="005646FB"/>
    <w:rsid w:val="00564E4F"/>
    <w:rsid w:val="00564EB0"/>
    <w:rsid w:val="005651D7"/>
    <w:rsid w:val="0056539B"/>
    <w:rsid w:val="00565CC4"/>
    <w:rsid w:val="00565D60"/>
    <w:rsid w:val="00565E8C"/>
    <w:rsid w:val="00565EA1"/>
    <w:rsid w:val="00565F41"/>
    <w:rsid w:val="00565FB8"/>
    <w:rsid w:val="005667F2"/>
    <w:rsid w:val="00566939"/>
    <w:rsid w:val="00566ECC"/>
    <w:rsid w:val="0056703A"/>
    <w:rsid w:val="0056730B"/>
    <w:rsid w:val="00567792"/>
    <w:rsid w:val="00567D0C"/>
    <w:rsid w:val="00567F35"/>
    <w:rsid w:val="00570009"/>
    <w:rsid w:val="00570A63"/>
    <w:rsid w:val="00570B66"/>
    <w:rsid w:val="00570EA5"/>
    <w:rsid w:val="00570FE8"/>
    <w:rsid w:val="00571023"/>
    <w:rsid w:val="0057161C"/>
    <w:rsid w:val="0057177C"/>
    <w:rsid w:val="005717DD"/>
    <w:rsid w:val="005720C6"/>
    <w:rsid w:val="00572D44"/>
    <w:rsid w:val="00572F6A"/>
    <w:rsid w:val="00573A0F"/>
    <w:rsid w:val="00573B78"/>
    <w:rsid w:val="00573CF1"/>
    <w:rsid w:val="00574BB4"/>
    <w:rsid w:val="00574E65"/>
    <w:rsid w:val="005752DD"/>
    <w:rsid w:val="00575EB9"/>
    <w:rsid w:val="0057650E"/>
    <w:rsid w:val="00576960"/>
    <w:rsid w:val="00576A6A"/>
    <w:rsid w:val="00576D20"/>
    <w:rsid w:val="00576F4C"/>
    <w:rsid w:val="00576F6B"/>
    <w:rsid w:val="00577241"/>
    <w:rsid w:val="005773C6"/>
    <w:rsid w:val="00577532"/>
    <w:rsid w:val="00577852"/>
    <w:rsid w:val="00577AB2"/>
    <w:rsid w:val="00577B27"/>
    <w:rsid w:val="00577CFA"/>
    <w:rsid w:val="00577FC9"/>
    <w:rsid w:val="00577FE0"/>
    <w:rsid w:val="00580C04"/>
    <w:rsid w:val="00581810"/>
    <w:rsid w:val="005827E4"/>
    <w:rsid w:val="005828E2"/>
    <w:rsid w:val="00582926"/>
    <w:rsid w:val="0058318A"/>
    <w:rsid w:val="005839DD"/>
    <w:rsid w:val="00583E16"/>
    <w:rsid w:val="00584089"/>
    <w:rsid w:val="005842CE"/>
    <w:rsid w:val="005846E5"/>
    <w:rsid w:val="00584E82"/>
    <w:rsid w:val="00584FA9"/>
    <w:rsid w:val="0058521E"/>
    <w:rsid w:val="00585230"/>
    <w:rsid w:val="005852AA"/>
    <w:rsid w:val="00585399"/>
    <w:rsid w:val="005859FB"/>
    <w:rsid w:val="00585A6E"/>
    <w:rsid w:val="005860A8"/>
    <w:rsid w:val="00586A1F"/>
    <w:rsid w:val="00586FEE"/>
    <w:rsid w:val="00587201"/>
    <w:rsid w:val="00587DAA"/>
    <w:rsid w:val="0059007E"/>
    <w:rsid w:val="00590419"/>
    <w:rsid w:val="0059046A"/>
    <w:rsid w:val="0059091F"/>
    <w:rsid w:val="00590948"/>
    <w:rsid w:val="00591B25"/>
    <w:rsid w:val="00591DEB"/>
    <w:rsid w:val="0059239B"/>
    <w:rsid w:val="00592F7F"/>
    <w:rsid w:val="005930B1"/>
    <w:rsid w:val="005933FE"/>
    <w:rsid w:val="005937CC"/>
    <w:rsid w:val="005939E4"/>
    <w:rsid w:val="00593A30"/>
    <w:rsid w:val="005940FD"/>
    <w:rsid w:val="0059485B"/>
    <w:rsid w:val="005948BB"/>
    <w:rsid w:val="0059566A"/>
    <w:rsid w:val="0059572F"/>
    <w:rsid w:val="00596646"/>
    <w:rsid w:val="00596F05"/>
    <w:rsid w:val="00597787"/>
    <w:rsid w:val="005977CF"/>
    <w:rsid w:val="005979EF"/>
    <w:rsid w:val="00597D8C"/>
    <w:rsid w:val="00597DAF"/>
    <w:rsid w:val="005A014C"/>
    <w:rsid w:val="005A01FE"/>
    <w:rsid w:val="005A05D2"/>
    <w:rsid w:val="005A07AA"/>
    <w:rsid w:val="005A07B7"/>
    <w:rsid w:val="005A0C14"/>
    <w:rsid w:val="005A13C2"/>
    <w:rsid w:val="005A1ED0"/>
    <w:rsid w:val="005A1F56"/>
    <w:rsid w:val="005A2257"/>
    <w:rsid w:val="005A23BF"/>
    <w:rsid w:val="005A2DD7"/>
    <w:rsid w:val="005A2FB1"/>
    <w:rsid w:val="005A2FD2"/>
    <w:rsid w:val="005A32B2"/>
    <w:rsid w:val="005A3589"/>
    <w:rsid w:val="005A39AE"/>
    <w:rsid w:val="005A3C98"/>
    <w:rsid w:val="005A402D"/>
    <w:rsid w:val="005A4074"/>
    <w:rsid w:val="005A4647"/>
    <w:rsid w:val="005A46C9"/>
    <w:rsid w:val="005A4A8B"/>
    <w:rsid w:val="005A54FD"/>
    <w:rsid w:val="005A550F"/>
    <w:rsid w:val="005A5A1E"/>
    <w:rsid w:val="005A5CAE"/>
    <w:rsid w:val="005A6468"/>
    <w:rsid w:val="005A6938"/>
    <w:rsid w:val="005A6BA9"/>
    <w:rsid w:val="005A6E96"/>
    <w:rsid w:val="005A7557"/>
    <w:rsid w:val="005A7C88"/>
    <w:rsid w:val="005A7D45"/>
    <w:rsid w:val="005A7FF0"/>
    <w:rsid w:val="005B013C"/>
    <w:rsid w:val="005B04DC"/>
    <w:rsid w:val="005B065C"/>
    <w:rsid w:val="005B0891"/>
    <w:rsid w:val="005B134D"/>
    <w:rsid w:val="005B18DD"/>
    <w:rsid w:val="005B1A53"/>
    <w:rsid w:val="005B1AF1"/>
    <w:rsid w:val="005B2000"/>
    <w:rsid w:val="005B219F"/>
    <w:rsid w:val="005B285E"/>
    <w:rsid w:val="005B2AB0"/>
    <w:rsid w:val="005B355D"/>
    <w:rsid w:val="005B3882"/>
    <w:rsid w:val="005B4388"/>
    <w:rsid w:val="005B45B2"/>
    <w:rsid w:val="005B45F8"/>
    <w:rsid w:val="005B4BDE"/>
    <w:rsid w:val="005B4D1B"/>
    <w:rsid w:val="005B4F25"/>
    <w:rsid w:val="005B511E"/>
    <w:rsid w:val="005B59A7"/>
    <w:rsid w:val="005B5AB2"/>
    <w:rsid w:val="005B5F0F"/>
    <w:rsid w:val="005B600B"/>
    <w:rsid w:val="005B6C65"/>
    <w:rsid w:val="005B756A"/>
    <w:rsid w:val="005B7611"/>
    <w:rsid w:val="005B79B6"/>
    <w:rsid w:val="005B7C45"/>
    <w:rsid w:val="005C0345"/>
    <w:rsid w:val="005C0390"/>
    <w:rsid w:val="005C03ED"/>
    <w:rsid w:val="005C09BA"/>
    <w:rsid w:val="005C1012"/>
    <w:rsid w:val="005C12E3"/>
    <w:rsid w:val="005C132B"/>
    <w:rsid w:val="005C154C"/>
    <w:rsid w:val="005C2001"/>
    <w:rsid w:val="005C235E"/>
    <w:rsid w:val="005C2440"/>
    <w:rsid w:val="005C2745"/>
    <w:rsid w:val="005C2C16"/>
    <w:rsid w:val="005C2EE7"/>
    <w:rsid w:val="005C36DB"/>
    <w:rsid w:val="005C3E1B"/>
    <w:rsid w:val="005C3E35"/>
    <w:rsid w:val="005C4253"/>
    <w:rsid w:val="005C440C"/>
    <w:rsid w:val="005C45AB"/>
    <w:rsid w:val="005C4687"/>
    <w:rsid w:val="005C47B0"/>
    <w:rsid w:val="005C5187"/>
    <w:rsid w:val="005C5324"/>
    <w:rsid w:val="005C53E5"/>
    <w:rsid w:val="005C5B5B"/>
    <w:rsid w:val="005C602A"/>
    <w:rsid w:val="005C61F8"/>
    <w:rsid w:val="005C6210"/>
    <w:rsid w:val="005C6323"/>
    <w:rsid w:val="005C688A"/>
    <w:rsid w:val="005C6F11"/>
    <w:rsid w:val="005C7011"/>
    <w:rsid w:val="005C729C"/>
    <w:rsid w:val="005C7A8A"/>
    <w:rsid w:val="005C7B82"/>
    <w:rsid w:val="005C7F1D"/>
    <w:rsid w:val="005D00E8"/>
    <w:rsid w:val="005D0128"/>
    <w:rsid w:val="005D04F7"/>
    <w:rsid w:val="005D0C67"/>
    <w:rsid w:val="005D15BE"/>
    <w:rsid w:val="005D1723"/>
    <w:rsid w:val="005D18F6"/>
    <w:rsid w:val="005D1EF2"/>
    <w:rsid w:val="005D2965"/>
    <w:rsid w:val="005D2DFE"/>
    <w:rsid w:val="005D2EDB"/>
    <w:rsid w:val="005D38EC"/>
    <w:rsid w:val="005D3D6D"/>
    <w:rsid w:val="005D4584"/>
    <w:rsid w:val="005D470F"/>
    <w:rsid w:val="005D4727"/>
    <w:rsid w:val="005D474C"/>
    <w:rsid w:val="005D4CCC"/>
    <w:rsid w:val="005D4D11"/>
    <w:rsid w:val="005D501E"/>
    <w:rsid w:val="005D56A9"/>
    <w:rsid w:val="005D5A86"/>
    <w:rsid w:val="005D5D28"/>
    <w:rsid w:val="005D608E"/>
    <w:rsid w:val="005D635B"/>
    <w:rsid w:val="005D646F"/>
    <w:rsid w:val="005D6663"/>
    <w:rsid w:val="005D6A9C"/>
    <w:rsid w:val="005D6E22"/>
    <w:rsid w:val="005D6EA5"/>
    <w:rsid w:val="005D7162"/>
    <w:rsid w:val="005D7BF1"/>
    <w:rsid w:val="005D7C15"/>
    <w:rsid w:val="005D7DF6"/>
    <w:rsid w:val="005D7FA9"/>
    <w:rsid w:val="005E0274"/>
    <w:rsid w:val="005E02EF"/>
    <w:rsid w:val="005E0BE8"/>
    <w:rsid w:val="005E1035"/>
    <w:rsid w:val="005E1A00"/>
    <w:rsid w:val="005E1B3C"/>
    <w:rsid w:val="005E2558"/>
    <w:rsid w:val="005E2A7A"/>
    <w:rsid w:val="005E2B38"/>
    <w:rsid w:val="005E2C9C"/>
    <w:rsid w:val="005E2E55"/>
    <w:rsid w:val="005E2FE5"/>
    <w:rsid w:val="005E3135"/>
    <w:rsid w:val="005E3236"/>
    <w:rsid w:val="005E3361"/>
    <w:rsid w:val="005E33BB"/>
    <w:rsid w:val="005E3D7E"/>
    <w:rsid w:val="005E40F5"/>
    <w:rsid w:val="005E41D3"/>
    <w:rsid w:val="005E4218"/>
    <w:rsid w:val="005E4443"/>
    <w:rsid w:val="005E454C"/>
    <w:rsid w:val="005E45FB"/>
    <w:rsid w:val="005E54EF"/>
    <w:rsid w:val="005E569D"/>
    <w:rsid w:val="005E5864"/>
    <w:rsid w:val="005E589E"/>
    <w:rsid w:val="005E5906"/>
    <w:rsid w:val="005E59D1"/>
    <w:rsid w:val="005E6097"/>
    <w:rsid w:val="005E6432"/>
    <w:rsid w:val="005E6DDE"/>
    <w:rsid w:val="005E7038"/>
    <w:rsid w:val="005E7124"/>
    <w:rsid w:val="005E74C4"/>
    <w:rsid w:val="005E7ACA"/>
    <w:rsid w:val="005F0265"/>
    <w:rsid w:val="005F084D"/>
    <w:rsid w:val="005F0A91"/>
    <w:rsid w:val="005F11F5"/>
    <w:rsid w:val="005F124E"/>
    <w:rsid w:val="005F154C"/>
    <w:rsid w:val="005F183A"/>
    <w:rsid w:val="005F241C"/>
    <w:rsid w:val="005F259C"/>
    <w:rsid w:val="005F29D9"/>
    <w:rsid w:val="005F33C8"/>
    <w:rsid w:val="005F362F"/>
    <w:rsid w:val="005F37D1"/>
    <w:rsid w:val="005F3B08"/>
    <w:rsid w:val="005F4B0F"/>
    <w:rsid w:val="005F4E34"/>
    <w:rsid w:val="005F5287"/>
    <w:rsid w:val="005F538D"/>
    <w:rsid w:val="005F587A"/>
    <w:rsid w:val="005F58C3"/>
    <w:rsid w:val="005F64B7"/>
    <w:rsid w:val="005F6D37"/>
    <w:rsid w:val="005F6D7A"/>
    <w:rsid w:val="005F772E"/>
    <w:rsid w:val="006003FA"/>
    <w:rsid w:val="00600564"/>
    <w:rsid w:val="0060077C"/>
    <w:rsid w:val="00600B80"/>
    <w:rsid w:val="00600E7D"/>
    <w:rsid w:val="00601451"/>
    <w:rsid w:val="00601862"/>
    <w:rsid w:val="00601A4A"/>
    <w:rsid w:val="00602023"/>
    <w:rsid w:val="006024DA"/>
    <w:rsid w:val="006025C3"/>
    <w:rsid w:val="00602B9A"/>
    <w:rsid w:val="00602D8E"/>
    <w:rsid w:val="0060309F"/>
    <w:rsid w:val="00603152"/>
    <w:rsid w:val="006034EA"/>
    <w:rsid w:val="006038FB"/>
    <w:rsid w:val="006039C3"/>
    <w:rsid w:val="00603BDD"/>
    <w:rsid w:val="00604EAC"/>
    <w:rsid w:val="00604EDA"/>
    <w:rsid w:val="00605400"/>
    <w:rsid w:val="006054C3"/>
    <w:rsid w:val="00605955"/>
    <w:rsid w:val="00606762"/>
    <w:rsid w:val="006069FA"/>
    <w:rsid w:val="00606D54"/>
    <w:rsid w:val="00606DB6"/>
    <w:rsid w:val="00606ED7"/>
    <w:rsid w:val="00607377"/>
    <w:rsid w:val="006074DF"/>
    <w:rsid w:val="006077B4"/>
    <w:rsid w:val="006077B9"/>
    <w:rsid w:val="006077D8"/>
    <w:rsid w:val="00607921"/>
    <w:rsid w:val="00610037"/>
    <w:rsid w:val="00610326"/>
    <w:rsid w:val="00610C93"/>
    <w:rsid w:val="00610CEC"/>
    <w:rsid w:val="00611009"/>
    <w:rsid w:val="00611514"/>
    <w:rsid w:val="00611837"/>
    <w:rsid w:val="00611DFD"/>
    <w:rsid w:val="00611FAC"/>
    <w:rsid w:val="00612934"/>
    <w:rsid w:val="00612CBC"/>
    <w:rsid w:val="00613468"/>
    <w:rsid w:val="00613C0E"/>
    <w:rsid w:val="006146C3"/>
    <w:rsid w:val="00614A2A"/>
    <w:rsid w:val="00614BB1"/>
    <w:rsid w:val="00614D88"/>
    <w:rsid w:val="00614FFF"/>
    <w:rsid w:val="006159AF"/>
    <w:rsid w:val="00615E07"/>
    <w:rsid w:val="0061631A"/>
    <w:rsid w:val="00616569"/>
    <w:rsid w:val="00616B07"/>
    <w:rsid w:val="00617241"/>
    <w:rsid w:val="00617420"/>
    <w:rsid w:val="00617E3C"/>
    <w:rsid w:val="00617E94"/>
    <w:rsid w:val="006201FE"/>
    <w:rsid w:val="006206BF"/>
    <w:rsid w:val="00620920"/>
    <w:rsid w:val="00620F6E"/>
    <w:rsid w:val="00621D3D"/>
    <w:rsid w:val="00622020"/>
    <w:rsid w:val="006222F6"/>
    <w:rsid w:val="006228A9"/>
    <w:rsid w:val="00623076"/>
    <w:rsid w:val="0062352D"/>
    <w:rsid w:val="006236B3"/>
    <w:rsid w:val="00623990"/>
    <w:rsid w:val="00623AC9"/>
    <w:rsid w:val="00623E03"/>
    <w:rsid w:val="00623EF3"/>
    <w:rsid w:val="00623F9B"/>
    <w:rsid w:val="00624922"/>
    <w:rsid w:val="0062548B"/>
    <w:rsid w:val="00625722"/>
    <w:rsid w:val="0062585F"/>
    <w:rsid w:val="00625D53"/>
    <w:rsid w:val="00626201"/>
    <w:rsid w:val="006264E8"/>
    <w:rsid w:val="0062716C"/>
    <w:rsid w:val="006274D0"/>
    <w:rsid w:val="00627947"/>
    <w:rsid w:val="00627F22"/>
    <w:rsid w:val="00630327"/>
    <w:rsid w:val="0063067A"/>
    <w:rsid w:val="00630750"/>
    <w:rsid w:val="00630AE4"/>
    <w:rsid w:val="00630CE4"/>
    <w:rsid w:val="00630E89"/>
    <w:rsid w:val="006311BA"/>
    <w:rsid w:val="00631685"/>
    <w:rsid w:val="00631DC3"/>
    <w:rsid w:val="00632B77"/>
    <w:rsid w:val="006332C1"/>
    <w:rsid w:val="006335D0"/>
    <w:rsid w:val="006339C0"/>
    <w:rsid w:val="0063413B"/>
    <w:rsid w:val="00634241"/>
    <w:rsid w:val="00634B59"/>
    <w:rsid w:val="0063519B"/>
    <w:rsid w:val="00635337"/>
    <w:rsid w:val="00635BF1"/>
    <w:rsid w:val="00636733"/>
    <w:rsid w:val="00636A69"/>
    <w:rsid w:val="00636B1C"/>
    <w:rsid w:val="00636DAC"/>
    <w:rsid w:val="00636FA2"/>
    <w:rsid w:val="006371B9"/>
    <w:rsid w:val="0063781E"/>
    <w:rsid w:val="00637A84"/>
    <w:rsid w:val="006403F5"/>
    <w:rsid w:val="00640AE5"/>
    <w:rsid w:val="00640EBA"/>
    <w:rsid w:val="00641D7D"/>
    <w:rsid w:val="00641EDA"/>
    <w:rsid w:val="00642095"/>
    <w:rsid w:val="0064233C"/>
    <w:rsid w:val="006427B3"/>
    <w:rsid w:val="00642CA0"/>
    <w:rsid w:val="0064334C"/>
    <w:rsid w:val="006435BD"/>
    <w:rsid w:val="00643603"/>
    <w:rsid w:val="00644209"/>
    <w:rsid w:val="006444EA"/>
    <w:rsid w:val="006445D1"/>
    <w:rsid w:val="00644681"/>
    <w:rsid w:val="00644E11"/>
    <w:rsid w:val="00644FBA"/>
    <w:rsid w:val="0064500D"/>
    <w:rsid w:val="006451A7"/>
    <w:rsid w:val="0064552C"/>
    <w:rsid w:val="0064567C"/>
    <w:rsid w:val="00645EA4"/>
    <w:rsid w:val="0064600D"/>
    <w:rsid w:val="00646500"/>
    <w:rsid w:val="006465BC"/>
    <w:rsid w:val="00646671"/>
    <w:rsid w:val="006467A8"/>
    <w:rsid w:val="00646D22"/>
    <w:rsid w:val="00646D9E"/>
    <w:rsid w:val="00647412"/>
    <w:rsid w:val="00647511"/>
    <w:rsid w:val="00647687"/>
    <w:rsid w:val="00647A26"/>
    <w:rsid w:val="00647ADE"/>
    <w:rsid w:val="00647D3C"/>
    <w:rsid w:val="00650E13"/>
    <w:rsid w:val="006516C8"/>
    <w:rsid w:val="00651FE4"/>
    <w:rsid w:val="00652007"/>
    <w:rsid w:val="00652B77"/>
    <w:rsid w:val="006534C1"/>
    <w:rsid w:val="0065366B"/>
    <w:rsid w:val="00653D54"/>
    <w:rsid w:val="00653F82"/>
    <w:rsid w:val="00654FDA"/>
    <w:rsid w:val="006556AC"/>
    <w:rsid w:val="00655B08"/>
    <w:rsid w:val="00655D1A"/>
    <w:rsid w:val="00655D8F"/>
    <w:rsid w:val="00655F00"/>
    <w:rsid w:val="006564BB"/>
    <w:rsid w:val="00656646"/>
    <w:rsid w:val="00656830"/>
    <w:rsid w:val="0065719A"/>
    <w:rsid w:val="006577AB"/>
    <w:rsid w:val="00657C2D"/>
    <w:rsid w:val="0066042B"/>
    <w:rsid w:val="00660844"/>
    <w:rsid w:val="00660884"/>
    <w:rsid w:val="00660A88"/>
    <w:rsid w:val="00660DE7"/>
    <w:rsid w:val="00661101"/>
    <w:rsid w:val="006613BD"/>
    <w:rsid w:val="006616A1"/>
    <w:rsid w:val="00661AF0"/>
    <w:rsid w:val="0066222D"/>
    <w:rsid w:val="00663F5D"/>
    <w:rsid w:val="00664116"/>
    <w:rsid w:val="0066415C"/>
    <w:rsid w:val="00664255"/>
    <w:rsid w:val="00665AF3"/>
    <w:rsid w:val="00666B58"/>
    <w:rsid w:val="00666E32"/>
    <w:rsid w:val="0066723D"/>
    <w:rsid w:val="00667448"/>
    <w:rsid w:val="006677CB"/>
    <w:rsid w:val="00670413"/>
    <w:rsid w:val="00671250"/>
    <w:rsid w:val="00671640"/>
    <w:rsid w:val="0067177C"/>
    <w:rsid w:val="00672589"/>
    <w:rsid w:val="00673231"/>
    <w:rsid w:val="006735FF"/>
    <w:rsid w:val="006736AB"/>
    <w:rsid w:val="0067376A"/>
    <w:rsid w:val="00673833"/>
    <w:rsid w:val="00673A27"/>
    <w:rsid w:val="006741DC"/>
    <w:rsid w:val="006745A6"/>
    <w:rsid w:val="00674960"/>
    <w:rsid w:val="006749BE"/>
    <w:rsid w:val="00674A40"/>
    <w:rsid w:val="00674DFC"/>
    <w:rsid w:val="006750D0"/>
    <w:rsid w:val="006751FB"/>
    <w:rsid w:val="0067574E"/>
    <w:rsid w:val="006757E0"/>
    <w:rsid w:val="0067583C"/>
    <w:rsid w:val="00675BF1"/>
    <w:rsid w:val="00675E4E"/>
    <w:rsid w:val="00675E6B"/>
    <w:rsid w:val="00676329"/>
    <w:rsid w:val="006764BB"/>
    <w:rsid w:val="006777DB"/>
    <w:rsid w:val="00677EB4"/>
    <w:rsid w:val="00677F3A"/>
    <w:rsid w:val="00680033"/>
    <w:rsid w:val="006801BA"/>
    <w:rsid w:val="006802A4"/>
    <w:rsid w:val="006807AD"/>
    <w:rsid w:val="006808E8"/>
    <w:rsid w:val="00680BA0"/>
    <w:rsid w:val="00680BC2"/>
    <w:rsid w:val="00680CE3"/>
    <w:rsid w:val="006817A1"/>
    <w:rsid w:val="006817AA"/>
    <w:rsid w:val="0068188A"/>
    <w:rsid w:val="00681898"/>
    <w:rsid w:val="006818A5"/>
    <w:rsid w:val="00682184"/>
    <w:rsid w:val="006825A1"/>
    <w:rsid w:val="0068271C"/>
    <w:rsid w:val="00682875"/>
    <w:rsid w:val="006829AE"/>
    <w:rsid w:val="00682C8F"/>
    <w:rsid w:val="00683020"/>
    <w:rsid w:val="00683901"/>
    <w:rsid w:val="00683BA5"/>
    <w:rsid w:val="00684BE9"/>
    <w:rsid w:val="00685541"/>
    <w:rsid w:val="0068555C"/>
    <w:rsid w:val="0068567F"/>
    <w:rsid w:val="00685E29"/>
    <w:rsid w:val="00685EEE"/>
    <w:rsid w:val="00686273"/>
    <w:rsid w:val="0068676C"/>
    <w:rsid w:val="00686938"/>
    <w:rsid w:val="00686D6A"/>
    <w:rsid w:val="00686D9D"/>
    <w:rsid w:val="00686FEF"/>
    <w:rsid w:val="006877C5"/>
    <w:rsid w:val="006879F4"/>
    <w:rsid w:val="00687A42"/>
    <w:rsid w:val="006907AB"/>
    <w:rsid w:val="00690EF1"/>
    <w:rsid w:val="00691612"/>
    <w:rsid w:val="006918A7"/>
    <w:rsid w:val="006920A2"/>
    <w:rsid w:val="006921E0"/>
    <w:rsid w:val="00692556"/>
    <w:rsid w:val="006927D5"/>
    <w:rsid w:val="006929DA"/>
    <w:rsid w:val="00692AAF"/>
    <w:rsid w:val="00692C9A"/>
    <w:rsid w:val="00693291"/>
    <w:rsid w:val="006932C7"/>
    <w:rsid w:val="006933AE"/>
    <w:rsid w:val="006933FE"/>
    <w:rsid w:val="006935FC"/>
    <w:rsid w:val="006939CB"/>
    <w:rsid w:val="00693A45"/>
    <w:rsid w:val="00694DE4"/>
    <w:rsid w:val="00695031"/>
    <w:rsid w:val="00695C2A"/>
    <w:rsid w:val="00696037"/>
    <w:rsid w:val="0069652D"/>
    <w:rsid w:val="00696D45"/>
    <w:rsid w:val="00696F5E"/>
    <w:rsid w:val="00697489"/>
    <w:rsid w:val="006975DF"/>
    <w:rsid w:val="00697BE5"/>
    <w:rsid w:val="00697DEA"/>
    <w:rsid w:val="006A02F8"/>
    <w:rsid w:val="006A03D4"/>
    <w:rsid w:val="006A0672"/>
    <w:rsid w:val="006A0EBB"/>
    <w:rsid w:val="006A1C1B"/>
    <w:rsid w:val="006A1D78"/>
    <w:rsid w:val="006A2213"/>
    <w:rsid w:val="006A2382"/>
    <w:rsid w:val="006A2C8C"/>
    <w:rsid w:val="006A2CBE"/>
    <w:rsid w:val="006A43AB"/>
    <w:rsid w:val="006A443F"/>
    <w:rsid w:val="006A49FA"/>
    <w:rsid w:val="006A4B98"/>
    <w:rsid w:val="006A57FD"/>
    <w:rsid w:val="006A58B6"/>
    <w:rsid w:val="006A6489"/>
    <w:rsid w:val="006A6C3A"/>
    <w:rsid w:val="006A741E"/>
    <w:rsid w:val="006A7B7D"/>
    <w:rsid w:val="006A7EC3"/>
    <w:rsid w:val="006B06D6"/>
    <w:rsid w:val="006B07B5"/>
    <w:rsid w:val="006B0BA8"/>
    <w:rsid w:val="006B0FBB"/>
    <w:rsid w:val="006B1293"/>
    <w:rsid w:val="006B1DD8"/>
    <w:rsid w:val="006B2414"/>
    <w:rsid w:val="006B27C5"/>
    <w:rsid w:val="006B2A52"/>
    <w:rsid w:val="006B2E9C"/>
    <w:rsid w:val="006B38C7"/>
    <w:rsid w:val="006B3A61"/>
    <w:rsid w:val="006B3BD7"/>
    <w:rsid w:val="006B3D48"/>
    <w:rsid w:val="006B3DA9"/>
    <w:rsid w:val="006B4A48"/>
    <w:rsid w:val="006B4BC2"/>
    <w:rsid w:val="006B53A0"/>
    <w:rsid w:val="006B5D59"/>
    <w:rsid w:val="006B62EF"/>
    <w:rsid w:val="006B67AA"/>
    <w:rsid w:val="006B67B9"/>
    <w:rsid w:val="006B72D1"/>
    <w:rsid w:val="006C0DAC"/>
    <w:rsid w:val="006C0DAD"/>
    <w:rsid w:val="006C1BDB"/>
    <w:rsid w:val="006C1F00"/>
    <w:rsid w:val="006C1F20"/>
    <w:rsid w:val="006C236A"/>
    <w:rsid w:val="006C290D"/>
    <w:rsid w:val="006C2EAB"/>
    <w:rsid w:val="006C2EF4"/>
    <w:rsid w:val="006C326C"/>
    <w:rsid w:val="006C337F"/>
    <w:rsid w:val="006C362C"/>
    <w:rsid w:val="006C36E1"/>
    <w:rsid w:val="006C3794"/>
    <w:rsid w:val="006C3902"/>
    <w:rsid w:val="006C3E26"/>
    <w:rsid w:val="006C3EAA"/>
    <w:rsid w:val="006C4362"/>
    <w:rsid w:val="006C4390"/>
    <w:rsid w:val="006C4452"/>
    <w:rsid w:val="006C4DA9"/>
    <w:rsid w:val="006C54C3"/>
    <w:rsid w:val="006C5783"/>
    <w:rsid w:val="006C57B4"/>
    <w:rsid w:val="006C5AE2"/>
    <w:rsid w:val="006C66E1"/>
    <w:rsid w:val="006C69AC"/>
    <w:rsid w:val="006C706C"/>
    <w:rsid w:val="006C712A"/>
    <w:rsid w:val="006C73F0"/>
    <w:rsid w:val="006C76EF"/>
    <w:rsid w:val="006C780D"/>
    <w:rsid w:val="006C781B"/>
    <w:rsid w:val="006C7DFC"/>
    <w:rsid w:val="006D0130"/>
    <w:rsid w:val="006D039C"/>
    <w:rsid w:val="006D04B6"/>
    <w:rsid w:val="006D08C7"/>
    <w:rsid w:val="006D0C10"/>
    <w:rsid w:val="006D0C61"/>
    <w:rsid w:val="006D0ECB"/>
    <w:rsid w:val="006D0F56"/>
    <w:rsid w:val="006D13FE"/>
    <w:rsid w:val="006D1439"/>
    <w:rsid w:val="006D16E6"/>
    <w:rsid w:val="006D278F"/>
    <w:rsid w:val="006D2917"/>
    <w:rsid w:val="006D2A05"/>
    <w:rsid w:val="006D2D2A"/>
    <w:rsid w:val="006D3246"/>
    <w:rsid w:val="006D3370"/>
    <w:rsid w:val="006D3381"/>
    <w:rsid w:val="006D3A31"/>
    <w:rsid w:val="006D4165"/>
    <w:rsid w:val="006D4244"/>
    <w:rsid w:val="006D44F3"/>
    <w:rsid w:val="006D46B5"/>
    <w:rsid w:val="006D4B1B"/>
    <w:rsid w:val="006D4BB9"/>
    <w:rsid w:val="006D4F92"/>
    <w:rsid w:val="006D5E03"/>
    <w:rsid w:val="006D642F"/>
    <w:rsid w:val="006D6904"/>
    <w:rsid w:val="006D6993"/>
    <w:rsid w:val="006D6FBB"/>
    <w:rsid w:val="006D71C7"/>
    <w:rsid w:val="006E0333"/>
    <w:rsid w:val="006E0435"/>
    <w:rsid w:val="006E066F"/>
    <w:rsid w:val="006E1125"/>
    <w:rsid w:val="006E11DC"/>
    <w:rsid w:val="006E11F2"/>
    <w:rsid w:val="006E167F"/>
    <w:rsid w:val="006E23A0"/>
    <w:rsid w:val="006E2520"/>
    <w:rsid w:val="006E2CD4"/>
    <w:rsid w:val="006E2DE1"/>
    <w:rsid w:val="006E3017"/>
    <w:rsid w:val="006E3492"/>
    <w:rsid w:val="006E3854"/>
    <w:rsid w:val="006E481F"/>
    <w:rsid w:val="006E4B41"/>
    <w:rsid w:val="006E4C64"/>
    <w:rsid w:val="006E4D0B"/>
    <w:rsid w:val="006E4DEB"/>
    <w:rsid w:val="006E525F"/>
    <w:rsid w:val="006E5629"/>
    <w:rsid w:val="006E5B9F"/>
    <w:rsid w:val="006E5BE7"/>
    <w:rsid w:val="006E60C4"/>
    <w:rsid w:val="006E6419"/>
    <w:rsid w:val="006E6682"/>
    <w:rsid w:val="006E6B0F"/>
    <w:rsid w:val="006E6C79"/>
    <w:rsid w:val="006E6CA8"/>
    <w:rsid w:val="006E6F1B"/>
    <w:rsid w:val="006E7993"/>
    <w:rsid w:val="006E7F16"/>
    <w:rsid w:val="006F009E"/>
    <w:rsid w:val="006F0823"/>
    <w:rsid w:val="006F0DC9"/>
    <w:rsid w:val="006F1252"/>
    <w:rsid w:val="006F12F2"/>
    <w:rsid w:val="006F12FA"/>
    <w:rsid w:val="006F15FD"/>
    <w:rsid w:val="006F1619"/>
    <w:rsid w:val="006F1720"/>
    <w:rsid w:val="006F1C78"/>
    <w:rsid w:val="006F25DD"/>
    <w:rsid w:val="006F2E98"/>
    <w:rsid w:val="006F3FED"/>
    <w:rsid w:val="006F40B4"/>
    <w:rsid w:val="006F4675"/>
    <w:rsid w:val="006F4C41"/>
    <w:rsid w:val="006F506C"/>
    <w:rsid w:val="006F5502"/>
    <w:rsid w:val="006F56D1"/>
    <w:rsid w:val="006F5A4F"/>
    <w:rsid w:val="006F5EC5"/>
    <w:rsid w:val="006F6162"/>
    <w:rsid w:val="006F6961"/>
    <w:rsid w:val="006F6B5D"/>
    <w:rsid w:val="006F739D"/>
    <w:rsid w:val="006F75DE"/>
    <w:rsid w:val="006F78B5"/>
    <w:rsid w:val="006F79D9"/>
    <w:rsid w:val="006F79E6"/>
    <w:rsid w:val="006F7C98"/>
    <w:rsid w:val="006F7CE8"/>
    <w:rsid w:val="007004DA"/>
    <w:rsid w:val="00700B85"/>
    <w:rsid w:val="00701759"/>
    <w:rsid w:val="0070198C"/>
    <w:rsid w:val="00702217"/>
    <w:rsid w:val="0070264F"/>
    <w:rsid w:val="0070289A"/>
    <w:rsid w:val="00703560"/>
    <w:rsid w:val="007036A2"/>
    <w:rsid w:val="00703E67"/>
    <w:rsid w:val="007048E5"/>
    <w:rsid w:val="00704A17"/>
    <w:rsid w:val="00704BAE"/>
    <w:rsid w:val="00704C37"/>
    <w:rsid w:val="00705A75"/>
    <w:rsid w:val="00705C77"/>
    <w:rsid w:val="00706534"/>
    <w:rsid w:val="007066D2"/>
    <w:rsid w:val="00706820"/>
    <w:rsid w:val="00706A60"/>
    <w:rsid w:val="00706CBB"/>
    <w:rsid w:val="00707CD9"/>
    <w:rsid w:val="00710F9A"/>
    <w:rsid w:val="00711670"/>
    <w:rsid w:val="00711F63"/>
    <w:rsid w:val="007124A1"/>
    <w:rsid w:val="00712517"/>
    <w:rsid w:val="00712BD9"/>
    <w:rsid w:val="00712C87"/>
    <w:rsid w:val="00712DA0"/>
    <w:rsid w:val="00713145"/>
    <w:rsid w:val="00713472"/>
    <w:rsid w:val="00713499"/>
    <w:rsid w:val="00713ABD"/>
    <w:rsid w:val="00713B88"/>
    <w:rsid w:val="00713DD3"/>
    <w:rsid w:val="00713E0A"/>
    <w:rsid w:val="00713E36"/>
    <w:rsid w:val="007144CA"/>
    <w:rsid w:val="007147A2"/>
    <w:rsid w:val="007149D8"/>
    <w:rsid w:val="007149EB"/>
    <w:rsid w:val="007149F6"/>
    <w:rsid w:val="00715605"/>
    <w:rsid w:val="00715819"/>
    <w:rsid w:val="007162C5"/>
    <w:rsid w:val="00716757"/>
    <w:rsid w:val="007168C9"/>
    <w:rsid w:val="0071694B"/>
    <w:rsid w:val="00716E63"/>
    <w:rsid w:val="00716E6D"/>
    <w:rsid w:val="00717CDA"/>
    <w:rsid w:val="00717ED9"/>
    <w:rsid w:val="00717F8E"/>
    <w:rsid w:val="007201CC"/>
    <w:rsid w:val="0072022D"/>
    <w:rsid w:val="0072094D"/>
    <w:rsid w:val="00720EE7"/>
    <w:rsid w:val="00721011"/>
    <w:rsid w:val="00721C77"/>
    <w:rsid w:val="00721DFD"/>
    <w:rsid w:val="00721F34"/>
    <w:rsid w:val="00722AFE"/>
    <w:rsid w:val="00722B9C"/>
    <w:rsid w:val="0072325B"/>
    <w:rsid w:val="007236F2"/>
    <w:rsid w:val="00723859"/>
    <w:rsid w:val="007238A2"/>
    <w:rsid w:val="0072398C"/>
    <w:rsid w:val="00723A02"/>
    <w:rsid w:val="00723A28"/>
    <w:rsid w:val="00723C89"/>
    <w:rsid w:val="00723DD4"/>
    <w:rsid w:val="00724D18"/>
    <w:rsid w:val="00724E35"/>
    <w:rsid w:val="0072697A"/>
    <w:rsid w:val="007269A9"/>
    <w:rsid w:val="007279D0"/>
    <w:rsid w:val="00727C5C"/>
    <w:rsid w:val="00727F1A"/>
    <w:rsid w:val="00730361"/>
    <w:rsid w:val="007306C8"/>
    <w:rsid w:val="00730D81"/>
    <w:rsid w:val="00731716"/>
    <w:rsid w:val="007317FF"/>
    <w:rsid w:val="00731B14"/>
    <w:rsid w:val="00731DBA"/>
    <w:rsid w:val="00731FD3"/>
    <w:rsid w:val="007324E8"/>
    <w:rsid w:val="007329D1"/>
    <w:rsid w:val="00732DD9"/>
    <w:rsid w:val="00732E3F"/>
    <w:rsid w:val="00732F52"/>
    <w:rsid w:val="0073334D"/>
    <w:rsid w:val="0073379E"/>
    <w:rsid w:val="00733BE1"/>
    <w:rsid w:val="00733F48"/>
    <w:rsid w:val="00733F59"/>
    <w:rsid w:val="00734160"/>
    <w:rsid w:val="0073500F"/>
    <w:rsid w:val="007351FB"/>
    <w:rsid w:val="00735343"/>
    <w:rsid w:val="00735484"/>
    <w:rsid w:val="00735781"/>
    <w:rsid w:val="00735EF2"/>
    <w:rsid w:val="007361B6"/>
    <w:rsid w:val="007361CF"/>
    <w:rsid w:val="00736436"/>
    <w:rsid w:val="00736807"/>
    <w:rsid w:val="0073689B"/>
    <w:rsid w:val="00736B9B"/>
    <w:rsid w:val="00737460"/>
    <w:rsid w:val="007379A9"/>
    <w:rsid w:val="00737EAB"/>
    <w:rsid w:val="00740191"/>
    <w:rsid w:val="00740650"/>
    <w:rsid w:val="007407D5"/>
    <w:rsid w:val="007408B8"/>
    <w:rsid w:val="00740CAA"/>
    <w:rsid w:val="0074110B"/>
    <w:rsid w:val="007412FB"/>
    <w:rsid w:val="00741353"/>
    <w:rsid w:val="007414CD"/>
    <w:rsid w:val="00741772"/>
    <w:rsid w:val="00741960"/>
    <w:rsid w:val="00741A1D"/>
    <w:rsid w:val="00741C92"/>
    <w:rsid w:val="00741E17"/>
    <w:rsid w:val="0074224F"/>
    <w:rsid w:val="0074243D"/>
    <w:rsid w:val="00742481"/>
    <w:rsid w:val="0074276B"/>
    <w:rsid w:val="00742BB9"/>
    <w:rsid w:val="00743473"/>
    <w:rsid w:val="00743B3B"/>
    <w:rsid w:val="0074528B"/>
    <w:rsid w:val="007454D8"/>
    <w:rsid w:val="00745642"/>
    <w:rsid w:val="00745DD6"/>
    <w:rsid w:val="007466CA"/>
    <w:rsid w:val="00746B26"/>
    <w:rsid w:val="00746E61"/>
    <w:rsid w:val="0074735B"/>
    <w:rsid w:val="00747360"/>
    <w:rsid w:val="00747825"/>
    <w:rsid w:val="00747F02"/>
    <w:rsid w:val="00750402"/>
    <w:rsid w:val="00750E54"/>
    <w:rsid w:val="007513B7"/>
    <w:rsid w:val="007513D7"/>
    <w:rsid w:val="007524E5"/>
    <w:rsid w:val="00752634"/>
    <w:rsid w:val="00753009"/>
    <w:rsid w:val="00754C62"/>
    <w:rsid w:val="00755162"/>
    <w:rsid w:val="007559C7"/>
    <w:rsid w:val="00755EC0"/>
    <w:rsid w:val="00756570"/>
    <w:rsid w:val="0075659D"/>
    <w:rsid w:val="007565AC"/>
    <w:rsid w:val="0075690E"/>
    <w:rsid w:val="00756A6F"/>
    <w:rsid w:val="00756E44"/>
    <w:rsid w:val="00756F19"/>
    <w:rsid w:val="00756FB7"/>
    <w:rsid w:val="0076034D"/>
    <w:rsid w:val="00760512"/>
    <w:rsid w:val="00760936"/>
    <w:rsid w:val="00760A94"/>
    <w:rsid w:val="00760ACD"/>
    <w:rsid w:val="00761652"/>
    <w:rsid w:val="00761B87"/>
    <w:rsid w:val="00761DFC"/>
    <w:rsid w:val="0076216D"/>
    <w:rsid w:val="007625E1"/>
    <w:rsid w:val="007625F1"/>
    <w:rsid w:val="0076273E"/>
    <w:rsid w:val="00762B2B"/>
    <w:rsid w:val="00762B52"/>
    <w:rsid w:val="00762D25"/>
    <w:rsid w:val="00762DDE"/>
    <w:rsid w:val="00763014"/>
    <w:rsid w:val="0076349F"/>
    <w:rsid w:val="00763689"/>
    <w:rsid w:val="0076371A"/>
    <w:rsid w:val="00763C1E"/>
    <w:rsid w:val="00763F42"/>
    <w:rsid w:val="007640D2"/>
    <w:rsid w:val="007642AF"/>
    <w:rsid w:val="00764611"/>
    <w:rsid w:val="00764641"/>
    <w:rsid w:val="00764869"/>
    <w:rsid w:val="00764CB6"/>
    <w:rsid w:val="00764CC6"/>
    <w:rsid w:val="00764DB3"/>
    <w:rsid w:val="00764DE8"/>
    <w:rsid w:val="007651AE"/>
    <w:rsid w:val="00765392"/>
    <w:rsid w:val="007654A1"/>
    <w:rsid w:val="00766108"/>
    <w:rsid w:val="0076656F"/>
    <w:rsid w:val="007668A7"/>
    <w:rsid w:val="007669FB"/>
    <w:rsid w:val="0076708D"/>
    <w:rsid w:val="00767256"/>
    <w:rsid w:val="00767306"/>
    <w:rsid w:val="007673A0"/>
    <w:rsid w:val="00767530"/>
    <w:rsid w:val="00770022"/>
    <w:rsid w:val="00770287"/>
    <w:rsid w:val="0077042A"/>
    <w:rsid w:val="00770D27"/>
    <w:rsid w:val="0077114A"/>
    <w:rsid w:val="0077143A"/>
    <w:rsid w:val="00772A59"/>
    <w:rsid w:val="00772A8A"/>
    <w:rsid w:val="00773357"/>
    <w:rsid w:val="00773517"/>
    <w:rsid w:val="0077355B"/>
    <w:rsid w:val="0077356B"/>
    <w:rsid w:val="00773849"/>
    <w:rsid w:val="00773891"/>
    <w:rsid w:val="00773E78"/>
    <w:rsid w:val="00774464"/>
    <w:rsid w:val="00774601"/>
    <w:rsid w:val="00774725"/>
    <w:rsid w:val="00774A0E"/>
    <w:rsid w:val="00774A9B"/>
    <w:rsid w:val="00775693"/>
    <w:rsid w:val="0077573B"/>
    <w:rsid w:val="007758BB"/>
    <w:rsid w:val="0077627C"/>
    <w:rsid w:val="00776AC9"/>
    <w:rsid w:val="00776CEE"/>
    <w:rsid w:val="00776F1C"/>
    <w:rsid w:val="00776FEF"/>
    <w:rsid w:val="00777059"/>
    <w:rsid w:val="0077714E"/>
    <w:rsid w:val="007772C0"/>
    <w:rsid w:val="007775BE"/>
    <w:rsid w:val="00777784"/>
    <w:rsid w:val="007800A5"/>
    <w:rsid w:val="007802EE"/>
    <w:rsid w:val="0078044D"/>
    <w:rsid w:val="00781437"/>
    <w:rsid w:val="00781475"/>
    <w:rsid w:val="0078183E"/>
    <w:rsid w:val="0078197F"/>
    <w:rsid w:val="00781F48"/>
    <w:rsid w:val="00782224"/>
    <w:rsid w:val="00782A17"/>
    <w:rsid w:val="00782B1E"/>
    <w:rsid w:val="00782C01"/>
    <w:rsid w:val="00782F99"/>
    <w:rsid w:val="0078441C"/>
    <w:rsid w:val="00784837"/>
    <w:rsid w:val="0078483D"/>
    <w:rsid w:val="00784CD2"/>
    <w:rsid w:val="00784D6B"/>
    <w:rsid w:val="007862D6"/>
    <w:rsid w:val="0078654A"/>
    <w:rsid w:val="007866F1"/>
    <w:rsid w:val="0078672D"/>
    <w:rsid w:val="00787414"/>
    <w:rsid w:val="00787486"/>
    <w:rsid w:val="0078749D"/>
    <w:rsid w:val="00787AFD"/>
    <w:rsid w:val="00787DB6"/>
    <w:rsid w:val="00790257"/>
    <w:rsid w:val="007903FF"/>
    <w:rsid w:val="00790426"/>
    <w:rsid w:val="00790DAB"/>
    <w:rsid w:val="00790DB2"/>
    <w:rsid w:val="007917D3"/>
    <w:rsid w:val="00791928"/>
    <w:rsid w:val="00791B95"/>
    <w:rsid w:val="00791D82"/>
    <w:rsid w:val="00791E76"/>
    <w:rsid w:val="0079208F"/>
    <w:rsid w:val="00792DE9"/>
    <w:rsid w:val="00792E68"/>
    <w:rsid w:val="0079360D"/>
    <w:rsid w:val="00793829"/>
    <w:rsid w:val="00793C9F"/>
    <w:rsid w:val="00793FDD"/>
    <w:rsid w:val="007955DB"/>
    <w:rsid w:val="007959EE"/>
    <w:rsid w:val="00795DFD"/>
    <w:rsid w:val="007960AC"/>
    <w:rsid w:val="007962DC"/>
    <w:rsid w:val="0079678B"/>
    <w:rsid w:val="00796812"/>
    <w:rsid w:val="00796A58"/>
    <w:rsid w:val="00796B2D"/>
    <w:rsid w:val="00797801"/>
    <w:rsid w:val="007A03B6"/>
    <w:rsid w:val="007A06C6"/>
    <w:rsid w:val="007A0CB0"/>
    <w:rsid w:val="007A12CE"/>
    <w:rsid w:val="007A1322"/>
    <w:rsid w:val="007A14C0"/>
    <w:rsid w:val="007A1DA3"/>
    <w:rsid w:val="007A268E"/>
    <w:rsid w:val="007A29DE"/>
    <w:rsid w:val="007A31A7"/>
    <w:rsid w:val="007A325A"/>
    <w:rsid w:val="007A354F"/>
    <w:rsid w:val="007A36DA"/>
    <w:rsid w:val="007A3DDF"/>
    <w:rsid w:val="007A4712"/>
    <w:rsid w:val="007A5044"/>
    <w:rsid w:val="007A5197"/>
    <w:rsid w:val="007A571D"/>
    <w:rsid w:val="007A58C9"/>
    <w:rsid w:val="007A6392"/>
    <w:rsid w:val="007A7D46"/>
    <w:rsid w:val="007B0417"/>
    <w:rsid w:val="007B0784"/>
    <w:rsid w:val="007B0D0E"/>
    <w:rsid w:val="007B1A7B"/>
    <w:rsid w:val="007B1C63"/>
    <w:rsid w:val="007B1D8E"/>
    <w:rsid w:val="007B249B"/>
    <w:rsid w:val="007B31A3"/>
    <w:rsid w:val="007B3255"/>
    <w:rsid w:val="007B3687"/>
    <w:rsid w:val="007B3BAD"/>
    <w:rsid w:val="007B40E9"/>
    <w:rsid w:val="007B47CC"/>
    <w:rsid w:val="007B5411"/>
    <w:rsid w:val="007B5761"/>
    <w:rsid w:val="007B5B90"/>
    <w:rsid w:val="007B5D59"/>
    <w:rsid w:val="007B5EF6"/>
    <w:rsid w:val="007B6162"/>
    <w:rsid w:val="007B616C"/>
    <w:rsid w:val="007B6488"/>
    <w:rsid w:val="007B6A58"/>
    <w:rsid w:val="007B70A5"/>
    <w:rsid w:val="007B7C83"/>
    <w:rsid w:val="007C000C"/>
    <w:rsid w:val="007C055C"/>
    <w:rsid w:val="007C0760"/>
    <w:rsid w:val="007C07CB"/>
    <w:rsid w:val="007C0A84"/>
    <w:rsid w:val="007C0DCA"/>
    <w:rsid w:val="007C0FE7"/>
    <w:rsid w:val="007C138A"/>
    <w:rsid w:val="007C1401"/>
    <w:rsid w:val="007C1E96"/>
    <w:rsid w:val="007C2442"/>
    <w:rsid w:val="007C3442"/>
    <w:rsid w:val="007C355A"/>
    <w:rsid w:val="007C362A"/>
    <w:rsid w:val="007C4896"/>
    <w:rsid w:val="007C495A"/>
    <w:rsid w:val="007C4C5A"/>
    <w:rsid w:val="007C4F44"/>
    <w:rsid w:val="007C50CC"/>
    <w:rsid w:val="007C514A"/>
    <w:rsid w:val="007C539F"/>
    <w:rsid w:val="007C5BA1"/>
    <w:rsid w:val="007C5F25"/>
    <w:rsid w:val="007C6045"/>
    <w:rsid w:val="007C650A"/>
    <w:rsid w:val="007C71DD"/>
    <w:rsid w:val="007C78F4"/>
    <w:rsid w:val="007D0350"/>
    <w:rsid w:val="007D0524"/>
    <w:rsid w:val="007D1637"/>
    <w:rsid w:val="007D17C2"/>
    <w:rsid w:val="007D3041"/>
    <w:rsid w:val="007D334D"/>
    <w:rsid w:val="007D3556"/>
    <w:rsid w:val="007D3745"/>
    <w:rsid w:val="007D37D7"/>
    <w:rsid w:val="007D3C4F"/>
    <w:rsid w:val="007D42F6"/>
    <w:rsid w:val="007D4F95"/>
    <w:rsid w:val="007D5817"/>
    <w:rsid w:val="007D5983"/>
    <w:rsid w:val="007D5F7F"/>
    <w:rsid w:val="007D5FDA"/>
    <w:rsid w:val="007D666B"/>
    <w:rsid w:val="007D67EC"/>
    <w:rsid w:val="007D7197"/>
    <w:rsid w:val="007D768F"/>
    <w:rsid w:val="007D76E5"/>
    <w:rsid w:val="007D7BAA"/>
    <w:rsid w:val="007D7C45"/>
    <w:rsid w:val="007E004C"/>
    <w:rsid w:val="007E0098"/>
    <w:rsid w:val="007E0382"/>
    <w:rsid w:val="007E040D"/>
    <w:rsid w:val="007E05CE"/>
    <w:rsid w:val="007E0B9F"/>
    <w:rsid w:val="007E0DE1"/>
    <w:rsid w:val="007E178A"/>
    <w:rsid w:val="007E2799"/>
    <w:rsid w:val="007E27B9"/>
    <w:rsid w:val="007E3090"/>
    <w:rsid w:val="007E34CC"/>
    <w:rsid w:val="007E388D"/>
    <w:rsid w:val="007E3F0F"/>
    <w:rsid w:val="007E4038"/>
    <w:rsid w:val="007E467D"/>
    <w:rsid w:val="007E471C"/>
    <w:rsid w:val="007E4A91"/>
    <w:rsid w:val="007E4E32"/>
    <w:rsid w:val="007E5083"/>
    <w:rsid w:val="007E5A26"/>
    <w:rsid w:val="007E686A"/>
    <w:rsid w:val="007E6A94"/>
    <w:rsid w:val="007E6E4F"/>
    <w:rsid w:val="007E72F6"/>
    <w:rsid w:val="007E7AD4"/>
    <w:rsid w:val="007E7E6A"/>
    <w:rsid w:val="007E7EA4"/>
    <w:rsid w:val="007F0467"/>
    <w:rsid w:val="007F0958"/>
    <w:rsid w:val="007F0FB1"/>
    <w:rsid w:val="007F1697"/>
    <w:rsid w:val="007F2574"/>
    <w:rsid w:val="007F2950"/>
    <w:rsid w:val="007F2E71"/>
    <w:rsid w:val="007F3132"/>
    <w:rsid w:val="007F3199"/>
    <w:rsid w:val="007F3245"/>
    <w:rsid w:val="007F33D5"/>
    <w:rsid w:val="007F387D"/>
    <w:rsid w:val="007F395C"/>
    <w:rsid w:val="007F3A31"/>
    <w:rsid w:val="007F3A43"/>
    <w:rsid w:val="007F4299"/>
    <w:rsid w:val="007F441E"/>
    <w:rsid w:val="007F4434"/>
    <w:rsid w:val="007F4A92"/>
    <w:rsid w:val="007F4B3E"/>
    <w:rsid w:val="007F4CAD"/>
    <w:rsid w:val="007F4F52"/>
    <w:rsid w:val="007F5510"/>
    <w:rsid w:val="007F5F86"/>
    <w:rsid w:val="007F60EC"/>
    <w:rsid w:val="007F659E"/>
    <w:rsid w:val="007F668B"/>
    <w:rsid w:val="007F67AA"/>
    <w:rsid w:val="007F6927"/>
    <w:rsid w:val="007F6B90"/>
    <w:rsid w:val="007F714B"/>
    <w:rsid w:val="007F753C"/>
    <w:rsid w:val="007F7611"/>
    <w:rsid w:val="007F776E"/>
    <w:rsid w:val="007F7C61"/>
    <w:rsid w:val="007F7D3D"/>
    <w:rsid w:val="007F7E40"/>
    <w:rsid w:val="00800597"/>
    <w:rsid w:val="008005CF"/>
    <w:rsid w:val="00800635"/>
    <w:rsid w:val="008009EB"/>
    <w:rsid w:val="00800A83"/>
    <w:rsid w:val="00800B6A"/>
    <w:rsid w:val="00800FF1"/>
    <w:rsid w:val="008013F3"/>
    <w:rsid w:val="008017F4"/>
    <w:rsid w:val="00801E2F"/>
    <w:rsid w:val="00801E89"/>
    <w:rsid w:val="008023D0"/>
    <w:rsid w:val="00802A27"/>
    <w:rsid w:val="00804022"/>
    <w:rsid w:val="00804F2F"/>
    <w:rsid w:val="00805597"/>
    <w:rsid w:val="0080592B"/>
    <w:rsid w:val="00805999"/>
    <w:rsid w:val="00805DA5"/>
    <w:rsid w:val="008068E2"/>
    <w:rsid w:val="00806A7A"/>
    <w:rsid w:val="00806F48"/>
    <w:rsid w:val="008070F6"/>
    <w:rsid w:val="00807153"/>
    <w:rsid w:val="008073B3"/>
    <w:rsid w:val="008075E0"/>
    <w:rsid w:val="00807881"/>
    <w:rsid w:val="00807A6E"/>
    <w:rsid w:val="008105A3"/>
    <w:rsid w:val="00810CBE"/>
    <w:rsid w:val="00810E70"/>
    <w:rsid w:val="008111C9"/>
    <w:rsid w:val="00811AF3"/>
    <w:rsid w:val="00811BCA"/>
    <w:rsid w:val="00811CA3"/>
    <w:rsid w:val="00811EAC"/>
    <w:rsid w:val="00812286"/>
    <w:rsid w:val="00812E24"/>
    <w:rsid w:val="00812FA4"/>
    <w:rsid w:val="00813356"/>
    <w:rsid w:val="00813AD9"/>
    <w:rsid w:val="00813CA3"/>
    <w:rsid w:val="00814182"/>
    <w:rsid w:val="008146F7"/>
    <w:rsid w:val="00814966"/>
    <w:rsid w:val="00815A6E"/>
    <w:rsid w:val="00816597"/>
    <w:rsid w:val="008166CF"/>
    <w:rsid w:val="008171B8"/>
    <w:rsid w:val="00817524"/>
    <w:rsid w:val="008176A8"/>
    <w:rsid w:val="008177D7"/>
    <w:rsid w:val="008177E3"/>
    <w:rsid w:val="00817E0E"/>
    <w:rsid w:val="0082022C"/>
    <w:rsid w:val="00820DEC"/>
    <w:rsid w:val="008210AF"/>
    <w:rsid w:val="00821511"/>
    <w:rsid w:val="00821643"/>
    <w:rsid w:val="00821E6C"/>
    <w:rsid w:val="00822021"/>
    <w:rsid w:val="0082224A"/>
    <w:rsid w:val="00822375"/>
    <w:rsid w:val="0082242C"/>
    <w:rsid w:val="0082251D"/>
    <w:rsid w:val="0082361D"/>
    <w:rsid w:val="008238EC"/>
    <w:rsid w:val="00823AAD"/>
    <w:rsid w:val="008241D1"/>
    <w:rsid w:val="008245B2"/>
    <w:rsid w:val="00824AD3"/>
    <w:rsid w:val="00824C1F"/>
    <w:rsid w:val="00824ED5"/>
    <w:rsid w:val="0082517E"/>
    <w:rsid w:val="00825202"/>
    <w:rsid w:val="00825291"/>
    <w:rsid w:val="00825812"/>
    <w:rsid w:val="00826300"/>
    <w:rsid w:val="00826AD9"/>
    <w:rsid w:val="00826D82"/>
    <w:rsid w:val="008270DF"/>
    <w:rsid w:val="00827646"/>
    <w:rsid w:val="00827959"/>
    <w:rsid w:val="00827F62"/>
    <w:rsid w:val="008300A2"/>
    <w:rsid w:val="00830ACE"/>
    <w:rsid w:val="00830D80"/>
    <w:rsid w:val="0083179F"/>
    <w:rsid w:val="00831A61"/>
    <w:rsid w:val="0083215A"/>
    <w:rsid w:val="00832569"/>
    <w:rsid w:val="008326DD"/>
    <w:rsid w:val="00832ACD"/>
    <w:rsid w:val="00832AE5"/>
    <w:rsid w:val="00832E83"/>
    <w:rsid w:val="008332EB"/>
    <w:rsid w:val="00833721"/>
    <w:rsid w:val="00834002"/>
    <w:rsid w:val="008344F4"/>
    <w:rsid w:val="00834558"/>
    <w:rsid w:val="008347FB"/>
    <w:rsid w:val="00834A9B"/>
    <w:rsid w:val="00834F89"/>
    <w:rsid w:val="00835022"/>
    <w:rsid w:val="00835073"/>
    <w:rsid w:val="0083596E"/>
    <w:rsid w:val="00835990"/>
    <w:rsid w:val="00835F1E"/>
    <w:rsid w:val="0083600D"/>
    <w:rsid w:val="00836885"/>
    <w:rsid w:val="0083728A"/>
    <w:rsid w:val="008374B9"/>
    <w:rsid w:val="00837886"/>
    <w:rsid w:val="008379BB"/>
    <w:rsid w:val="00837E16"/>
    <w:rsid w:val="00837F86"/>
    <w:rsid w:val="0084004D"/>
    <w:rsid w:val="0084022C"/>
    <w:rsid w:val="008408ED"/>
    <w:rsid w:val="00840BDB"/>
    <w:rsid w:val="00840DB3"/>
    <w:rsid w:val="00841016"/>
    <w:rsid w:val="00841ED4"/>
    <w:rsid w:val="00841F35"/>
    <w:rsid w:val="008421EA"/>
    <w:rsid w:val="00842AEC"/>
    <w:rsid w:val="00842C46"/>
    <w:rsid w:val="00843A3A"/>
    <w:rsid w:val="008448C3"/>
    <w:rsid w:val="00844E59"/>
    <w:rsid w:val="008450B5"/>
    <w:rsid w:val="0084513D"/>
    <w:rsid w:val="008459D5"/>
    <w:rsid w:val="00845F60"/>
    <w:rsid w:val="00846686"/>
    <w:rsid w:val="008467A2"/>
    <w:rsid w:val="00846CDD"/>
    <w:rsid w:val="00846CF9"/>
    <w:rsid w:val="00847690"/>
    <w:rsid w:val="008476AE"/>
    <w:rsid w:val="00847BE9"/>
    <w:rsid w:val="00850405"/>
    <w:rsid w:val="008507DA"/>
    <w:rsid w:val="00850941"/>
    <w:rsid w:val="00850AB1"/>
    <w:rsid w:val="00850CAE"/>
    <w:rsid w:val="00850FC6"/>
    <w:rsid w:val="008513ED"/>
    <w:rsid w:val="0085157C"/>
    <w:rsid w:val="00851964"/>
    <w:rsid w:val="008520AE"/>
    <w:rsid w:val="0085256F"/>
    <w:rsid w:val="00852871"/>
    <w:rsid w:val="00852B62"/>
    <w:rsid w:val="00853834"/>
    <w:rsid w:val="008546BE"/>
    <w:rsid w:val="008546F8"/>
    <w:rsid w:val="00854983"/>
    <w:rsid w:val="00854B5F"/>
    <w:rsid w:val="00854CF7"/>
    <w:rsid w:val="00854D86"/>
    <w:rsid w:val="00854D8E"/>
    <w:rsid w:val="00855054"/>
    <w:rsid w:val="00855740"/>
    <w:rsid w:val="00855745"/>
    <w:rsid w:val="00855975"/>
    <w:rsid w:val="00856856"/>
    <w:rsid w:val="00856E9A"/>
    <w:rsid w:val="008573C8"/>
    <w:rsid w:val="008579EF"/>
    <w:rsid w:val="00857E4D"/>
    <w:rsid w:val="008608CA"/>
    <w:rsid w:val="00861029"/>
    <w:rsid w:val="00861437"/>
    <w:rsid w:val="0086152D"/>
    <w:rsid w:val="00861A4C"/>
    <w:rsid w:val="00861AC8"/>
    <w:rsid w:val="00861C56"/>
    <w:rsid w:val="00861D1C"/>
    <w:rsid w:val="00862B06"/>
    <w:rsid w:val="008637A3"/>
    <w:rsid w:val="00863F77"/>
    <w:rsid w:val="008646D9"/>
    <w:rsid w:val="00865281"/>
    <w:rsid w:val="008659F6"/>
    <w:rsid w:val="008668CC"/>
    <w:rsid w:val="0086690C"/>
    <w:rsid w:val="00866C07"/>
    <w:rsid w:val="00866E37"/>
    <w:rsid w:val="00867520"/>
    <w:rsid w:val="0086771C"/>
    <w:rsid w:val="00867880"/>
    <w:rsid w:val="00867BB2"/>
    <w:rsid w:val="00867ED3"/>
    <w:rsid w:val="00867FB9"/>
    <w:rsid w:val="00870699"/>
    <w:rsid w:val="00870A6A"/>
    <w:rsid w:val="00870BE2"/>
    <w:rsid w:val="00871566"/>
    <w:rsid w:val="00871A78"/>
    <w:rsid w:val="00872106"/>
    <w:rsid w:val="008726D1"/>
    <w:rsid w:val="00872731"/>
    <w:rsid w:val="0087276C"/>
    <w:rsid w:val="00872932"/>
    <w:rsid w:val="00872CBD"/>
    <w:rsid w:val="0087305B"/>
    <w:rsid w:val="008734C8"/>
    <w:rsid w:val="00873581"/>
    <w:rsid w:val="008737FE"/>
    <w:rsid w:val="00874B70"/>
    <w:rsid w:val="00875DCD"/>
    <w:rsid w:val="00875E0F"/>
    <w:rsid w:val="00875F47"/>
    <w:rsid w:val="0087631C"/>
    <w:rsid w:val="008768F9"/>
    <w:rsid w:val="008770B7"/>
    <w:rsid w:val="0087714E"/>
    <w:rsid w:val="008771A6"/>
    <w:rsid w:val="0087728C"/>
    <w:rsid w:val="00877377"/>
    <w:rsid w:val="008779B4"/>
    <w:rsid w:val="00877B69"/>
    <w:rsid w:val="00877D4F"/>
    <w:rsid w:val="00877F8C"/>
    <w:rsid w:val="008802DC"/>
    <w:rsid w:val="00880699"/>
    <w:rsid w:val="008808BA"/>
    <w:rsid w:val="00880E71"/>
    <w:rsid w:val="008811F9"/>
    <w:rsid w:val="00881478"/>
    <w:rsid w:val="0088177B"/>
    <w:rsid w:val="00881A53"/>
    <w:rsid w:val="00881AD9"/>
    <w:rsid w:val="008820CA"/>
    <w:rsid w:val="008821DA"/>
    <w:rsid w:val="00882F88"/>
    <w:rsid w:val="00882FA8"/>
    <w:rsid w:val="00883E8D"/>
    <w:rsid w:val="0088407A"/>
    <w:rsid w:val="0088431E"/>
    <w:rsid w:val="008846F3"/>
    <w:rsid w:val="00885137"/>
    <w:rsid w:val="00885266"/>
    <w:rsid w:val="00885755"/>
    <w:rsid w:val="008857D8"/>
    <w:rsid w:val="00885896"/>
    <w:rsid w:val="00885BD7"/>
    <w:rsid w:val="0088632A"/>
    <w:rsid w:val="0088661F"/>
    <w:rsid w:val="008866AE"/>
    <w:rsid w:val="0088686B"/>
    <w:rsid w:val="00886FF9"/>
    <w:rsid w:val="008874A5"/>
    <w:rsid w:val="00887B11"/>
    <w:rsid w:val="0089061D"/>
    <w:rsid w:val="008907A0"/>
    <w:rsid w:val="00890B84"/>
    <w:rsid w:val="008910EE"/>
    <w:rsid w:val="0089163B"/>
    <w:rsid w:val="00891BF8"/>
    <w:rsid w:val="00891D59"/>
    <w:rsid w:val="00892330"/>
    <w:rsid w:val="00892585"/>
    <w:rsid w:val="008931DE"/>
    <w:rsid w:val="0089356E"/>
    <w:rsid w:val="0089411C"/>
    <w:rsid w:val="00894194"/>
    <w:rsid w:val="008944D9"/>
    <w:rsid w:val="0089459D"/>
    <w:rsid w:val="008949C5"/>
    <w:rsid w:val="00895466"/>
    <w:rsid w:val="00895521"/>
    <w:rsid w:val="008957D7"/>
    <w:rsid w:val="00896003"/>
    <w:rsid w:val="0089667A"/>
    <w:rsid w:val="008971CF"/>
    <w:rsid w:val="00897364"/>
    <w:rsid w:val="008973A4"/>
    <w:rsid w:val="008973C1"/>
    <w:rsid w:val="008977B3"/>
    <w:rsid w:val="00897A08"/>
    <w:rsid w:val="00897A95"/>
    <w:rsid w:val="00897B10"/>
    <w:rsid w:val="00897E0C"/>
    <w:rsid w:val="008A0841"/>
    <w:rsid w:val="008A0AD2"/>
    <w:rsid w:val="008A0DD2"/>
    <w:rsid w:val="008A10EF"/>
    <w:rsid w:val="008A1587"/>
    <w:rsid w:val="008A2589"/>
    <w:rsid w:val="008A2928"/>
    <w:rsid w:val="008A2AC0"/>
    <w:rsid w:val="008A2CAF"/>
    <w:rsid w:val="008A2DFE"/>
    <w:rsid w:val="008A2E57"/>
    <w:rsid w:val="008A30DB"/>
    <w:rsid w:val="008A349D"/>
    <w:rsid w:val="008A35DD"/>
    <w:rsid w:val="008A4602"/>
    <w:rsid w:val="008A4EC5"/>
    <w:rsid w:val="008A4EEA"/>
    <w:rsid w:val="008A51BA"/>
    <w:rsid w:val="008A5812"/>
    <w:rsid w:val="008A5860"/>
    <w:rsid w:val="008A5DDD"/>
    <w:rsid w:val="008A72AD"/>
    <w:rsid w:val="008A7C60"/>
    <w:rsid w:val="008B027B"/>
    <w:rsid w:val="008B0944"/>
    <w:rsid w:val="008B0B8F"/>
    <w:rsid w:val="008B0B97"/>
    <w:rsid w:val="008B104D"/>
    <w:rsid w:val="008B12BA"/>
    <w:rsid w:val="008B15A3"/>
    <w:rsid w:val="008B272B"/>
    <w:rsid w:val="008B35B6"/>
    <w:rsid w:val="008B39C4"/>
    <w:rsid w:val="008B3D91"/>
    <w:rsid w:val="008B412A"/>
    <w:rsid w:val="008B41A6"/>
    <w:rsid w:val="008B4582"/>
    <w:rsid w:val="008B45C9"/>
    <w:rsid w:val="008B5715"/>
    <w:rsid w:val="008B5B2C"/>
    <w:rsid w:val="008B5BA4"/>
    <w:rsid w:val="008B5C72"/>
    <w:rsid w:val="008B5D96"/>
    <w:rsid w:val="008B68A7"/>
    <w:rsid w:val="008B6AA2"/>
    <w:rsid w:val="008B6C05"/>
    <w:rsid w:val="008B746B"/>
    <w:rsid w:val="008B76B8"/>
    <w:rsid w:val="008B7A00"/>
    <w:rsid w:val="008B7AC7"/>
    <w:rsid w:val="008B7ADD"/>
    <w:rsid w:val="008C0178"/>
    <w:rsid w:val="008C02E4"/>
    <w:rsid w:val="008C0311"/>
    <w:rsid w:val="008C03DF"/>
    <w:rsid w:val="008C03FE"/>
    <w:rsid w:val="008C0A51"/>
    <w:rsid w:val="008C0FFD"/>
    <w:rsid w:val="008C1227"/>
    <w:rsid w:val="008C1331"/>
    <w:rsid w:val="008C15FA"/>
    <w:rsid w:val="008C1B33"/>
    <w:rsid w:val="008C1EA3"/>
    <w:rsid w:val="008C204D"/>
    <w:rsid w:val="008C2052"/>
    <w:rsid w:val="008C2091"/>
    <w:rsid w:val="008C2641"/>
    <w:rsid w:val="008C280D"/>
    <w:rsid w:val="008C2DC5"/>
    <w:rsid w:val="008C3238"/>
    <w:rsid w:val="008C357A"/>
    <w:rsid w:val="008C3623"/>
    <w:rsid w:val="008C3CCE"/>
    <w:rsid w:val="008C3EC2"/>
    <w:rsid w:val="008C3F68"/>
    <w:rsid w:val="008C3FB1"/>
    <w:rsid w:val="008C453E"/>
    <w:rsid w:val="008C4A6E"/>
    <w:rsid w:val="008C4BE5"/>
    <w:rsid w:val="008C4F05"/>
    <w:rsid w:val="008C54B9"/>
    <w:rsid w:val="008C57F5"/>
    <w:rsid w:val="008C5BEE"/>
    <w:rsid w:val="008C60B2"/>
    <w:rsid w:val="008C63C5"/>
    <w:rsid w:val="008C64F5"/>
    <w:rsid w:val="008C6E75"/>
    <w:rsid w:val="008C77FA"/>
    <w:rsid w:val="008C7C40"/>
    <w:rsid w:val="008C7DD4"/>
    <w:rsid w:val="008D0EAF"/>
    <w:rsid w:val="008D17D6"/>
    <w:rsid w:val="008D193E"/>
    <w:rsid w:val="008D1C2B"/>
    <w:rsid w:val="008D1E54"/>
    <w:rsid w:val="008D2382"/>
    <w:rsid w:val="008D2687"/>
    <w:rsid w:val="008D26B6"/>
    <w:rsid w:val="008D2AB3"/>
    <w:rsid w:val="008D2B74"/>
    <w:rsid w:val="008D31E3"/>
    <w:rsid w:val="008D3226"/>
    <w:rsid w:val="008D35A4"/>
    <w:rsid w:val="008D3667"/>
    <w:rsid w:val="008D3A65"/>
    <w:rsid w:val="008D40F5"/>
    <w:rsid w:val="008D41A8"/>
    <w:rsid w:val="008D4B3E"/>
    <w:rsid w:val="008D4C36"/>
    <w:rsid w:val="008D5408"/>
    <w:rsid w:val="008D566C"/>
    <w:rsid w:val="008D59CA"/>
    <w:rsid w:val="008D62A7"/>
    <w:rsid w:val="008D6381"/>
    <w:rsid w:val="008D66D2"/>
    <w:rsid w:val="008D68CA"/>
    <w:rsid w:val="008D693E"/>
    <w:rsid w:val="008D6F60"/>
    <w:rsid w:val="008D766B"/>
    <w:rsid w:val="008D7A40"/>
    <w:rsid w:val="008D7D79"/>
    <w:rsid w:val="008D7EBD"/>
    <w:rsid w:val="008E04A2"/>
    <w:rsid w:val="008E0991"/>
    <w:rsid w:val="008E0D09"/>
    <w:rsid w:val="008E13D5"/>
    <w:rsid w:val="008E1E97"/>
    <w:rsid w:val="008E1F02"/>
    <w:rsid w:val="008E1F46"/>
    <w:rsid w:val="008E2245"/>
    <w:rsid w:val="008E22DA"/>
    <w:rsid w:val="008E23BA"/>
    <w:rsid w:val="008E25DF"/>
    <w:rsid w:val="008E281B"/>
    <w:rsid w:val="008E2A5A"/>
    <w:rsid w:val="008E2EEB"/>
    <w:rsid w:val="008E389F"/>
    <w:rsid w:val="008E3D40"/>
    <w:rsid w:val="008E454B"/>
    <w:rsid w:val="008E4F2C"/>
    <w:rsid w:val="008E576E"/>
    <w:rsid w:val="008E5929"/>
    <w:rsid w:val="008E5999"/>
    <w:rsid w:val="008E5A9F"/>
    <w:rsid w:val="008E5C40"/>
    <w:rsid w:val="008E5CBE"/>
    <w:rsid w:val="008E5F7D"/>
    <w:rsid w:val="008E6456"/>
    <w:rsid w:val="008E6E9B"/>
    <w:rsid w:val="008E6F0A"/>
    <w:rsid w:val="008E7157"/>
    <w:rsid w:val="008E725B"/>
    <w:rsid w:val="008E77E9"/>
    <w:rsid w:val="008E77F4"/>
    <w:rsid w:val="008E7AD1"/>
    <w:rsid w:val="008F0073"/>
    <w:rsid w:val="008F0419"/>
    <w:rsid w:val="008F05CE"/>
    <w:rsid w:val="008F076E"/>
    <w:rsid w:val="008F0A71"/>
    <w:rsid w:val="008F14CF"/>
    <w:rsid w:val="008F17F5"/>
    <w:rsid w:val="008F1A13"/>
    <w:rsid w:val="008F1F77"/>
    <w:rsid w:val="008F28AC"/>
    <w:rsid w:val="008F2B88"/>
    <w:rsid w:val="008F2BF9"/>
    <w:rsid w:val="008F3072"/>
    <w:rsid w:val="008F37F0"/>
    <w:rsid w:val="008F40E3"/>
    <w:rsid w:val="008F4949"/>
    <w:rsid w:val="008F5171"/>
    <w:rsid w:val="008F51C6"/>
    <w:rsid w:val="008F51EF"/>
    <w:rsid w:val="008F526F"/>
    <w:rsid w:val="008F5AB3"/>
    <w:rsid w:val="008F615D"/>
    <w:rsid w:val="008F6245"/>
    <w:rsid w:val="008F66F8"/>
    <w:rsid w:val="008F68CB"/>
    <w:rsid w:val="008F68FC"/>
    <w:rsid w:val="008F6B11"/>
    <w:rsid w:val="008F6C58"/>
    <w:rsid w:val="008F7375"/>
    <w:rsid w:val="008F7A4B"/>
    <w:rsid w:val="0090017B"/>
    <w:rsid w:val="00900C2D"/>
    <w:rsid w:val="00900E23"/>
    <w:rsid w:val="00900F7F"/>
    <w:rsid w:val="00901058"/>
    <w:rsid w:val="00901088"/>
    <w:rsid w:val="009011ED"/>
    <w:rsid w:val="0090127F"/>
    <w:rsid w:val="00901973"/>
    <w:rsid w:val="00901BC1"/>
    <w:rsid w:val="00901ED6"/>
    <w:rsid w:val="00902643"/>
    <w:rsid w:val="009030D4"/>
    <w:rsid w:val="00903172"/>
    <w:rsid w:val="00903525"/>
    <w:rsid w:val="00904061"/>
    <w:rsid w:val="009047B4"/>
    <w:rsid w:val="00904B65"/>
    <w:rsid w:val="00904DD9"/>
    <w:rsid w:val="009059B1"/>
    <w:rsid w:val="00905A5E"/>
    <w:rsid w:val="00905D7D"/>
    <w:rsid w:val="00906449"/>
    <w:rsid w:val="00906FB2"/>
    <w:rsid w:val="009079D0"/>
    <w:rsid w:val="00907C0F"/>
    <w:rsid w:val="00907E04"/>
    <w:rsid w:val="00907E0F"/>
    <w:rsid w:val="00910232"/>
    <w:rsid w:val="0091074D"/>
    <w:rsid w:val="00910882"/>
    <w:rsid w:val="009108AF"/>
    <w:rsid w:val="00910E3B"/>
    <w:rsid w:val="00911179"/>
    <w:rsid w:val="00911181"/>
    <w:rsid w:val="009111C4"/>
    <w:rsid w:val="009115EE"/>
    <w:rsid w:val="009118E6"/>
    <w:rsid w:val="00912001"/>
    <w:rsid w:val="0091202A"/>
    <w:rsid w:val="009122BF"/>
    <w:rsid w:val="009124CC"/>
    <w:rsid w:val="00912ADF"/>
    <w:rsid w:val="00912B70"/>
    <w:rsid w:val="00912C4C"/>
    <w:rsid w:val="00912D17"/>
    <w:rsid w:val="00912DB1"/>
    <w:rsid w:val="009130C3"/>
    <w:rsid w:val="009133B2"/>
    <w:rsid w:val="0091389C"/>
    <w:rsid w:val="00913AC0"/>
    <w:rsid w:val="00913B3B"/>
    <w:rsid w:val="00913FFA"/>
    <w:rsid w:val="0091413D"/>
    <w:rsid w:val="00914938"/>
    <w:rsid w:val="00914BCF"/>
    <w:rsid w:val="00915144"/>
    <w:rsid w:val="009164E1"/>
    <w:rsid w:val="00916898"/>
    <w:rsid w:val="009168A4"/>
    <w:rsid w:val="00916A69"/>
    <w:rsid w:val="0091718C"/>
    <w:rsid w:val="0091721F"/>
    <w:rsid w:val="00917DC7"/>
    <w:rsid w:val="0092058A"/>
    <w:rsid w:val="00920650"/>
    <w:rsid w:val="00920F2C"/>
    <w:rsid w:val="00921E7B"/>
    <w:rsid w:val="00922482"/>
    <w:rsid w:val="009226A4"/>
    <w:rsid w:val="009239F9"/>
    <w:rsid w:val="00923C01"/>
    <w:rsid w:val="00923FD0"/>
    <w:rsid w:val="00924146"/>
    <w:rsid w:val="009242DC"/>
    <w:rsid w:val="0092470B"/>
    <w:rsid w:val="00924B49"/>
    <w:rsid w:val="00925A4E"/>
    <w:rsid w:val="00925C31"/>
    <w:rsid w:val="00925FA1"/>
    <w:rsid w:val="0092634A"/>
    <w:rsid w:val="009272CF"/>
    <w:rsid w:val="00927630"/>
    <w:rsid w:val="00927657"/>
    <w:rsid w:val="0092765F"/>
    <w:rsid w:val="00927B56"/>
    <w:rsid w:val="0093009B"/>
    <w:rsid w:val="00930464"/>
    <w:rsid w:val="00930505"/>
    <w:rsid w:val="00930563"/>
    <w:rsid w:val="009305BB"/>
    <w:rsid w:val="00930808"/>
    <w:rsid w:val="00931BB8"/>
    <w:rsid w:val="00932298"/>
    <w:rsid w:val="00932C1D"/>
    <w:rsid w:val="009333FB"/>
    <w:rsid w:val="009335C4"/>
    <w:rsid w:val="009339B2"/>
    <w:rsid w:val="00933C59"/>
    <w:rsid w:val="00933CAE"/>
    <w:rsid w:val="0093498C"/>
    <w:rsid w:val="00935598"/>
    <w:rsid w:val="0093573F"/>
    <w:rsid w:val="009358FD"/>
    <w:rsid w:val="00935A16"/>
    <w:rsid w:val="00935D0C"/>
    <w:rsid w:val="009360E8"/>
    <w:rsid w:val="0093625A"/>
    <w:rsid w:val="00936640"/>
    <w:rsid w:val="00937AAC"/>
    <w:rsid w:val="00937B55"/>
    <w:rsid w:val="00937B70"/>
    <w:rsid w:val="00937E3B"/>
    <w:rsid w:val="009402C0"/>
    <w:rsid w:val="00940C68"/>
    <w:rsid w:val="00941015"/>
    <w:rsid w:val="00941B2F"/>
    <w:rsid w:val="00941D52"/>
    <w:rsid w:val="00941E3E"/>
    <w:rsid w:val="00941FB4"/>
    <w:rsid w:val="00942328"/>
    <w:rsid w:val="00942933"/>
    <w:rsid w:val="00942DF6"/>
    <w:rsid w:val="00942E52"/>
    <w:rsid w:val="00942FE5"/>
    <w:rsid w:val="009433E0"/>
    <w:rsid w:val="00943560"/>
    <w:rsid w:val="009436C9"/>
    <w:rsid w:val="0094397E"/>
    <w:rsid w:val="00944AD4"/>
    <w:rsid w:val="00944C1B"/>
    <w:rsid w:val="00944F48"/>
    <w:rsid w:val="009459DD"/>
    <w:rsid w:val="00945D94"/>
    <w:rsid w:val="009460E8"/>
    <w:rsid w:val="0094658C"/>
    <w:rsid w:val="00946594"/>
    <w:rsid w:val="00946BC8"/>
    <w:rsid w:val="00946C02"/>
    <w:rsid w:val="00946FF3"/>
    <w:rsid w:val="00947082"/>
    <w:rsid w:val="009478F9"/>
    <w:rsid w:val="00947B02"/>
    <w:rsid w:val="00947C07"/>
    <w:rsid w:val="00947CEE"/>
    <w:rsid w:val="00950055"/>
    <w:rsid w:val="0095082D"/>
    <w:rsid w:val="009508DE"/>
    <w:rsid w:val="00950EB7"/>
    <w:rsid w:val="00950F40"/>
    <w:rsid w:val="00951F02"/>
    <w:rsid w:val="00952145"/>
    <w:rsid w:val="00952150"/>
    <w:rsid w:val="009522BD"/>
    <w:rsid w:val="00952668"/>
    <w:rsid w:val="0095291B"/>
    <w:rsid w:val="00952D2D"/>
    <w:rsid w:val="00952ECB"/>
    <w:rsid w:val="009534FB"/>
    <w:rsid w:val="009542CE"/>
    <w:rsid w:val="009548BE"/>
    <w:rsid w:val="00955471"/>
    <w:rsid w:val="00955529"/>
    <w:rsid w:val="0095557E"/>
    <w:rsid w:val="0095609A"/>
    <w:rsid w:val="009565BC"/>
    <w:rsid w:val="00956788"/>
    <w:rsid w:val="009568F1"/>
    <w:rsid w:val="009570E0"/>
    <w:rsid w:val="00957423"/>
    <w:rsid w:val="00957528"/>
    <w:rsid w:val="00957609"/>
    <w:rsid w:val="0095783C"/>
    <w:rsid w:val="00957D80"/>
    <w:rsid w:val="00960300"/>
    <w:rsid w:val="009606A1"/>
    <w:rsid w:val="009609DE"/>
    <w:rsid w:val="00960F38"/>
    <w:rsid w:val="0096175F"/>
    <w:rsid w:val="009621BD"/>
    <w:rsid w:val="00962308"/>
    <w:rsid w:val="009624B3"/>
    <w:rsid w:val="009629CF"/>
    <w:rsid w:val="00962A59"/>
    <w:rsid w:val="00962A94"/>
    <w:rsid w:val="00962FCE"/>
    <w:rsid w:val="0096303C"/>
    <w:rsid w:val="009630A2"/>
    <w:rsid w:val="00963C47"/>
    <w:rsid w:val="00963CE1"/>
    <w:rsid w:val="00964470"/>
    <w:rsid w:val="00964AD9"/>
    <w:rsid w:val="00964BD8"/>
    <w:rsid w:val="009659E3"/>
    <w:rsid w:val="00965DA0"/>
    <w:rsid w:val="00966196"/>
    <w:rsid w:val="009661BB"/>
    <w:rsid w:val="009663FC"/>
    <w:rsid w:val="00966A98"/>
    <w:rsid w:val="00966FF7"/>
    <w:rsid w:val="00967075"/>
    <w:rsid w:val="00967157"/>
    <w:rsid w:val="009671E9"/>
    <w:rsid w:val="009672DF"/>
    <w:rsid w:val="00967527"/>
    <w:rsid w:val="00967537"/>
    <w:rsid w:val="00967600"/>
    <w:rsid w:val="00967806"/>
    <w:rsid w:val="00967930"/>
    <w:rsid w:val="00967A16"/>
    <w:rsid w:val="00967D2E"/>
    <w:rsid w:val="009700AC"/>
    <w:rsid w:val="00971079"/>
    <w:rsid w:val="00971125"/>
    <w:rsid w:val="009712CD"/>
    <w:rsid w:val="0097137C"/>
    <w:rsid w:val="0097194C"/>
    <w:rsid w:val="009719F5"/>
    <w:rsid w:val="00971FA1"/>
    <w:rsid w:val="0097263F"/>
    <w:rsid w:val="00972B86"/>
    <w:rsid w:val="00972CD4"/>
    <w:rsid w:val="00972FCE"/>
    <w:rsid w:val="00973010"/>
    <w:rsid w:val="00973D4F"/>
    <w:rsid w:val="0097495E"/>
    <w:rsid w:val="00974FB2"/>
    <w:rsid w:val="0097514B"/>
    <w:rsid w:val="009752A9"/>
    <w:rsid w:val="00975390"/>
    <w:rsid w:val="009758ED"/>
    <w:rsid w:val="00975CFE"/>
    <w:rsid w:val="00975D05"/>
    <w:rsid w:val="00975D63"/>
    <w:rsid w:val="00975E92"/>
    <w:rsid w:val="0097671F"/>
    <w:rsid w:val="00976864"/>
    <w:rsid w:val="009769D2"/>
    <w:rsid w:val="00976EDA"/>
    <w:rsid w:val="0097798D"/>
    <w:rsid w:val="00977A31"/>
    <w:rsid w:val="00977CCA"/>
    <w:rsid w:val="00977CCE"/>
    <w:rsid w:val="00977F45"/>
    <w:rsid w:val="00980090"/>
    <w:rsid w:val="0098031E"/>
    <w:rsid w:val="009804E9"/>
    <w:rsid w:val="0098073E"/>
    <w:rsid w:val="00980AD7"/>
    <w:rsid w:val="00980BE9"/>
    <w:rsid w:val="00980FB7"/>
    <w:rsid w:val="00981483"/>
    <w:rsid w:val="0098168C"/>
    <w:rsid w:val="00981A7B"/>
    <w:rsid w:val="0098227B"/>
    <w:rsid w:val="00982607"/>
    <w:rsid w:val="0098269D"/>
    <w:rsid w:val="00982C80"/>
    <w:rsid w:val="00982F85"/>
    <w:rsid w:val="0098324A"/>
    <w:rsid w:val="009837E0"/>
    <w:rsid w:val="00983CDB"/>
    <w:rsid w:val="0098425B"/>
    <w:rsid w:val="0098429A"/>
    <w:rsid w:val="009842B1"/>
    <w:rsid w:val="009843C1"/>
    <w:rsid w:val="0098462A"/>
    <w:rsid w:val="0098464E"/>
    <w:rsid w:val="00984D79"/>
    <w:rsid w:val="00985EA6"/>
    <w:rsid w:val="0098619E"/>
    <w:rsid w:val="0098675A"/>
    <w:rsid w:val="00986CF2"/>
    <w:rsid w:val="0098749A"/>
    <w:rsid w:val="009874A4"/>
    <w:rsid w:val="009877E6"/>
    <w:rsid w:val="0098781E"/>
    <w:rsid w:val="00987FF9"/>
    <w:rsid w:val="00990625"/>
    <w:rsid w:val="00990B42"/>
    <w:rsid w:val="00990CB9"/>
    <w:rsid w:val="00990EBE"/>
    <w:rsid w:val="00991B89"/>
    <w:rsid w:val="00991C86"/>
    <w:rsid w:val="009925E0"/>
    <w:rsid w:val="00992E2E"/>
    <w:rsid w:val="00992E99"/>
    <w:rsid w:val="00992EBC"/>
    <w:rsid w:val="00992F3E"/>
    <w:rsid w:val="00993214"/>
    <w:rsid w:val="00993CF4"/>
    <w:rsid w:val="00994EE9"/>
    <w:rsid w:val="009953F3"/>
    <w:rsid w:val="00995714"/>
    <w:rsid w:val="009957EF"/>
    <w:rsid w:val="00995E15"/>
    <w:rsid w:val="00995F3F"/>
    <w:rsid w:val="009960C0"/>
    <w:rsid w:val="009963F4"/>
    <w:rsid w:val="009969C2"/>
    <w:rsid w:val="0099705A"/>
    <w:rsid w:val="00997080"/>
    <w:rsid w:val="0099739B"/>
    <w:rsid w:val="00997A1C"/>
    <w:rsid w:val="00997A44"/>
    <w:rsid w:val="00997EDA"/>
    <w:rsid w:val="009A0361"/>
    <w:rsid w:val="009A0607"/>
    <w:rsid w:val="009A065E"/>
    <w:rsid w:val="009A0B2E"/>
    <w:rsid w:val="009A0C71"/>
    <w:rsid w:val="009A0E72"/>
    <w:rsid w:val="009A168C"/>
    <w:rsid w:val="009A17BE"/>
    <w:rsid w:val="009A19E7"/>
    <w:rsid w:val="009A1B04"/>
    <w:rsid w:val="009A21DA"/>
    <w:rsid w:val="009A25C5"/>
    <w:rsid w:val="009A3104"/>
    <w:rsid w:val="009A328C"/>
    <w:rsid w:val="009A3689"/>
    <w:rsid w:val="009A3804"/>
    <w:rsid w:val="009A3C21"/>
    <w:rsid w:val="009A3DCD"/>
    <w:rsid w:val="009A3EB0"/>
    <w:rsid w:val="009A4048"/>
    <w:rsid w:val="009A4202"/>
    <w:rsid w:val="009A4297"/>
    <w:rsid w:val="009A4A23"/>
    <w:rsid w:val="009A4E6B"/>
    <w:rsid w:val="009A5145"/>
    <w:rsid w:val="009A57AD"/>
    <w:rsid w:val="009A5C38"/>
    <w:rsid w:val="009A68F3"/>
    <w:rsid w:val="009A6E77"/>
    <w:rsid w:val="009A73DB"/>
    <w:rsid w:val="009B0633"/>
    <w:rsid w:val="009B0B54"/>
    <w:rsid w:val="009B0EC0"/>
    <w:rsid w:val="009B1458"/>
    <w:rsid w:val="009B2549"/>
    <w:rsid w:val="009B2611"/>
    <w:rsid w:val="009B2B5A"/>
    <w:rsid w:val="009B2D1D"/>
    <w:rsid w:val="009B306D"/>
    <w:rsid w:val="009B30D4"/>
    <w:rsid w:val="009B30F4"/>
    <w:rsid w:val="009B359D"/>
    <w:rsid w:val="009B41D4"/>
    <w:rsid w:val="009B42C9"/>
    <w:rsid w:val="009B45C3"/>
    <w:rsid w:val="009B49A5"/>
    <w:rsid w:val="009B4A71"/>
    <w:rsid w:val="009B4AEC"/>
    <w:rsid w:val="009B50D6"/>
    <w:rsid w:val="009B5459"/>
    <w:rsid w:val="009B5498"/>
    <w:rsid w:val="009B5519"/>
    <w:rsid w:val="009B64D2"/>
    <w:rsid w:val="009B6510"/>
    <w:rsid w:val="009B6E03"/>
    <w:rsid w:val="009B731A"/>
    <w:rsid w:val="009B7409"/>
    <w:rsid w:val="009B768D"/>
    <w:rsid w:val="009B7A28"/>
    <w:rsid w:val="009B7F85"/>
    <w:rsid w:val="009C0296"/>
    <w:rsid w:val="009C038E"/>
    <w:rsid w:val="009C046D"/>
    <w:rsid w:val="009C0704"/>
    <w:rsid w:val="009C0777"/>
    <w:rsid w:val="009C1589"/>
    <w:rsid w:val="009C15E7"/>
    <w:rsid w:val="009C1D73"/>
    <w:rsid w:val="009C1D9E"/>
    <w:rsid w:val="009C26C0"/>
    <w:rsid w:val="009C26DB"/>
    <w:rsid w:val="009C31E3"/>
    <w:rsid w:val="009C3E64"/>
    <w:rsid w:val="009C3F9E"/>
    <w:rsid w:val="009C4271"/>
    <w:rsid w:val="009C4B80"/>
    <w:rsid w:val="009C5350"/>
    <w:rsid w:val="009C5A7A"/>
    <w:rsid w:val="009C5A9E"/>
    <w:rsid w:val="009C5D41"/>
    <w:rsid w:val="009C65D7"/>
    <w:rsid w:val="009C70DA"/>
    <w:rsid w:val="009C7312"/>
    <w:rsid w:val="009C7436"/>
    <w:rsid w:val="009C74B7"/>
    <w:rsid w:val="009C7C4F"/>
    <w:rsid w:val="009D04BC"/>
    <w:rsid w:val="009D0786"/>
    <w:rsid w:val="009D1553"/>
    <w:rsid w:val="009D16E9"/>
    <w:rsid w:val="009D18CF"/>
    <w:rsid w:val="009D1BC9"/>
    <w:rsid w:val="009D1CCA"/>
    <w:rsid w:val="009D1D95"/>
    <w:rsid w:val="009D2003"/>
    <w:rsid w:val="009D23BF"/>
    <w:rsid w:val="009D2587"/>
    <w:rsid w:val="009D27B6"/>
    <w:rsid w:val="009D2A0B"/>
    <w:rsid w:val="009D3287"/>
    <w:rsid w:val="009D3584"/>
    <w:rsid w:val="009D391F"/>
    <w:rsid w:val="009D46D5"/>
    <w:rsid w:val="009D574F"/>
    <w:rsid w:val="009D5E9A"/>
    <w:rsid w:val="009D5F66"/>
    <w:rsid w:val="009D613E"/>
    <w:rsid w:val="009D6D3A"/>
    <w:rsid w:val="009D7359"/>
    <w:rsid w:val="009D7453"/>
    <w:rsid w:val="009D7F28"/>
    <w:rsid w:val="009E047D"/>
    <w:rsid w:val="009E0AA7"/>
    <w:rsid w:val="009E1FD3"/>
    <w:rsid w:val="009E224A"/>
    <w:rsid w:val="009E24FB"/>
    <w:rsid w:val="009E282D"/>
    <w:rsid w:val="009E2CC5"/>
    <w:rsid w:val="009E2E51"/>
    <w:rsid w:val="009E3045"/>
    <w:rsid w:val="009E33A2"/>
    <w:rsid w:val="009E4123"/>
    <w:rsid w:val="009E431A"/>
    <w:rsid w:val="009E472D"/>
    <w:rsid w:val="009E48D6"/>
    <w:rsid w:val="009E5B07"/>
    <w:rsid w:val="009E601A"/>
    <w:rsid w:val="009E60C9"/>
    <w:rsid w:val="009E60FF"/>
    <w:rsid w:val="009E632A"/>
    <w:rsid w:val="009E6855"/>
    <w:rsid w:val="009E6C72"/>
    <w:rsid w:val="009E6CA2"/>
    <w:rsid w:val="009E7674"/>
    <w:rsid w:val="009E7DED"/>
    <w:rsid w:val="009E7EEC"/>
    <w:rsid w:val="009F01D9"/>
    <w:rsid w:val="009F0877"/>
    <w:rsid w:val="009F0A89"/>
    <w:rsid w:val="009F0AD7"/>
    <w:rsid w:val="009F0B5E"/>
    <w:rsid w:val="009F0E29"/>
    <w:rsid w:val="009F0EC1"/>
    <w:rsid w:val="009F1570"/>
    <w:rsid w:val="009F15C8"/>
    <w:rsid w:val="009F196C"/>
    <w:rsid w:val="009F1F81"/>
    <w:rsid w:val="009F20ED"/>
    <w:rsid w:val="009F2488"/>
    <w:rsid w:val="009F358E"/>
    <w:rsid w:val="009F386B"/>
    <w:rsid w:val="009F45E1"/>
    <w:rsid w:val="009F4DC6"/>
    <w:rsid w:val="009F5052"/>
    <w:rsid w:val="009F518E"/>
    <w:rsid w:val="009F555F"/>
    <w:rsid w:val="009F5E8F"/>
    <w:rsid w:val="009F62B9"/>
    <w:rsid w:val="009F6AC0"/>
    <w:rsid w:val="009F6F92"/>
    <w:rsid w:val="009F7651"/>
    <w:rsid w:val="009F775B"/>
    <w:rsid w:val="009F7772"/>
    <w:rsid w:val="009F78F2"/>
    <w:rsid w:val="009F7CCA"/>
    <w:rsid w:val="009F7CD7"/>
    <w:rsid w:val="009F7D4C"/>
    <w:rsid w:val="009F7E9C"/>
    <w:rsid w:val="00A0000C"/>
    <w:rsid w:val="00A005CE"/>
    <w:rsid w:val="00A00658"/>
    <w:rsid w:val="00A00762"/>
    <w:rsid w:val="00A007A6"/>
    <w:rsid w:val="00A00A03"/>
    <w:rsid w:val="00A00D84"/>
    <w:rsid w:val="00A00E7F"/>
    <w:rsid w:val="00A0120C"/>
    <w:rsid w:val="00A01714"/>
    <w:rsid w:val="00A0196E"/>
    <w:rsid w:val="00A019D9"/>
    <w:rsid w:val="00A0226F"/>
    <w:rsid w:val="00A0273B"/>
    <w:rsid w:val="00A0295D"/>
    <w:rsid w:val="00A02C36"/>
    <w:rsid w:val="00A02D59"/>
    <w:rsid w:val="00A03173"/>
    <w:rsid w:val="00A03DE6"/>
    <w:rsid w:val="00A040E1"/>
    <w:rsid w:val="00A0474E"/>
    <w:rsid w:val="00A04FF7"/>
    <w:rsid w:val="00A050D8"/>
    <w:rsid w:val="00A05A8C"/>
    <w:rsid w:val="00A05CE2"/>
    <w:rsid w:val="00A0602E"/>
    <w:rsid w:val="00A06149"/>
    <w:rsid w:val="00A0670E"/>
    <w:rsid w:val="00A06A2A"/>
    <w:rsid w:val="00A06EAE"/>
    <w:rsid w:val="00A06F78"/>
    <w:rsid w:val="00A0706A"/>
    <w:rsid w:val="00A07390"/>
    <w:rsid w:val="00A074D0"/>
    <w:rsid w:val="00A07705"/>
    <w:rsid w:val="00A07892"/>
    <w:rsid w:val="00A10004"/>
    <w:rsid w:val="00A1040A"/>
    <w:rsid w:val="00A106FB"/>
    <w:rsid w:val="00A11E49"/>
    <w:rsid w:val="00A11E52"/>
    <w:rsid w:val="00A12967"/>
    <w:rsid w:val="00A12A99"/>
    <w:rsid w:val="00A12BFC"/>
    <w:rsid w:val="00A12C08"/>
    <w:rsid w:val="00A134B8"/>
    <w:rsid w:val="00A13851"/>
    <w:rsid w:val="00A14FE2"/>
    <w:rsid w:val="00A15515"/>
    <w:rsid w:val="00A15552"/>
    <w:rsid w:val="00A155A6"/>
    <w:rsid w:val="00A15723"/>
    <w:rsid w:val="00A16030"/>
    <w:rsid w:val="00A168E6"/>
    <w:rsid w:val="00A16979"/>
    <w:rsid w:val="00A16C63"/>
    <w:rsid w:val="00A1711F"/>
    <w:rsid w:val="00A17417"/>
    <w:rsid w:val="00A17B56"/>
    <w:rsid w:val="00A2005A"/>
    <w:rsid w:val="00A206DB"/>
    <w:rsid w:val="00A2072D"/>
    <w:rsid w:val="00A20DAE"/>
    <w:rsid w:val="00A2148B"/>
    <w:rsid w:val="00A21498"/>
    <w:rsid w:val="00A218E9"/>
    <w:rsid w:val="00A21CA9"/>
    <w:rsid w:val="00A21FA5"/>
    <w:rsid w:val="00A22920"/>
    <w:rsid w:val="00A22A08"/>
    <w:rsid w:val="00A22B8E"/>
    <w:rsid w:val="00A22D7C"/>
    <w:rsid w:val="00A23147"/>
    <w:rsid w:val="00A23353"/>
    <w:rsid w:val="00A235FE"/>
    <w:rsid w:val="00A238E0"/>
    <w:rsid w:val="00A23A40"/>
    <w:rsid w:val="00A23B10"/>
    <w:rsid w:val="00A24B18"/>
    <w:rsid w:val="00A24D77"/>
    <w:rsid w:val="00A2581C"/>
    <w:rsid w:val="00A25949"/>
    <w:rsid w:val="00A2694C"/>
    <w:rsid w:val="00A26A39"/>
    <w:rsid w:val="00A271A0"/>
    <w:rsid w:val="00A278C4"/>
    <w:rsid w:val="00A27AAB"/>
    <w:rsid w:val="00A27DAF"/>
    <w:rsid w:val="00A300D8"/>
    <w:rsid w:val="00A309BF"/>
    <w:rsid w:val="00A30CEB"/>
    <w:rsid w:val="00A30EF6"/>
    <w:rsid w:val="00A3151D"/>
    <w:rsid w:val="00A31AD8"/>
    <w:rsid w:val="00A31DE3"/>
    <w:rsid w:val="00A329AD"/>
    <w:rsid w:val="00A32DA4"/>
    <w:rsid w:val="00A32DB0"/>
    <w:rsid w:val="00A32DD1"/>
    <w:rsid w:val="00A3334C"/>
    <w:rsid w:val="00A333AB"/>
    <w:rsid w:val="00A33602"/>
    <w:rsid w:val="00A33649"/>
    <w:rsid w:val="00A336A8"/>
    <w:rsid w:val="00A33F4D"/>
    <w:rsid w:val="00A3403B"/>
    <w:rsid w:val="00A344F5"/>
    <w:rsid w:val="00A347B2"/>
    <w:rsid w:val="00A348B6"/>
    <w:rsid w:val="00A34E1F"/>
    <w:rsid w:val="00A34FD1"/>
    <w:rsid w:val="00A3523D"/>
    <w:rsid w:val="00A35CAC"/>
    <w:rsid w:val="00A3625A"/>
    <w:rsid w:val="00A37250"/>
    <w:rsid w:val="00A3767D"/>
    <w:rsid w:val="00A3782F"/>
    <w:rsid w:val="00A37BB8"/>
    <w:rsid w:val="00A40042"/>
    <w:rsid w:val="00A40319"/>
    <w:rsid w:val="00A40704"/>
    <w:rsid w:val="00A4074B"/>
    <w:rsid w:val="00A40A3E"/>
    <w:rsid w:val="00A40AD1"/>
    <w:rsid w:val="00A40B77"/>
    <w:rsid w:val="00A40E12"/>
    <w:rsid w:val="00A41436"/>
    <w:rsid w:val="00A41ACA"/>
    <w:rsid w:val="00A41C57"/>
    <w:rsid w:val="00A421D6"/>
    <w:rsid w:val="00A42F1F"/>
    <w:rsid w:val="00A43396"/>
    <w:rsid w:val="00A434C0"/>
    <w:rsid w:val="00A4388D"/>
    <w:rsid w:val="00A43CCD"/>
    <w:rsid w:val="00A43E9F"/>
    <w:rsid w:val="00A44918"/>
    <w:rsid w:val="00A4491F"/>
    <w:rsid w:val="00A44B9A"/>
    <w:rsid w:val="00A45220"/>
    <w:rsid w:val="00A45577"/>
    <w:rsid w:val="00A456B1"/>
    <w:rsid w:val="00A45989"/>
    <w:rsid w:val="00A45B36"/>
    <w:rsid w:val="00A45EC7"/>
    <w:rsid w:val="00A4615C"/>
    <w:rsid w:val="00A46EF6"/>
    <w:rsid w:val="00A4708B"/>
    <w:rsid w:val="00A47C76"/>
    <w:rsid w:val="00A5082D"/>
    <w:rsid w:val="00A50AC7"/>
    <w:rsid w:val="00A50C46"/>
    <w:rsid w:val="00A50F94"/>
    <w:rsid w:val="00A51B1D"/>
    <w:rsid w:val="00A52305"/>
    <w:rsid w:val="00A529A2"/>
    <w:rsid w:val="00A53152"/>
    <w:rsid w:val="00A5340B"/>
    <w:rsid w:val="00A53B1E"/>
    <w:rsid w:val="00A54354"/>
    <w:rsid w:val="00A5435B"/>
    <w:rsid w:val="00A54487"/>
    <w:rsid w:val="00A5454C"/>
    <w:rsid w:val="00A545EB"/>
    <w:rsid w:val="00A54DB2"/>
    <w:rsid w:val="00A550A1"/>
    <w:rsid w:val="00A552DD"/>
    <w:rsid w:val="00A55C60"/>
    <w:rsid w:val="00A55FF2"/>
    <w:rsid w:val="00A56889"/>
    <w:rsid w:val="00A568BF"/>
    <w:rsid w:val="00A56FAF"/>
    <w:rsid w:val="00A579E5"/>
    <w:rsid w:val="00A57BFB"/>
    <w:rsid w:val="00A57C69"/>
    <w:rsid w:val="00A6043B"/>
    <w:rsid w:val="00A605F5"/>
    <w:rsid w:val="00A60962"/>
    <w:rsid w:val="00A614BC"/>
    <w:rsid w:val="00A618D7"/>
    <w:rsid w:val="00A61A98"/>
    <w:rsid w:val="00A61DF7"/>
    <w:rsid w:val="00A62090"/>
    <w:rsid w:val="00A62185"/>
    <w:rsid w:val="00A6241B"/>
    <w:rsid w:val="00A62CAC"/>
    <w:rsid w:val="00A62EAF"/>
    <w:rsid w:val="00A63203"/>
    <w:rsid w:val="00A636FE"/>
    <w:rsid w:val="00A63751"/>
    <w:rsid w:val="00A637BB"/>
    <w:rsid w:val="00A637D6"/>
    <w:rsid w:val="00A639CB"/>
    <w:rsid w:val="00A639CF"/>
    <w:rsid w:val="00A63CF5"/>
    <w:rsid w:val="00A64CB6"/>
    <w:rsid w:val="00A64D45"/>
    <w:rsid w:val="00A653B8"/>
    <w:rsid w:val="00A65453"/>
    <w:rsid w:val="00A65D75"/>
    <w:rsid w:val="00A66581"/>
    <w:rsid w:val="00A66610"/>
    <w:rsid w:val="00A666D4"/>
    <w:rsid w:val="00A6686A"/>
    <w:rsid w:val="00A67374"/>
    <w:rsid w:val="00A67912"/>
    <w:rsid w:val="00A700E1"/>
    <w:rsid w:val="00A703F4"/>
    <w:rsid w:val="00A70721"/>
    <w:rsid w:val="00A70B90"/>
    <w:rsid w:val="00A70D8B"/>
    <w:rsid w:val="00A711C0"/>
    <w:rsid w:val="00A711DB"/>
    <w:rsid w:val="00A714CA"/>
    <w:rsid w:val="00A71739"/>
    <w:rsid w:val="00A718E5"/>
    <w:rsid w:val="00A71D05"/>
    <w:rsid w:val="00A7301F"/>
    <w:rsid w:val="00A7335B"/>
    <w:rsid w:val="00A73CEF"/>
    <w:rsid w:val="00A73FAB"/>
    <w:rsid w:val="00A74683"/>
    <w:rsid w:val="00A7499B"/>
    <w:rsid w:val="00A74A9A"/>
    <w:rsid w:val="00A74C46"/>
    <w:rsid w:val="00A74D8B"/>
    <w:rsid w:val="00A74DA8"/>
    <w:rsid w:val="00A75293"/>
    <w:rsid w:val="00A7540B"/>
    <w:rsid w:val="00A7551D"/>
    <w:rsid w:val="00A756A3"/>
    <w:rsid w:val="00A75E1C"/>
    <w:rsid w:val="00A76B84"/>
    <w:rsid w:val="00A77097"/>
    <w:rsid w:val="00A770BD"/>
    <w:rsid w:val="00A77262"/>
    <w:rsid w:val="00A77691"/>
    <w:rsid w:val="00A8016A"/>
    <w:rsid w:val="00A8064E"/>
    <w:rsid w:val="00A80924"/>
    <w:rsid w:val="00A81009"/>
    <w:rsid w:val="00A813D2"/>
    <w:rsid w:val="00A817FD"/>
    <w:rsid w:val="00A81D42"/>
    <w:rsid w:val="00A82043"/>
    <w:rsid w:val="00A823F8"/>
    <w:rsid w:val="00A8276E"/>
    <w:rsid w:val="00A827AC"/>
    <w:rsid w:val="00A83C80"/>
    <w:rsid w:val="00A83EB0"/>
    <w:rsid w:val="00A853A6"/>
    <w:rsid w:val="00A8563D"/>
    <w:rsid w:val="00A85BE2"/>
    <w:rsid w:val="00A85D6D"/>
    <w:rsid w:val="00A860C9"/>
    <w:rsid w:val="00A86215"/>
    <w:rsid w:val="00A865B5"/>
    <w:rsid w:val="00A8719D"/>
    <w:rsid w:val="00A876CB"/>
    <w:rsid w:val="00A87A8D"/>
    <w:rsid w:val="00A901D6"/>
    <w:rsid w:val="00A9029F"/>
    <w:rsid w:val="00A90AD4"/>
    <w:rsid w:val="00A916BE"/>
    <w:rsid w:val="00A91778"/>
    <w:rsid w:val="00A9186A"/>
    <w:rsid w:val="00A919FF"/>
    <w:rsid w:val="00A92241"/>
    <w:rsid w:val="00A92AB2"/>
    <w:rsid w:val="00A9376E"/>
    <w:rsid w:val="00A93B72"/>
    <w:rsid w:val="00A93D73"/>
    <w:rsid w:val="00A93FF3"/>
    <w:rsid w:val="00A946CA"/>
    <w:rsid w:val="00A94970"/>
    <w:rsid w:val="00A95128"/>
    <w:rsid w:val="00A952B4"/>
    <w:rsid w:val="00A954D4"/>
    <w:rsid w:val="00A956E5"/>
    <w:rsid w:val="00A95AE0"/>
    <w:rsid w:val="00A95B88"/>
    <w:rsid w:val="00A95C2F"/>
    <w:rsid w:val="00A95F28"/>
    <w:rsid w:val="00A96971"/>
    <w:rsid w:val="00A96A77"/>
    <w:rsid w:val="00A96B5B"/>
    <w:rsid w:val="00A96D0E"/>
    <w:rsid w:val="00A9740C"/>
    <w:rsid w:val="00A9782A"/>
    <w:rsid w:val="00A97A27"/>
    <w:rsid w:val="00AA06C2"/>
    <w:rsid w:val="00AA1726"/>
    <w:rsid w:val="00AA1D81"/>
    <w:rsid w:val="00AA1E9E"/>
    <w:rsid w:val="00AA2B37"/>
    <w:rsid w:val="00AA2BE1"/>
    <w:rsid w:val="00AA2EDD"/>
    <w:rsid w:val="00AA3396"/>
    <w:rsid w:val="00AA33F6"/>
    <w:rsid w:val="00AA3634"/>
    <w:rsid w:val="00AA3B5D"/>
    <w:rsid w:val="00AA4086"/>
    <w:rsid w:val="00AA426E"/>
    <w:rsid w:val="00AA48EB"/>
    <w:rsid w:val="00AA494C"/>
    <w:rsid w:val="00AA4B55"/>
    <w:rsid w:val="00AA528A"/>
    <w:rsid w:val="00AA5407"/>
    <w:rsid w:val="00AA5A69"/>
    <w:rsid w:val="00AA5C24"/>
    <w:rsid w:val="00AA5E03"/>
    <w:rsid w:val="00AA6064"/>
    <w:rsid w:val="00AA60B5"/>
    <w:rsid w:val="00AA62C2"/>
    <w:rsid w:val="00AA630B"/>
    <w:rsid w:val="00AA6D3F"/>
    <w:rsid w:val="00AA710B"/>
    <w:rsid w:val="00AA7A55"/>
    <w:rsid w:val="00AA7B05"/>
    <w:rsid w:val="00AA7D0F"/>
    <w:rsid w:val="00AB01B8"/>
    <w:rsid w:val="00AB0607"/>
    <w:rsid w:val="00AB08B8"/>
    <w:rsid w:val="00AB0AFF"/>
    <w:rsid w:val="00AB0B2A"/>
    <w:rsid w:val="00AB0E57"/>
    <w:rsid w:val="00AB1249"/>
    <w:rsid w:val="00AB1A9A"/>
    <w:rsid w:val="00AB1ACB"/>
    <w:rsid w:val="00AB2176"/>
    <w:rsid w:val="00AB28E2"/>
    <w:rsid w:val="00AB2B55"/>
    <w:rsid w:val="00AB2D84"/>
    <w:rsid w:val="00AB2E28"/>
    <w:rsid w:val="00AB3065"/>
    <w:rsid w:val="00AB3325"/>
    <w:rsid w:val="00AB369C"/>
    <w:rsid w:val="00AB37D5"/>
    <w:rsid w:val="00AB3825"/>
    <w:rsid w:val="00AB3963"/>
    <w:rsid w:val="00AB3D27"/>
    <w:rsid w:val="00AB3DF5"/>
    <w:rsid w:val="00AB45BC"/>
    <w:rsid w:val="00AB496B"/>
    <w:rsid w:val="00AB4E68"/>
    <w:rsid w:val="00AB50A7"/>
    <w:rsid w:val="00AB5AA3"/>
    <w:rsid w:val="00AB5BA2"/>
    <w:rsid w:val="00AB5BEC"/>
    <w:rsid w:val="00AB5FF5"/>
    <w:rsid w:val="00AB6517"/>
    <w:rsid w:val="00AB6C10"/>
    <w:rsid w:val="00AB71FE"/>
    <w:rsid w:val="00AB72F2"/>
    <w:rsid w:val="00AB7339"/>
    <w:rsid w:val="00AB7C3A"/>
    <w:rsid w:val="00AB7ED0"/>
    <w:rsid w:val="00AC1825"/>
    <w:rsid w:val="00AC1E07"/>
    <w:rsid w:val="00AC259F"/>
    <w:rsid w:val="00AC2737"/>
    <w:rsid w:val="00AC2B4E"/>
    <w:rsid w:val="00AC2D08"/>
    <w:rsid w:val="00AC2D80"/>
    <w:rsid w:val="00AC2F70"/>
    <w:rsid w:val="00AC30A9"/>
    <w:rsid w:val="00AC31ED"/>
    <w:rsid w:val="00AC3710"/>
    <w:rsid w:val="00AC3A3B"/>
    <w:rsid w:val="00AC50CB"/>
    <w:rsid w:val="00AC516C"/>
    <w:rsid w:val="00AC548B"/>
    <w:rsid w:val="00AC643D"/>
    <w:rsid w:val="00AC6A94"/>
    <w:rsid w:val="00AC6B0D"/>
    <w:rsid w:val="00AC6EEA"/>
    <w:rsid w:val="00AC75D7"/>
    <w:rsid w:val="00AC7843"/>
    <w:rsid w:val="00AC793B"/>
    <w:rsid w:val="00AC7AAB"/>
    <w:rsid w:val="00AC7D54"/>
    <w:rsid w:val="00AD051F"/>
    <w:rsid w:val="00AD06EB"/>
    <w:rsid w:val="00AD0D1B"/>
    <w:rsid w:val="00AD0F79"/>
    <w:rsid w:val="00AD14D6"/>
    <w:rsid w:val="00AD16D2"/>
    <w:rsid w:val="00AD1878"/>
    <w:rsid w:val="00AD1B97"/>
    <w:rsid w:val="00AD290B"/>
    <w:rsid w:val="00AD2C26"/>
    <w:rsid w:val="00AD3169"/>
    <w:rsid w:val="00AD333C"/>
    <w:rsid w:val="00AD35C1"/>
    <w:rsid w:val="00AD3629"/>
    <w:rsid w:val="00AD42E3"/>
    <w:rsid w:val="00AD46B3"/>
    <w:rsid w:val="00AD46B8"/>
    <w:rsid w:val="00AD4965"/>
    <w:rsid w:val="00AD4B62"/>
    <w:rsid w:val="00AD5408"/>
    <w:rsid w:val="00AD55ED"/>
    <w:rsid w:val="00AD5B3D"/>
    <w:rsid w:val="00AD5C22"/>
    <w:rsid w:val="00AD6091"/>
    <w:rsid w:val="00AD65CA"/>
    <w:rsid w:val="00AD6698"/>
    <w:rsid w:val="00AD6A2A"/>
    <w:rsid w:val="00AD6BB0"/>
    <w:rsid w:val="00AD6D0B"/>
    <w:rsid w:val="00AD7686"/>
    <w:rsid w:val="00AD7BC3"/>
    <w:rsid w:val="00AD7CEC"/>
    <w:rsid w:val="00AE077D"/>
    <w:rsid w:val="00AE0846"/>
    <w:rsid w:val="00AE0889"/>
    <w:rsid w:val="00AE0A6B"/>
    <w:rsid w:val="00AE0B9B"/>
    <w:rsid w:val="00AE0F2A"/>
    <w:rsid w:val="00AE0F6E"/>
    <w:rsid w:val="00AE1010"/>
    <w:rsid w:val="00AE1204"/>
    <w:rsid w:val="00AE1524"/>
    <w:rsid w:val="00AE1B44"/>
    <w:rsid w:val="00AE1C3A"/>
    <w:rsid w:val="00AE2245"/>
    <w:rsid w:val="00AE3141"/>
    <w:rsid w:val="00AE315F"/>
    <w:rsid w:val="00AE35AD"/>
    <w:rsid w:val="00AE3651"/>
    <w:rsid w:val="00AE39E3"/>
    <w:rsid w:val="00AE3A14"/>
    <w:rsid w:val="00AE3DF5"/>
    <w:rsid w:val="00AE3E7A"/>
    <w:rsid w:val="00AE403A"/>
    <w:rsid w:val="00AE474A"/>
    <w:rsid w:val="00AE4803"/>
    <w:rsid w:val="00AE4992"/>
    <w:rsid w:val="00AE4D2B"/>
    <w:rsid w:val="00AE4D37"/>
    <w:rsid w:val="00AE5A3E"/>
    <w:rsid w:val="00AE6509"/>
    <w:rsid w:val="00AE731E"/>
    <w:rsid w:val="00AE7406"/>
    <w:rsid w:val="00AE75DD"/>
    <w:rsid w:val="00AE7673"/>
    <w:rsid w:val="00AE7678"/>
    <w:rsid w:val="00AE792D"/>
    <w:rsid w:val="00AE7DBB"/>
    <w:rsid w:val="00AF036A"/>
    <w:rsid w:val="00AF0DF8"/>
    <w:rsid w:val="00AF0E92"/>
    <w:rsid w:val="00AF14BB"/>
    <w:rsid w:val="00AF14C5"/>
    <w:rsid w:val="00AF158B"/>
    <w:rsid w:val="00AF169B"/>
    <w:rsid w:val="00AF2151"/>
    <w:rsid w:val="00AF2EFE"/>
    <w:rsid w:val="00AF2F50"/>
    <w:rsid w:val="00AF3418"/>
    <w:rsid w:val="00AF3559"/>
    <w:rsid w:val="00AF39CB"/>
    <w:rsid w:val="00AF3A09"/>
    <w:rsid w:val="00AF3C09"/>
    <w:rsid w:val="00AF3F86"/>
    <w:rsid w:val="00AF4039"/>
    <w:rsid w:val="00AF48C1"/>
    <w:rsid w:val="00AF4EAB"/>
    <w:rsid w:val="00AF4F80"/>
    <w:rsid w:val="00AF508C"/>
    <w:rsid w:val="00AF57EA"/>
    <w:rsid w:val="00AF594D"/>
    <w:rsid w:val="00AF5C3F"/>
    <w:rsid w:val="00AF7ADD"/>
    <w:rsid w:val="00AF7B66"/>
    <w:rsid w:val="00AF7BD1"/>
    <w:rsid w:val="00B000A6"/>
    <w:rsid w:val="00B000AD"/>
    <w:rsid w:val="00B001B7"/>
    <w:rsid w:val="00B00300"/>
    <w:rsid w:val="00B00ACA"/>
    <w:rsid w:val="00B00D2B"/>
    <w:rsid w:val="00B0123E"/>
    <w:rsid w:val="00B013CD"/>
    <w:rsid w:val="00B022FC"/>
    <w:rsid w:val="00B02679"/>
    <w:rsid w:val="00B028DD"/>
    <w:rsid w:val="00B02911"/>
    <w:rsid w:val="00B02C60"/>
    <w:rsid w:val="00B031A7"/>
    <w:rsid w:val="00B034FA"/>
    <w:rsid w:val="00B03926"/>
    <w:rsid w:val="00B03B26"/>
    <w:rsid w:val="00B03C94"/>
    <w:rsid w:val="00B04311"/>
    <w:rsid w:val="00B04375"/>
    <w:rsid w:val="00B04807"/>
    <w:rsid w:val="00B049D8"/>
    <w:rsid w:val="00B05453"/>
    <w:rsid w:val="00B05C46"/>
    <w:rsid w:val="00B066C4"/>
    <w:rsid w:val="00B06AFD"/>
    <w:rsid w:val="00B06EAC"/>
    <w:rsid w:val="00B0728F"/>
    <w:rsid w:val="00B07644"/>
    <w:rsid w:val="00B07AEE"/>
    <w:rsid w:val="00B100F3"/>
    <w:rsid w:val="00B10734"/>
    <w:rsid w:val="00B11576"/>
    <w:rsid w:val="00B118D9"/>
    <w:rsid w:val="00B11A94"/>
    <w:rsid w:val="00B11FA9"/>
    <w:rsid w:val="00B1212E"/>
    <w:rsid w:val="00B12167"/>
    <w:rsid w:val="00B125CF"/>
    <w:rsid w:val="00B12618"/>
    <w:rsid w:val="00B126A3"/>
    <w:rsid w:val="00B130BC"/>
    <w:rsid w:val="00B13C7A"/>
    <w:rsid w:val="00B1435F"/>
    <w:rsid w:val="00B14428"/>
    <w:rsid w:val="00B14841"/>
    <w:rsid w:val="00B14A60"/>
    <w:rsid w:val="00B14C75"/>
    <w:rsid w:val="00B156FF"/>
    <w:rsid w:val="00B15AD3"/>
    <w:rsid w:val="00B15E6B"/>
    <w:rsid w:val="00B16CA5"/>
    <w:rsid w:val="00B16CB5"/>
    <w:rsid w:val="00B16D11"/>
    <w:rsid w:val="00B16D6E"/>
    <w:rsid w:val="00B17238"/>
    <w:rsid w:val="00B174AC"/>
    <w:rsid w:val="00B1781A"/>
    <w:rsid w:val="00B1782A"/>
    <w:rsid w:val="00B1782C"/>
    <w:rsid w:val="00B17F0F"/>
    <w:rsid w:val="00B2030F"/>
    <w:rsid w:val="00B207A3"/>
    <w:rsid w:val="00B21741"/>
    <w:rsid w:val="00B21987"/>
    <w:rsid w:val="00B21F86"/>
    <w:rsid w:val="00B2213B"/>
    <w:rsid w:val="00B22175"/>
    <w:rsid w:val="00B22DEE"/>
    <w:rsid w:val="00B232E7"/>
    <w:rsid w:val="00B236A2"/>
    <w:rsid w:val="00B23900"/>
    <w:rsid w:val="00B23A46"/>
    <w:rsid w:val="00B23B87"/>
    <w:rsid w:val="00B24513"/>
    <w:rsid w:val="00B24605"/>
    <w:rsid w:val="00B25496"/>
    <w:rsid w:val="00B2574B"/>
    <w:rsid w:val="00B263E5"/>
    <w:rsid w:val="00B26D01"/>
    <w:rsid w:val="00B26F6E"/>
    <w:rsid w:val="00B27297"/>
    <w:rsid w:val="00B30778"/>
    <w:rsid w:val="00B30B68"/>
    <w:rsid w:val="00B31AE8"/>
    <w:rsid w:val="00B31F47"/>
    <w:rsid w:val="00B3233D"/>
    <w:rsid w:val="00B3253A"/>
    <w:rsid w:val="00B32541"/>
    <w:rsid w:val="00B32BA4"/>
    <w:rsid w:val="00B32C1C"/>
    <w:rsid w:val="00B32C44"/>
    <w:rsid w:val="00B333A8"/>
    <w:rsid w:val="00B3363F"/>
    <w:rsid w:val="00B3387E"/>
    <w:rsid w:val="00B3494F"/>
    <w:rsid w:val="00B34A0D"/>
    <w:rsid w:val="00B34BE5"/>
    <w:rsid w:val="00B35348"/>
    <w:rsid w:val="00B35E1F"/>
    <w:rsid w:val="00B3603B"/>
    <w:rsid w:val="00B365C6"/>
    <w:rsid w:val="00B369E3"/>
    <w:rsid w:val="00B36F38"/>
    <w:rsid w:val="00B3743F"/>
    <w:rsid w:val="00B378E8"/>
    <w:rsid w:val="00B37D83"/>
    <w:rsid w:val="00B401CF"/>
    <w:rsid w:val="00B4027B"/>
    <w:rsid w:val="00B40295"/>
    <w:rsid w:val="00B40507"/>
    <w:rsid w:val="00B406D8"/>
    <w:rsid w:val="00B40953"/>
    <w:rsid w:val="00B41052"/>
    <w:rsid w:val="00B41117"/>
    <w:rsid w:val="00B42216"/>
    <w:rsid w:val="00B423D5"/>
    <w:rsid w:val="00B42408"/>
    <w:rsid w:val="00B42E35"/>
    <w:rsid w:val="00B42EFC"/>
    <w:rsid w:val="00B43FB4"/>
    <w:rsid w:val="00B443F0"/>
    <w:rsid w:val="00B4458B"/>
    <w:rsid w:val="00B44E8F"/>
    <w:rsid w:val="00B45086"/>
    <w:rsid w:val="00B4537E"/>
    <w:rsid w:val="00B45D9D"/>
    <w:rsid w:val="00B46972"/>
    <w:rsid w:val="00B46A83"/>
    <w:rsid w:val="00B46CC0"/>
    <w:rsid w:val="00B46CC9"/>
    <w:rsid w:val="00B46EBE"/>
    <w:rsid w:val="00B47195"/>
    <w:rsid w:val="00B476E2"/>
    <w:rsid w:val="00B47820"/>
    <w:rsid w:val="00B47863"/>
    <w:rsid w:val="00B478BA"/>
    <w:rsid w:val="00B47C24"/>
    <w:rsid w:val="00B47CF2"/>
    <w:rsid w:val="00B47F2E"/>
    <w:rsid w:val="00B50665"/>
    <w:rsid w:val="00B50E50"/>
    <w:rsid w:val="00B511F9"/>
    <w:rsid w:val="00B51393"/>
    <w:rsid w:val="00B5167E"/>
    <w:rsid w:val="00B51923"/>
    <w:rsid w:val="00B524DC"/>
    <w:rsid w:val="00B52D9F"/>
    <w:rsid w:val="00B5302E"/>
    <w:rsid w:val="00B537EC"/>
    <w:rsid w:val="00B537F5"/>
    <w:rsid w:val="00B53E43"/>
    <w:rsid w:val="00B53FF5"/>
    <w:rsid w:val="00B54BD2"/>
    <w:rsid w:val="00B55F2E"/>
    <w:rsid w:val="00B5604B"/>
    <w:rsid w:val="00B5664F"/>
    <w:rsid w:val="00B56818"/>
    <w:rsid w:val="00B56C34"/>
    <w:rsid w:val="00B56C54"/>
    <w:rsid w:val="00B57223"/>
    <w:rsid w:val="00B57A39"/>
    <w:rsid w:val="00B60248"/>
    <w:rsid w:val="00B6068E"/>
    <w:rsid w:val="00B60E45"/>
    <w:rsid w:val="00B6124C"/>
    <w:rsid w:val="00B612C3"/>
    <w:rsid w:val="00B616C0"/>
    <w:rsid w:val="00B617F7"/>
    <w:rsid w:val="00B62C2E"/>
    <w:rsid w:val="00B6315E"/>
    <w:rsid w:val="00B63499"/>
    <w:rsid w:val="00B63892"/>
    <w:rsid w:val="00B63A14"/>
    <w:rsid w:val="00B63F15"/>
    <w:rsid w:val="00B6413A"/>
    <w:rsid w:val="00B64185"/>
    <w:rsid w:val="00B64515"/>
    <w:rsid w:val="00B64B31"/>
    <w:rsid w:val="00B657CB"/>
    <w:rsid w:val="00B65D50"/>
    <w:rsid w:val="00B6657F"/>
    <w:rsid w:val="00B676CB"/>
    <w:rsid w:val="00B70727"/>
    <w:rsid w:val="00B70D65"/>
    <w:rsid w:val="00B70D66"/>
    <w:rsid w:val="00B7150D"/>
    <w:rsid w:val="00B715AD"/>
    <w:rsid w:val="00B71815"/>
    <w:rsid w:val="00B71A77"/>
    <w:rsid w:val="00B71B58"/>
    <w:rsid w:val="00B71CCA"/>
    <w:rsid w:val="00B71F25"/>
    <w:rsid w:val="00B72170"/>
    <w:rsid w:val="00B72ECE"/>
    <w:rsid w:val="00B730B7"/>
    <w:rsid w:val="00B73EA7"/>
    <w:rsid w:val="00B741BB"/>
    <w:rsid w:val="00B747D4"/>
    <w:rsid w:val="00B74854"/>
    <w:rsid w:val="00B751A9"/>
    <w:rsid w:val="00B7575C"/>
    <w:rsid w:val="00B75CA5"/>
    <w:rsid w:val="00B75CFD"/>
    <w:rsid w:val="00B75F3E"/>
    <w:rsid w:val="00B76CD4"/>
    <w:rsid w:val="00B76F87"/>
    <w:rsid w:val="00B774E9"/>
    <w:rsid w:val="00B776F5"/>
    <w:rsid w:val="00B77728"/>
    <w:rsid w:val="00B77F36"/>
    <w:rsid w:val="00B803F1"/>
    <w:rsid w:val="00B80438"/>
    <w:rsid w:val="00B80571"/>
    <w:rsid w:val="00B807CF"/>
    <w:rsid w:val="00B80B94"/>
    <w:rsid w:val="00B80E0B"/>
    <w:rsid w:val="00B80F90"/>
    <w:rsid w:val="00B81413"/>
    <w:rsid w:val="00B816ED"/>
    <w:rsid w:val="00B8179F"/>
    <w:rsid w:val="00B82DFE"/>
    <w:rsid w:val="00B83208"/>
    <w:rsid w:val="00B833B3"/>
    <w:rsid w:val="00B8368F"/>
    <w:rsid w:val="00B83938"/>
    <w:rsid w:val="00B83BA0"/>
    <w:rsid w:val="00B83EE5"/>
    <w:rsid w:val="00B83F4C"/>
    <w:rsid w:val="00B842E0"/>
    <w:rsid w:val="00B8438A"/>
    <w:rsid w:val="00B844DF"/>
    <w:rsid w:val="00B84B8F"/>
    <w:rsid w:val="00B84DCC"/>
    <w:rsid w:val="00B8510D"/>
    <w:rsid w:val="00B8547D"/>
    <w:rsid w:val="00B85810"/>
    <w:rsid w:val="00B859AE"/>
    <w:rsid w:val="00B86211"/>
    <w:rsid w:val="00B8624B"/>
    <w:rsid w:val="00B862EF"/>
    <w:rsid w:val="00B869C6"/>
    <w:rsid w:val="00B86EF7"/>
    <w:rsid w:val="00B8707C"/>
    <w:rsid w:val="00B87286"/>
    <w:rsid w:val="00B9042B"/>
    <w:rsid w:val="00B907E7"/>
    <w:rsid w:val="00B90BDF"/>
    <w:rsid w:val="00B90DDB"/>
    <w:rsid w:val="00B9183B"/>
    <w:rsid w:val="00B91E12"/>
    <w:rsid w:val="00B92438"/>
    <w:rsid w:val="00B9247A"/>
    <w:rsid w:val="00B927D1"/>
    <w:rsid w:val="00B928C8"/>
    <w:rsid w:val="00B92BC4"/>
    <w:rsid w:val="00B92CA8"/>
    <w:rsid w:val="00B93CCD"/>
    <w:rsid w:val="00B94412"/>
    <w:rsid w:val="00B9466F"/>
    <w:rsid w:val="00B94B56"/>
    <w:rsid w:val="00B94E67"/>
    <w:rsid w:val="00B953AE"/>
    <w:rsid w:val="00B95A19"/>
    <w:rsid w:val="00B95B84"/>
    <w:rsid w:val="00B95C97"/>
    <w:rsid w:val="00B95E66"/>
    <w:rsid w:val="00B96194"/>
    <w:rsid w:val="00B962E5"/>
    <w:rsid w:val="00B9631B"/>
    <w:rsid w:val="00B9651C"/>
    <w:rsid w:val="00B96AD6"/>
    <w:rsid w:val="00B96BBC"/>
    <w:rsid w:val="00B97208"/>
    <w:rsid w:val="00B97676"/>
    <w:rsid w:val="00B97AC7"/>
    <w:rsid w:val="00B97B6E"/>
    <w:rsid w:val="00BA002E"/>
    <w:rsid w:val="00BA04DB"/>
    <w:rsid w:val="00BA06D1"/>
    <w:rsid w:val="00BA08E8"/>
    <w:rsid w:val="00BA0D4E"/>
    <w:rsid w:val="00BA1175"/>
    <w:rsid w:val="00BA17B1"/>
    <w:rsid w:val="00BA2410"/>
    <w:rsid w:val="00BA2BBC"/>
    <w:rsid w:val="00BA389A"/>
    <w:rsid w:val="00BA3A4E"/>
    <w:rsid w:val="00BA3BF8"/>
    <w:rsid w:val="00BA411B"/>
    <w:rsid w:val="00BA41A1"/>
    <w:rsid w:val="00BA482B"/>
    <w:rsid w:val="00BA499B"/>
    <w:rsid w:val="00BA4B63"/>
    <w:rsid w:val="00BA5207"/>
    <w:rsid w:val="00BA5263"/>
    <w:rsid w:val="00BA5D88"/>
    <w:rsid w:val="00BA6095"/>
    <w:rsid w:val="00BA6563"/>
    <w:rsid w:val="00BA711F"/>
    <w:rsid w:val="00BA77B8"/>
    <w:rsid w:val="00BA7ACA"/>
    <w:rsid w:val="00BA7AEB"/>
    <w:rsid w:val="00BA7AEC"/>
    <w:rsid w:val="00BA7F61"/>
    <w:rsid w:val="00BB03DF"/>
    <w:rsid w:val="00BB0659"/>
    <w:rsid w:val="00BB0F2C"/>
    <w:rsid w:val="00BB157C"/>
    <w:rsid w:val="00BB1733"/>
    <w:rsid w:val="00BB1CB1"/>
    <w:rsid w:val="00BB1ED4"/>
    <w:rsid w:val="00BB1F51"/>
    <w:rsid w:val="00BB215A"/>
    <w:rsid w:val="00BB226E"/>
    <w:rsid w:val="00BB3182"/>
    <w:rsid w:val="00BB3200"/>
    <w:rsid w:val="00BB33D4"/>
    <w:rsid w:val="00BB38C1"/>
    <w:rsid w:val="00BB3FC2"/>
    <w:rsid w:val="00BB4281"/>
    <w:rsid w:val="00BB471C"/>
    <w:rsid w:val="00BB49BB"/>
    <w:rsid w:val="00BB4F8C"/>
    <w:rsid w:val="00BB5403"/>
    <w:rsid w:val="00BB5682"/>
    <w:rsid w:val="00BB5713"/>
    <w:rsid w:val="00BB6FE9"/>
    <w:rsid w:val="00BB7136"/>
    <w:rsid w:val="00BB77E0"/>
    <w:rsid w:val="00BB7B3B"/>
    <w:rsid w:val="00BB7DC8"/>
    <w:rsid w:val="00BB7F39"/>
    <w:rsid w:val="00BC09D3"/>
    <w:rsid w:val="00BC0AB2"/>
    <w:rsid w:val="00BC0C9A"/>
    <w:rsid w:val="00BC1281"/>
    <w:rsid w:val="00BC129D"/>
    <w:rsid w:val="00BC15D6"/>
    <w:rsid w:val="00BC1926"/>
    <w:rsid w:val="00BC1C46"/>
    <w:rsid w:val="00BC1EAA"/>
    <w:rsid w:val="00BC1F87"/>
    <w:rsid w:val="00BC21CC"/>
    <w:rsid w:val="00BC22D4"/>
    <w:rsid w:val="00BC2586"/>
    <w:rsid w:val="00BC2628"/>
    <w:rsid w:val="00BC2C74"/>
    <w:rsid w:val="00BC3599"/>
    <w:rsid w:val="00BC37B8"/>
    <w:rsid w:val="00BC3A33"/>
    <w:rsid w:val="00BC40A2"/>
    <w:rsid w:val="00BC4449"/>
    <w:rsid w:val="00BC4692"/>
    <w:rsid w:val="00BC4872"/>
    <w:rsid w:val="00BC4888"/>
    <w:rsid w:val="00BC5434"/>
    <w:rsid w:val="00BC6389"/>
    <w:rsid w:val="00BC6819"/>
    <w:rsid w:val="00BC690A"/>
    <w:rsid w:val="00BC6D57"/>
    <w:rsid w:val="00BC6E0B"/>
    <w:rsid w:val="00BC79CD"/>
    <w:rsid w:val="00BC7B1E"/>
    <w:rsid w:val="00BD00DD"/>
    <w:rsid w:val="00BD14C3"/>
    <w:rsid w:val="00BD1504"/>
    <w:rsid w:val="00BD1546"/>
    <w:rsid w:val="00BD1C3F"/>
    <w:rsid w:val="00BD2477"/>
    <w:rsid w:val="00BD2CF4"/>
    <w:rsid w:val="00BD2F2A"/>
    <w:rsid w:val="00BD30EF"/>
    <w:rsid w:val="00BD364B"/>
    <w:rsid w:val="00BD36EE"/>
    <w:rsid w:val="00BD3773"/>
    <w:rsid w:val="00BD3B42"/>
    <w:rsid w:val="00BD3D65"/>
    <w:rsid w:val="00BD45D0"/>
    <w:rsid w:val="00BD4731"/>
    <w:rsid w:val="00BD4752"/>
    <w:rsid w:val="00BD4B7F"/>
    <w:rsid w:val="00BD4B8F"/>
    <w:rsid w:val="00BD4CAF"/>
    <w:rsid w:val="00BD4E62"/>
    <w:rsid w:val="00BD52C2"/>
    <w:rsid w:val="00BD5366"/>
    <w:rsid w:val="00BD53A1"/>
    <w:rsid w:val="00BD5573"/>
    <w:rsid w:val="00BD5B49"/>
    <w:rsid w:val="00BD6CEC"/>
    <w:rsid w:val="00BD6F32"/>
    <w:rsid w:val="00BD731B"/>
    <w:rsid w:val="00BD76AD"/>
    <w:rsid w:val="00BD7823"/>
    <w:rsid w:val="00BD7E9E"/>
    <w:rsid w:val="00BD7FEC"/>
    <w:rsid w:val="00BD7FF2"/>
    <w:rsid w:val="00BE0E5A"/>
    <w:rsid w:val="00BE10FF"/>
    <w:rsid w:val="00BE199F"/>
    <w:rsid w:val="00BE1B63"/>
    <w:rsid w:val="00BE20D7"/>
    <w:rsid w:val="00BE244E"/>
    <w:rsid w:val="00BE33FB"/>
    <w:rsid w:val="00BE34E2"/>
    <w:rsid w:val="00BE3CB0"/>
    <w:rsid w:val="00BE3EDD"/>
    <w:rsid w:val="00BE47A7"/>
    <w:rsid w:val="00BE4AA8"/>
    <w:rsid w:val="00BE4E2B"/>
    <w:rsid w:val="00BE5EC1"/>
    <w:rsid w:val="00BE5F18"/>
    <w:rsid w:val="00BE678D"/>
    <w:rsid w:val="00BE734C"/>
    <w:rsid w:val="00BE7804"/>
    <w:rsid w:val="00BE7C5D"/>
    <w:rsid w:val="00BE7E40"/>
    <w:rsid w:val="00BF0240"/>
    <w:rsid w:val="00BF0536"/>
    <w:rsid w:val="00BF0B22"/>
    <w:rsid w:val="00BF0E85"/>
    <w:rsid w:val="00BF14EA"/>
    <w:rsid w:val="00BF2256"/>
    <w:rsid w:val="00BF237D"/>
    <w:rsid w:val="00BF2EFB"/>
    <w:rsid w:val="00BF38E4"/>
    <w:rsid w:val="00BF3D08"/>
    <w:rsid w:val="00BF3F20"/>
    <w:rsid w:val="00BF46FA"/>
    <w:rsid w:val="00BF4E9A"/>
    <w:rsid w:val="00BF4F9B"/>
    <w:rsid w:val="00BF5218"/>
    <w:rsid w:val="00BF5415"/>
    <w:rsid w:val="00BF5FB8"/>
    <w:rsid w:val="00BF6576"/>
    <w:rsid w:val="00BF685E"/>
    <w:rsid w:val="00BF6B73"/>
    <w:rsid w:val="00BF6B9A"/>
    <w:rsid w:val="00BF6E04"/>
    <w:rsid w:val="00BF7F1C"/>
    <w:rsid w:val="00BF7F83"/>
    <w:rsid w:val="00C00160"/>
    <w:rsid w:val="00C0038D"/>
    <w:rsid w:val="00C0096F"/>
    <w:rsid w:val="00C00AC0"/>
    <w:rsid w:val="00C00B7A"/>
    <w:rsid w:val="00C00CE2"/>
    <w:rsid w:val="00C013E4"/>
    <w:rsid w:val="00C01729"/>
    <w:rsid w:val="00C022B3"/>
    <w:rsid w:val="00C026D8"/>
    <w:rsid w:val="00C02B35"/>
    <w:rsid w:val="00C03194"/>
    <w:rsid w:val="00C03318"/>
    <w:rsid w:val="00C042F9"/>
    <w:rsid w:val="00C04CFE"/>
    <w:rsid w:val="00C04DB6"/>
    <w:rsid w:val="00C0528C"/>
    <w:rsid w:val="00C05354"/>
    <w:rsid w:val="00C0536F"/>
    <w:rsid w:val="00C05640"/>
    <w:rsid w:val="00C05944"/>
    <w:rsid w:val="00C060A8"/>
    <w:rsid w:val="00C06408"/>
    <w:rsid w:val="00C06530"/>
    <w:rsid w:val="00C069CB"/>
    <w:rsid w:val="00C07098"/>
    <w:rsid w:val="00C0718D"/>
    <w:rsid w:val="00C075CD"/>
    <w:rsid w:val="00C07838"/>
    <w:rsid w:val="00C07EA0"/>
    <w:rsid w:val="00C07EC1"/>
    <w:rsid w:val="00C10F54"/>
    <w:rsid w:val="00C114E0"/>
    <w:rsid w:val="00C11949"/>
    <w:rsid w:val="00C11AD9"/>
    <w:rsid w:val="00C11B84"/>
    <w:rsid w:val="00C11C9E"/>
    <w:rsid w:val="00C11E66"/>
    <w:rsid w:val="00C129E3"/>
    <w:rsid w:val="00C12B20"/>
    <w:rsid w:val="00C12CCE"/>
    <w:rsid w:val="00C13066"/>
    <w:rsid w:val="00C131E9"/>
    <w:rsid w:val="00C13818"/>
    <w:rsid w:val="00C13B06"/>
    <w:rsid w:val="00C13BB0"/>
    <w:rsid w:val="00C14342"/>
    <w:rsid w:val="00C143A6"/>
    <w:rsid w:val="00C145E9"/>
    <w:rsid w:val="00C14D08"/>
    <w:rsid w:val="00C1551B"/>
    <w:rsid w:val="00C15525"/>
    <w:rsid w:val="00C158DA"/>
    <w:rsid w:val="00C15B48"/>
    <w:rsid w:val="00C166D6"/>
    <w:rsid w:val="00C16882"/>
    <w:rsid w:val="00C1724A"/>
    <w:rsid w:val="00C17516"/>
    <w:rsid w:val="00C17569"/>
    <w:rsid w:val="00C17859"/>
    <w:rsid w:val="00C179CF"/>
    <w:rsid w:val="00C17D5B"/>
    <w:rsid w:val="00C200D8"/>
    <w:rsid w:val="00C2021B"/>
    <w:rsid w:val="00C20A41"/>
    <w:rsid w:val="00C210E7"/>
    <w:rsid w:val="00C21114"/>
    <w:rsid w:val="00C212A2"/>
    <w:rsid w:val="00C21375"/>
    <w:rsid w:val="00C216B5"/>
    <w:rsid w:val="00C21881"/>
    <w:rsid w:val="00C21898"/>
    <w:rsid w:val="00C21B38"/>
    <w:rsid w:val="00C21D35"/>
    <w:rsid w:val="00C2205D"/>
    <w:rsid w:val="00C223C4"/>
    <w:rsid w:val="00C2259A"/>
    <w:rsid w:val="00C22740"/>
    <w:rsid w:val="00C227E0"/>
    <w:rsid w:val="00C22E17"/>
    <w:rsid w:val="00C23447"/>
    <w:rsid w:val="00C2352B"/>
    <w:rsid w:val="00C23588"/>
    <w:rsid w:val="00C23F6C"/>
    <w:rsid w:val="00C247E9"/>
    <w:rsid w:val="00C24D54"/>
    <w:rsid w:val="00C24F9B"/>
    <w:rsid w:val="00C25641"/>
    <w:rsid w:val="00C260F0"/>
    <w:rsid w:val="00C2618E"/>
    <w:rsid w:val="00C264A6"/>
    <w:rsid w:val="00C267DC"/>
    <w:rsid w:val="00C26A9C"/>
    <w:rsid w:val="00C27151"/>
    <w:rsid w:val="00C272DD"/>
    <w:rsid w:val="00C273CC"/>
    <w:rsid w:val="00C27B6E"/>
    <w:rsid w:val="00C27BE5"/>
    <w:rsid w:val="00C30007"/>
    <w:rsid w:val="00C3237B"/>
    <w:rsid w:val="00C324F1"/>
    <w:rsid w:val="00C3253C"/>
    <w:rsid w:val="00C32776"/>
    <w:rsid w:val="00C32D72"/>
    <w:rsid w:val="00C335D6"/>
    <w:rsid w:val="00C339CF"/>
    <w:rsid w:val="00C33B2E"/>
    <w:rsid w:val="00C33B99"/>
    <w:rsid w:val="00C34367"/>
    <w:rsid w:val="00C34987"/>
    <w:rsid w:val="00C34F50"/>
    <w:rsid w:val="00C353ED"/>
    <w:rsid w:val="00C357DA"/>
    <w:rsid w:val="00C3633E"/>
    <w:rsid w:val="00C36AF4"/>
    <w:rsid w:val="00C36EB0"/>
    <w:rsid w:val="00C377A3"/>
    <w:rsid w:val="00C404AF"/>
    <w:rsid w:val="00C40562"/>
    <w:rsid w:val="00C40563"/>
    <w:rsid w:val="00C405D8"/>
    <w:rsid w:val="00C40605"/>
    <w:rsid w:val="00C4079C"/>
    <w:rsid w:val="00C40AD7"/>
    <w:rsid w:val="00C411B3"/>
    <w:rsid w:val="00C41957"/>
    <w:rsid w:val="00C41B69"/>
    <w:rsid w:val="00C41C71"/>
    <w:rsid w:val="00C41D58"/>
    <w:rsid w:val="00C42842"/>
    <w:rsid w:val="00C429D8"/>
    <w:rsid w:val="00C42D26"/>
    <w:rsid w:val="00C42D8A"/>
    <w:rsid w:val="00C437D8"/>
    <w:rsid w:val="00C43979"/>
    <w:rsid w:val="00C43A91"/>
    <w:rsid w:val="00C43E94"/>
    <w:rsid w:val="00C44679"/>
    <w:rsid w:val="00C4492E"/>
    <w:rsid w:val="00C44E09"/>
    <w:rsid w:val="00C454F8"/>
    <w:rsid w:val="00C455FC"/>
    <w:rsid w:val="00C46509"/>
    <w:rsid w:val="00C47BFA"/>
    <w:rsid w:val="00C5036C"/>
    <w:rsid w:val="00C5085D"/>
    <w:rsid w:val="00C50AF6"/>
    <w:rsid w:val="00C50CB5"/>
    <w:rsid w:val="00C50D9B"/>
    <w:rsid w:val="00C50ECB"/>
    <w:rsid w:val="00C512A4"/>
    <w:rsid w:val="00C51527"/>
    <w:rsid w:val="00C518BD"/>
    <w:rsid w:val="00C51939"/>
    <w:rsid w:val="00C51976"/>
    <w:rsid w:val="00C51C5F"/>
    <w:rsid w:val="00C52482"/>
    <w:rsid w:val="00C5374B"/>
    <w:rsid w:val="00C538D8"/>
    <w:rsid w:val="00C53A80"/>
    <w:rsid w:val="00C53BC1"/>
    <w:rsid w:val="00C53C0B"/>
    <w:rsid w:val="00C548A0"/>
    <w:rsid w:val="00C54A35"/>
    <w:rsid w:val="00C54BC5"/>
    <w:rsid w:val="00C54C57"/>
    <w:rsid w:val="00C54E85"/>
    <w:rsid w:val="00C54F72"/>
    <w:rsid w:val="00C5501D"/>
    <w:rsid w:val="00C557E4"/>
    <w:rsid w:val="00C55BEF"/>
    <w:rsid w:val="00C55F94"/>
    <w:rsid w:val="00C5669B"/>
    <w:rsid w:val="00C568B7"/>
    <w:rsid w:val="00C56DC8"/>
    <w:rsid w:val="00C576F5"/>
    <w:rsid w:val="00C57C2A"/>
    <w:rsid w:val="00C60526"/>
    <w:rsid w:val="00C60FBA"/>
    <w:rsid w:val="00C61348"/>
    <w:rsid w:val="00C6163D"/>
    <w:rsid w:val="00C61A20"/>
    <w:rsid w:val="00C61A4D"/>
    <w:rsid w:val="00C61B39"/>
    <w:rsid w:val="00C61EFE"/>
    <w:rsid w:val="00C63284"/>
    <w:rsid w:val="00C633C4"/>
    <w:rsid w:val="00C63AB3"/>
    <w:rsid w:val="00C63BE7"/>
    <w:rsid w:val="00C63D1F"/>
    <w:rsid w:val="00C6441D"/>
    <w:rsid w:val="00C64542"/>
    <w:rsid w:val="00C64DB3"/>
    <w:rsid w:val="00C66326"/>
    <w:rsid w:val="00C66540"/>
    <w:rsid w:val="00C66CAD"/>
    <w:rsid w:val="00C66F6F"/>
    <w:rsid w:val="00C67313"/>
    <w:rsid w:val="00C675A7"/>
    <w:rsid w:val="00C675FA"/>
    <w:rsid w:val="00C6775D"/>
    <w:rsid w:val="00C67EC3"/>
    <w:rsid w:val="00C700B1"/>
    <w:rsid w:val="00C70169"/>
    <w:rsid w:val="00C707CC"/>
    <w:rsid w:val="00C70AB6"/>
    <w:rsid w:val="00C70DD4"/>
    <w:rsid w:val="00C71F05"/>
    <w:rsid w:val="00C722E6"/>
    <w:rsid w:val="00C722E9"/>
    <w:rsid w:val="00C724B1"/>
    <w:rsid w:val="00C728EC"/>
    <w:rsid w:val="00C72BFF"/>
    <w:rsid w:val="00C731BF"/>
    <w:rsid w:val="00C73201"/>
    <w:rsid w:val="00C732EF"/>
    <w:rsid w:val="00C735BD"/>
    <w:rsid w:val="00C73958"/>
    <w:rsid w:val="00C739BE"/>
    <w:rsid w:val="00C73CAE"/>
    <w:rsid w:val="00C74501"/>
    <w:rsid w:val="00C74821"/>
    <w:rsid w:val="00C751F8"/>
    <w:rsid w:val="00C75BC4"/>
    <w:rsid w:val="00C75C34"/>
    <w:rsid w:val="00C77017"/>
    <w:rsid w:val="00C77071"/>
    <w:rsid w:val="00C778AA"/>
    <w:rsid w:val="00C77CC9"/>
    <w:rsid w:val="00C77E3F"/>
    <w:rsid w:val="00C80492"/>
    <w:rsid w:val="00C8073D"/>
    <w:rsid w:val="00C80CD2"/>
    <w:rsid w:val="00C80F29"/>
    <w:rsid w:val="00C810D1"/>
    <w:rsid w:val="00C8142C"/>
    <w:rsid w:val="00C815D7"/>
    <w:rsid w:val="00C81847"/>
    <w:rsid w:val="00C81FF4"/>
    <w:rsid w:val="00C82145"/>
    <w:rsid w:val="00C82214"/>
    <w:rsid w:val="00C82334"/>
    <w:rsid w:val="00C82498"/>
    <w:rsid w:val="00C825AE"/>
    <w:rsid w:val="00C82655"/>
    <w:rsid w:val="00C82A25"/>
    <w:rsid w:val="00C82C3A"/>
    <w:rsid w:val="00C82CC9"/>
    <w:rsid w:val="00C83510"/>
    <w:rsid w:val="00C8371C"/>
    <w:rsid w:val="00C84788"/>
    <w:rsid w:val="00C84863"/>
    <w:rsid w:val="00C849D2"/>
    <w:rsid w:val="00C85550"/>
    <w:rsid w:val="00C8595E"/>
    <w:rsid w:val="00C85D9F"/>
    <w:rsid w:val="00C85F80"/>
    <w:rsid w:val="00C861D3"/>
    <w:rsid w:val="00C8648A"/>
    <w:rsid w:val="00C867BD"/>
    <w:rsid w:val="00C86FAF"/>
    <w:rsid w:val="00C8736C"/>
    <w:rsid w:val="00C875D0"/>
    <w:rsid w:val="00C876F3"/>
    <w:rsid w:val="00C87DAB"/>
    <w:rsid w:val="00C87F52"/>
    <w:rsid w:val="00C90161"/>
    <w:rsid w:val="00C90DEC"/>
    <w:rsid w:val="00C91222"/>
    <w:rsid w:val="00C917A7"/>
    <w:rsid w:val="00C91A02"/>
    <w:rsid w:val="00C922E1"/>
    <w:rsid w:val="00C923A8"/>
    <w:rsid w:val="00C9265A"/>
    <w:rsid w:val="00C92905"/>
    <w:rsid w:val="00C9316A"/>
    <w:rsid w:val="00C9332A"/>
    <w:rsid w:val="00C934D4"/>
    <w:rsid w:val="00C9356C"/>
    <w:rsid w:val="00C9359C"/>
    <w:rsid w:val="00C93B86"/>
    <w:rsid w:val="00C94750"/>
    <w:rsid w:val="00C94952"/>
    <w:rsid w:val="00C94D51"/>
    <w:rsid w:val="00C94DF3"/>
    <w:rsid w:val="00C95151"/>
    <w:rsid w:val="00C95441"/>
    <w:rsid w:val="00C957D2"/>
    <w:rsid w:val="00C95EB8"/>
    <w:rsid w:val="00C963D7"/>
    <w:rsid w:val="00C968EE"/>
    <w:rsid w:val="00C96A52"/>
    <w:rsid w:val="00C97176"/>
    <w:rsid w:val="00C97601"/>
    <w:rsid w:val="00C977F6"/>
    <w:rsid w:val="00C97DA7"/>
    <w:rsid w:val="00CA112C"/>
    <w:rsid w:val="00CA1A2F"/>
    <w:rsid w:val="00CA1C77"/>
    <w:rsid w:val="00CA31A9"/>
    <w:rsid w:val="00CA3C9C"/>
    <w:rsid w:val="00CA42E1"/>
    <w:rsid w:val="00CA4688"/>
    <w:rsid w:val="00CA50EC"/>
    <w:rsid w:val="00CA51AD"/>
    <w:rsid w:val="00CA51FC"/>
    <w:rsid w:val="00CA52D9"/>
    <w:rsid w:val="00CA6AE3"/>
    <w:rsid w:val="00CA6B5C"/>
    <w:rsid w:val="00CA7177"/>
    <w:rsid w:val="00CA74D1"/>
    <w:rsid w:val="00CA7AF8"/>
    <w:rsid w:val="00CB0BB1"/>
    <w:rsid w:val="00CB0BCA"/>
    <w:rsid w:val="00CB0C1A"/>
    <w:rsid w:val="00CB115D"/>
    <w:rsid w:val="00CB13A7"/>
    <w:rsid w:val="00CB1C12"/>
    <w:rsid w:val="00CB210D"/>
    <w:rsid w:val="00CB2542"/>
    <w:rsid w:val="00CB2619"/>
    <w:rsid w:val="00CB277F"/>
    <w:rsid w:val="00CB3350"/>
    <w:rsid w:val="00CB39FA"/>
    <w:rsid w:val="00CB3F90"/>
    <w:rsid w:val="00CB4868"/>
    <w:rsid w:val="00CB4919"/>
    <w:rsid w:val="00CB5320"/>
    <w:rsid w:val="00CB54B3"/>
    <w:rsid w:val="00CB57E6"/>
    <w:rsid w:val="00CB59BE"/>
    <w:rsid w:val="00CB5B15"/>
    <w:rsid w:val="00CB5CD7"/>
    <w:rsid w:val="00CB5E94"/>
    <w:rsid w:val="00CB6039"/>
    <w:rsid w:val="00CB609D"/>
    <w:rsid w:val="00CB6224"/>
    <w:rsid w:val="00CB62C2"/>
    <w:rsid w:val="00CB6336"/>
    <w:rsid w:val="00CB6385"/>
    <w:rsid w:val="00CB6430"/>
    <w:rsid w:val="00CB65B0"/>
    <w:rsid w:val="00CB68C0"/>
    <w:rsid w:val="00CB69E6"/>
    <w:rsid w:val="00CB7063"/>
    <w:rsid w:val="00CB75F8"/>
    <w:rsid w:val="00CB78E4"/>
    <w:rsid w:val="00CB79BA"/>
    <w:rsid w:val="00CC062D"/>
    <w:rsid w:val="00CC065F"/>
    <w:rsid w:val="00CC066C"/>
    <w:rsid w:val="00CC0967"/>
    <w:rsid w:val="00CC099D"/>
    <w:rsid w:val="00CC1040"/>
    <w:rsid w:val="00CC13DB"/>
    <w:rsid w:val="00CC1BBA"/>
    <w:rsid w:val="00CC1F7B"/>
    <w:rsid w:val="00CC2627"/>
    <w:rsid w:val="00CC3072"/>
    <w:rsid w:val="00CC368B"/>
    <w:rsid w:val="00CC44B1"/>
    <w:rsid w:val="00CC4833"/>
    <w:rsid w:val="00CC4ED8"/>
    <w:rsid w:val="00CC545A"/>
    <w:rsid w:val="00CC592F"/>
    <w:rsid w:val="00CC5999"/>
    <w:rsid w:val="00CC5B0D"/>
    <w:rsid w:val="00CC6FFC"/>
    <w:rsid w:val="00CC79BE"/>
    <w:rsid w:val="00CC7DA5"/>
    <w:rsid w:val="00CC7ED5"/>
    <w:rsid w:val="00CD00A2"/>
    <w:rsid w:val="00CD032F"/>
    <w:rsid w:val="00CD09D0"/>
    <w:rsid w:val="00CD0F8D"/>
    <w:rsid w:val="00CD0FDC"/>
    <w:rsid w:val="00CD10EC"/>
    <w:rsid w:val="00CD141C"/>
    <w:rsid w:val="00CD1F45"/>
    <w:rsid w:val="00CD214E"/>
    <w:rsid w:val="00CD26D1"/>
    <w:rsid w:val="00CD2D29"/>
    <w:rsid w:val="00CD33A6"/>
    <w:rsid w:val="00CD3537"/>
    <w:rsid w:val="00CD3672"/>
    <w:rsid w:val="00CD3884"/>
    <w:rsid w:val="00CD413A"/>
    <w:rsid w:val="00CD4A9D"/>
    <w:rsid w:val="00CD4EB8"/>
    <w:rsid w:val="00CD52A0"/>
    <w:rsid w:val="00CD5381"/>
    <w:rsid w:val="00CD5585"/>
    <w:rsid w:val="00CD5860"/>
    <w:rsid w:val="00CD5A23"/>
    <w:rsid w:val="00CD60BA"/>
    <w:rsid w:val="00CD6F5C"/>
    <w:rsid w:val="00CD7B56"/>
    <w:rsid w:val="00CD7C85"/>
    <w:rsid w:val="00CD7F71"/>
    <w:rsid w:val="00CE065D"/>
    <w:rsid w:val="00CE0F1A"/>
    <w:rsid w:val="00CE1A5D"/>
    <w:rsid w:val="00CE1D29"/>
    <w:rsid w:val="00CE2C9D"/>
    <w:rsid w:val="00CE38EE"/>
    <w:rsid w:val="00CE3F53"/>
    <w:rsid w:val="00CE4216"/>
    <w:rsid w:val="00CE4487"/>
    <w:rsid w:val="00CE510E"/>
    <w:rsid w:val="00CE5298"/>
    <w:rsid w:val="00CE55DF"/>
    <w:rsid w:val="00CE6107"/>
    <w:rsid w:val="00CE6294"/>
    <w:rsid w:val="00CE65F6"/>
    <w:rsid w:val="00CE7151"/>
    <w:rsid w:val="00CE75CB"/>
    <w:rsid w:val="00CE76B0"/>
    <w:rsid w:val="00CE7A62"/>
    <w:rsid w:val="00CF0070"/>
    <w:rsid w:val="00CF0112"/>
    <w:rsid w:val="00CF01A4"/>
    <w:rsid w:val="00CF0761"/>
    <w:rsid w:val="00CF0BC5"/>
    <w:rsid w:val="00CF13E4"/>
    <w:rsid w:val="00CF1974"/>
    <w:rsid w:val="00CF1CBE"/>
    <w:rsid w:val="00CF1CDE"/>
    <w:rsid w:val="00CF1DD6"/>
    <w:rsid w:val="00CF2056"/>
    <w:rsid w:val="00CF2275"/>
    <w:rsid w:val="00CF24FC"/>
    <w:rsid w:val="00CF2B64"/>
    <w:rsid w:val="00CF36EF"/>
    <w:rsid w:val="00CF3741"/>
    <w:rsid w:val="00CF3EE3"/>
    <w:rsid w:val="00CF47FE"/>
    <w:rsid w:val="00CF4A96"/>
    <w:rsid w:val="00CF4C2D"/>
    <w:rsid w:val="00CF516B"/>
    <w:rsid w:val="00CF57E6"/>
    <w:rsid w:val="00CF58C5"/>
    <w:rsid w:val="00CF5E16"/>
    <w:rsid w:val="00CF6041"/>
    <w:rsid w:val="00CF6985"/>
    <w:rsid w:val="00D0030E"/>
    <w:rsid w:val="00D003EC"/>
    <w:rsid w:val="00D00957"/>
    <w:rsid w:val="00D00CE4"/>
    <w:rsid w:val="00D00E87"/>
    <w:rsid w:val="00D00F10"/>
    <w:rsid w:val="00D00F43"/>
    <w:rsid w:val="00D00F64"/>
    <w:rsid w:val="00D01220"/>
    <w:rsid w:val="00D01278"/>
    <w:rsid w:val="00D0133F"/>
    <w:rsid w:val="00D01BB5"/>
    <w:rsid w:val="00D02020"/>
    <w:rsid w:val="00D03121"/>
    <w:rsid w:val="00D034BC"/>
    <w:rsid w:val="00D03AEC"/>
    <w:rsid w:val="00D045A5"/>
    <w:rsid w:val="00D04761"/>
    <w:rsid w:val="00D04799"/>
    <w:rsid w:val="00D04B69"/>
    <w:rsid w:val="00D04D07"/>
    <w:rsid w:val="00D04D3D"/>
    <w:rsid w:val="00D05B28"/>
    <w:rsid w:val="00D05B46"/>
    <w:rsid w:val="00D05EE7"/>
    <w:rsid w:val="00D05F56"/>
    <w:rsid w:val="00D0760C"/>
    <w:rsid w:val="00D078C4"/>
    <w:rsid w:val="00D07952"/>
    <w:rsid w:val="00D07B23"/>
    <w:rsid w:val="00D07B79"/>
    <w:rsid w:val="00D07D76"/>
    <w:rsid w:val="00D10033"/>
    <w:rsid w:val="00D1007B"/>
    <w:rsid w:val="00D10605"/>
    <w:rsid w:val="00D10927"/>
    <w:rsid w:val="00D10EE9"/>
    <w:rsid w:val="00D11271"/>
    <w:rsid w:val="00D11321"/>
    <w:rsid w:val="00D119D2"/>
    <w:rsid w:val="00D12316"/>
    <w:rsid w:val="00D126C5"/>
    <w:rsid w:val="00D12C04"/>
    <w:rsid w:val="00D12E77"/>
    <w:rsid w:val="00D134BF"/>
    <w:rsid w:val="00D138A2"/>
    <w:rsid w:val="00D145C6"/>
    <w:rsid w:val="00D146E4"/>
    <w:rsid w:val="00D147DA"/>
    <w:rsid w:val="00D14BC2"/>
    <w:rsid w:val="00D158D8"/>
    <w:rsid w:val="00D15A03"/>
    <w:rsid w:val="00D15F73"/>
    <w:rsid w:val="00D16972"/>
    <w:rsid w:val="00D16B09"/>
    <w:rsid w:val="00D16CD6"/>
    <w:rsid w:val="00D175A3"/>
    <w:rsid w:val="00D17CD0"/>
    <w:rsid w:val="00D201BA"/>
    <w:rsid w:val="00D20262"/>
    <w:rsid w:val="00D202A4"/>
    <w:rsid w:val="00D207C7"/>
    <w:rsid w:val="00D20A40"/>
    <w:rsid w:val="00D20B4F"/>
    <w:rsid w:val="00D20CEB"/>
    <w:rsid w:val="00D21129"/>
    <w:rsid w:val="00D213AB"/>
    <w:rsid w:val="00D21598"/>
    <w:rsid w:val="00D217C6"/>
    <w:rsid w:val="00D224BC"/>
    <w:rsid w:val="00D2276D"/>
    <w:rsid w:val="00D227AE"/>
    <w:rsid w:val="00D22D74"/>
    <w:rsid w:val="00D2306D"/>
    <w:rsid w:val="00D2316E"/>
    <w:rsid w:val="00D23684"/>
    <w:rsid w:val="00D23F05"/>
    <w:rsid w:val="00D24024"/>
    <w:rsid w:val="00D24D86"/>
    <w:rsid w:val="00D25008"/>
    <w:rsid w:val="00D250F0"/>
    <w:rsid w:val="00D25156"/>
    <w:rsid w:val="00D2533D"/>
    <w:rsid w:val="00D25B6A"/>
    <w:rsid w:val="00D26093"/>
    <w:rsid w:val="00D2613E"/>
    <w:rsid w:val="00D2651F"/>
    <w:rsid w:val="00D26DF4"/>
    <w:rsid w:val="00D26F59"/>
    <w:rsid w:val="00D26FE9"/>
    <w:rsid w:val="00D27047"/>
    <w:rsid w:val="00D2743E"/>
    <w:rsid w:val="00D27994"/>
    <w:rsid w:val="00D27C51"/>
    <w:rsid w:val="00D27C9A"/>
    <w:rsid w:val="00D305C3"/>
    <w:rsid w:val="00D30673"/>
    <w:rsid w:val="00D31277"/>
    <w:rsid w:val="00D31682"/>
    <w:rsid w:val="00D31871"/>
    <w:rsid w:val="00D319D6"/>
    <w:rsid w:val="00D319E9"/>
    <w:rsid w:val="00D31B6A"/>
    <w:rsid w:val="00D31E8C"/>
    <w:rsid w:val="00D322AC"/>
    <w:rsid w:val="00D32331"/>
    <w:rsid w:val="00D3236A"/>
    <w:rsid w:val="00D3339B"/>
    <w:rsid w:val="00D33CAC"/>
    <w:rsid w:val="00D347B3"/>
    <w:rsid w:val="00D34918"/>
    <w:rsid w:val="00D353B9"/>
    <w:rsid w:val="00D35819"/>
    <w:rsid w:val="00D359AD"/>
    <w:rsid w:val="00D35CB2"/>
    <w:rsid w:val="00D363E4"/>
    <w:rsid w:val="00D367EC"/>
    <w:rsid w:val="00D368CB"/>
    <w:rsid w:val="00D36B54"/>
    <w:rsid w:val="00D36EBD"/>
    <w:rsid w:val="00D370BA"/>
    <w:rsid w:val="00D37392"/>
    <w:rsid w:val="00D378CA"/>
    <w:rsid w:val="00D37D9D"/>
    <w:rsid w:val="00D4003D"/>
    <w:rsid w:val="00D4066A"/>
    <w:rsid w:val="00D408FD"/>
    <w:rsid w:val="00D409F1"/>
    <w:rsid w:val="00D40C08"/>
    <w:rsid w:val="00D40D99"/>
    <w:rsid w:val="00D413C2"/>
    <w:rsid w:val="00D41755"/>
    <w:rsid w:val="00D41CA3"/>
    <w:rsid w:val="00D4273D"/>
    <w:rsid w:val="00D42AB2"/>
    <w:rsid w:val="00D42C6C"/>
    <w:rsid w:val="00D434A1"/>
    <w:rsid w:val="00D43FB7"/>
    <w:rsid w:val="00D43FE9"/>
    <w:rsid w:val="00D44AC5"/>
    <w:rsid w:val="00D44F05"/>
    <w:rsid w:val="00D44F75"/>
    <w:rsid w:val="00D450C9"/>
    <w:rsid w:val="00D45393"/>
    <w:rsid w:val="00D45821"/>
    <w:rsid w:val="00D459F0"/>
    <w:rsid w:val="00D46994"/>
    <w:rsid w:val="00D46A4D"/>
    <w:rsid w:val="00D47229"/>
    <w:rsid w:val="00D47B04"/>
    <w:rsid w:val="00D47B81"/>
    <w:rsid w:val="00D47C81"/>
    <w:rsid w:val="00D47FE0"/>
    <w:rsid w:val="00D5082A"/>
    <w:rsid w:val="00D50A61"/>
    <w:rsid w:val="00D51548"/>
    <w:rsid w:val="00D522B9"/>
    <w:rsid w:val="00D52514"/>
    <w:rsid w:val="00D527BD"/>
    <w:rsid w:val="00D528B3"/>
    <w:rsid w:val="00D52DE4"/>
    <w:rsid w:val="00D534D0"/>
    <w:rsid w:val="00D53AB5"/>
    <w:rsid w:val="00D53AF4"/>
    <w:rsid w:val="00D53FE2"/>
    <w:rsid w:val="00D53FF9"/>
    <w:rsid w:val="00D54451"/>
    <w:rsid w:val="00D54676"/>
    <w:rsid w:val="00D54BB8"/>
    <w:rsid w:val="00D54E35"/>
    <w:rsid w:val="00D55EEC"/>
    <w:rsid w:val="00D56218"/>
    <w:rsid w:val="00D564E6"/>
    <w:rsid w:val="00D5690F"/>
    <w:rsid w:val="00D57043"/>
    <w:rsid w:val="00D5708C"/>
    <w:rsid w:val="00D572B7"/>
    <w:rsid w:val="00D573F9"/>
    <w:rsid w:val="00D57D43"/>
    <w:rsid w:val="00D60325"/>
    <w:rsid w:val="00D60ABE"/>
    <w:rsid w:val="00D60F76"/>
    <w:rsid w:val="00D61758"/>
    <w:rsid w:val="00D6181B"/>
    <w:rsid w:val="00D61AA9"/>
    <w:rsid w:val="00D61D55"/>
    <w:rsid w:val="00D62639"/>
    <w:rsid w:val="00D62718"/>
    <w:rsid w:val="00D629EC"/>
    <w:rsid w:val="00D62A68"/>
    <w:rsid w:val="00D62C4B"/>
    <w:rsid w:val="00D63100"/>
    <w:rsid w:val="00D63CBD"/>
    <w:rsid w:val="00D63D2B"/>
    <w:rsid w:val="00D63E83"/>
    <w:rsid w:val="00D642D8"/>
    <w:rsid w:val="00D644B1"/>
    <w:rsid w:val="00D649C3"/>
    <w:rsid w:val="00D651ED"/>
    <w:rsid w:val="00D65449"/>
    <w:rsid w:val="00D65563"/>
    <w:rsid w:val="00D65ACD"/>
    <w:rsid w:val="00D65BE0"/>
    <w:rsid w:val="00D65D66"/>
    <w:rsid w:val="00D65E5E"/>
    <w:rsid w:val="00D6619C"/>
    <w:rsid w:val="00D6650F"/>
    <w:rsid w:val="00D665D7"/>
    <w:rsid w:val="00D67350"/>
    <w:rsid w:val="00D673D6"/>
    <w:rsid w:val="00D67D74"/>
    <w:rsid w:val="00D70114"/>
    <w:rsid w:val="00D7052F"/>
    <w:rsid w:val="00D70AB0"/>
    <w:rsid w:val="00D710C8"/>
    <w:rsid w:val="00D71150"/>
    <w:rsid w:val="00D71390"/>
    <w:rsid w:val="00D7152F"/>
    <w:rsid w:val="00D724E8"/>
    <w:rsid w:val="00D7299F"/>
    <w:rsid w:val="00D72A6F"/>
    <w:rsid w:val="00D7372D"/>
    <w:rsid w:val="00D73BFD"/>
    <w:rsid w:val="00D73D92"/>
    <w:rsid w:val="00D73EBE"/>
    <w:rsid w:val="00D745CD"/>
    <w:rsid w:val="00D74CD3"/>
    <w:rsid w:val="00D74EE3"/>
    <w:rsid w:val="00D74F8D"/>
    <w:rsid w:val="00D74FCD"/>
    <w:rsid w:val="00D74FFE"/>
    <w:rsid w:val="00D751A4"/>
    <w:rsid w:val="00D7561E"/>
    <w:rsid w:val="00D757A4"/>
    <w:rsid w:val="00D757AF"/>
    <w:rsid w:val="00D75B06"/>
    <w:rsid w:val="00D75B8D"/>
    <w:rsid w:val="00D75EC5"/>
    <w:rsid w:val="00D767C4"/>
    <w:rsid w:val="00D76B58"/>
    <w:rsid w:val="00D76D61"/>
    <w:rsid w:val="00D777B7"/>
    <w:rsid w:val="00D779A2"/>
    <w:rsid w:val="00D77A5C"/>
    <w:rsid w:val="00D77DB1"/>
    <w:rsid w:val="00D80091"/>
    <w:rsid w:val="00D809CE"/>
    <w:rsid w:val="00D80B58"/>
    <w:rsid w:val="00D81052"/>
    <w:rsid w:val="00D814FB"/>
    <w:rsid w:val="00D8155D"/>
    <w:rsid w:val="00D817BD"/>
    <w:rsid w:val="00D81A08"/>
    <w:rsid w:val="00D821E8"/>
    <w:rsid w:val="00D828D4"/>
    <w:rsid w:val="00D82C30"/>
    <w:rsid w:val="00D82C7B"/>
    <w:rsid w:val="00D82CE9"/>
    <w:rsid w:val="00D831B1"/>
    <w:rsid w:val="00D8340F"/>
    <w:rsid w:val="00D83EFD"/>
    <w:rsid w:val="00D84446"/>
    <w:rsid w:val="00D8487B"/>
    <w:rsid w:val="00D84A1D"/>
    <w:rsid w:val="00D84B42"/>
    <w:rsid w:val="00D855DE"/>
    <w:rsid w:val="00D85672"/>
    <w:rsid w:val="00D85983"/>
    <w:rsid w:val="00D85E57"/>
    <w:rsid w:val="00D860BD"/>
    <w:rsid w:val="00D869AE"/>
    <w:rsid w:val="00D869CE"/>
    <w:rsid w:val="00D86D17"/>
    <w:rsid w:val="00D86EC0"/>
    <w:rsid w:val="00D87434"/>
    <w:rsid w:val="00D87C3E"/>
    <w:rsid w:val="00D87C65"/>
    <w:rsid w:val="00D9065D"/>
    <w:rsid w:val="00D90E67"/>
    <w:rsid w:val="00D91209"/>
    <w:rsid w:val="00D91475"/>
    <w:rsid w:val="00D91478"/>
    <w:rsid w:val="00D91D8F"/>
    <w:rsid w:val="00D91DC0"/>
    <w:rsid w:val="00D91F06"/>
    <w:rsid w:val="00D920CE"/>
    <w:rsid w:val="00D92445"/>
    <w:rsid w:val="00D92B3F"/>
    <w:rsid w:val="00D93225"/>
    <w:rsid w:val="00D9328B"/>
    <w:rsid w:val="00D933DB"/>
    <w:rsid w:val="00D9398A"/>
    <w:rsid w:val="00D93A55"/>
    <w:rsid w:val="00D93DD1"/>
    <w:rsid w:val="00D93FD6"/>
    <w:rsid w:val="00D947AF"/>
    <w:rsid w:val="00D95EF6"/>
    <w:rsid w:val="00D96666"/>
    <w:rsid w:val="00D9678B"/>
    <w:rsid w:val="00D97096"/>
    <w:rsid w:val="00D9740F"/>
    <w:rsid w:val="00D97F2A"/>
    <w:rsid w:val="00D97FD3"/>
    <w:rsid w:val="00DA00FD"/>
    <w:rsid w:val="00DA0BA1"/>
    <w:rsid w:val="00DA1676"/>
    <w:rsid w:val="00DA19FB"/>
    <w:rsid w:val="00DA1E7F"/>
    <w:rsid w:val="00DA20FF"/>
    <w:rsid w:val="00DA2424"/>
    <w:rsid w:val="00DA2786"/>
    <w:rsid w:val="00DA2883"/>
    <w:rsid w:val="00DA28E6"/>
    <w:rsid w:val="00DA295F"/>
    <w:rsid w:val="00DA2DFF"/>
    <w:rsid w:val="00DA31AA"/>
    <w:rsid w:val="00DA3465"/>
    <w:rsid w:val="00DA3646"/>
    <w:rsid w:val="00DA399E"/>
    <w:rsid w:val="00DA3AEA"/>
    <w:rsid w:val="00DA3FC5"/>
    <w:rsid w:val="00DA40E9"/>
    <w:rsid w:val="00DA4428"/>
    <w:rsid w:val="00DA4DD1"/>
    <w:rsid w:val="00DA55D1"/>
    <w:rsid w:val="00DA56B3"/>
    <w:rsid w:val="00DA58CC"/>
    <w:rsid w:val="00DA616D"/>
    <w:rsid w:val="00DA64A5"/>
    <w:rsid w:val="00DA6AE2"/>
    <w:rsid w:val="00DA6B24"/>
    <w:rsid w:val="00DA6D00"/>
    <w:rsid w:val="00DA7278"/>
    <w:rsid w:val="00DA7406"/>
    <w:rsid w:val="00DA755A"/>
    <w:rsid w:val="00DA7602"/>
    <w:rsid w:val="00DA7728"/>
    <w:rsid w:val="00DA7993"/>
    <w:rsid w:val="00DA7B2C"/>
    <w:rsid w:val="00DA7B31"/>
    <w:rsid w:val="00DA7B5C"/>
    <w:rsid w:val="00DA7C1C"/>
    <w:rsid w:val="00DB01D1"/>
    <w:rsid w:val="00DB05A0"/>
    <w:rsid w:val="00DB0836"/>
    <w:rsid w:val="00DB1A22"/>
    <w:rsid w:val="00DB1A4F"/>
    <w:rsid w:val="00DB1A7F"/>
    <w:rsid w:val="00DB1F39"/>
    <w:rsid w:val="00DB207B"/>
    <w:rsid w:val="00DB2BEB"/>
    <w:rsid w:val="00DB2D07"/>
    <w:rsid w:val="00DB3232"/>
    <w:rsid w:val="00DB330F"/>
    <w:rsid w:val="00DB38FC"/>
    <w:rsid w:val="00DB39E3"/>
    <w:rsid w:val="00DB3AF2"/>
    <w:rsid w:val="00DB3F6C"/>
    <w:rsid w:val="00DB4043"/>
    <w:rsid w:val="00DB4301"/>
    <w:rsid w:val="00DB43F6"/>
    <w:rsid w:val="00DB4A7C"/>
    <w:rsid w:val="00DB4C27"/>
    <w:rsid w:val="00DB4F09"/>
    <w:rsid w:val="00DB5688"/>
    <w:rsid w:val="00DB5700"/>
    <w:rsid w:val="00DB5905"/>
    <w:rsid w:val="00DB5A5D"/>
    <w:rsid w:val="00DB5C90"/>
    <w:rsid w:val="00DB6064"/>
    <w:rsid w:val="00DB683C"/>
    <w:rsid w:val="00DB6977"/>
    <w:rsid w:val="00DB69BD"/>
    <w:rsid w:val="00DB6B01"/>
    <w:rsid w:val="00DB6FBF"/>
    <w:rsid w:val="00DB7135"/>
    <w:rsid w:val="00DB7466"/>
    <w:rsid w:val="00DB75DF"/>
    <w:rsid w:val="00DB7F8A"/>
    <w:rsid w:val="00DC01E8"/>
    <w:rsid w:val="00DC03B4"/>
    <w:rsid w:val="00DC0430"/>
    <w:rsid w:val="00DC04A4"/>
    <w:rsid w:val="00DC088C"/>
    <w:rsid w:val="00DC0EB1"/>
    <w:rsid w:val="00DC1343"/>
    <w:rsid w:val="00DC14D1"/>
    <w:rsid w:val="00DC1AD0"/>
    <w:rsid w:val="00DC2A57"/>
    <w:rsid w:val="00DC302F"/>
    <w:rsid w:val="00DC3225"/>
    <w:rsid w:val="00DC3D07"/>
    <w:rsid w:val="00DC43A3"/>
    <w:rsid w:val="00DC470E"/>
    <w:rsid w:val="00DC4EA3"/>
    <w:rsid w:val="00DC4F38"/>
    <w:rsid w:val="00DC511F"/>
    <w:rsid w:val="00DC5121"/>
    <w:rsid w:val="00DC512C"/>
    <w:rsid w:val="00DC57D4"/>
    <w:rsid w:val="00DC5843"/>
    <w:rsid w:val="00DC5BFF"/>
    <w:rsid w:val="00DC60DA"/>
    <w:rsid w:val="00DC6961"/>
    <w:rsid w:val="00DC6B34"/>
    <w:rsid w:val="00DC6C48"/>
    <w:rsid w:val="00DC6D8C"/>
    <w:rsid w:val="00DC7003"/>
    <w:rsid w:val="00DD0E26"/>
    <w:rsid w:val="00DD12AC"/>
    <w:rsid w:val="00DD1B5B"/>
    <w:rsid w:val="00DD1F8A"/>
    <w:rsid w:val="00DD2023"/>
    <w:rsid w:val="00DD261F"/>
    <w:rsid w:val="00DD26FE"/>
    <w:rsid w:val="00DD2A14"/>
    <w:rsid w:val="00DD2A64"/>
    <w:rsid w:val="00DD3252"/>
    <w:rsid w:val="00DD4238"/>
    <w:rsid w:val="00DD4387"/>
    <w:rsid w:val="00DD43F6"/>
    <w:rsid w:val="00DD4E2B"/>
    <w:rsid w:val="00DD514B"/>
    <w:rsid w:val="00DD53CB"/>
    <w:rsid w:val="00DD62F2"/>
    <w:rsid w:val="00DD6575"/>
    <w:rsid w:val="00DD69C7"/>
    <w:rsid w:val="00DD723D"/>
    <w:rsid w:val="00DD73A5"/>
    <w:rsid w:val="00DD76D6"/>
    <w:rsid w:val="00DD7C28"/>
    <w:rsid w:val="00DD7D87"/>
    <w:rsid w:val="00DE00A9"/>
    <w:rsid w:val="00DE0F44"/>
    <w:rsid w:val="00DE1056"/>
    <w:rsid w:val="00DE1599"/>
    <w:rsid w:val="00DE181B"/>
    <w:rsid w:val="00DE23EF"/>
    <w:rsid w:val="00DE2429"/>
    <w:rsid w:val="00DE27B3"/>
    <w:rsid w:val="00DE2960"/>
    <w:rsid w:val="00DE29F1"/>
    <w:rsid w:val="00DE2D95"/>
    <w:rsid w:val="00DE333E"/>
    <w:rsid w:val="00DE3731"/>
    <w:rsid w:val="00DE37CF"/>
    <w:rsid w:val="00DE3E3D"/>
    <w:rsid w:val="00DE41DA"/>
    <w:rsid w:val="00DE42DC"/>
    <w:rsid w:val="00DE45CF"/>
    <w:rsid w:val="00DE4AEE"/>
    <w:rsid w:val="00DE54B3"/>
    <w:rsid w:val="00DE5C88"/>
    <w:rsid w:val="00DE63CD"/>
    <w:rsid w:val="00DE6AB3"/>
    <w:rsid w:val="00DE741A"/>
    <w:rsid w:val="00DE75FC"/>
    <w:rsid w:val="00DE7676"/>
    <w:rsid w:val="00DE7B5C"/>
    <w:rsid w:val="00DE7FF6"/>
    <w:rsid w:val="00DF0651"/>
    <w:rsid w:val="00DF0B83"/>
    <w:rsid w:val="00DF1192"/>
    <w:rsid w:val="00DF23E5"/>
    <w:rsid w:val="00DF28B3"/>
    <w:rsid w:val="00DF294B"/>
    <w:rsid w:val="00DF2BF9"/>
    <w:rsid w:val="00DF2CD1"/>
    <w:rsid w:val="00DF2E85"/>
    <w:rsid w:val="00DF34D7"/>
    <w:rsid w:val="00DF3DF0"/>
    <w:rsid w:val="00DF43C4"/>
    <w:rsid w:val="00DF43CE"/>
    <w:rsid w:val="00DF4412"/>
    <w:rsid w:val="00DF4940"/>
    <w:rsid w:val="00DF4A72"/>
    <w:rsid w:val="00DF4CDB"/>
    <w:rsid w:val="00DF5799"/>
    <w:rsid w:val="00DF5EC5"/>
    <w:rsid w:val="00DF61A2"/>
    <w:rsid w:val="00DF6AC9"/>
    <w:rsid w:val="00DF6E8F"/>
    <w:rsid w:val="00DF780D"/>
    <w:rsid w:val="00DF7847"/>
    <w:rsid w:val="00DF7A97"/>
    <w:rsid w:val="00E00146"/>
    <w:rsid w:val="00E00393"/>
    <w:rsid w:val="00E00461"/>
    <w:rsid w:val="00E00DEA"/>
    <w:rsid w:val="00E00FBB"/>
    <w:rsid w:val="00E01234"/>
    <w:rsid w:val="00E01366"/>
    <w:rsid w:val="00E0176F"/>
    <w:rsid w:val="00E018CD"/>
    <w:rsid w:val="00E01A3E"/>
    <w:rsid w:val="00E039D2"/>
    <w:rsid w:val="00E03A4A"/>
    <w:rsid w:val="00E04A42"/>
    <w:rsid w:val="00E04CCA"/>
    <w:rsid w:val="00E055E1"/>
    <w:rsid w:val="00E05F7D"/>
    <w:rsid w:val="00E06784"/>
    <w:rsid w:val="00E06897"/>
    <w:rsid w:val="00E0691B"/>
    <w:rsid w:val="00E06D3A"/>
    <w:rsid w:val="00E0752E"/>
    <w:rsid w:val="00E0788C"/>
    <w:rsid w:val="00E07EAC"/>
    <w:rsid w:val="00E10003"/>
    <w:rsid w:val="00E10CF8"/>
    <w:rsid w:val="00E10E5E"/>
    <w:rsid w:val="00E10F09"/>
    <w:rsid w:val="00E114DF"/>
    <w:rsid w:val="00E118D4"/>
    <w:rsid w:val="00E11940"/>
    <w:rsid w:val="00E11B72"/>
    <w:rsid w:val="00E11E79"/>
    <w:rsid w:val="00E12089"/>
    <w:rsid w:val="00E1219B"/>
    <w:rsid w:val="00E12BF7"/>
    <w:rsid w:val="00E134A6"/>
    <w:rsid w:val="00E1393C"/>
    <w:rsid w:val="00E13DC7"/>
    <w:rsid w:val="00E14020"/>
    <w:rsid w:val="00E145D6"/>
    <w:rsid w:val="00E14C49"/>
    <w:rsid w:val="00E15002"/>
    <w:rsid w:val="00E153F3"/>
    <w:rsid w:val="00E15418"/>
    <w:rsid w:val="00E155B5"/>
    <w:rsid w:val="00E1579E"/>
    <w:rsid w:val="00E15C75"/>
    <w:rsid w:val="00E15F29"/>
    <w:rsid w:val="00E160C1"/>
    <w:rsid w:val="00E16788"/>
    <w:rsid w:val="00E16BF9"/>
    <w:rsid w:val="00E173AE"/>
    <w:rsid w:val="00E2027F"/>
    <w:rsid w:val="00E211F4"/>
    <w:rsid w:val="00E2152C"/>
    <w:rsid w:val="00E2186E"/>
    <w:rsid w:val="00E21B29"/>
    <w:rsid w:val="00E2246D"/>
    <w:rsid w:val="00E225D2"/>
    <w:rsid w:val="00E23294"/>
    <w:rsid w:val="00E2359E"/>
    <w:rsid w:val="00E23A94"/>
    <w:rsid w:val="00E23B96"/>
    <w:rsid w:val="00E23D0E"/>
    <w:rsid w:val="00E23E24"/>
    <w:rsid w:val="00E25302"/>
    <w:rsid w:val="00E25A99"/>
    <w:rsid w:val="00E25AF7"/>
    <w:rsid w:val="00E25BD5"/>
    <w:rsid w:val="00E25D19"/>
    <w:rsid w:val="00E26116"/>
    <w:rsid w:val="00E266B9"/>
    <w:rsid w:val="00E273F7"/>
    <w:rsid w:val="00E27407"/>
    <w:rsid w:val="00E30068"/>
    <w:rsid w:val="00E30394"/>
    <w:rsid w:val="00E30AE1"/>
    <w:rsid w:val="00E313EC"/>
    <w:rsid w:val="00E3173B"/>
    <w:rsid w:val="00E31B5B"/>
    <w:rsid w:val="00E31CD1"/>
    <w:rsid w:val="00E322A5"/>
    <w:rsid w:val="00E3246F"/>
    <w:rsid w:val="00E32B62"/>
    <w:rsid w:val="00E331AF"/>
    <w:rsid w:val="00E3339C"/>
    <w:rsid w:val="00E334CC"/>
    <w:rsid w:val="00E33DE0"/>
    <w:rsid w:val="00E34432"/>
    <w:rsid w:val="00E34E15"/>
    <w:rsid w:val="00E35CFB"/>
    <w:rsid w:val="00E360DF"/>
    <w:rsid w:val="00E362A9"/>
    <w:rsid w:val="00E362F1"/>
    <w:rsid w:val="00E3695B"/>
    <w:rsid w:val="00E36EC5"/>
    <w:rsid w:val="00E373D3"/>
    <w:rsid w:val="00E37573"/>
    <w:rsid w:val="00E37987"/>
    <w:rsid w:val="00E37A32"/>
    <w:rsid w:val="00E37DEB"/>
    <w:rsid w:val="00E402E3"/>
    <w:rsid w:val="00E4062E"/>
    <w:rsid w:val="00E409CB"/>
    <w:rsid w:val="00E40DF2"/>
    <w:rsid w:val="00E40E1E"/>
    <w:rsid w:val="00E41077"/>
    <w:rsid w:val="00E41E49"/>
    <w:rsid w:val="00E42F14"/>
    <w:rsid w:val="00E42FF5"/>
    <w:rsid w:val="00E432D7"/>
    <w:rsid w:val="00E4375F"/>
    <w:rsid w:val="00E43AED"/>
    <w:rsid w:val="00E43B9F"/>
    <w:rsid w:val="00E44096"/>
    <w:rsid w:val="00E44BD0"/>
    <w:rsid w:val="00E44D0C"/>
    <w:rsid w:val="00E44E33"/>
    <w:rsid w:val="00E452DF"/>
    <w:rsid w:val="00E45450"/>
    <w:rsid w:val="00E4574F"/>
    <w:rsid w:val="00E45A3C"/>
    <w:rsid w:val="00E46146"/>
    <w:rsid w:val="00E46B3F"/>
    <w:rsid w:val="00E47321"/>
    <w:rsid w:val="00E47B06"/>
    <w:rsid w:val="00E47B64"/>
    <w:rsid w:val="00E47C6F"/>
    <w:rsid w:val="00E47D8C"/>
    <w:rsid w:val="00E50396"/>
    <w:rsid w:val="00E518E7"/>
    <w:rsid w:val="00E518EA"/>
    <w:rsid w:val="00E51BC3"/>
    <w:rsid w:val="00E51F35"/>
    <w:rsid w:val="00E522B4"/>
    <w:rsid w:val="00E52C6C"/>
    <w:rsid w:val="00E52FAE"/>
    <w:rsid w:val="00E52FDC"/>
    <w:rsid w:val="00E53061"/>
    <w:rsid w:val="00E5307C"/>
    <w:rsid w:val="00E53372"/>
    <w:rsid w:val="00E535F0"/>
    <w:rsid w:val="00E53A02"/>
    <w:rsid w:val="00E5430A"/>
    <w:rsid w:val="00E55432"/>
    <w:rsid w:val="00E5545B"/>
    <w:rsid w:val="00E55FCF"/>
    <w:rsid w:val="00E561C3"/>
    <w:rsid w:val="00E56A84"/>
    <w:rsid w:val="00E56BFF"/>
    <w:rsid w:val="00E56FB7"/>
    <w:rsid w:val="00E57054"/>
    <w:rsid w:val="00E57278"/>
    <w:rsid w:val="00E575B7"/>
    <w:rsid w:val="00E5762C"/>
    <w:rsid w:val="00E57659"/>
    <w:rsid w:val="00E5781A"/>
    <w:rsid w:val="00E57823"/>
    <w:rsid w:val="00E57A70"/>
    <w:rsid w:val="00E57CD8"/>
    <w:rsid w:val="00E57E2A"/>
    <w:rsid w:val="00E57FA7"/>
    <w:rsid w:val="00E60205"/>
    <w:rsid w:val="00E60C11"/>
    <w:rsid w:val="00E60CCB"/>
    <w:rsid w:val="00E60EF7"/>
    <w:rsid w:val="00E61463"/>
    <w:rsid w:val="00E617EF"/>
    <w:rsid w:val="00E61CEC"/>
    <w:rsid w:val="00E61F9A"/>
    <w:rsid w:val="00E622AA"/>
    <w:rsid w:val="00E622BB"/>
    <w:rsid w:val="00E642C8"/>
    <w:rsid w:val="00E65CEF"/>
    <w:rsid w:val="00E65DED"/>
    <w:rsid w:val="00E66760"/>
    <w:rsid w:val="00E66892"/>
    <w:rsid w:val="00E66BEF"/>
    <w:rsid w:val="00E66C0F"/>
    <w:rsid w:val="00E66DC2"/>
    <w:rsid w:val="00E6759E"/>
    <w:rsid w:val="00E675F2"/>
    <w:rsid w:val="00E676B0"/>
    <w:rsid w:val="00E67AAD"/>
    <w:rsid w:val="00E67B63"/>
    <w:rsid w:val="00E67F15"/>
    <w:rsid w:val="00E67FE7"/>
    <w:rsid w:val="00E700F6"/>
    <w:rsid w:val="00E702D5"/>
    <w:rsid w:val="00E708E2"/>
    <w:rsid w:val="00E70AE9"/>
    <w:rsid w:val="00E70B52"/>
    <w:rsid w:val="00E70EB6"/>
    <w:rsid w:val="00E7112A"/>
    <w:rsid w:val="00E71159"/>
    <w:rsid w:val="00E7129D"/>
    <w:rsid w:val="00E71D1B"/>
    <w:rsid w:val="00E7211E"/>
    <w:rsid w:val="00E72340"/>
    <w:rsid w:val="00E7260E"/>
    <w:rsid w:val="00E726A5"/>
    <w:rsid w:val="00E727BF"/>
    <w:rsid w:val="00E72D58"/>
    <w:rsid w:val="00E72F07"/>
    <w:rsid w:val="00E73026"/>
    <w:rsid w:val="00E73192"/>
    <w:rsid w:val="00E7357C"/>
    <w:rsid w:val="00E73E01"/>
    <w:rsid w:val="00E74111"/>
    <w:rsid w:val="00E746DF"/>
    <w:rsid w:val="00E74797"/>
    <w:rsid w:val="00E7483A"/>
    <w:rsid w:val="00E74E79"/>
    <w:rsid w:val="00E75613"/>
    <w:rsid w:val="00E756B6"/>
    <w:rsid w:val="00E75F9D"/>
    <w:rsid w:val="00E7648D"/>
    <w:rsid w:val="00E76ABB"/>
    <w:rsid w:val="00E7710F"/>
    <w:rsid w:val="00E7722B"/>
    <w:rsid w:val="00E777F0"/>
    <w:rsid w:val="00E77D46"/>
    <w:rsid w:val="00E80661"/>
    <w:rsid w:val="00E80A79"/>
    <w:rsid w:val="00E8139A"/>
    <w:rsid w:val="00E81B83"/>
    <w:rsid w:val="00E81E6D"/>
    <w:rsid w:val="00E81F76"/>
    <w:rsid w:val="00E830AE"/>
    <w:rsid w:val="00E8418A"/>
    <w:rsid w:val="00E8426E"/>
    <w:rsid w:val="00E842C8"/>
    <w:rsid w:val="00E84949"/>
    <w:rsid w:val="00E84968"/>
    <w:rsid w:val="00E849E2"/>
    <w:rsid w:val="00E8547A"/>
    <w:rsid w:val="00E8549D"/>
    <w:rsid w:val="00E85CD3"/>
    <w:rsid w:val="00E861FC"/>
    <w:rsid w:val="00E86369"/>
    <w:rsid w:val="00E86615"/>
    <w:rsid w:val="00E86711"/>
    <w:rsid w:val="00E86CEF"/>
    <w:rsid w:val="00E86E3E"/>
    <w:rsid w:val="00E86FA2"/>
    <w:rsid w:val="00E871F1"/>
    <w:rsid w:val="00E8725A"/>
    <w:rsid w:val="00E901FC"/>
    <w:rsid w:val="00E907F2"/>
    <w:rsid w:val="00E911F5"/>
    <w:rsid w:val="00E9149F"/>
    <w:rsid w:val="00E91544"/>
    <w:rsid w:val="00E91F28"/>
    <w:rsid w:val="00E922E6"/>
    <w:rsid w:val="00E92380"/>
    <w:rsid w:val="00E9265B"/>
    <w:rsid w:val="00E9291D"/>
    <w:rsid w:val="00E92CED"/>
    <w:rsid w:val="00E92ECE"/>
    <w:rsid w:val="00E93107"/>
    <w:rsid w:val="00E932D8"/>
    <w:rsid w:val="00E93F1D"/>
    <w:rsid w:val="00E94328"/>
    <w:rsid w:val="00E94728"/>
    <w:rsid w:val="00E94B9C"/>
    <w:rsid w:val="00E9575E"/>
    <w:rsid w:val="00E95BE3"/>
    <w:rsid w:val="00E95D86"/>
    <w:rsid w:val="00E95EB5"/>
    <w:rsid w:val="00E96DBE"/>
    <w:rsid w:val="00E96E1C"/>
    <w:rsid w:val="00E971F2"/>
    <w:rsid w:val="00E975B8"/>
    <w:rsid w:val="00EA0055"/>
    <w:rsid w:val="00EA02E0"/>
    <w:rsid w:val="00EA0485"/>
    <w:rsid w:val="00EA0865"/>
    <w:rsid w:val="00EA0ACB"/>
    <w:rsid w:val="00EA0F9D"/>
    <w:rsid w:val="00EA1A82"/>
    <w:rsid w:val="00EA1B2D"/>
    <w:rsid w:val="00EA25DF"/>
    <w:rsid w:val="00EA2AE5"/>
    <w:rsid w:val="00EA30B0"/>
    <w:rsid w:val="00EA3CBD"/>
    <w:rsid w:val="00EA49B9"/>
    <w:rsid w:val="00EA4A22"/>
    <w:rsid w:val="00EA53E5"/>
    <w:rsid w:val="00EA5771"/>
    <w:rsid w:val="00EA602A"/>
    <w:rsid w:val="00EA626D"/>
    <w:rsid w:val="00EA6C4A"/>
    <w:rsid w:val="00EA73FB"/>
    <w:rsid w:val="00EA753D"/>
    <w:rsid w:val="00EA766A"/>
    <w:rsid w:val="00EA76AC"/>
    <w:rsid w:val="00EA7C00"/>
    <w:rsid w:val="00EB05D1"/>
    <w:rsid w:val="00EB0D72"/>
    <w:rsid w:val="00EB0E18"/>
    <w:rsid w:val="00EB1024"/>
    <w:rsid w:val="00EB13C5"/>
    <w:rsid w:val="00EB1A9F"/>
    <w:rsid w:val="00EB1FD4"/>
    <w:rsid w:val="00EB1FEE"/>
    <w:rsid w:val="00EB24A2"/>
    <w:rsid w:val="00EB29CE"/>
    <w:rsid w:val="00EB3686"/>
    <w:rsid w:val="00EB40D6"/>
    <w:rsid w:val="00EB42A6"/>
    <w:rsid w:val="00EB4653"/>
    <w:rsid w:val="00EB4737"/>
    <w:rsid w:val="00EB49F3"/>
    <w:rsid w:val="00EB500F"/>
    <w:rsid w:val="00EB5527"/>
    <w:rsid w:val="00EB5813"/>
    <w:rsid w:val="00EB696B"/>
    <w:rsid w:val="00EB6B37"/>
    <w:rsid w:val="00EB7621"/>
    <w:rsid w:val="00EB7877"/>
    <w:rsid w:val="00EB79E0"/>
    <w:rsid w:val="00EC0070"/>
    <w:rsid w:val="00EC0D51"/>
    <w:rsid w:val="00EC0DFF"/>
    <w:rsid w:val="00EC1169"/>
    <w:rsid w:val="00EC174A"/>
    <w:rsid w:val="00EC1AC5"/>
    <w:rsid w:val="00EC1CB1"/>
    <w:rsid w:val="00EC1EA2"/>
    <w:rsid w:val="00EC261A"/>
    <w:rsid w:val="00EC277B"/>
    <w:rsid w:val="00EC29ED"/>
    <w:rsid w:val="00EC2DBC"/>
    <w:rsid w:val="00EC2F22"/>
    <w:rsid w:val="00EC358A"/>
    <w:rsid w:val="00EC382A"/>
    <w:rsid w:val="00EC4409"/>
    <w:rsid w:val="00EC4A70"/>
    <w:rsid w:val="00EC531B"/>
    <w:rsid w:val="00EC55F9"/>
    <w:rsid w:val="00EC5643"/>
    <w:rsid w:val="00EC58CE"/>
    <w:rsid w:val="00EC6367"/>
    <w:rsid w:val="00EC6609"/>
    <w:rsid w:val="00EC6A9F"/>
    <w:rsid w:val="00EC6CCC"/>
    <w:rsid w:val="00EC6D54"/>
    <w:rsid w:val="00EC7916"/>
    <w:rsid w:val="00EC7A7F"/>
    <w:rsid w:val="00EC7D16"/>
    <w:rsid w:val="00EC7D44"/>
    <w:rsid w:val="00ED02FA"/>
    <w:rsid w:val="00ED06F8"/>
    <w:rsid w:val="00ED0BF0"/>
    <w:rsid w:val="00ED0C95"/>
    <w:rsid w:val="00ED1219"/>
    <w:rsid w:val="00ED124D"/>
    <w:rsid w:val="00ED145B"/>
    <w:rsid w:val="00ED1721"/>
    <w:rsid w:val="00ED1F50"/>
    <w:rsid w:val="00ED1FA3"/>
    <w:rsid w:val="00ED1FE9"/>
    <w:rsid w:val="00ED2797"/>
    <w:rsid w:val="00ED28AE"/>
    <w:rsid w:val="00ED2A0E"/>
    <w:rsid w:val="00ED2BDA"/>
    <w:rsid w:val="00ED3462"/>
    <w:rsid w:val="00ED3589"/>
    <w:rsid w:val="00ED3C7F"/>
    <w:rsid w:val="00ED3D04"/>
    <w:rsid w:val="00ED45C0"/>
    <w:rsid w:val="00ED4919"/>
    <w:rsid w:val="00ED4D4C"/>
    <w:rsid w:val="00ED4E77"/>
    <w:rsid w:val="00ED4EC0"/>
    <w:rsid w:val="00ED51E7"/>
    <w:rsid w:val="00ED5836"/>
    <w:rsid w:val="00ED5C5B"/>
    <w:rsid w:val="00ED6390"/>
    <w:rsid w:val="00ED6936"/>
    <w:rsid w:val="00ED6C4B"/>
    <w:rsid w:val="00ED6F06"/>
    <w:rsid w:val="00ED7381"/>
    <w:rsid w:val="00ED73C7"/>
    <w:rsid w:val="00ED7560"/>
    <w:rsid w:val="00ED78CF"/>
    <w:rsid w:val="00ED7A97"/>
    <w:rsid w:val="00ED7AEB"/>
    <w:rsid w:val="00EE00A7"/>
    <w:rsid w:val="00EE0733"/>
    <w:rsid w:val="00EE0A3C"/>
    <w:rsid w:val="00EE0BED"/>
    <w:rsid w:val="00EE0D74"/>
    <w:rsid w:val="00EE100B"/>
    <w:rsid w:val="00EE19EF"/>
    <w:rsid w:val="00EE1D1E"/>
    <w:rsid w:val="00EE1EA0"/>
    <w:rsid w:val="00EE2013"/>
    <w:rsid w:val="00EE26E4"/>
    <w:rsid w:val="00EE2A01"/>
    <w:rsid w:val="00EE2D82"/>
    <w:rsid w:val="00EE3045"/>
    <w:rsid w:val="00EE34DD"/>
    <w:rsid w:val="00EE3731"/>
    <w:rsid w:val="00EE4459"/>
    <w:rsid w:val="00EE4542"/>
    <w:rsid w:val="00EE4673"/>
    <w:rsid w:val="00EE4912"/>
    <w:rsid w:val="00EE4FDB"/>
    <w:rsid w:val="00EE5254"/>
    <w:rsid w:val="00EE551A"/>
    <w:rsid w:val="00EE555B"/>
    <w:rsid w:val="00EE55FB"/>
    <w:rsid w:val="00EE5A5F"/>
    <w:rsid w:val="00EE5C29"/>
    <w:rsid w:val="00EE5CB9"/>
    <w:rsid w:val="00EE5EF8"/>
    <w:rsid w:val="00EE63EB"/>
    <w:rsid w:val="00EE647B"/>
    <w:rsid w:val="00EE6AB6"/>
    <w:rsid w:val="00EE6CB4"/>
    <w:rsid w:val="00EE719A"/>
    <w:rsid w:val="00EE78B4"/>
    <w:rsid w:val="00EF01EB"/>
    <w:rsid w:val="00EF0265"/>
    <w:rsid w:val="00EF038C"/>
    <w:rsid w:val="00EF0433"/>
    <w:rsid w:val="00EF0565"/>
    <w:rsid w:val="00EF0582"/>
    <w:rsid w:val="00EF06A1"/>
    <w:rsid w:val="00EF07F6"/>
    <w:rsid w:val="00EF0F41"/>
    <w:rsid w:val="00EF14C9"/>
    <w:rsid w:val="00EF1A3E"/>
    <w:rsid w:val="00EF1E33"/>
    <w:rsid w:val="00EF2BF1"/>
    <w:rsid w:val="00EF319F"/>
    <w:rsid w:val="00EF36E1"/>
    <w:rsid w:val="00EF3C0E"/>
    <w:rsid w:val="00EF42EF"/>
    <w:rsid w:val="00EF4B4A"/>
    <w:rsid w:val="00EF51EE"/>
    <w:rsid w:val="00EF57BF"/>
    <w:rsid w:val="00EF57D3"/>
    <w:rsid w:val="00EF62D1"/>
    <w:rsid w:val="00EF6B9D"/>
    <w:rsid w:val="00EF71A3"/>
    <w:rsid w:val="00EF74A9"/>
    <w:rsid w:val="00EF7C60"/>
    <w:rsid w:val="00F00084"/>
    <w:rsid w:val="00F00250"/>
    <w:rsid w:val="00F0063C"/>
    <w:rsid w:val="00F01AE3"/>
    <w:rsid w:val="00F01EA0"/>
    <w:rsid w:val="00F023A1"/>
    <w:rsid w:val="00F02500"/>
    <w:rsid w:val="00F02660"/>
    <w:rsid w:val="00F031FA"/>
    <w:rsid w:val="00F03801"/>
    <w:rsid w:val="00F0471C"/>
    <w:rsid w:val="00F04AE6"/>
    <w:rsid w:val="00F04C59"/>
    <w:rsid w:val="00F04E15"/>
    <w:rsid w:val="00F04E92"/>
    <w:rsid w:val="00F05938"/>
    <w:rsid w:val="00F059A6"/>
    <w:rsid w:val="00F05CA3"/>
    <w:rsid w:val="00F06B3A"/>
    <w:rsid w:val="00F07068"/>
    <w:rsid w:val="00F07BE3"/>
    <w:rsid w:val="00F102EC"/>
    <w:rsid w:val="00F10856"/>
    <w:rsid w:val="00F111E1"/>
    <w:rsid w:val="00F11490"/>
    <w:rsid w:val="00F1166A"/>
    <w:rsid w:val="00F11ABE"/>
    <w:rsid w:val="00F11E89"/>
    <w:rsid w:val="00F11FD3"/>
    <w:rsid w:val="00F12694"/>
    <w:rsid w:val="00F12FCA"/>
    <w:rsid w:val="00F1310A"/>
    <w:rsid w:val="00F131A5"/>
    <w:rsid w:val="00F1324D"/>
    <w:rsid w:val="00F13370"/>
    <w:rsid w:val="00F136E0"/>
    <w:rsid w:val="00F13703"/>
    <w:rsid w:val="00F1393B"/>
    <w:rsid w:val="00F13B16"/>
    <w:rsid w:val="00F13C7B"/>
    <w:rsid w:val="00F13E51"/>
    <w:rsid w:val="00F141EF"/>
    <w:rsid w:val="00F1435E"/>
    <w:rsid w:val="00F146F8"/>
    <w:rsid w:val="00F148FC"/>
    <w:rsid w:val="00F14AC5"/>
    <w:rsid w:val="00F14B84"/>
    <w:rsid w:val="00F14CAC"/>
    <w:rsid w:val="00F14D2B"/>
    <w:rsid w:val="00F14E1B"/>
    <w:rsid w:val="00F15D8C"/>
    <w:rsid w:val="00F16C5A"/>
    <w:rsid w:val="00F16DFB"/>
    <w:rsid w:val="00F17078"/>
    <w:rsid w:val="00F170B9"/>
    <w:rsid w:val="00F17927"/>
    <w:rsid w:val="00F17932"/>
    <w:rsid w:val="00F17FA1"/>
    <w:rsid w:val="00F2025B"/>
    <w:rsid w:val="00F20CD6"/>
    <w:rsid w:val="00F20E55"/>
    <w:rsid w:val="00F213A6"/>
    <w:rsid w:val="00F2276B"/>
    <w:rsid w:val="00F22D4E"/>
    <w:rsid w:val="00F22F78"/>
    <w:rsid w:val="00F23557"/>
    <w:rsid w:val="00F23A4D"/>
    <w:rsid w:val="00F23D65"/>
    <w:rsid w:val="00F245A4"/>
    <w:rsid w:val="00F24837"/>
    <w:rsid w:val="00F25253"/>
    <w:rsid w:val="00F25BA6"/>
    <w:rsid w:val="00F25BF4"/>
    <w:rsid w:val="00F25CA6"/>
    <w:rsid w:val="00F26382"/>
    <w:rsid w:val="00F26658"/>
    <w:rsid w:val="00F266EF"/>
    <w:rsid w:val="00F2690A"/>
    <w:rsid w:val="00F26C00"/>
    <w:rsid w:val="00F26E67"/>
    <w:rsid w:val="00F26E93"/>
    <w:rsid w:val="00F26EAE"/>
    <w:rsid w:val="00F27339"/>
    <w:rsid w:val="00F27347"/>
    <w:rsid w:val="00F27366"/>
    <w:rsid w:val="00F276D5"/>
    <w:rsid w:val="00F30997"/>
    <w:rsid w:val="00F309D4"/>
    <w:rsid w:val="00F30C40"/>
    <w:rsid w:val="00F3161F"/>
    <w:rsid w:val="00F317C5"/>
    <w:rsid w:val="00F317ED"/>
    <w:rsid w:val="00F32074"/>
    <w:rsid w:val="00F321EA"/>
    <w:rsid w:val="00F3250C"/>
    <w:rsid w:val="00F32529"/>
    <w:rsid w:val="00F32836"/>
    <w:rsid w:val="00F32B43"/>
    <w:rsid w:val="00F336A0"/>
    <w:rsid w:val="00F3379E"/>
    <w:rsid w:val="00F33FFB"/>
    <w:rsid w:val="00F342EF"/>
    <w:rsid w:val="00F356F9"/>
    <w:rsid w:val="00F362D4"/>
    <w:rsid w:val="00F362F6"/>
    <w:rsid w:val="00F365C5"/>
    <w:rsid w:val="00F3718F"/>
    <w:rsid w:val="00F3742E"/>
    <w:rsid w:val="00F37AF5"/>
    <w:rsid w:val="00F37B7F"/>
    <w:rsid w:val="00F40271"/>
    <w:rsid w:val="00F40684"/>
    <w:rsid w:val="00F40AC1"/>
    <w:rsid w:val="00F413CC"/>
    <w:rsid w:val="00F42043"/>
    <w:rsid w:val="00F42654"/>
    <w:rsid w:val="00F42B1C"/>
    <w:rsid w:val="00F4309C"/>
    <w:rsid w:val="00F437EC"/>
    <w:rsid w:val="00F4381C"/>
    <w:rsid w:val="00F43FCB"/>
    <w:rsid w:val="00F4414B"/>
    <w:rsid w:val="00F44465"/>
    <w:rsid w:val="00F44E72"/>
    <w:rsid w:val="00F45115"/>
    <w:rsid w:val="00F45CEC"/>
    <w:rsid w:val="00F46264"/>
    <w:rsid w:val="00F46350"/>
    <w:rsid w:val="00F4691C"/>
    <w:rsid w:val="00F46965"/>
    <w:rsid w:val="00F46A72"/>
    <w:rsid w:val="00F4705F"/>
    <w:rsid w:val="00F47ADA"/>
    <w:rsid w:val="00F47C8E"/>
    <w:rsid w:val="00F47D51"/>
    <w:rsid w:val="00F47E73"/>
    <w:rsid w:val="00F50125"/>
    <w:rsid w:val="00F50668"/>
    <w:rsid w:val="00F50E14"/>
    <w:rsid w:val="00F515C4"/>
    <w:rsid w:val="00F51D5B"/>
    <w:rsid w:val="00F5287C"/>
    <w:rsid w:val="00F52D8F"/>
    <w:rsid w:val="00F52ED7"/>
    <w:rsid w:val="00F5356A"/>
    <w:rsid w:val="00F53B86"/>
    <w:rsid w:val="00F53CD9"/>
    <w:rsid w:val="00F54839"/>
    <w:rsid w:val="00F55668"/>
    <w:rsid w:val="00F5573D"/>
    <w:rsid w:val="00F5593A"/>
    <w:rsid w:val="00F56833"/>
    <w:rsid w:val="00F56DFE"/>
    <w:rsid w:val="00F56F51"/>
    <w:rsid w:val="00F56F56"/>
    <w:rsid w:val="00F57053"/>
    <w:rsid w:val="00F5729B"/>
    <w:rsid w:val="00F57403"/>
    <w:rsid w:val="00F578D7"/>
    <w:rsid w:val="00F57AA0"/>
    <w:rsid w:val="00F57B65"/>
    <w:rsid w:val="00F57F1C"/>
    <w:rsid w:val="00F6005C"/>
    <w:rsid w:val="00F6006A"/>
    <w:rsid w:val="00F6014A"/>
    <w:rsid w:val="00F605D0"/>
    <w:rsid w:val="00F607A2"/>
    <w:rsid w:val="00F60A09"/>
    <w:rsid w:val="00F60A0F"/>
    <w:rsid w:val="00F60CFA"/>
    <w:rsid w:val="00F611B5"/>
    <w:rsid w:val="00F619E2"/>
    <w:rsid w:val="00F61BF6"/>
    <w:rsid w:val="00F61F9B"/>
    <w:rsid w:val="00F61FE7"/>
    <w:rsid w:val="00F620C5"/>
    <w:rsid w:val="00F62119"/>
    <w:rsid w:val="00F62313"/>
    <w:rsid w:val="00F6368F"/>
    <w:rsid w:val="00F63753"/>
    <w:rsid w:val="00F63F66"/>
    <w:rsid w:val="00F640BC"/>
    <w:rsid w:val="00F64153"/>
    <w:rsid w:val="00F6439F"/>
    <w:rsid w:val="00F644FB"/>
    <w:rsid w:val="00F64969"/>
    <w:rsid w:val="00F649E3"/>
    <w:rsid w:val="00F64DFB"/>
    <w:rsid w:val="00F652AE"/>
    <w:rsid w:val="00F65A0F"/>
    <w:rsid w:val="00F65FAC"/>
    <w:rsid w:val="00F6626D"/>
    <w:rsid w:val="00F664D7"/>
    <w:rsid w:val="00F665FB"/>
    <w:rsid w:val="00F666A9"/>
    <w:rsid w:val="00F66AD4"/>
    <w:rsid w:val="00F66C24"/>
    <w:rsid w:val="00F66C28"/>
    <w:rsid w:val="00F67854"/>
    <w:rsid w:val="00F70C2C"/>
    <w:rsid w:val="00F70D1D"/>
    <w:rsid w:val="00F70EAF"/>
    <w:rsid w:val="00F714C7"/>
    <w:rsid w:val="00F71687"/>
    <w:rsid w:val="00F71819"/>
    <w:rsid w:val="00F7193B"/>
    <w:rsid w:val="00F71CF7"/>
    <w:rsid w:val="00F71D82"/>
    <w:rsid w:val="00F7283F"/>
    <w:rsid w:val="00F72919"/>
    <w:rsid w:val="00F73071"/>
    <w:rsid w:val="00F731B7"/>
    <w:rsid w:val="00F731D7"/>
    <w:rsid w:val="00F732D0"/>
    <w:rsid w:val="00F735B3"/>
    <w:rsid w:val="00F73E07"/>
    <w:rsid w:val="00F74056"/>
    <w:rsid w:val="00F7442A"/>
    <w:rsid w:val="00F747AA"/>
    <w:rsid w:val="00F74892"/>
    <w:rsid w:val="00F74988"/>
    <w:rsid w:val="00F74A0D"/>
    <w:rsid w:val="00F74AFB"/>
    <w:rsid w:val="00F74B86"/>
    <w:rsid w:val="00F74F65"/>
    <w:rsid w:val="00F752B8"/>
    <w:rsid w:val="00F7593D"/>
    <w:rsid w:val="00F75C32"/>
    <w:rsid w:val="00F75DC4"/>
    <w:rsid w:val="00F75FB0"/>
    <w:rsid w:val="00F7665A"/>
    <w:rsid w:val="00F76794"/>
    <w:rsid w:val="00F777C2"/>
    <w:rsid w:val="00F77D69"/>
    <w:rsid w:val="00F77F30"/>
    <w:rsid w:val="00F80069"/>
    <w:rsid w:val="00F80132"/>
    <w:rsid w:val="00F802B5"/>
    <w:rsid w:val="00F80570"/>
    <w:rsid w:val="00F80667"/>
    <w:rsid w:val="00F80850"/>
    <w:rsid w:val="00F80FBE"/>
    <w:rsid w:val="00F813FE"/>
    <w:rsid w:val="00F81F9F"/>
    <w:rsid w:val="00F82117"/>
    <w:rsid w:val="00F822AF"/>
    <w:rsid w:val="00F8269E"/>
    <w:rsid w:val="00F831BD"/>
    <w:rsid w:val="00F8378C"/>
    <w:rsid w:val="00F839D4"/>
    <w:rsid w:val="00F841E2"/>
    <w:rsid w:val="00F84404"/>
    <w:rsid w:val="00F844E5"/>
    <w:rsid w:val="00F845CC"/>
    <w:rsid w:val="00F84E13"/>
    <w:rsid w:val="00F85549"/>
    <w:rsid w:val="00F857BE"/>
    <w:rsid w:val="00F85A2B"/>
    <w:rsid w:val="00F8619A"/>
    <w:rsid w:val="00F862F0"/>
    <w:rsid w:val="00F8639A"/>
    <w:rsid w:val="00F86943"/>
    <w:rsid w:val="00F86977"/>
    <w:rsid w:val="00F86DCB"/>
    <w:rsid w:val="00F87343"/>
    <w:rsid w:val="00F873DE"/>
    <w:rsid w:val="00F87882"/>
    <w:rsid w:val="00F87998"/>
    <w:rsid w:val="00F87D38"/>
    <w:rsid w:val="00F90543"/>
    <w:rsid w:val="00F9068E"/>
    <w:rsid w:val="00F90CAA"/>
    <w:rsid w:val="00F91093"/>
    <w:rsid w:val="00F91312"/>
    <w:rsid w:val="00F91F92"/>
    <w:rsid w:val="00F923CB"/>
    <w:rsid w:val="00F923E6"/>
    <w:rsid w:val="00F92552"/>
    <w:rsid w:val="00F92E30"/>
    <w:rsid w:val="00F93226"/>
    <w:rsid w:val="00F93294"/>
    <w:rsid w:val="00F9332D"/>
    <w:rsid w:val="00F9335F"/>
    <w:rsid w:val="00F93A38"/>
    <w:rsid w:val="00F942B5"/>
    <w:rsid w:val="00F94AD4"/>
    <w:rsid w:val="00F95071"/>
    <w:rsid w:val="00F954E4"/>
    <w:rsid w:val="00F95A3A"/>
    <w:rsid w:val="00F95A9B"/>
    <w:rsid w:val="00F95BB3"/>
    <w:rsid w:val="00F9643E"/>
    <w:rsid w:val="00F97694"/>
    <w:rsid w:val="00F97AEE"/>
    <w:rsid w:val="00F97B62"/>
    <w:rsid w:val="00F97F49"/>
    <w:rsid w:val="00FA0451"/>
    <w:rsid w:val="00FA046B"/>
    <w:rsid w:val="00FA06FE"/>
    <w:rsid w:val="00FA094E"/>
    <w:rsid w:val="00FA0F5B"/>
    <w:rsid w:val="00FA0F93"/>
    <w:rsid w:val="00FA19BF"/>
    <w:rsid w:val="00FA1A48"/>
    <w:rsid w:val="00FA1B57"/>
    <w:rsid w:val="00FA1C93"/>
    <w:rsid w:val="00FA1F70"/>
    <w:rsid w:val="00FA2599"/>
    <w:rsid w:val="00FA2B41"/>
    <w:rsid w:val="00FA2EC8"/>
    <w:rsid w:val="00FA317D"/>
    <w:rsid w:val="00FA358C"/>
    <w:rsid w:val="00FA44F5"/>
    <w:rsid w:val="00FA4715"/>
    <w:rsid w:val="00FA4A1B"/>
    <w:rsid w:val="00FA4A69"/>
    <w:rsid w:val="00FA5367"/>
    <w:rsid w:val="00FA536F"/>
    <w:rsid w:val="00FA538C"/>
    <w:rsid w:val="00FA564E"/>
    <w:rsid w:val="00FA5899"/>
    <w:rsid w:val="00FA5CBE"/>
    <w:rsid w:val="00FA672A"/>
    <w:rsid w:val="00FA69A6"/>
    <w:rsid w:val="00FA7B2C"/>
    <w:rsid w:val="00FA7EC3"/>
    <w:rsid w:val="00FB0152"/>
    <w:rsid w:val="00FB03AA"/>
    <w:rsid w:val="00FB047B"/>
    <w:rsid w:val="00FB049C"/>
    <w:rsid w:val="00FB09AF"/>
    <w:rsid w:val="00FB09C9"/>
    <w:rsid w:val="00FB0B77"/>
    <w:rsid w:val="00FB1173"/>
    <w:rsid w:val="00FB1185"/>
    <w:rsid w:val="00FB1260"/>
    <w:rsid w:val="00FB197A"/>
    <w:rsid w:val="00FB1B06"/>
    <w:rsid w:val="00FB1B77"/>
    <w:rsid w:val="00FB1EE9"/>
    <w:rsid w:val="00FB2381"/>
    <w:rsid w:val="00FB334B"/>
    <w:rsid w:val="00FB357F"/>
    <w:rsid w:val="00FB36C8"/>
    <w:rsid w:val="00FB39DD"/>
    <w:rsid w:val="00FB3B7F"/>
    <w:rsid w:val="00FB3D79"/>
    <w:rsid w:val="00FB3F68"/>
    <w:rsid w:val="00FB432C"/>
    <w:rsid w:val="00FB4D3D"/>
    <w:rsid w:val="00FB4F7D"/>
    <w:rsid w:val="00FB5507"/>
    <w:rsid w:val="00FB5F0C"/>
    <w:rsid w:val="00FB6134"/>
    <w:rsid w:val="00FB624E"/>
    <w:rsid w:val="00FB69B3"/>
    <w:rsid w:val="00FB69EB"/>
    <w:rsid w:val="00FB6A0B"/>
    <w:rsid w:val="00FB6BB8"/>
    <w:rsid w:val="00FB6BEF"/>
    <w:rsid w:val="00FB7ABD"/>
    <w:rsid w:val="00FB7BA2"/>
    <w:rsid w:val="00FB7E97"/>
    <w:rsid w:val="00FC04C3"/>
    <w:rsid w:val="00FC0717"/>
    <w:rsid w:val="00FC1036"/>
    <w:rsid w:val="00FC150D"/>
    <w:rsid w:val="00FC152B"/>
    <w:rsid w:val="00FC161E"/>
    <w:rsid w:val="00FC2923"/>
    <w:rsid w:val="00FC3AEF"/>
    <w:rsid w:val="00FC4734"/>
    <w:rsid w:val="00FC4B4F"/>
    <w:rsid w:val="00FC61DB"/>
    <w:rsid w:val="00FC7252"/>
    <w:rsid w:val="00FC76B0"/>
    <w:rsid w:val="00FD151F"/>
    <w:rsid w:val="00FD1899"/>
    <w:rsid w:val="00FD1910"/>
    <w:rsid w:val="00FD1D58"/>
    <w:rsid w:val="00FD273D"/>
    <w:rsid w:val="00FD2F0A"/>
    <w:rsid w:val="00FD3014"/>
    <w:rsid w:val="00FD38A0"/>
    <w:rsid w:val="00FD393F"/>
    <w:rsid w:val="00FD3C5A"/>
    <w:rsid w:val="00FD3C95"/>
    <w:rsid w:val="00FD4770"/>
    <w:rsid w:val="00FD48AB"/>
    <w:rsid w:val="00FD48E8"/>
    <w:rsid w:val="00FD4931"/>
    <w:rsid w:val="00FD49F1"/>
    <w:rsid w:val="00FD4A98"/>
    <w:rsid w:val="00FD4AC3"/>
    <w:rsid w:val="00FD51D8"/>
    <w:rsid w:val="00FD598C"/>
    <w:rsid w:val="00FD59F7"/>
    <w:rsid w:val="00FD68AA"/>
    <w:rsid w:val="00FD6F24"/>
    <w:rsid w:val="00FD6F89"/>
    <w:rsid w:val="00FD73FA"/>
    <w:rsid w:val="00FD76EE"/>
    <w:rsid w:val="00FD798D"/>
    <w:rsid w:val="00FD7DA2"/>
    <w:rsid w:val="00FD7DE4"/>
    <w:rsid w:val="00FE065E"/>
    <w:rsid w:val="00FE1302"/>
    <w:rsid w:val="00FE1357"/>
    <w:rsid w:val="00FE1FBF"/>
    <w:rsid w:val="00FE215B"/>
    <w:rsid w:val="00FE3CFE"/>
    <w:rsid w:val="00FE3DDF"/>
    <w:rsid w:val="00FE3E14"/>
    <w:rsid w:val="00FE443F"/>
    <w:rsid w:val="00FE5343"/>
    <w:rsid w:val="00FE5F48"/>
    <w:rsid w:val="00FE6333"/>
    <w:rsid w:val="00FE6ABA"/>
    <w:rsid w:val="00FE6C40"/>
    <w:rsid w:val="00FE6CB6"/>
    <w:rsid w:val="00FE702E"/>
    <w:rsid w:val="00FE724A"/>
    <w:rsid w:val="00FE72A3"/>
    <w:rsid w:val="00FE7456"/>
    <w:rsid w:val="00FE7599"/>
    <w:rsid w:val="00FE7BD0"/>
    <w:rsid w:val="00FE7CA9"/>
    <w:rsid w:val="00FE7D36"/>
    <w:rsid w:val="00FE7F01"/>
    <w:rsid w:val="00FF02D4"/>
    <w:rsid w:val="00FF034E"/>
    <w:rsid w:val="00FF0AFA"/>
    <w:rsid w:val="00FF0CFA"/>
    <w:rsid w:val="00FF0F3D"/>
    <w:rsid w:val="00FF1028"/>
    <w:rsid w:val="00FF136F"/>
    <w:rsid w:val="00FF1B4C"/>
    <w:rsid w:val="00FF1CE5"/>
    <w:rsid w:val="00FF2286"/>
    <w:rsid w:val="00FF29B0"/>
    <w:rsid w:val="00FF2A68"/>
    <w:rsid w:val="00FF31E0"/>
    <w:rsid w:val="00FF3ACD"/>
    <w:rsid w:val="00FF3B40"/>
    <w:rsid w:val="00FF46BF"/>
    <w:rsid w:val="00FF4920"/>
    <w:rsid w:val="00FF4D25"/>
    <w:rsid w:val="00FF4E85"/>
    <w:rsid w:val="00FF4FFE"/>
    <w:rsid w:val="00FF5636"/>
    <w:rsid w:val="00FF624E"/>
    <w:rsid w:val="00FF6896"/>
    <w:rsid w:val="00FF69F7"/>
    <w:rsid w:val="00FF73DB"/>
    <w:rsid w:val="00FF7D3F"/>
    <w:rsid w:val="00FF7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41702"/>
  <w15:chartTrackingRefBased/>
  <w15:docId w15:val="{D2A43138-C6CF-495D-BD05-7C145A44F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4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E7406"/>
    <w:rPr>
      <w:i/>
      <w:iCs/>
    </w:rPr>
  </w:style>
  <w:style w:type="paragraph" w:styleId="ListParagraph">
    <w:name w:val="List Paragraph"/>
    <w:basedOn w:val="Normal"/>
    <w:uiPriority w:val="34"/>
    <w:qFormat/>
    <w:rsid w:val="00AE7406"/>
    <w:pPr>
      <w:ind w:left="720"/>
      <w:contextualSpacing/>
    </w:pPr>
  </w:style>
  <w:style w:type="paragraph" w:styleId="FootnoteText">
    <w:name w:val="footnote text"/>
    <w:basedOn w:val="Normal"/>
    <w:link w:val="FootnoteTextChar"/>
    <w:uiPriority w:val="99"/>
    <w:semiHidden/>
    <w:unhideWhenUsed/>
    <w:rsid w:val="00FB1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1EE9"/>
    <w:rPr>
      <w:sz w:val="20"/>
      <w:szCs w:val="20"/>
    </w:rPr>
  </w:style>
  <w:style w:type="character" w:styleId="FootnoteReference">
    <w:name w:val="footnote reference"/>
    <w:basedOn w:val="DefaultParagraphFont"/>
    <w:uiPriority w:val="99"/>
    <w:semiHidden/>
    <w:unhideWhenUsed/>
    <w:rsid w:val="00FB1EE9"/>
    <w:rPr>
      <w:vertAlign w:val="superscript"/>
    </w:rPr>
  </w:style>
  <w:style w:type="paragraph" w:styleId="BalloonText">
    <w:name w:val="Balloon Text"/>
    <w:basedOn w:val="Normal"/>
    <w:link w:val="BalloonTextChar"/>
    <w:uiPriority w:val="99"/>
    <w:semiHidden/>
    <w:unhideWhenUsed/>
    <w:rsid w:val="00554D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D55"/>
    <w:rPr>
      <w:rFonts w:ascii="Segoe UI" w:hAnsi="Segoe UI" w:cs="Segoe UI"/>
      <w:sz w:val="18"/>
      <w:szCs w:val="18"/>
    </w:rPr>
  </w:style>
  <w:style w:type="character" w:styleId="Hyperlink">
    <w:name w:val="Hyperlink"/>
    <w:basedOn w:val="DefaultParagraphFont"/>
    <w:uiPriority w:val="99"/>
    <w:unhideWhenUsed/>
    <w:rsid w:val="00ED2797"/>
    <w:rPr>
      <w:color w:val="0000FF"/>
      <w:u w:val="single"/>
    </w:rPr>
  </w:style>
  <w:style w:type="character" w:styleId="UnresolvedMention">
    <w:name w:val="Unresolved Mention"/>
    <w:basedOn w:val="DefaultParagraphFont"/>
    <w:uiPriority w:val="99"/>
    <w:semiHidden/>
    <w:unhideWhenUsed/>
    <w:rsid w:val="00ED2797"/>
    <w:rPr>
      <w:color w:val="605E5C"/>
      <w:shd w:val="clear" w:color="auto" w:fill="E1DFDD"/>
    </w:rPr>
  </w:style>
  <w:style w:type="paragraph" w:styleId="Header">
    <w:name w:val="header"/>
    <w:basedOn w:val="Normal"/>
    <w:link w:val="HeaderChar"/>
    <w:uiPriority w:val="99"/>
    <w:unhideWhenUsed/>
    <w:rsid w:val="004C22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296"/>
  </w:style>
  <w:style w:type="paragraph" w:styleId="Footer">
    <w:name w:val="footer"/>
    <w:basedOn w:val="Normal"/>
    <w:link w:val="FooterChar"/>
    <w:uiPriority w:val="99"/>
    <w:unhideWhenUsed/>
    <w:rsid w:val="004C22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296"/>
  </w:style>
  <w:style w:type="paragraph" w:styleId="CommentText">
    <w:name w:val="annotation text"/>
    <w:basedOn w:val="Normal"/>
    <w:link w:val="CommentTextChar"/>
    <w:uiPriority w:val="99"/>
    <w:semiHidden/>
    <w:unhideWhenUsed/>
    <w:rsid w:val="00F37AF5"/>
  </w:style>
  <w:style w:type="character" w:customStyle="1" w:styleId="CommentTextChar">
    <w:name w:val="Comment Text Char"/>
    <w:basedOn w:val="DefaultParagraphFont"/>
    <w:link w:val="CommentText"/>
    <w:uiPriority w:val="99"/>
    <w:semiHidden/>
    <w:rsid w:val="00F37AF5"/>
  </w:style>
  <w:style w:type="paragraph" w:styleId="EndnoteText">
    <w:name w:val="endnote text"/>
    <w:basedOn w:val="Normal"/>
    <w:link w:val="EndnoteTextChar"/>
    <w:uiPriority w:val="99"/>
    <w:semiHidden/>
    <w:unhideWhenUsed/>
    <w:rsid w:val="00A33F4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33F4D"/>
    <w:rPr>
      <w:sz w:val="20"/>
      <w:szCs w:val="20"/>
    </w:rPr>
  </w:style>
  <w:style w:type="character" w:styleId="EndnoteReference">
    <w:name w:val="endnote reference"/>
    <w:basedOn w:val="DefaultParagraphFont"/>
    <w:uiPriority w:val="99"/>
    <w:semiHidden/>
    <w:unhideWhenUsed/>
    <w:rsid w:val="00A33F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i.winokur@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10.1353/ken.2017.002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007/s11245-020-09705-2" TargetMode="External"/><Relationship Id="rId4" Type="http://schemas.openxmlformats.org/officeDocument/2006/relationships/settings" Target="settings.xml"/><Relationship Id="rId9" Type="http://schemas.openxmlformats.org/officeDocument/2006/relationships/hyperlink" Target="https://doi.org/10.1007/s11229-018-1809-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en's Custom">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6809F-1874-4AFC-BFDD-4ECD67F6F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25</Pages>
  <Words>7332</Words>
  <Characters>41794</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Winokur</dc:creator>
  <cp:keywords/>
  <dc:description/>
  <cp:lastModifiedBy>Benjamin Winokur</cp:lastModifiedBy>
  <cp:revision>388</cp:revision>
  <dcterms:created xsi:type="dcterms:W3CDTF">2022-09-03T04:07:00Z</dcterms:created>
  <dcterms:modified xsi:type="dcterms:W3CDTF">2025-04-02T01:56:00Z</dcterms:modified>
</cp:coreProperties>
</file>