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A38A" w14:textId="77777777" w:rsidR="0010700B" w:rsidRDefault="0010700B">
      <w:pPr>
        <w:spacing w:after="160" w:line="256" w:lineRule="auto"/>
        <w:ind w:left="600" w:right="600"/>
        <w:jc w:val="center"/>
        <w:rPr>
          <w:rFonts w:ascii="Calibri" w:eastAsia="Calibri" w:hAnsi="Calibri" w:cs="Calibri"/>
          <w:b/>
          <w:color w:val="222222"/>
          <w:highlight w:val="white"/>
          <w:lang w:val="el-GR"/>
        </w:rPr>
      </w:pPr>
    </w:p>
    <w:p w14:paraId="00000001" w14:textId="1C01FC6D" w:rsidR="007C22F1" w:rsidRPr="00830E53" w:rsidRDefault="00000000">
      <w:pPr>
        <w:spacing w:after="160" w:line="256" w:lineRule="auto"/>
        <w:ind w:left="600" w:right="600"/>
        <w:jc w:val="center"/>
        <w:rPr>
          <w:rFonts w:ascii="Calibri" w:eastAsia="Calibri" w:hAnsi="Calibri" w:cs="Calibri"/>
          <w:b/>
          <w:color w:val="222222"/>
          <w:highlight w:val="white"/>
          <w:lang w:val="el-GR"/>
        </w:rPr>
      </w:pPr>
      <w:r w:rsidRPr="00830E53">
        <w:rPr>
          <w:rFonts w:ascii="Calibri" w:eastAsia="Calibri" w:hAnsi="Calibri" w:cs="Calibri"/>
          <w:b/>
          <w:color w:val="222222"/>
          <w:highlight w:val="white"/>
          <w:lang w:val="el-GR"/>
        </w:rPr>
        <w:t>«Φιλελληνισμός και Ελληνική Επανάσταση του 1821: Προς μια παγκόσμια ιστορία»</w:t>
      </w:r>
    </w:p>
    <w:p w14:paraId="00000002" w14:textId="77777777" w:rsidR="007C22F1" w:rsidRPr="00830E53" w:rsidRDefault="00000000">
      <w:pPr>
        <w:spacing w:after="160" w:line="256" w:lineRule="auto"/>
        <w:ind w:left="600" w:right="600"/>
        <w:jc w:val="center"/>
        <w:rPr>
          <w:rFonts w:ascii="Calibri" w:eastAsia="Calibri" w:hAnsi="Calibri" w:cs="Calibri"/>
          <w:b/>
          <w:color w:val="222222"/>
          <w:highlight w:val="white"/>
          <w:lang w:val="el-GR"/>
        </w:rPr>
      </w:pPr>
      <w:r w:rsidRPr="00830E53">
        <w:rPr>
          <w:rFonts w:ascii="Calibri" w:eastAsia="Calibri" w:hAnsi="Calibri" w:cs="Calibri"/>
          <w:b/>
          <w:color w:val="222222"/>
          <w:highlight w:val="white"/>
          <w:lang w:val="el-GR"/>
        </w:rPr>
        <w:t>15-17 Μαρτίου 2023</w:t>
      </w:r>
    </w:p>
    <w:p w14:paraId="07C20C0C" w14:textId="238074B1" w:rsidR="0010700B" w:rsidRPr="00830E53" w:rsidRDefault="00000000" w:rsidP="0010700B">
      <w:pPr>
        <w:spacing w:after="160" w:line="256" w:lineRule="auto"/>
        <w:ind w:left="600" w:right="600"/>
        <w:jc w:val="center"/>
        <w:rPr>
          <w:rFonts w:ascii="Calibri" w:eastAsia="Calibri" w:hAnsi="Calibri" w:cs="Calibri"/>
          <w:b/>
          <w:color w:val="222222"/>
          <w:highlight w:val="white"/>
          <w:lang w:val="el-GR"/>
        </w:rPr>
      </w:pPr>
      <w:r w:rsidRPr="00830E53">
        <w:rPr>
          <w:rFonts w:ascii="Calibri" w:eastAsia="Calibri" w:hAnsi="Calibri" w:cs="Calibri"/>
          <w:b/>
          <w:color w:val="222222"/>
          <w:highlight w:val="white"/>
          <w:lang w:val="el-GR"/>
        </w:rPr>
        <w:t>Πύργος Βιβλίων, Εθνική Βιβλιοθήκη της Ελλάδος (</w:t>
      </w:r>
      <w:r>
        <w:rPr>
          <w:rFonts w:ascii="Calibri" w:eastAsia="Calibri" w:hAnsi="Calibri" w:cs="Calibri"/>
          <w:b/>
          <w:color w:val="222222"/>
          <w:highlight w:val="white"/>
        </w:rPr>
        <w:t>EBE</w:t>
      </w:r>
      <w:r w:rsidRPr="00830E53">
        <w:rPr>
          <w:rFonts w:ascii="Calibri" w:eastAsia="Calibri" w:hAnsi="Calibri" w:cs="Calibri"/>
          <w:b/>
          <w:color w:val="222222"/>
          <w:highlight w:val="white"/>
          <w:lang w:val="el-GR"/>
        </w:rPr>
        <w:t>)</w:t>
      </w:r>
      <w:r w:rsidRPr="00830E53">
        <w:rPr>
          <w:rFonts w:ascii="Calibri" w:eastAsia="Calibri" w:hAnsi="Calibri" w:cs="Calibri"/>
          <w:b/>
          <w:color w:val="222222"/>
          <w:highlight w:val="white"/>
          <w:lang w:val="el-GR"/>
        </w:rPr>
        <w:br/>
        <w:t>Κέντρο Πολιτισμού Ίδρυμα Σταύρος Νιάρχος (ΚΠΙΣΝ)</w:t>
      </w:r>
    </w:p>
    <w:p w14:paraId="00000005" w14:textId="77777777" w:rsidR="007C22F1" w:rsidRPr="00830E53" w:rsidRDefault="00000000" w:rsidP="0010700B">
      <w:pPr>
        <w:spacing w:after="160" w:line="256" w:lineRule="auto"/>
        <w:jc w:val="both"/>
        <w:rPr>
          <w:rFonts w:ascii="Calibri" w:eastAsia="Calibri" w:hAnsi="Calibri" w:cs="Calibri"/>
          <w:color w:val="222222"/>
          <w:highlight w:val="white"/>
          <w:lang w:val="el-GR"/>
        </w:rPr>
      </w:pPr>
      <w:r w:rsidRPr="00830E53">
        <w:rPr>
          <w:rFonts w:ascii="Calibri" w:eastAsia="Calibri" w:hAnsi="Calibri" w:cs="Calibri"/>
          <w:color w:val="222222"/>
          <w:highlight w:val="white"/>
          <w:lang w:val="el-GR"/>
        </w:rPr>
        <w:t xml:space="preserve">Η </w:t>
      </w:r>
      <w:r w:rsidRPr="00830E53">
        <w:rPr>
          <w:rFonts w:ascii="Calibri" w:eastAsia="Calibri" w:hAnsi="Calibri" w:cs="Calibri"/>
          <w:b/>
          <w:color w:val="222222"/>
          <w:highlight w:val="white"/>
          <w:lang w:val="el-GR"/>
        </w:rPr>
        <w:t>Βρετανική Σχολή Αθηνών (ΒΣΑ)</w:t>
      </w:r>
      <w:r w:rsidRPr="00830E53">
        <w:rPr>
          <w:rFonts w:ascii="Calibri" w:eastAsia="Calibri" w:hAnsi="Calibri" w:cs="Calibri"/>
          <w:color w:val="222222"/>
          <w:highlight w:val="white"/>
          <w:lang w:val="el-GR"/>
        </w:rPr>
        <w:t xml:space="preserve"> και η </w:t>
      </w:r>
      <w:r w:rsidRPr="00830E53">
        <w:rPr>
          <w:rFonts w:ascii="Calibri" w:eastAsia="Calibri" w:hAnsi="Calibri" w:cs="Calibri"/>
          <w:b/>
          <w:color w:val="222222"/>
          <w:highlight w:val="white"/>
          <w:lang w:val="el-GR"/>
        </w:rPr>
        <w:t>Εθνική Βιβλιοθήκη της Ελλάδος (</w:t>
      </w:r>
      <w:r>
        <w:rPr>
          <w:rFonts w:ascii="Calibri" w:eastAsia="Calibri" w:hAnsi="Calibri" w:cs="Calibri"/>
          <w:b/>
          <w:color w:val="222222"/>
          <w:highlight w:val="white"/>
        </w:rPr>
        <w:t>EBE</w:t>
      </w:r>
      <w:r w:rsidRPr="00830E53">
        <w:rPr>
          <w:rFonts w:ascii="Calibri" w:eastAsia="Calibri" w:hAnsi="Calibri" w:cs="Calibri"/>
          <w:b/>
          <w:color w:val="222222"/>
          <w:highlight w:val="white"/>
          <w:lang w:val="el-GR"/>
        </w:rPr>
        <w:t xml:space="preserve">) </w:t>
      </w:r>
      <w:r w:rsidRPr="00830E53">
        <w:rPr>
          <w:rFonts w:ascii="Calibri" w:eastAsia="Calibri" w:hAnsi="Calibri" w:cs="Calibri"/>
          <w:color w:val="222222"/>
          <w:highlight w:val="white"/>
          <w:lang w:val="el-GR"/>
        </w:rPr>
        <w:t>με την υποστήριξη του</w:t>
      </w:r>
      <w:r w:rsidRPr="00830E53">
        <w:rPr>
          <w:rFonts w:ascii="Calibri" w:eastAsia="Calibri" w:hAnsi="Calibri" w:cs="Calibri"/>
          <w:b/>
          <w:color w:val="222222"/>
          <w:highlight w:val="white"/>
          <w:lang w:val="el-GR"/>
        </w:rPr>
        <w:t xml:space="preserve"> Ιδρύματος Σταύρος Νιάρχος (ΙΣΝ)</w:t>
      </w:r>
      <w:r w:rsidRPr="00830E53">
        <w:rPr>
          <w:rFonts w:ascii="Calibri" w:eastAsia="Calibri" w:hAnsi="Calibri" w:cs="Calibri"/>
          <w:color w:val="222222"/>
          <w:highlight w:val="white"/>
          <w:lang w:val="el-GR"/>
        </w:rPr>
        <w:t xml:space="preserve">, διοργανώνουν διεθνές συνέδριο </w:t>
      </w:r>
      <w:r w:rsidRPr="00830E53">
        <w:rPr>
          <w:rFonts w:ascii="Calibri" w:eastAsia="Calibri" w:hAnsi="Calibri" w:cs="Calibri"/>
          <w:b/>
          <w:color w:val="222222"/>
          <w:highlight w:val="white"/>
          <w:lang w:val="el-GR"/>
        </w:rPr>
        <w:t>«Φιλελληνισμός και Ελληνική Επανάσταση του 1821: Προς μια παγκόσμια ιστορία».</w:t>
      </w:r>
      <w:r w:rsidRPr="00830E53">
        <w:rPr>
          <w:rFonts w:ascii="Calibri" w:eastAsia="Calibri" w:hAnsi="Calibri" w:cs="Calibri"/>
          <w:color w:val="222222"/>
          <w:highlight w:val="white"/>
          <w:lang w:val="el-GR"/>
        </w:rPr>
        <w:t xml:space="preserve"> </w:t>
      </w:r>
    </w:p>
    <w:p w14:paraId="00000006" w14:textId="77777777" w:rsidR="007C22F1" w:rsidRPr="00830E53" w:rsidRDefault="00000000" w:rsidP="0010700B">
      <w:pPr>
        <w:spacing w:after="160" w:line="256" w:lineRule="auto"/>
        <w:jc w:val="both"/>
        <w:rPr>
          <w:rFonts w:ascii="Calibri" w:eastAsia="Calibri" w:hAnsi="Calibri" w:cs="Calibri"/>
          <w:b/>
          <w:color w:val="222222"/>
          <w:highlight w:val="white"/>
          <w:lang w:val="el-GR"/>
        </w:rPr>
      </w:pPr>
      <w:r w:rsidRPr="00830E53">
        <w:rPr>
          <w:rFonts w:ascii="Calibri" w:eastAsia="Calibri" w:hAnsi="Calibri" w:cs="Calibri"/>
          <w:color w:val="222222"/>
          <w:highlight w:val="white"/>
          <w:lang w:val="el-GR"/>
        </w:rPr>
        <w:t xml:space="preserve">Το συνέδριο θα πραγματοποιηθεί </w:t>
      </w:r>
      <w:r w:rsidRPr="00830E53">
        <w:rPr>
          <w:rFonts w:ascii="Calibri" w:eastAsia="Calibri" w:hAnsi="Calibri" w:cs="Calibri"/>
          <w:b/>
          <w:color w:val="222222"/>
          <w:highlight w:val="white"/>
          <w:lang w:val="el-GR"/>
        </w:rPr>
        <w:t>15-17 Μαρτίου 2023</w:t>
      </w:r>
      <w:r w:rsidRPr="00830E53">
        <w:rPr>
          <w:rFonts w:ascii="Calibri" w:eastAsia="Calibri" w:hAnsi="Calibri" w:cs="Calibri"/>
          <w:color w:val="222222"/>
          <w:highlight w:val="white"/>
          <w:lang w:val="el-GR"/>
        </w:rPr>
        <w:t xml:space="preserve">, στον Πύργο Βιβλίων της </w:t>
      </w:r>
      <w:r w:rsidRPr="00830E53">
        <w:rPr>
          <w:rFonts w:ascii="Calibri" w:eastAsia="Calibri" w:hAnsi="Calibri" w:cs="Calibri"/>
          <w:b/>
          <w:color w:val="222222"/>
          <w:highlight w:val="white"/>
          <w:lang w:val="el-GR"/>
        </w:rPr>
        <w:t>Εθνικής Βιβλιοθήκης της Ελλάδος</w:t>
      </w:r>
      <w:r w:rsidRPr="00830E53">
        <w:rPr>
          <w:rFonts w:ascii="Calibri" w:eastAsia="Calibri" w:hAnsi="Calibri" w:cs="Calibri"/>
          <w:color w:val="222222"/>
          <w:highlight w:val="white"/>
          <w:lang w:val="el-GR"/>
        </w:rPr>
        <w:t xml:space="preserve"> στο </w:t>
      </w:r>
      <w:r w:rsidRPr="00830E53">
        <w:rPr>
          <w:rFonts w:ascii="Calibri" w:eastAsia="Calibri" w:hAnsi="Calibri" w:cs="Calibri"/>
          <w:b/>
          <w:color w:val="222222"/>
          <w:highlight w:val="white"/>
          <w:lang w:val="el-GR"/>
        </w:rPr>
        <w:t>Κέντρο Πολιτισμού Ίδρυμα Σταύρος Νιάρχος (ΚΠΙΣΝ).</w:t>
      </w:r>
    </w:p>
    <w:p w14:paraId="079AFAAB" w14:textId="77777777" w:rsidR="0010700B" w:rsidRDefault="00000000" w:rsidP="0010700B">
      <w:pPr>
        <w:spacing w:after="160" w:line="256" w:lineRule="auto"/>
        <w:rPr>
          <w:lang w:val="el-GR"/>
        </w:rPr>
      </w:pPr>
      <w:r w:rsidRPr="00830E53">
        <w:rPr>
          <w:rFonts w:ascii="Calibri" w:eastAsia="Calibri" w:hAnsi="Calibri" w:cs="Calibri"/>
          <w:color w:val="222222"/>
          <w:highlight w:val="white"/>
          <w:lang w:val="el-GR"/>
        </w:rPr>
        <w:t xml:space="preserve">Για να δείτε ή/και να κατεβάσετε το Πρόγραμμα του Συνεδρίου πατήστε </w:t>
      </w:r>
      <w:r>
        <w:fldChar w:fldCharType="begin"/>
      </w:r>
      <w:r>
        <w:instrText>HYPERLINK</w:instrText>
      </w:r>
      <w:r w:rsidRPr="00830E53">
        <w:rPr>
          <w:lang w:val="el-GR"/>
        </w:rPr>
        <w:instrText xml:space="preserve"> "</w:instrText>
      </w:r>
      <w:r>
        <w:instrText>https</w:instrText>
      </w:r>
      <w:r w:rsidRPr="00830E53">
        <w:rPr>
          <w:lang w:val="el-GR"/>
        </w:rPr>
        <w:instrText>://</w:instrText>
      </w:r>
      <w:r>
        <w:instrText>www</w:instrText>
      </w:r>
      <w:r w:rsidRPr="00830E53">
        <w:rPr>
          <w:lang w:val="el-GR"/>
        </w:rPr>
        <w:instrText>.</w:instrText>
      </w:r>
      <w:r>
        <w:instrText>bsa</w:instrText>
      </w:r>
      <w:r w:rsidRPr="00830E53">
        <w:rPr>
          <w:lang w:val="el-GR"/>
        </w:rPr>
        <w:instrText>.</w:instrText>
      </w:r>
      <w:r>
        <w:instrText>ac</w:instrText>
      </w:r>
      <w:r w:rsidRPr="00830E53">
        <w:rPr>
          <w:lang w:val="el-GR"/>
        </w:rPr>
        <w:instrText>.</w:instrText>
      </w:r>
      <w:r>
        <w:instrText>uk</w:instrText>
      </w:r>
      <w:r w:rsidRPr="00830E53">
        <w:rPr>
          <w:lang w:val="el-GR"/>
        </w:rPr>
        <w:instrText>/</w:instrText>
      </w:r>
      <w:r>
        <w:instrText>wp</w:instrText>
      </w:r>
      <w:r w:rsidRPr="00830E53">
        <w:rPr>
          <w:lang w:val="el-GR"/>
        </w:rPr>
        <w:instrText>-</w:instrText>
      </w:r>
      <w:r>
        <w:instrText>content</w:instrText>
      </w:r>
      <w:r w:rsidRPr="00830E53">
        <w:rPr>
          <w:lang w:val="el-GR"/>
        </w:rPr>
        <w:instrText>/</w:instrText>
      </w:r>
      <w:r>
        <w:instrText>uploads</w:instrText>
      </w:r>
      <w:r w:rsidRPr="00830E53">
        <w:rPr>
          <w:lang w:val="el-GR"/>
        </w:rPr>
        <w:instrText>/2023/03/</w:instrText>
      </w:r>
      <w:r>
        <w:instrText>Philhellenism</w:instrText>
      </w:r>
      <w:r w:rsidRPr="00830E53">
        <w:rPr>
          <w:lang w:val="el-GR"/>
        </w:rPr>
        <w:instrText>-</w:instrText>
      </w:r>
      <w:r>
        <w:instrText>and</w:instrText>
      </w:r>
      <w:r w:rsidRPr="00830E53">
        <w:rPr>
          <w:lang w:val="el-GR"/>
        </w:rPr>
        <w:instrText>-</w:instrText>
      </w:r>
      <w:r>
        <w:instrText>the</w:instrText>
      </w:r>
      <w:r w:rsidRPr="00830E53">
        <w:rPr>
          <w:lang w:val="el-GR"/>
        </w:rPr>
        <w:instrText>-</w:instrText>
      </w:r>
      <w:r>
        <w:instrText>Greek</w:instrText>
      </w:r>
      <w:r w:rsidRPr="00830E53">
        <w:rPr>
          <w:lang w:val="el-GR"/>
        </w:rPr>
        <w:instrText>-</w:instrText>
      </w:r>
      <w:r>
        <w:instrText>Revolution</w:instrText>
      </w:r>
      <w:r w:rsidRPr="00830E53">
        <w:rPr>
          <w:lang w:val="el-GR"/>
        </w:rPr>
        <w:instrText>-</w:instrText>
      </w:r>
      <w:r>
        <w:instrText>of</w:instrText>
      </w:r>
      <w:r w:rsidRPr="00830E53">
        <w:rPr>
          <w:lang w:val="el-GR"/>
        </w:rPr>
        <w:instrText>-1821-</w:instrText>
      </w:r>
      <w:r>
        <w:instrText>Towards</w:instrText>
      </w:r>
      <w:r w:rsidRPr="00830E53">
        <w:rPr>
          <w:lang w:val="el-GR"/>
        </w:rPr>
        <w:instrText>-</w:instrText>
      </w:r>
      <w:r>
        <w:instrText>a</w:instrText>
      </w:r>
      <w:r w:rsidRPr="00830E53">
        <w:rPr>
          <w:lang w:val="el-GR"/>
        </w:rPr>
        <w:instrText>-</w:instrText>
      </w:r>
      <w:r>
        <w:instrText>Global</w:instrText>
      </w:r>
      <w:r w:rsidRPr="00830E53">
        <w:rPr>
          <w:lang w:val="el-GR"/>
        </w:rPr>
        <w:instrText>-</w:instrText>
      </w:r>
      <w:r>
        <w:instrText>History</w:instrText>
      </w:r>
      <w:r w:rsidRPr="00830E53">
        <w:rPr>
          <w:lang w:val="el-GR"/>
        </w:rPr>
        <w:instrText>_8_3-</w:instrText>
      </w:r>
      <w:r>
        <w:instrText>draft</w:instrText>
      </w:r>
      <w:r w:rsidRPr="00830E53">
        <w:rPr>
          <w:lang w:val="el-GR"/>
        </w:rPr>
        <w:instrText>-</w:instrText>
      </w:r>
      <w:r>
        <w:instrText>final</w:instrText>
      </w:r>
      <w:r w:rsidRPr="00830E53">
        <w:rPr>
          <w:lang w:val="el-GR"/>
        </w:rPr>
        <w:instrText>-</w:instrText>
      </w:r>
      <w:r>
        <w:instrText>version</w:instrText>
      </w:r>
      <w:r w:rsidRPr="00830E53">
        <w:rPr>
          <w:lang w:val="el-GR"/>
        </w:rPr>
        <w:instrText>.</w:instrText>
      </w:r>
      <w:r>
        <w:instrText>pdf</w:instrText>
      </w:r>
      <w:r w:rsidRPr="00830E53">
        <w:rPr>
          <w:lang w:val="el-GR"/>
        </w:rPr>
        <w:instrText>" \</w:instrText>
      </w:r>
      <w:r>
        <w:instrText>h</w:instrText>
      </w:r>
      <w:r>
        <w:fldChar w:fldCharType="separate"/>
      </w:r>
      <w:r w:rsidRPr="00830E53">
        <w:rPr>
          <w:rFonts w:ascii="Calibri" w:eastAsia="Calibri" w:hAnsi="Calibri" w:cs="Calibri"/>
          <w:color w:val="1155CC"/>
          <w:highlight w:val="white"/>
          <w:u w:val="single"/>
          <w:lang w:val="el-GR"/>
        </w:rPr>
        <w:t>εδώ</w:t>
      </w:r>
      <w:r>
        <w:rPr>
          <w:rFonts w:ascii="Calibri" w:eastAsia="Calibri" w:hAnsi="Calibri" w:cs="Calibri"/>
          <w:color w:val="1155CC"/>
          <w:highlight w:val="white"/>
          <w:u w:val="single"/>
        </w:rPr>
        <w:fldChar w:fldCharType="end"/>
      </w:r>
      <w:r w:rsidR="00830E53">
        <w:rPr>
          <w:rFonts w:ascii="Calibri" w:eastAsia="Calibri" w:hAnsi="Calibri" w:cs="Calibri"/>
          <w:color w:val="222222"/>
          <w:highlight w:val="white"/>
          <w:lang w:val="el-GR"/>
        </w:rPr>
        <w:br/>
      </w:r>
      <w:r w:rsidRPr="00830E53">
        <w:rPr>
          <w:rFonts w:ascii="Calibri" w:eastAsia="Calibri" w:hAnsi="Calibri" w:cs="Calibri"/>
          <w:color w:val="222222"/>
          <w:highlight w:val="white"/>
          <w:lang w:val="el-GR"/>
        </w:rPr>
        <w:t xml:space="preserve">Για την φυσική σας παρουσία, παρακαλούμε εγγραφείτε μέσω του </w:t>
      </w:r>
      <w:r>
        <w:rPr>
          <w:rFonts w:ascii="Calibri" w:eastAsia="Calibri" w:hAnsi="Calibri" w:cs="Calibri"/>
          <w:color w:val="222222"/>
          <w:highlight w:val="white"/>
        </w:rPr>
        <w:t>Eventbrite</w:t>
      </w:r>
      <w:r w:rsidRPr="00830E53">
        <w:rPr>
          <w:rFonts w:ascii="Calibri" w:eastAsia="Calibri" w:hAnsi="Calibri" w:cs="Calibri"/>
          <w:color w:val="222222"/>
          <w:highlight w:val="white"/>
          <w:lang w:val="el-GR"/>
        </w:rPr>
        <w:t xml:space="preserve"> </w:t>
      </w:r>
      <w:hyperlink r:id="rId6">
        <w:r w:rsidRPr="00830E53">
          <w:rPr>
            <w:rFonts w:ascii="Calibri" w:eastAsia="Calibri" w:hAnsi="Calibri" w:cs="Calibri"/>
            <w:color w:val="1155CC"/>
            <w:highlight w:val="white"/>
            <w:u w:val="single"/>
            <w:lang w:val="el-GR"/>
          </w:rPr>
          <w:t>εδώ</w:t>
        </w:r>
      </w:hyperlink>
      <w:r w:rsidR="00830E53">
        <w:rPr>
          <w:rFonts w:ascii="Calibri" w:eastAsia="Calibri" w:hAnsi="Calibri" w:cs="Calibri"/>
          <w:color w:val="222222"/>
          <w:highlight w:val="white"/>
          <w:lang w:val="el-GR"/>
        </w:rPr>
        <w:br/>
      </w:r>
      <w:r w:rsidRPr="00830E53">
        <w:rPr>
          <w:rFonts w:ascii="Calibri" w:eastAsia="Calibri" w:hAnsi="Calibri" w:cs="Calibri"/>
          <w:color w:val="222222"/>
          <w:highlight w:val="white"/>
          <w:lang w:val="el-GR"/>
        </w:rPr>
        <w:t xml:space="preserve">Για </w:t>
      </w:r>
      <w:r>
        <w:rPr>
          <w:rFonts w:ascii="Calibri" w:eastAsia="Calibri" w:hAnsi="Calibri" w:cs="Calibri"/>
          <w:color w:val="222222"/>
          <w:highlight w:val="white"/>
        </w:rPr>
        <w:t>online</w:t>
      </w:r>
      <w:r w:rsidRPr="00830E53">
        <w:rPr>
          <w:rFonts w:ascii="Calibri" w:eastAsia="Calibri" w:hAnsi="Calibri" w:cs="Calibri"/>
          <w:color w:val="222222"/>
          <w:highlight w:val="white"/>
          <w:lang w:val="el-GR"/>
        </w:rPr>
        <w:t xml:space="preserve"> συμμετοχή, εγγραφείτε μέσω των παρακάτω συνδέσμων </w:t>
      </w:r>
      <w:r>
        <w:rPr>
          <w:rFonts w:ascii="Calibri" w:eastAsia="Calibri" w:hAnsi="Calibri" w:cs="Calibri"/>
          <w:color w:val="222222"/>
          <w:highlight w:val="white"/>
        </w:rPr>
        <w:t>Zoom</w:t>
      </w:r>
      <w:r w:rsidRPr="00830E53">
        <w:rPr>
          <w:rFonts w:ascii="Calibri" w:eastAsia="Calibri" w:hAnsi="Calibri" w:cs="Calibri"/>
          <w:color w:val="222222"/>
          <w:highlight w:val="white"/>
          <w:lang w:val="el-GR"/>
        </w:rPr>
        <w:t>:</w:t>
      </w:r>
      <w:r w:rsidR="0010700B" w:rsidRPr="0010700B">
        <w:rPr>
          <w:lang w:val="el-GR"/>
        </w:rPr>
        <w:t xml:space="preserve"> </w:t>
      </w:r>
    </w:p>
    <w:p w14:paraId="03DA1128" w14:textId="34EBBE2B" w:rsidR="00830E53" w:rsidRPr="0010700B" w:rsidRDefault="0010700B" w:rsidP="0010700B">
      <w:pPr>
        <w:spacing w:after="160" w:line="256" w:lineRule="auto"/>
        <w:rPr>
          <w:rFonts w:ascii="Calibri" w:eastAsia="Calibri" w:hAnsi="Calibri" w:cs="Calibri"/>
          <w:color w:val="222222"/>
          <w:highlight w:val="white"/>
          <w:lang w:val="el-GR"/>
        </w:rPr>
      </w:pPr>
      <w:hyperlink r:id="rId7" w:history="1">
        <w:r w:rsidRPr="0010700B">
          <w:rPr>
            <w:rStyle w:val="Hyperlink"/>
            <w:rFonts w:ascii="Calibri" w:eastAsia="Calibri" w:hAnsi="Calibri" w:cs="Calibri"/>
            <w:highlight w:val="white"/>
            <w:lang w:val="el-GR"/>
          </w:rPr>
          <w:t>Τετάρτη 15 Μαρτίου</w:t>
        </w:r>
      </w:hyperlink>
      <w:r w:rsidRPr="0010700B">
        <w:rPr>
          <w:rFonts w:ascii="Calibri" w:eastAsia="Calibri" w:hAnsi="Calibri" w:cs="Calibri"/>
          <w:highlight w:val="white"/>
          <w:lang w:val="el-GR"/>
        </w:rPr>
        <w:t xml:space="preserve"> | </w:t>
      </w:r>
      <w:r>
        <w:rPr>
          <w:rFonts w:ascii="Calibri" w:eastAsia="Calibri" w:hAnsi="Calibri" w:cs="Calibri"/>
          <w:highlight w:val="white"/>
          <w:lang w:val="el-GR"/>
        </w:rPr>
        <w:fldChar w:fldCharType="begin"/>
      </w:r>
      <w:r>
        <w:rPr>
          <w:rFonts w:ascii="Calibri" w:eastAsia="Calibri" w:hAnsi="Calibri" w:cs="Calibri"/>
          <w:highlight w:val="white"/>
          <w:lang w:val="el-GR"/>
        </w:rPr>
        <w:instrText xml:space="preserve"> HYPERLINK "https://us06web.zoom.us/webinar/register/WN_21-sz0cuQVGLWWBZo9UbBQ" </w:instrText>
      </w:r>
      <w:r>
        <w:rPr>
          <w:rFonts w:ascii="Calibri" w:eastAsia="Calibri" w:hAnsi="Calibri" w:cs="Calibri"/>
          <w:highlight w:val="white"/>
          <w:lang w:val="el-GR"/>
        </w:rPr>
      </w:r>
      <w:r>
        <w:rPr>
          <w:rFonts w:ascii="Calibri" w:eastAsia="Calibri" w:hAnsi="Calibri" w:cs="Calibri"/>
          <w:highlight w:val="white"/>
          <w:lang w:val="el-GR"/>
        </w:rPr>
        <w:fldChar w:fldCharType="separate"/>
      </w:r>
      <w:r w:rsidRPr="0010700B">
        <w:rPr>
          <w:rStyle w:val="Hyperlink"/>
          <w:rFonts w:ascii="Calibri" w:eastAsia="Calibri" w:hAnsi="Calibri" w:cs="Calibri"/>
          <w:highlight w:val="white"/>
          <w:lang w:val="el-GR"/>
        </w:rPr>
        <w:t>Πέμπτη 16 Μαρτίου</w:t>
      </w:r>
      <w:r>
        <w:rPr>
          <w:rFonts w:ascii="Calibri" w:eastAsia="Calibri" w:hAnsi="Calibri" w:cs="Calibri"/>
          <w:highlight w:val="white"/>
          <w:lang w:val="el-GR"/>
        </w:rPr>
        <w:fldChar w:fldCharType="end"/>
      </w:r>
      <w:r w:rsidRPr="0010700B">
        <w:rPr>
          <w:rFonts w:ascii="Calibri" w:eastAsia="Calibri" w:hAnsi="Calibri" w:cs="Calibri"/>
          <w:highlight w:val="white"/>
          <w:lang w:val="el-GR"/>
        </w:rPr>
        <w:t xml:space="preserve"> | </w:t>
      </w:r>
      <w:hyperlink r:id="rId8" w:history="1">
        <w:r w:rsidRPr="0010700B">
          <w:rPr>
            <w:rStyle w:val="Hyperlink"/>
            <w:rFonts w:ascii="Calibri" w:eastAsia="Calibri" w:hAnsi="Calibri" w:cs="Calibri"/>
            <w:highlight w:val="white"/>
            <w:lang w:val="el-GR"/>
          </w:rPr>
          <w:t>Παρασκευή 17 Μαρτίου</w:t>
        </w:r>
      </w:hyperlink>
    </w:p>
    <w:p w14:paraId="0FB8066E" w14:textId="77777777" w:rsidR="0010700B" w:rsidRDefault="0010700B" w:rsidP="0010700B">
      <w:pPr>
        <w:spacing w:after="160" w:line="256" w:lineRule="auto"/>
        <w:jc w:val="center"/>
        <w:rPr>
          <w:rFonts w:ascii="Calibri" w:eastAsia="Calibri" w:hAnsi="Calibri" w:cs="Calibri"/>
          <w:b/>
          <w:color w:val="222222"/>
          <w:highlight w:val="white"/>
          <w:lang w:val="el-GR"/>
        </w:rPr>
      </w:pPr>
    </w:p>
    <w:p w14:paraId="0000000B" w14:textId="1209741C" w:rsidR="007C22F1" w:rsidRPr="00830E53" w:rsidRDefault="00000000" w:rsidP="0010700B">
      <w:pPr>
        <w:spacing w:after="160" w:line="256" w:lineRule="auto"/>
        <w:jc w:val="center"/>
        <w:rPr>
          <w:rFonts w:ascii="Calibri" w:eastAsia="Calibri" w:hAnsi="Calibri" w:cs="Calibri"/>
          <w:b/>
          <w:color w:val="222222"/>
          <w:highlight w:val="white"/>
          <w:lang w:val="el-GR"/>
        </w:rPr>
      </w:pPr>
      <w:r w:rsidRPr="00830E53">
        <w:rPr>
          <w:rFonts w:ascii="Calibri" w:eastAsia="Calibri" w:hAnsi="Calibri" w:cs="Calibri"/>
          <w:b/>
          <w:color w:val="222222"/>
          <w:highlight w:val="white"/>
          <w:lang w:val="el-GR"/>
        </w:rPr>
        <w:t>Το Ερευνητικό Πρόγραμμα</w:t>
      </w:r>
    </w:p>
    <w:p w14:paraId="0000000C" w14:textId="77777777" w:rsidR="007C22F1" w:rsidRPr="00830E53" w:rsidRDefault="00000000" w:rsidP="0010700B">
      <w:pPr>
        <w:spacing w:after="160" w:line="256" w:lineRule="auto"/>
        <w:jc w:val="both"/>
        <w:rPr>
          <w:rFonts w:ascii="Calibri" w:eastAsia="Calibri" w:hAnsi="Calibri" w:cs="Calibri"/>
          <w:color w:val="222222"/>
          <w:highlight w:val="white"/>
          <w:lang w:val="el-GR"/>
        </w:rPr>
      </w:pPr>
      <w:r w:rsidRPr="00830E53">
        <w:rPr>
          <w:rFonts w:ascii="Calibri" w:eastAsia="Calibri" w:hAnsi="Calibri" w:cs="Calibri"/>
          <w:color w:val="222222"/>
          <w:highlight w:val="white"/>
          <w:lang w:val="el-GR"/>
        </w:rPr>
        <w:t xml:space="preserve">Το συνέδριο διοργανώνεται στο πλαίσιο του ερευνητικού προγράμματος </w:t>
      </w:r>
      <w:r>
        <w:rPr>
          <w:rFonts w:ascii="Calibri" w:eastAsia="Calibri" w:hAnsi="Calibri" w:cs="Calibri"/>
          <w:color w:val="222222"/>
          <w:highlight w:val="white"/>
        </w:rPr>
        <w:t>Unpublished</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archives</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of</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British</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Philhellenism</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during</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the</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Greek</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Revolution</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of</w:t>
      </w:r>
      <w:r w:rsidRPr="00830E53">
        <w:rPr>
          <w:rFonts w:ascii="Calibri" w:eastAsia="Calibri" w:hAnsi="Calibri" w:cs="Calibri"/>
          <w:color w:val="222222"/>
          <w:highlight w:val="white"/>
          <w:lang w:val="el-GR"/>
        </w:rPr>
        <w:t xml:space="preserve"> 1821, στόχος του οποίου είναι να φωτίσει τη σχέση μεταξύ του Φιλελληνισμού και της Ελληνικής Επανάστασης του 1821. Το πρόγραμμα υλοποιείται από τη Βρετανική Σχολή Αθηνών (ΒΣΑ) σε συνεργασία με την Εθνική Βιβλιοθήκη της Ελλάδος (ΕΒΕ) χάρη στη γενναιόδωρη υποστήριξη του Ιδρύματος Σταύρος Νιάρχος (ΙΣΝ).</w:t>
      </w:r>
    </w:p>
    <w:p w14:paraId="0000000D" w14:textId="77777777" w:rsidR="007C22F1" w:rsidRPr="00830E53" w:rsidRDefault="00000000" w:rsidP="0010700B">
      <w:pPr>
        <w:spacing w:after="160" w:line="256" w:lineRule="auto"/>
        <w:jc w:val="both"/>
        <w:rPr>
          <w:rFonts w:ascii="Calibri" w:eastAsia="Calibri" w:hAnsi="Calibri" w:cs="Calibri"/>
          <w:color w:val="222222"/>
          <w:highlight w:val="white"/>
          <w:lang w:val="el-GR"/>
        </w:rPr>
      </w:pPr>
      <w:r w:rsidRPr="00830E53">
        <w:rPr>
          <w:rFonts w:ascii="Calibri" w:eastAsia="Calibri" w:hAnsi="Calibri" w:cs="Calibri"/>
          <w:color w:val="222222"/>
          <w:highlight w:val="white"/>
          <w:lang w:val="el-GR"/>
        </w:rPr>
        <w:t xml:space="preserve">Έχοντας έναν χρονικό ορίζοντα τριών ετών (2021-24), το έργο έχει δύο στενά συνδεδεμένους στόχους. Ο πρώτος αποβλέπει στη δημιουργία ενός ψηφιακού αρχείου, το οποίο θα τεθεί σε λειτουργία σταδιακά μεταξύ 2023 και 2024 και θα περιλαμβάνει πρωτότυπα τεκμήρια από τα έγγραφα του Σκωτσέζου εθελοντή και ιστορικού </w:t>
      </w:r>
      <w:r>
        <w:rPr>
          <w:rFonts w:ascii="Calibri" w:eastAsia="Calibri" w:hAnsi="Calibri" w:cs="Calibri"/>
          <w:color w:val="222222"/>
          <w:highlight w:val="white"/>
        </w:rPr>
        <w:t>George</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Finlay</w:t>
      </w:r>
      <w:r w:rsidRPr="00830E53">
        <w:rPr>
          <w:rFonts w:ascii="Calibri" w:eastAsia="Calibri" w:hAnsi="Calibri" w:cs="Calibri"/>
          <w:color w:val="222222"/>
          <w:highlight w:val="white"/>
          <w:lang w:val="el-GR"/>
        </w:rPr>
        <w:t xml:space="preserve"> (1799-1875) και του Άγγλου πλοιάρχου </w:t>
      </w:r>
      <w:r>
        <w:rPr>
          <w:rFonts w:ascii="Calibri" w:eastAsia="Calibri" w:hAnsi="Calibri" w:cs="Calibri"/>
          <w:color w:val="222222"/>
          <w:highlight w:val="white"/>
        </w:rPr>
        <w:t>Frank</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Abney</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Hastings</w:t>
      </w:r>
      <w:r w:rsidRPr="00830E53">
        <w:rPr>
          <w:rFonts w:ascii="Calibri" w:eastAsia="Calibri" w:hAnsi="Calibri" w:cs="Calibri"/>
          <w:color w:val="222222"/>
          <w:highlight w:val="white"/>
          <w:lang w:val="el-GR"/>
        </w:rPr>
        <w:t xml:space="preserve"> (1794-1828), που αποτελούν μέρος της συλλογής </w:t>
      </w:r>
      <w:r>
        <w:rPr>
          <w:rFonts w:ascii="Calibri" w:eastAsia="Calibri" w:hAnsi="Calibri" w:cs="Calibri"/>
          <w:color w:val="222222"/>
          <w:highlight w:val="white"/>
        </w:rPr>
        <w:t>Finlay</w:t>
      </w:r>
      <w:r w:rsidRPr="00830E53">
        <w:rPr>
          <w:rFonts w:ascii="Calibri" w:eastAsia="Calibri" w:hAnsi="Calibri" w:cs="Calibri"/>
          <w:color w:val="222222"/>
          <w:highlight w:val="white"/>
          <w:lang w:val="el-GR"/>
        </w:rPr>
        <w:t xml:space="preserve"> της ΒΣΑ. Ο δεύτερος στόχος αφορά την έκδοση ενός συλλογικού τόμου με μελέτες από κορυφαίους ειδικούς, προκειμένου τα παραπάνω αρχειακά τεκμήρια να συνδεθούν με την γενικότερη ιστορία του Φιλελληνισμού. Η εν λόγω έκδοση θα κυκλοφορήσει στη σειρά </w:t>
      </w:r>
      <w:r>
        <w:rPr>
          <w:rFonts w:ascii="Calibri" w:eastAsia="Calibri" w:hAnsi="Calibri" w:cs="Calibri"/>
          <w:color w:val="222222"/>
          <w:highlight w:val="white"/>
        </w:rPr>
        <w:t>Modern</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Greek</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and</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Byzantine</w:t>
      </w:r>
      <w:r w:rsidRPr="00830E53">
        <w:rPr>
          <w:rFonts w:ascii="Calibri" w:eastAsia="Calibri" w:hAnsi="Calibri" w:cs="Calibri"/>
          <w:color w:val="222222"/>
          <w:highlight w:val="white"/>
          <w:lang w:val="el-GR"/>
        </w:rPr>
        <w:t xml:space="preserve"> </w:t>
      </w:r>
      <w:r>
        <w:rPr>
          <w:rFonts w:ascii="Calibri" w:eastAsia="Calibri" w:hAnsi="Calibri" w:cs="Calibri"/>
          <w:color w:val="222222"/>
          <w:highlight w:val="white"/>
        </w:rPr>
        <w:t>Studies</w:t>
      </w:r>
      <w:r w:rsidRPr="00830E53">
        <w:rPr>
          <w:rFonts w:ascii="Calibri" w:eastAsia="Calibri" w:hAnsi="Calibri" w:cs="Calibri"/>
          <w:color w:val="222222"/>
          <w:highlight w:val="white"/>
          <w:lang w:val="el-GR"/>
        </w:rPr>
        <w:t xml:space="preserve"> της ΒΣΑ από τον οίκο </w:t>
      </w:r>
      <w:r>
        <w:rPr>
          <w:rFonts w:ascii="Calibri" w:eastAsia="Calibri" w:hAnsi="Calibri" w:cs="Calibri"/>
          <w:color w:val="222222"/>
          <w:highlight w:val="white"/>
        </w:rPr>
        <w:t>Routledge</w:t>
      </w:r>
      <w:r w:rsidRPr="00830E53">
        <w:rPr>
          <w:rFonts w:ascii="Calibri" w:eastAsia="Calibri" w:hAnsi="Calibri" w:cs="Calibri"/>
          <w:color w:val="222222"/>
          <w:highlight w:val="white"/>
          <w:lang w:val="el-GR"/>
        </w:rPr>
        <w:t xml:space="preserve">. </w:t>
      </w:r>
    </w:p>
    <w:p w14:paraId="526302D6" w14:textId="693DD19B" w:rsidR="00830E53" w:rsidRPr="0010700B" w:rsidRDefault="00000000" w:rsidP="0010700B">
      <w:pPr>
        <w:spacing w:after="160" w:line="256" w:lineRule="auto"/>
        <w:jc w:val="both"/>
        <w:rPr>
          <w:rFonts w:ascii="Calibri" w:eastAsia="Calibri" w:hAnsi="Calibri" w:cs="Calibri"/>
          <w:color w:val="222222"/>
          <w:highlight w:val="white"/>
        </w:rPr>
      </w:pPr>
      <w:r w:rsidRPr="00830E53">
        <w:rPr>
          <w:rFonts w:ascii="Calibri" w:eastAsia="Calibri" w:hAnsi="Calibri" w:cs="Calibri"/>
          <w:color w:val="222222"/>
          <w:highlight w:val="white"/>
          <w:lang w:val="el-GR"/>
        </w:rPr>
        <w:t xml:space="preserve">Παράλληλα με το ψηφιακό αρχείο και το διεθνές συνέδριο προγραμματίζεται μια σειρά μικρότερων δράσεων, όπως αναρτήσεις σε ιστολόγια, ομιλίες, εργαστήρια, σεμινάρια κ.α.. Για περισσότερες πληροφορίες σχετικά με το έργο και τις επερχόμενες εκδηλώσεις επισκεφθείτε τη διεύθυνση: </w:t>
      </w:r>
      <w:r w:rsidR="00830E53">
        <w:rPr>
          <w:rFonts w:ascii="Calibri" w:eastAsia="Calibri" w:hAnsi="Calibri" w:cs="Calibri"/>
          <w:color w:val="222222"/>
          <w:highlight w:val="white"/>
        </w:rPr>
        <w:fldChar w:fldCharType="begin"/>
      </w:r>
      <w:r w:rsidR="00830E53" w:rsidRPr="00830E53">
        <w:rPr>
          <w:rFonts w:ascii="Calibri" w:eastAsia="Calibri" w:hAnsi="Calibri" w:cs="Calibri"/>
          <w:color w:val="222222"/>
          <w:highlight w:val="white"/>
          <w:lang w:val="el-GR"/>
        </w:rPr>
        <w:instrText xml:space="preserve"> </w:instrText>
      </w:r>
      <w:r w:rsidR="00830E53">
        <w:rPr>
          <w:rFonts w:ascii="Calibri" w:eastAsia="Calibri" w:hAnsi="Calibri" w:cs="Calibri"/>
          <w:color w:val="222222"/>
          <w:highlight w:val="white"/>
        </w:rPr>
        <w:instrText>HYPERLINK</w:instrText>
      </w:r>
      <w:r w:rsidR="00830E53" w:rsidRPr="00830E53">
        <w:rPr>
          <w:rFonts w:ascii="Calibri" w:eastAsia="Calibri" w:hAnsi="Calibri" w:cs="Calibri"/>
          <w:color w:val="222222"/>
          <w:highlight w:val="white"/>
          <w:lang w:val="el-GR"/>
        </w:rPr>
        <w:instrText xml:space="preserve"> "</w:instrText>
      </w:r>
      <w:r w:rsidR="00830E53">
        <w:rPr>
          <w:rFonts w:ascii="Calibri" w:eastAsia="Calibri" w:hAnsi="Calibri" w:cs="Calibri"/>
          <w:color w:val="222222"/>
          <w:highlight w:val="white"/>
        </w:rPr>
        <w:instrText>https</w:instrText>
      </w:r>
      <w:r w:rsidR="00830E53" w:rsidRPr="00830E53">
        <w:rPr>
          <w:rFonts w:ascii="Calibri" w:eastAsia="Calibri" w:hAnsi="Calibri" w:cs="Calibri"/>
          <w:color w:val="222222"/>
          <w:highlight w:val="white"/>
          <w:lang w:val="el-GR"/>
        </w:rPr>
        <w:instrText>://</w:instrText>
      </w:r>
      <w:r w:rsidR="00830E53">
        <w:rPr>
          <w:rFonts w:ascii="Calibri" w:eastAsia="Calibri" w:hAnsi="Calibri" w:cs="Calibri"/>
          <w:color w:val="222222"/>
          <w:highlight w:val="white"/>
        </w:rPr>
        <w:instrText>www</w:instrText>
      </w:r>
      <w:r w:rsidR="00830E53" w:rsidRPr="00830E53">
        <w:rPr>
          <w:rFonts w:ascii="Calibri" w:eastAsia="Calibri" w:hAnsi="Calibri" w:cs="Calibri"/>
          <w:color w:val="222222"/>
          <w:highlight w:val="white"/>
          <w:lang w:val="el-GR"/>
        </w:rPr>
        <w:instrText>.</w:instrText>
      </w:r>
      <w:r w:rsidR="00830E53">
        <w:rPr>
          <w:rFonts w:ascii="Calibri" w:eastAsia="Calibri" w:hAnsi="Calibri" w:cs="Calibri"/>
          <w:color w:val="222222"/>
          <w:highlight w:val="white"/>
        </w:rPr>
        <w:instrText>bsa</w:instrText>
      </w:r>
      <w:r w:rsidR="00830E53" w:rsidRPr="00830E53">
        <w:rPr>
          <w:rFonts w:ascii="Calibri" w:eastAsia="Calibri" w:hAnsi="Calibri" w:cs="Calibri"/>
          <w:color w:val="222222"/>
          <w:highlight w:val="white"/>
          <w:lang w:val="el-GR"/>
        </w:rPr>
        <w:instrText>.</w:instrText>
      </w:r>
      <w:r w:rsidR="00830E53">
        <w:rPr>
          <w:rFonts w:ascii="Calibri" w:eastAsia="Calibri" w:hAnsi="Calibri" w:cs="Calibri"/>
          <w:color w:val="222222"/>
          <w:highlight w:val="white"/>
        </w:rPr>
        <w:instrText>ac</w:instrText>
      </w:r>
      <w:r w:rsidR="00830E53" w:rsidRPr="00830E53">
        <w:rPr>
          <w:rFonts w:ascii="Calibri" w:eastAsia="Calibri" w:hAnsi="Calibri" w:cs="Calibri"/>
          <w:color w:val="222222"/>
          <w:highlight w:val="white"/>
          <w:lang w:val="el-GR"/>
        </w:rPr>
        <w:instrText>.</w:instrText>
      </w:r>
      <w:r w:rsidR="00830E53">
        <w:rPr>
          <w:rFonts w:ascii="Calibri" w:eastAsia="Calibri" w:hAnsi="Calibri" w:cs="Calibri"/>
          <w:color w:val="222222"/>
          <w:highlight w:val="white"/>
        </w:rPr>
        <w:instrText>uk</w:instrText>
      </w:r>
      <w:r w:rsidR="00830E53" w:rsidRPr="00830E53">
        <w:rPr>
          <w:rFonts w:ascii="Calibri" w:eastAsia="Calibri" w:hAnsi="Calibri" w:cs="Calibri"/>
          <w:color w:val="222222"/>
          <w:highlight w:val="white"/>
          <w:lang w:val="el-GR"/>
        </w:rPr>
        <w:instrText>/</w:instrText>
      </w:r>
      <w:r w:rsidR="00830E53">
        <w:rPr>
          <w:rFonts w:ascii="Calibri" w:eastAsia="Calibri" w:hAnsi="Calibri" w:cs="Calibri"/>
          <w:color w:val="222222"/>
          <w:highlight w:val="white"/>
        </w:rPr>
        <w:instrText>research</w:instrText>
      </w:r>
      <w:r w:rsidR="00830E53" w:rsidRPr="00830E53">
        <w:rPr>
          <w:rFonts w:ascii="Calibri" w:eastAsia="Calibri" w:hAnsi="Calibri" w:cs="Calibri"/>
          <w:color w:val="222222"/>
          <w:highlight w:val="white"/>
          <w:lang w:val="el-GR"/>
        </w:rPr>
        <w:instrText>-2/</w:instrText>
      </w:r>
      <w:r w:rsidR="00830E53">
        <w:rPr>
          <w:rFonts w:ascii="Calibri" w:eastAsia="Calibri" w:hAnsi="Calibri" w:cs="Calibri"/>
          <w:color w:val="222222"/>
          <w:highlight w:val="white"/>
        </w:rPr>
        <w:instrText>britishphilhellenism</w:instrText>
      </w:r>
      <w:r w:rsidR="00830E53" w:rsidRPr="00830E53">
        <w:rPr>
          <w:rFonts w:ascii="Calibri" w:eastAsia="Calibri" w:hAnsi="Calibri" w:cs="Calibri"/>
          <w:color w:val="222222"/>
          <w:highlight w:val="white"/>
          <w:lang w:val="el-GR"/>
        </w:rPr>
        <w:instrText xml:space="preserve">/" </w:instrText>
      </w:r>
      <w:r w:rsidR="00830E53">
        <w:rPr>
          <w:rFonts w:ascii="Calibri" w:eastAsia="Calibri" w:hAnsi="Calibri" w:cs="Calibri"/>
          <w:color w:val="222222"/>
          <w:highlight w:val="white"/>
        </w:rPr>
        <w:fldChar w:fldCharType="separate"/>
      </w:r>
      <w:r w:rsidR="00830E53" w:rsidRPr="00644842">
        <w:rPr>
          <w:rStyle w:val="Hyperlink"/>
          <w:rFonts w:ascii="Calibri" w:eastAsia="Calibri" w:hAnsi="Calibri" w:cs="Calibri"/>
          <w:highlight w:val="white"/>
        </w:rPr>
        <w:t>https</w:t>
      </w:r>
      <w:r w:rsidR="00830E53" w:rsidRPr="00644842">
        <w:rPr>
          <w:rStyle w:val="Hyperlink"/>
          <w:rFonts w:ascii="Calibri" w:eastAsia="Calibri" w:hAnsi="Calibri" w:cs="Calibri"/>
          <w:highlight w:val="white"/>
          <w:lang w:val="el-GR"/>
        </w:rPr>
        <w:t>://</w:t>
      </w:r>
      <w:r w:rsidR="00830E53" w:rsidRPr="00644842">
        <w:rPr>
          <w:rStyle w:val="Hyperlink"/>
          <w:rFonts w:ascii="Calibri" w:eastAsia="Calibri" w:hAnsi="Calibri" w:cs="Calibri"/>
          <w:highlight w:val="white"/>
        </w:rPr>
        <w:t>www</w:t>
      </w:r>
      <w:r w:rsidR="00830E53" w:rsidRPr="00644842">
        <w:rPr>
          <w:rStyle w:val="Hyperlink"/>
          <w:rFonts w:ascii="Calibri" w:eastAsia="Calibri" w:hAnsi="Calibri" w:cs="Calibri"/>
          <w:highlight w:val="white"/>
          <w:lang w:val="el-GR"/>
        </w:rPr>
        <w:t>.</w:t>
      </w:r>
      <w:proofErr w:type="spellStart"/>
      <w:r w:rsidR="00830E53" w:rsidRPr="00644842">
        <w:rPr>
          <w:rStyle w:val="Hyperlink"/>
          <w:rFonts w:ascii="Calibri" w:eastAsia="Calibri" w:hAnsi="Calibri" w:cs="Calibri"/>
          <w:highlight w:val="white"/>
        </w:rPr>
        <w:t>bsa</w:t>
      </w:r>
      <w:proofErr w:type="spellEnd"/>
      <w:r w:rsidR="00830E53" w:rsidRPr="00644842">
        <w:rPr>
          <w:rStyle w:val="Hyperlink"/>
          <w:rFonts w:ascii="Calibri" w:eastAsia="Calibri" w:hAnsi="Calibri" w:cs="Calibri"/>
          <w:highlight w:val="white"/>
          <w:lang w:val="el-GR"/>
        </w:rPr>
        <w:t>.</w:t>
      </w:r>
      <w:r w:rsidR="00830E53" w:rsidRPr="00644842">
        <w:rPr>
          <w:rStyle w:val="Hyperlink"/>
          <w:rFonts w:ascii="Calibri" w:eastAsia="Calibri" w:hAnsi="Calibri" w:cs="Calibri"/>
          <w:highlight w:val="white"/>
        </w:rPr>
        <w:t>ac</w:t>
      </w:r>
      <w:r w:rsidR="00830E53" w:rsidRPr="00644842">
        <w:rPr>
          <w:rStyle w:val="Hyperlink"/>
          <w:rFonts w:ascii="Calibri" w:eastAsia="Calibri" w:hAnsi="Calibri" w:cs="Calibri"/>
          <w:highlight w:val="white"/>
          <w:lang w:val="el-GR"/>
        </w:rPr>
        <w:t>.</w:t>
      </w:r>
      <w:proofErr w:type="spellStart"/>
      <w:r w:rsidR="00830E53" w:rsidRPr="00644842">
        <w:rPr>
          <w:rStyle w:val="Hyperlink"/>
          <w:rFonts w:ascii="Calibri" w:eastAsia="Calibri" w:hAnsi="Calibri" w:cs="Calibri"/>
          <w:highlight w:val="white"/>
        </w:rPr>
        <w:t>uk</w:t>
      </w:r>
      <w:proofErr w:type="spellEnd"/>
      <w:r w:rsidR="00830E53" w:rsidRPr="00644842">
        <w:rPr>
          <w:rStyle w:val="Hyperlink"/>
          <w:rFonts w:ascii="Calibri" w:eastAsia="Calibri" w:hAnsi="Calibri" w:cs="Calibri"/>
          <w:highlight w:val="white"/>
          <w:lang w:val="el-GR"/>
        </w:rPr>
        <w:t>/</w:t>
      </w:r>
      <w:r w:rsidR="00830E53" w:rsidRPr="00644842">
        <w:rPr>
          <w:rStyle w:val="Hyperlink"/>
          <w:rFonts w:ascii="Calibri" w:eastAsia="Calibri" w:hAnsi="Calibri" w:cs="Calibri"/>
          <w:highlight w:val="white"/>
        </w:rPr>
        <w:t>research</w:t>
      </w:r>
      <w:r w:rsidR="00830E53" w:rsidRPr="00644842">
        <w:rPr>
          <w:rStyle w:val="Hyperlink"/>
          <w:rFonts w:ascii="Calibri" w:eastAsia="Calibri" w:hAnsi="Calibri" w:cs="Calibri"/>
          <w:highlight w:val="white"/>
          <w:lang w:val="el-GR"/>
        </w:rPr>
        <w:t>-2/</w:t>
      </w:r>
      <w:proofErr w:type="spellStart"/>
      <w:r w:rsidR="00830E53" w:rsidRPr="00644842">
        <w:rPr>
          <w:rStyle w:val="Hyperlink"/>
          <w:rFonts w:ascii="Calibri" w:eastAsia="Calibri" w:hAnsi="Calibri" w:cs="Calibri"/>
          <w:highlight w:val="white"/>
        </w:rPr>
        <w:t>britishphilhellenism</w:t>
      </w:r>
      <w:proofErr w:type="spellEnd"/>
      <w:r w:rsidR="00830E53" w:rsidRPr="00644842">
        <w:rPr>
          <w:rStyle w:val="Hyperlink"/>
          <w:rFonts w:ascii="Calibri" w:eastAsia="Calibri" w:hAnsi="Calibri" w:cs="Calibri"/>
          <w:highlight w:val="white"/>
          <w:lang w:val="el-GR"/>
        </w:rPr>
        <w:t>/</w:t>
      </w:r>
      <w:r w:rsidR="00830E53">
        <w:rPr>
          <w:rFonts w:ascii="Calibri" w:eastAsia="Calibri" w:hAnsi="Calibri" w:cs="Calibri"/>
          <w:color w:val="222222"/>
          <w:highlight w:val="white"/>
        </w:rPr>
        <w:fldChar w:fldCharType="end"/>
      </w:r>
    </w:p>
    <w:p w14:paraId="773A5CEF" w14:textId="7358B13F" w:rsidR="00830E53" w:rsidRPr="00830E53" w:rsidRDefault="00830E53" w:rsidP="00830E53">
      <w:pPr>
        <w:spacing w:after="160" w:line="256" w:lineRule="auto"/>
        <w:ind w:left="600" w:right="600"/>
        <w:jc w:val="center"/>
        <w:rPr>
          <w:rFonts w:ascii="Calibri" w:eastAsia="Calibri" w:hAnsi="Calibri" w:cs="Calibri"/>
          <w:b/>
          <w:bCs/>
          <w:color w:val="222222"/>
          <w:sz w:val="20"/>
          <w:szCs w:val="20"/>
          <w:highlight w:val="white"/>
          <w:lang w:val="el-GR"/>
        </w:rPr>
      </w:pPr>
      <w:r w:rsidRPr="00830E53">
        <w:rPr>
          <w:rFonts w:ascii="Calibri" w:eastAsia="Calibri" w:hAnsi="Calibri" w:cs="Calibri"/>
          <w:b/>
          <w:bCs/>
          <w:color w:val="222222"/>
          <w:sz w:val="20"/>
          <w:szCs w:val="20"/>
          <w:highlight w:val="white"/>
          <w:lang w:val="el-GR"/>
        </w:rPr>
        <w:t>Το συνέδριο και το ερευνητικό πρόγραμμα πραγματοποιούνται</w:t>
      </w:r>
      <w:r w:rsidRPr="00830E53">
        <w:rPr>
          <w:rFonts w:ascii="Calibri" w:eastAsia="Calibri" w:hAnsi="Calibri" w:cs="Calibri"/>
          <w:b/>
          <w:bCs/>
          <w:color w:val="222222"/>
          <w:sz w:val="20"/>
          <w:szCs w:val="20"/>
          <w:highlight w:val="white"/>
          <w:lang w:val="el-GR"/>
        </w:rPr>
        <w:br/>
      </w:r>
      <w:r w:rsidRPr="00830E53">
        <w:rPr>
          <w:rFonts w:ascii="Calibri" w:eastAsia="Calibri" w:hAnsi="Calibri" w:cs="Calibri"/>
          <w:b/>
          <w:bCs/>
          <w:color w:val="222222"/>
          <w:sz w:val="20"/>
          <w:szCs w:val="20"/>
          <w:highlight w:val="white"/>
          <w:lang w:val="el-GR"/>
        </w:rPr>
        <w:t xml:space="preserve"> χάρη στη γενναιόδωρη ποστήριξη του:</w:t>
      </w:r>
    </w:p>
    <w:p w14:paraId="09C2D4D7" w14:textId="421684ED" w:rsidR="00830E53" w:rsidRPr="00830E53" w:rsidRDefault="00830E53" w:rsidP="0010700B">
      <w:pPr>
        <w:spacing w:after="160" w:line="256" w:lineRule="auto"/>
        <w:ind w:left="600" w:right="600"/>
        <w:jc w:val="center"/>
        <w:rPr>
          <w:rFonts w:ascii="Calibri" w:eastAsia="Calibri" w:hAnsi="Calibri" w:cs="Calibri"/>
          <w:color w:val="222222"/>
          <w:highlight w:val="white"/>
          <w:lang w:val="el-GR"/>
        </w:rPr>
      </w:pPr>
      <w:r>
        <w:rPr>
          <w:rFonts w:ascii="Calibri" w:eastAsia="Calibri" w:hAnsi="Calibri" w:cs="Calibri"/>
          <w:noProof/>
          <w:color w:val="222222"/>
          <w:lang w:val="el-GR"/>
        </w:rPr>
        <w:drawing>
          <wp:inline distT="0" distB="0" distL="0" distR="0" wp14:anchorId="5C69A030" wp14:editId="294C11CA">
            <wp:extent cx="1866900" cy="805998"/>
            <wp:effectExtent l="0" t="0" r="0" b="0"/>
            <wp:docPr id="4" name="Picture 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0093" cy="807376"/>
                    </a:xfrm>
                    <a:prstGeom prst="rect">
                      <a:avLst/>
                    </a:prstGeom>
                  </pic:spPr>
                </pic:pic>
              </a:graphicData>
            </a:graphic>
          </wp:inline>
        </w:drawing>
      </w:r>
    </w:p>
    <w:sectPr w:rsidR="00830E53" w:rsidRPr="00830E53" w:rsidSect="00830E53">
      <w:headerReference w:type="default" r:id="rId10"/>
      <w:footerReference w:type="default" r:id="rId11"/>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9CC01" w14:textId="77777777" w:rsidR="001576E5" w:rsidRDefault="001576E5" w:rsidP="00830E53">
      <w:pPr>
        <w:spacing w:line="240" w:lineRule="auto"/>
      </w:pPr>
      <w:r>
        <w:separator/>
      </w:r>
    </w:p>
  </w:endnote>
  <w:endnote w:type="continuationSeparator" w:id="0">
    <w:p w14:paraId="347EFE5D" w14:textId="77777777" w:rsidR="001576E5" w:rsidRDefault="001576E5" w:rsidP="00830E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BE66C" w14:textId="4C8083C0" w:rsidR="00830E53" w:rsidRDefault="00830E53" w:rsidP="00830E5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7AACD" w14:textId="77777777" w:rsidR="001576E5" w:rsidRDefault="001576E5" w:rsidP="00830E53">
      <w:pPr>
        <w:spacing w:line="240" w:lineRule="auto"/>
      </w:pPr>
      <w:r>
        <w:separator/>
      </w:r>
    </w:p>
  </w:footnote>
  <w:footnote w:type="continuationSeparator" w:id="0">
    <w:p w14:paraId="2448090E" w14:textId="77777777" w:rsidR="001576E5" w:rsidRDefault="001576E5" w:rsidP="00830E5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08826" w14:textId="518D7F49" w:rsidR="00830E53" w:rsidRDefault="00830E53" w:rsidP="00830E53">
    <w:pPr>
      <w:pStyle w:val="Header"/>
      <w:jc w:val="center"/>
    </w:pPr>
    <w:r>
      <w:rPr>
        <w:noProof/>
      </w:rPr>
      <w:drawing>
        <wp:inline distT="0" distB="0" distL="0" distR="0" wp14:anchorId="1E96C1D0" wp14:editId="487E223E">
          <wp:extent cx="775970" cy="874753"/>
          <wp:effectExtent l="0" t="0" r="5080" b="1905"/>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86770" cy="886928"/>
                  </a:xfrm>
                  <a:prstGeom prst="rect">
                    <a:avLst/>
                  </a:prstGeom>
                </pic:spPr>
              </pic:pic>
            </a:graphicData>
          </a:graphic>
        </wp:inline>
      </w:drawing>
    </w:r>
    <w:r>
      <w:rPr>
        <w:noProof/>
      </w:rPr>
      <w:drawing>
        <wp:inline distT="0" distB="0" distL="0" distR="0" wp14:anchorId="3C58E232" wp14:editId="20FDA83E">
          <wp:extent cx="3956050" cy="871672"/>
          <wp:effectExtent l="0" t="0" r="6350" b="5080"/>
          <wp:docPr id="2" name="Picture 2"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3999946" cy="88134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2F1"/>
    <w:rsid w:val="0010700B"/>
    <w:rsid w:val="001576E5"/>
    <w:rsid w:val="007C22F1"/>
    <w:rsid w:val="00830E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AFA19"/>
  <w15:docId w15:val="{61E15AC9-B527-4436-85F9-55DB31D9B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830E53"/>
    <w:rPr>
      <w:color w:val="0000FF" w:themeColor="hyperlink"/>
      <w:u w:val="single"/>
    </w:rPr>
  </w:style>
  <w:style w:type="character" w:styleId="UnresolvedMention">
    <w:name w:val="Unresolved Mention"/>
    <w:basedOn w:val="DefaultParagraphFont"/>
    <w:uiPriority w:val="99"/>
    <w:semiHidden/>
    <w:unhideWhenUsed/>
    <w:rsid w:val="00830E53"/>
    <w:rPr>
      <w:color w:val="605E5C"/>
      <w:shd w:val="clear" w:color="auto" w:fill="E1DFDD"/>
    </w:rPr>
  </w:style>
  <w:style w:type="paragraph" w:styleId="Header">
    <w:name w:val="header"/>
    <w:basedOn w:val="Normal"/>
    <w:link w:val="HeaderChar"/>
    <w:uiPriority w:val="99"/>
    <w:unhideWhenUsed/>
    <w:rsid w:val="00830E53"/>
    <w:pPr>
      <w:tabs>
        <w:tab w:val="center" w:pos="4513"/>
        <w:tab w:val="right" w:pos="9026"/>
      </w:tabs>
      <w:spacing w:line="240" w:lineRule="auto"/>
    </w:pPr>
  </w:style>
  <w:style w:type="character" w:customStyle="1" w:styleId="HeaderChar">
    <w:name w:val="Header Char"/>
    <w:basedOn w:val="DefaultParagraphFont"/>
    <w:link w:val="Header"/>
    <w:uiPriority w:val="99"/>
    <w:rsid w:val="00830E53"/>
  </w:style>
  <w:style w:type="paragraph" w:styleId="Footer">
    <w:name w:val="footer"/>
    <w:basedOn w:val="Normal"/>
    <w:link w:val="FooterChar"/>
    <w:uiPriority w:val="99"/>
    <w:unhideWhenUsed/>
    <w:rsid w:val="00830E53"/>
    <w:pPr>
      <w:tabs>
        <w:tab w:val="center" w:pos="4513"/>
        <w:tab w:val="right" w:pos="9026"/>
      </w:tabs>
      <w:spacing w:line="240" w:lineRule="auto"/>
    </w:pPr>
  </w:style>
  <w:style w:type="character" w:customStyle="1" w:styleId="FooterChar">
    <w:name w:val="Footer Char"/>
    <w:basedOn w:val="DefaultParagraphFont"/>
    <w:link w:val="Footer"/>
    <w:uiPriority w:val="99"/>
    <w:rsid w:val="00830E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1100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us06web.zoom.us/webinar/register/WN_GtItkr_VQ1Wygz4XRkheaw"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us06web.zoom.us/webinar/register/WN_VGNwccTfRzWxwMsuH0VYCQ"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entbrite.com/e/philhellenism-and-the-greek-revolution-of-1821-towards-a-global-history-tickets-517300077457"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469</Words>
  <Characters>2678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Adriana Grigoriou</cp:lastModifiedBy>
  <cp:revision>2</cp:revision>
  <dcterms:created xsi:type="dcterms:W3CDTF">2023-03-13T20:53:00Z</dcterms:created>
  <dcterms:modified xsi:type="dcterms:W3CDTF">2023-03-13T21:10:00Z</dcterms:modified>
</cp:coreProperties>
</file>